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727C0" w14:textId="77777777" w:rsidR="008D279C" w:rsidRPr="003A17C4" w:rsidRDefault="008D279C" w:rsidP="005B2BE6">
      <w:pPr>
        <w:ind w:firstLine="708"/>
        <w:jc w:val="center"/>
        <w:rPr>
          <w:rFonts w:ascii="Times New Roman" w:hAnsi="Times New Roman"/>
          <w:b/>
          <w:bCs/>
          <w:sz w:val="24"/>
          <w:szCs w:val="24"/>
        </w:rPr>
      </w:pPr>
      <w:r w:rsidRPr="003A17C4">
        <w:rPr>
          <w:rFonts w:ascii="Times New Roman" w:hAnsi="Times New Roman"/>
          <w:b/>
          <w:bCs/>
          <w:sz w:val="24"/>
          <w:szCs w:val="24"/>
        </w:rPr>
        <w:t>ПРИМЕРНАЯ ОСНОВНАЯ ОБРАЗОВАТЕЛЬНАЯ ПРОГРАММА</w:t>
      </w:r>
    </w:p>
    <w:p w14:paraId="4EFCBEE6" w14:textId="77777777" w:rsidR="008D279C" w:rsidRPr="003A17C4" w:rsidRDefault="008D279C" w:rsidP="008D279C">
      <w:pPr>
        <w:jc w:val="center"/>
        <w:rPr>
          <w:rFonts w:ascii="Times New Roman" w:hAnsi="Times New Roman"/>
          <w:b/>
          <w:sz w:val="24"/>
          <w:szCs w:val="24"/>
        </w:rPr>
      </w:pPr>
    </w:p>
    <w:p w14:paraId="513468B4" w14:textId="77777777" w:rsidR="008D279C" w:rsidRPr="003A17C4" w:rsidRDefault="008D279C" w:rsidP="008D279C">
      <w:pPr>
        <w:spacing w:after="0"/>
        <w:jc w:val="center"/>
        <w:rPr>
          <w:rFonts w:ascii="Times New Roman" w:hAnsi="Times New Roman"/>
          <w:b/>
          <w:sz w:val="24"/>
          <w:szCs w:val="24"/>
        </w:rPr>
      </w:pPr>
      <w:r w:rsidRPr="003A17C4">
        <w:rPr>
          <w:rFonts w:ascii="Times New Roman" w:hAnsi="Times New Roman"/>
          <w:b/>
          <w:sz w:val="24"/>
          <w:szCs w:val="24"/>
        </w:rPr>
        <w:t>Уровень профессионального образования</w:t>
      </w:r>
    </w:p>
    <w:p w14:paraId="62A1917D" w14:textId="77777777" w:rsidR="008D279C" w:rsidRPr="003A17C4" w:rsidRDefault="008D279C" w:rsidP="008D279C">
      <w:pPr>
        <w:spacing w:after="0"/>
        <w:jc w:val="center"/>
        <w:rPr>
          <w:rFonts w:ascii="Times New Roman" w:hAnsi="Times New Roman"/>
          <w:sz w:val="24"/>
          <w:szCs w:val="24"/>
        </w:rPr>
      </w:pPr>
      <w:r w:rsidRPr="003A17C4">
        <w:rPr>
          <w:rFonts w:ascii="Times New Roman" w:hAnsi="Times New Roman"/>
          <w:sz w:val="24"/>
          <w:szCs w:val="24"/>
        </w:rPr>
        <w:t>Среднее профессиональное образование</w:t>
      </w:r>
    </w:p>
    <w:p w14:paraId="6B5748EA" w14:textId="77777777" w:rsidR="008D279C" w:rsidRPr="003A17C4" w:rsidRDefault="008D279C" w:rsidP="008D279C">
      <w:pPr>
        <w:spacing w:after="0"/>
        <w:jc w:val="center"/>
        <w:rPr>
          <w:rFonts w:ascii="Times New Roman" w:hAnsi="Times New Roman"/>
          <w:b/>
          <w:sz w:val="24"/>
          <w:szCs w:val="24"/>
        </w:rPr>
      </w:pPr>
    </w:p>
    <w:p w14:paraId="0E95376A" w14:textId="77777777" w:rsidR="008D279C" w:rsidRPr="003A17C4" w:rsidRDefault="008D279C" w:rsidP="008D279C">
      <w:pPr>
        <w:spacing w:after="0"/>
        <w:jc w:val="center"/>
        <w:rPr>
          <w:rFonts w:ascii="Times New Roman" w:hAnsi="Times New Roman"/>
          <w:b/>
          <w:sz w:val="24"/>
          <w:szCs w:val="24"/>
        </w:rPr>
      </w:pPr>
      <w:r w:rsidRPr="003A17C4">
        <w:rPr>
          <w:rFonts w:ascii="Times New Roman" w:hAnsi="Times New Roman"/>
          <w:b/>
          <w:sz w:val="24"/>
          <w:szCs w:val="24"/>
        </w:rPr>
        <w:t>Образовательная программа</w:t>
      </w:r>
    </w:p>
    <w:p w14:paraId="0D7BA179" w14:textId="02490008" w:rsidR="008D279C" w:rsidRPr="003A17C4" w:rsidRDefault="008D279C" w:rsidP="008D279C">
      <w:pPr>
        <w:spacing w:after="0"/>
        <w:jc w:val="center"/>
        <w:rPr>
          <w:rFonts w:ascii="Times New Roman" w:hAnsi="Times New Roman"/>
          <w:b/>
          <w:sz w:val="24"/>
          <w:szCs w:val="24"/>
        </w:rPr>
      </w:pPr>
      <w:r w:rsidRPr="003A17C4">
        <w:rPr>
          <w:rFonts w:ascii="Times New Roman" w:hAnsi="Times New Roman"/>
          <w:i/>
          <w:sz w:val="24"/>
          <w:szCs w:val="24"/>
        </w:rPr>
        <w:t>подготовки квали</w:t>
      </w:r>
      <w:r w:rsidR="00646763">
        <w:rPr>
          <w:rFonts w:ascii="Times New Roman" w:hAnsi="Times New Roman"/>
          <w:i/>
          <w:sz w:val="24"/>
          <w:szCs w:val="24"/>
        </w:rPr>
        <w:t>фицированных рабочих, служащих</w:t>
      </w:r>
      <w:r w:rsidRPr="003A17C4">
        <w:rPr>
          <w:rFonts w:ascii="Times New Roman" w:hAnsi="Times New Roman"/>
          <w:i/>
          <w:sz w:val="24"/>
          <w:szCs w:val="24"/>
        </w:rPr>
        <w:br/>
      </w:r>
    </w:p>
    <w:p w14:paraId="5AEE48C4" w14:textId="38BDEDC3" w:rsidR="008D279C" w:rsidRPr="003A17C4" w:rsidRDefault="00775B31" w:rsidP="008D279C">
      <w:pPr>
        <w:spacing w:after="0"/>
        <w:jc w:val="center"/>
        <w:rPr>
          <w:rFonts w:ascii="Times New Roman" w:hAnsi="Times New Roman"/>
          <w:bCs/>
          <w:i/>
        </w:rPr>
      </w:pPr>
      <w:r w:rsidRPr="003A17C4">
        <w:rPr>
          <w:rFonts w:ascii="Times New Roman" w:hAnsi="Times New Roman"/>
          <w:b/>
          <w:sz w:val="24"/>
          <w:szCs w:val="24"/>
        </w:rPr>
        <w:t>Профессия</w:t>
      </w:r>
      <w:r w:rsidR="008D279C" w:rsidRPr="003A17C4">
        <w:rPr>
          <w:rFonts w:ascii="Times New Roman" w:hAnsi="Times New Roman"/>
          <w:b/>
          <w:sz w:val="24"/>
          <w:szCs w:val="24"/>
        </w:rPr>
        <w:t xml:space="preserve">: </w:t>
      </w:r>
      <w:bookmarkStart w:id="0" w:name="_Hlk94005512"/>
      <w:r w:rsidR="008D279C" w:rsidRPr="003A17C4">
        <w:rPr>
          <w:rFonts w:ascii="Times New Roman" w:hAnsi="Times New Roman"/>
          <w:b/>
          <w:sz w:val="24"/>
          <w:szCs w:val="24"/>
        </w:rPr>
        <w:t>26.01.05 Электрорадиомонтажник судовой</w:t>
      </w:r>
      <w:bookmarkEnd w:id="0"/>
      <w:r w:rsidR="008D279C" w:rsidRPr="003A17C4">
        <w:rPr>
          <w:rFonts w:ascii="Times New Roman" w:hAnsi="Times New Roman"/>
          <w:bCs/>
          <w:i/>
        </w:rPr>
        <w:t xml:space="preserve">       </w:t>
      </w:r>
    </w:p>
    <w:p w14:paraId="026A6EAF" w14:textId="77777777" w:rsidR="008D279C" w:rsidRPr="003A17C4" w:rsidRDefault="008D279C" w:rsidP="008D279C">
      <w:pPr>
        <w:spacing w:after="0"/>
        <w:jc w:val="center"/>
        <w:rPr>
          <w:rFonts w:ascii="Times New Roman" w:hAnsi="Times New Roman"/>
          <w:i/>
          <w:sz w:val="24"/>
          <w:szCs w:val="24"/>
        </w:rPr>
      </w:pPr>
    </w:p>
    <w:p w14:paraId="4824DD21" w14:textId="77777777" w:rsidR="008D279C" w:rsidRDefault="008D279C" w:rsidP="008D279C">
      <w:pPr>
        <w:spacing w:after="0"/>
        <w:jc w:val="center"/>
        <w:rPr>
          <w:rFonts w:ascii="Times New Roman" w:hAnsi="Times New Roman"/>
          <w:sz w:val="24"/>
          <w:szCs w:val="24"/>
        </w:rPr>
      </w:pPr>
    </w:p>
    <w:p w14:paraId="4944259D" w14:textId="77777777" w:rsidR="00646763" w:rsidRDefault="00646763" w:rsidP="008D279C">
      <w:pPr>
        <w:spacing w:after="0"/>
        <w:jc w:val="center"/>
        <w:rPr>
          <w:rFonts w:ascii="Times New Roman" w:hAnsi="Times New Roman"/>
          <w:sz w:val="24"/>
          <w:szCs w:val="24"/>
        </w:rPr>
      </w:pPr>
    </w:p>
    <w:p w14:paraId="5663D4B8" w14:textId="77777777" w:rsidR="00646763" w:rsidRPr="003A17C4" w:rsidRDefault="00646763" w:rsidP="008D279C">
      <w:pPr>
        <w:spacing w:after="0"/>
        <w:jc w:val="center"/>
        <w:rPr>
          <w:rFonts w:ascii="Times New Roman" w:hAnsi="Times New Roman"/>
          <w:sz w:val="24"/>
          <w:szCs w:val="24"/>
        </w:rPr>
      </w:pPr>
    </w:p>
    <w:p w14:paraId="4EE48B22" w14:textId="77777777" w:rsidR="008D279C" w:rsidRDefault="008D279C" w:rsidP="008D279C">
      <w:pPr>
        <w:spacing w:after="0"/>
        <w:jc w:val="center"/>
        <w:rPr>
          <w:rFonts w:ascii="Times New Roman" w:hAnsi="Times New Roman"/>
          <w:b/>
          <w:sz w:val="24"/>
          <w:szCs w:val="24"/>
        </w:rPr>
      </w:pPr>
      <w:r w:rsidRPr="003A17C4">
        <w:rPr>
          <w:rFonts w:ascii="Times New Roman" w:hAnsi="Times New Roman"/>
          <w:b/>
          <w:sz w:val="24"/>
          <w:szCs w:val="24"/>
        </w:rPr>
        <w:t>Квалификация (и) выпускника:</w:t>
      </w:r>
    </w:p>
    <w:p w14:paraId="30BA6D98" w14:textId="77777777" w:rsidR="00646763" w:rsidRPr="003A17C4" w:rsidRDefault="00646763" w:rsidP="008D279C">
      <w:pPr>
        <w:spacing w:after="0"/>
        <w:jc w:val="center"/>
        <w:rPr>
          <w:rFonts w:ascii="Times New Roman" w:hAnsi="Times New Roman"/>
          <w:b/>
          <w:sz w:val="24"/>
          <w:szCs w:val="24"/>
        </w:rPr>
      </w:pPr>
    </w:p>
    <w:p w14:paraId="7B0B3CAD" w14:textId="77777777" w:rsidR="008D279C" w:rsidRPr="003A17C4" w:rsidRDefault="008D279C" w:rsidP="008D279C">
      <w:pPr>
        <w:spacing w:after="0"/>
        <w:jc w:val="center"/>
        <w:rPr>
          <w:rFonts w:ascii="Times New Roman" w:hAnsi="Times New Roman"/>
          <w:b/>
          <w:sz w:val="24"/>
          <w:szCs w:val="24"/>
        </w:rPr>
      </w:pPr>
      <w:r w:rsidRPr="003A17C4">
        <w:rPr>
          <w:rFonts w:ascii="Times New Roman" w:hAnsi="Times New Roman"/>
        </w:rPr>
        <w:t xml:space="preserve"> </w:t>
      </w:r>
      <w:r w:rsidRPr="003A17C4">
        <w:rPr>
          <w:rFonts w:ascii="Times New Roman" w:hAnsi="Times New Roman"/>
          <w:b/>
          <w:sz w:val="24"/>
          <w:szCs w:val="24"/>
        </w:rPr>
        <w:t>электромонтажник судовой; радиомонтажник судовой</w:t>
      </w:r>
    </w:p>
    <w:p w14:paraId="7923BE97" w14:textId="77777777" w:rsidR="008D279C" w:rsidRPr="003A17C4" w:rsidRDefault="008D279C" w:rsidP="008D279C">
      <w:pPr>
        <w:spacing w:after="0"/>
        <w:jc w:val="center"/>
        <w:rPr>
          <w:rFonts w:ascii="Times New Roman" w:hAnsi="Times New Roman"/>
          <w:b/>
          <w:i/>
          <w:sz w:val="24"/>
          <w:szCs w:val="24"/>
        </w:rPr>
      </w:pPr>
    </w:p>
    <w:p w14:paraId="097CCDCF" w14:textId="77777777" w:rsidR="004F758C" w:rsidRDefault="004F758C" w:rsidP="004F758C">
      <w:pPr>
        <w:spacing w:after="0"/>
        <w:rPr>
          <w:rFonts w:ascii="Times New Roman" w:hAnsi="Times New Roman"/>
          <w:sz w:val="24"/>
          <w:szCs w:val="24"/>
        </w:rPr>
      </w:pPr>
    </w:p>
    <w:p w14:paraId="13F044EF" w14:textId="77777777" w:rsidR="004F758C" w:rsidRDefault="004F758C" w:rsidP="004F758C">
      <w:pPr>
        <w:spacing w:after="0"/>
        <w:rPr>
          <w:rFonts w:ascii="Times New Roman" w:hAnsi="Times New Roman"/>
          <w:sz w:val="24"/>
          <w:szCs w:val="24"/>
        </w:rPr>
      </w:pPr>
    </w:p>
    <w:p w14:paraId="03914A49" w14:textId="77777777" w:rsidR="004F758C" w:rsidRDefault="004F758C" w:rsidP="004F758C">
      <w:pPr>
        <w:spacing w:after="0"/>
        <w:rPr>
          <w:rFonts w:ascii="Times New Roman" w:hAnsi="Times New Roman"/>
          <w:sz w:val="24"/>
          <w:szCs w:val="24"/>
        </w:rPr>
      </w:pPr>
    </w:p>
    <w:p w14:paraId="77DB949A" w14:textId="77777777" w:rsidR="004F758C" w:rsidRDefault="004F758C" w:rsidP="004F758C">
      <w:pPr>
        <w:spacing w:after="0"/>
        <w:rPr>
          <w:rFonts w:ascii="Times New Roman" w:hAnsi="Times New Roman"/>
          <w:sz w:val="24"/>
          <w:szCs w:val="24"/>
        </w:rPr>
      </w:pPr>
    </w:p>
    <w:p w14:paraId="3DE0E017" w14:textId="77777777" w:rsidR="004F758C" w:rsidRDefault="004F758C" w:rsidP="004F758C">
      <w:pPr>
        <w:spacing w:after="0"/>
        <w:rPr>
          <w:rFonts w:ascii="Times New Roman" w:hAnsi="Times New Roman"/>
          <w:sz w:val="24"/>
          <w:szCs w:val="24"/>
        </w:rPr>
      </w:pPr>
    </w:p>
    <w:p w14:paraId="7701ADD7" w14:textId="77777777" w:rsidR="004F758C" w:rsidRDefault="004F758C" w:rsidP="004F758C">
      <w:pPr>
        <w:spacing w:after="0"/>
        <w:rPr>
          <w:rFonts w:ascii="Times New Roman" w:hAnsi="Times New Roman"/>
          <w:sz w:val="24"/>
          <w:szCs w:val="24"/>
        </w:rPr>
      </w:pPr>
    </w:p>
    <w:p w14:paraId="167708FE" w14:textId="77777777" w:rsidR="004F758C" w:rsidRDefault="004F758C" w:rsidP="004F758C">
      <w:pPr>
        <w:spacing w:after="0"/>
        <w:rPr>
          <w:rFonts w:ascii="Times New Roman" w:hAnsi="Times New Roman"/>
          <w:sz w:val="24"/>
          <w:szCs w:val="24"/>
        </w:rPr>
      </w:pPr>
    </w:p>
    <w:p w14:paraId="6FA0C3B9" w14:textId="77777777" w:rsidR="004F758C" w:rsidRDefault="004F758C" w:rsidP="004F758C">
      <w:pPr>
        <w:spacing w:after="0"/>
        <w:rPr>
          <w:rFonts w:ascii="Times New Roman" w:hAnsi="Times New Roman"/>
          <w:sz w:val="24"/>
          <w:szCs w:val="24"/>
        </w:rPr>
      </w:pPr>
    </w:p>
    <w:p w14:paraId="05818D0B" w14:textId="77777777" w:rsidR="004F758C" w:rsidRDefault="004F758C" w:rsidP="004F758C">
      <w:pPr>
        <w:spacing w:after="0"/>
        <w:rPr>
          <w:rFonts w:ascii="Times New Roman" w:hAnsi="Times New Roman"/>
          <w:sz w:val="24"/>
          <w:szCs w:val="24"/>
        </w:rPr>
      </w:pPr>
    </w:p>
    <w:p w14:paraId="560C83C9" w14:textId="77777777" w:rsidR="004F758C" w:rsidRDefault="004F758C" w:rsidP="004F758C">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4F758C" w14:paraId="6FAB2367" w14:textId="77777777" w:rsidTr="004F758C">
        <w:tc>
          <w:tcPr>
            <w:tcW w:w="4253" w:type="dxa"/>
          </w:tcPr>
          <w:p w14:paraId="392896FA" w14:textId="1CE79B98" w:rsidR="004F758C" w:rsidRDefault="004F758C">
            <w:pPr>
              <w:spacing w:after="0" w:line="240" w:lineRule="auto"/>
              <w:rPr>
                <w:rFonts w:ascii="Times New Roman" w:hAnsi="Times New Roman"/>
                <w:b/>
                <w:sz w:val="24"/>
                <w:szCs w:val="24"/>
              </w:rPr>
            </w:pPr>
            <w:r>
              <w:rPr>
                <w:rFonts w:ascii="Times New Roman" w:hAnsi="Times New Roman"/>
                <w:b/>
                <w:sz w:val="24"/>
                <w:szCs w:val="24"/>
              </w:rPr>
              <w:t xml:space="preserve">Утверждено протоколом Федерального учебно-методического объединения по УГПС </w:t>
            </w:r>
            <w:r w:rsidRPr="004F758C">
              <w:rPr>
                <w:rFonts w:ascii="Times New Roman" w:hAnsi="Times New Roman"/>
                <w:b/>
                <w:sz w:val="24"/>
                <w:szCs w:val="24"/>
                <w:u w:val="single"/>
              </w:rPr>
              <w:t>26.0</w:t>
            </w:r>
            <w:r>
              <w:rPr>
                <w:rFonts w:ascii="Times New Roman" w:hAnsi="Times New Roman"/>
                <w:b/>
                <w:sz w:val="24"/>
                <w:szCs w:val="24"/>
                <w:u w:val="single"/>
              </w:rPr>
              <w:t>0</w:t>
            </w:r>
            <w:r w:rsidRPr="004F758C">
              <w:rPr>
                <w:rFonts w:ascii="Times New Roman" w:hAnsi="Times New Roman"/>
                <w:b/>
                <w:sz w:val="24"/>
                <w:szCs w:val="24"/>
                <w:u w:val="single"/>
              </w:rPr>
              <w:t>.0</w:t>
            </w:r>
            <w:r>
              <w:rPr>
                <w:rFonts w:ascii="Times New Roman" w:hAnsi="Times New Roman"/>
                <w:b/>
                <w:sz w:val="24"/>
                <w:szCs w:val="24"/>
                <w:u w:val="single"/>
              </w:rPr>
              <w:t>0</w:t>
            </w:r>
            <w:r>
              <w:rPr>
                <w:rFonts w:ascii="Times New Roman" w:hAnsi="Times New Roman"/>
                <w:b/>
                <w:sz w:val="24"/>
                <w:szCs w:val="24"/>
              </w:rPr>
              <w:t>:</w:t>
            </w:r>
          </w:p>
          <w:p w14:paraId="6534D04E" w14:textId="77777777" w:rsidR="004F758C" w:rsidRDefault="004F758C">
            <w:pPr>
              <w:spacing w:after="0" w:line="240" w:lineRule="auto"/>
              <w:rPr>
                <w:rFonts w:ascii="Times New Roman" w:hAnsi="Times New Roman"/>
                <w:b/>
                <w:sz w:val="24"/>
                <w:szCs w:val="24"/>
              </w:rPr>
            </w:pPr>
          </w:p>
        </w:tc>
        <w:tc>
          <w:tcPr>
            <w:tcW w:w="5090" w:type="dxa"/>
          </w:tcPr>
          <w:p w14:paraId="36283839" w14:textId="77777777" w:rsidR="004F758C" w:rsidRDefault="004F758C">
            <w:pPr>
              <w:spacing w:after="0" w:line="240" w:lineRule="auto"/>
              <w:rPr>
                <w:rFonts w:ascii="Times New Roman" w:hAnsi="Times New Roman"/>
                <w:sz w:val="24"/>
                <w:szCs w:val="24"/>
              </w:rPr>
            </w:pPr>
          </w:p>
          <w:p w14:paraId="4001AE29" w14:textId="77777777" w:rsidR="004F758C" w:rsidRDefault="004F758C">
            <w:pPr>
              <w:spacing w:after="0" w:line="240" w:lineRule="auto"/>
              <w:rPr>
                <w:rFonts w:ascii="Times New Roman" w:hAnsi="Times New Roman"/>
                <w:sz w:val="24"/>
                <w:szCs w:val="24"/>
              </w:rPr>
            </w:pPr>
          </w:p>
          <w:p w14:paraId="1B83315D" w14:textId="377709F9" w:rsidR="004F758C" w:rsidRDefault="004F758C">
            <w:pPr>
              <w:spacing w:after="0" w:line="240" w:lineRule="auto"/>
            </w:pPr>
            <w:r>
              <w:rPr>
                <w:rFonts w:ascii="Times New Roman" w:hAnsi="Times New Roman"/>
                <w:sz w:val="24"/>
                <w:szCs w:val="24"/>
              </w:rPr>
              <w:t>________</w:t>
            </w:r>
            <w:r w:rsidR="004658F5" w:rsidRPr="004658F5">
              <w:rPr>
                <w:rFonts w:ascii="Times New Roman" w:hAnsi="Times New Roman"/>
                <w:sz w:val="24"/>
                <w:szCs w:val="24"/>
                <w:u w:val="single"/>
              </w:rPr>
              <w:t>от 22.12.2021 г. № 2/21-СПО</w:t>
            </w:r>
            <w:r>
              <w:rPr>
                <w:rFonts w:ascii="Times New Roman" w:hAnsi="Times New Roman"/>
                <w:sz w:val="24"/>
                <w:szCs w:val="24"/>
              </w:rPr>
              <w:t>________</w:t>
            </w:r>
          </w:p>
          <w:p w14:paraId="130987CB" w14:textId="77777777" w:rsidR="004F758C" w:rsidRDefault="004F758C">
            <w:pPr>
              <w:spacing w:after="0" w:line="240" w:lineRule="auto"/>
              <w:jc w:val="center"/>
              <w:rPr>
                <w:rFonts w:ascii="Times New Roman" w:hAnsi="Times New Roman"/>
                <w:i/>
                <w:iCs/>
                <w:sz w:val="24"/>
                <w:szCs w:val="24"/>
              </w:rPr>
            </w:pPr>
            <w:r>
              <w:rPr>
                <w:rFonts w:ascii="Times New Roman" w:hAnsi="Times New Roman"/>
                <w:i/>
                <w:iCs/>
                <w:sz w:val="20"/>
                <w:szCs w:val="20"/>
              </w:rPr>
              <w:t>(реквизиты утверждающего документа)</w:t>
            </w:r>
          </w:p>
        </w:tc>
      </w:tr>
      <w:tr w:rsidR="004F758C" w14:paraId="1CDFF975" w14:textId="77777777" w:rsidTr="004F758C">
        <w:tc>
          <w:tcPr>
            <w:tcW w:w="4253" w:type="dxa"/>
          </w:tcPr>
          <w:p w14:paraId="137A0A27" w14:textId="77777777" w:rsidR="004F758C" w:rsidRDefault="004F758C">
            <w:pPr>
              <w:spacing w:after="0" w:line="240" w:lineRule="auto"/>
              <w:rPr>
                <w:rFonts w:ascii="Times New Roman" w:hAnsi="Times New Roman"/>
                <w:b/>
                <w:sz w:val="24"/>
                <w:szCs w:val="24"/>
              </w:rPr>
            </w:pPr>
          </w:p>
          <w:p w14:paraId="4BE424A7" w14:textId="77777777" w:rsidR="004F758C" w:rsidRDefault="004F758C">
            <w:pPr>
              <w:spacing w:after="0" w:line="240" w:lineRule="auto"/>
              <w:rPr>
                <w:rFonts w:ascii="Times New Roman" w:hAnsi="Times New Roman"/>
                <w:b/>
                <w:sz w:val="24"/>
                <w:szCs w:val="24"/>
              </w:rPr>
            </w:pPr>
            <w:r>
              <w:rPr>
                <w:rFonts w:ascii="Times New Roman" w:hAnsi="Times New Roman"/>
                <w:b/>
                <w:sz w:val="24"/>
                <w:szCs w:val="24"/>
              </w:rPr>
              <w:t xml:space="preserve">Зарегистрировано в государственном реестре </w:t>
            </w:r>
          </w:p>
          <w:p w14:paraId="0A5EF423" w14:textId="77777777" w:rsidR="004F758C" w:rsidRDefault="004F758C">
            <w:pPr>
              <w:spacing w:after="0"/>
              <w:rPr>
                <w:rFonts w:ascii="Times New Roman" w:hAnsi="Times New Roman"/>
                <w:sz w:val="24"/>
                <w:szCs w:val="24"/>
              </w:rPr>
            </w:pPr>
            <w:r>
              <w:rPr>
                <w:rFonts w:ascii="Times New Roman" w:hAnsi="Times New Roman"/>
                <w:b/>
                <w:sz w:val="24"/>
                <w:szCs w:val="24"/>
              </w:rPr>
              <w:t>примерных основных образовательных программ:</w:t>
            </w:r>
          </w:p>
        </w:tc>
        <w:tc>
          <w:tcPr>
            <w:tcW w:w="5090" w:type="dxa"/>
          </w:tcPr>
          <w:p w14:paraId="77C8918B" w14:textId="77777777" w:rsidR="004F758C" w:rsidRDefault="004F758C">
            <w:pPr>
              <w:spacing w:after="0"/>
              <w:rPr>
                <w:rFonts w:ascii="Times New Roman" w:hAnsi="Times New Roman"/>
                <w:sz w:val="24"/>
                <w:szCs w:val="24"/>
              </w:rPr>
            </w:pPr>
          </w:p>
          <w:p w14:paraId="64846F7D" w14:textId="654B8E10" w:rsidR="004F758C" w:rsidRDefault="004F758C">
            <w:pPr>
              <w:spacing w:after="0" w:line="240" w:lineRule="auto"/>
            </w:pPr>
            <w:r>
              <w:rPr>
                <w:rFonts w:ascii="Times New Roman" w:hAnsi="Times New Roman"/>
                <w:sz w:val="24"/>
                <w:szCs w:val="24"/>
              </w:rPr>
              <w:t>___________________</w:t>
            </w:r>
            <w:r w:rsidR="004658F5" w:rsidRPr="004658F5">
              <w:rPr>
                <w:rFonts w:ascii="Times New Roman" w:hAnsi="Times New Roman"/>
                <w:sz w:val="24"/>
                <w:szCs w:val="24"/>
                <w:u w:val="single"/>
              </w:rPr>
              <w:t>26</w:t>
            </w:r>
            <w:r>
              <w:rPr>
                <w:rFonts w:ascii="Times New Roman" w:hAnsi="Times New Roman"/>
                <w:sz w:val="24"/>
                <w:szCs w:val="24"/>
              </w:rPr>
              <w:t>___________________</w:t>
            </w:r>
          </w:p>
          <w:p w14:paraId="47B60120" w14:textId="77777777" w:rsidR="004F758C" w:rsidRDefault="004F758C">
            <w:pPr>
              <w:spacing w:after="0"/>
              <w:jc w:val="center"/>
              <w:rPr>
                <w:rFonts w:ascii="Times New Roman" w:hAnsi="Times New Roman"/>
                <w:i/>
                <w:iCs/>
                <w:sz w:val="20"/>
                <w:szCs w:val="20"/>
              </w:rPr>
            </w:pPr>
            <w:r>
              <w:rPr>
                <w:rFonts w:ascii="Times New Roman" w:hAnsi="Times New Roman"/>
                <w:i/>
                <w:iCs/>
                <w:sz w:val="20"/>
                <w:szCs w:val="20"/>
              </w:rPr>
              <w:t>(регистрационный номер)</w:t>
            </w:r>
          </w:p>
          <w:p w14:paraId="2C5605FD" w14:textId="77777777" w:rsidR="004F758C" w:rsidRDefault="004F758C">
            <w:pPr>
              <w:spacing w:after="0" w:line="240" w:lineRule="auto"/>
              <w:rPr>
                <w:rFonts w:ascii="Times New Roman" w:hAnsi="Times New Roman"/>
              </w:rPr>
            </w:pPr>
          </w:p>
          <w:p w14:paraId="7B307AD2" w14:textId="30BF54AF" w:rsidR="004F758C" w:rsidRDefault="004F758C">
            <w:pPr>
              <w:spacing w:after="0" w:line="240" w:lineRule="auto"/>
              <w:rPr>
                <w:sz w:val="20"/>
                <w:szCs w:val="20"/>
              </w:rPr>
            </w:pPr>
            <w:r>
              <w:rPr>
                <w:rFonts w:ascii="Times New Roman" w:hAnsi="Times New Roman"/>
              </w:rPr>
              <w:t>_</w:t>
            </w:r>
            <w:r>
              <w:rPr>
                <w:rFonts w:ascii="Times New Roman" w:hAnsi="Times New Roman"/>
                <w:u w:val="single"/>
              </w:rPr>
              <w:t xml:space="preserve">Приказ ФГБОУ ДПО ИРПО </w:t>
            </w:r>
            <w:r w:rsidR="004658F5" w:rsidRPr="004658F5">
              <w:rPr>
                <w:rFonts w:ascii="Times New Roman" w:hAnsi="Times New Roman"/>
                <w:u w:val="single"/>
              </w:rPr>
              <w:t xml:space="preserve">№ П-41 </w:t>
            </w:r>
            <w:r w:rsidRPr="004658F5">
              <w:rPr>
                <w:rFonts w:ascii="Times New Roman" w:hAnsi="Times New Roman"/>
                <w:u w:val="single"/>
              </w:rPr>
              <w:t xml:space="preserve">от </w:t>
            </w:r>
            <w:r w:rsidR="004658F5" w:rsidRPr="004658F5">
              <w:rPr>
                <w:rFonts w:ascii="Times New Roman" w:hAnsi="Times New Roman"/>
                <w:u w:val="single"/>
              </w:rPr>
              <w:t>28.02.2022</w:t>
            </w:r>
          </w:p>
          <w:p w14:paraId="0DE4C82C" w14:textId="77777777" w:rsidR="004F758C" w:rsidRDefault="004F758C">
            <w:pPr>
              <w:spacing w:after="0"/>
              <w:jc w:val="center"/>
              <w:rPr>
                <w:rFonts w:ascii="Times New Roman" w:hAnsi="Times New Roman"/>
                <w:sz w:val="24"/>
                <w:szCs w:val="24"/>
              </w:rPr>
            </w:pPr>
            <w:r>
              <w:rPr>
                <w:rFonts w:ascii="Times New Roman" w:hAnsi="Times New Roman"/>
                <w:i/>
                <w:iCs/>
                <w:sz w:val="20"/>
                <w:szCs w:val="20"/>
              </w:rPr>
              <w:t>(реквизиты утверждающего документа)</w:t>
            </w:r>
          </w:p>
        </w:tc>
      </w:tr>
    </w:tbl>
    <w:p w14:paraId="5771BD31" w14:textId="77777777" w:rsidR="004F758C" w:rsidRDefault="004F758C" w:rsidP="004F758C">
      <w:pPr>
        <w:spacing w:after="0"/>
        <w:rPr>
          <w:rFonts w:ascii="Times New Roman" w:hAnsi="Times New Roman"/>
          <w:sz w:val="24"/>
          <w:szCs w:val="24"/>
        </w:rPr>
      </w:pPr>
    </w:p>
    <w:p w14:paraId="4173E9C7" w14:textId="6E4BBB20" w:rsidR="004F758C" w:rsidRDefault="004F758C" w:rsidP="004F758C">
      <w:pPr>
        <w:spacing w:after="0"/>
        <w:rPr>
          <w:rFonts w:ascii="Times New Roman" w:hAnsi="Times New Roman"/>
          <w:sz w:val="24"/>
          <w:szCs w:val="24"/>
        </w:rPr>
      </w:pPr>
    </w:p>
    <w:p w14:paraId="6A5699EE" w14:textId="175C4177" w:rsidR="004F758C" w:rsidRDefault="004F758C" w:rsidP="004F758C">
      <w:pPr>
        <w:spacing w:after="0"/>
        <w:rPr>
          <w:rFonts w:ascii="Times New Roman" w:hAnsi="Times New Roman"/>
          <w:sz w:val="24"/>
          <w:szCs w:val="24"/>
        </w:rPr>
      </w:pPr>
    </w:p>
    <w:p w14:paraId="49482B53" w14:textId="187EC92D" w:rsidR="004F758C" w:rsidRDefault="004F758C" w:rsidP="004F758C">
      <w:pPr>
        <w:spacing w:after="0"/>
        <w:rPr>
          <w:rFonts w:ascii="Times New Roman" w:hAnsi="Times New Roman"/>
          <w:sz w:val="24"/>
          <w:szCs w:val="24"/>
        </w:rPr>
      </w:pPr>
    </w:p>
    <w:p w14:paraId="52F87F24" w14:textId="77777777" w:rsidR="007D18FD" w:rsidRDefault="007D18FD" w:rsidP="004F758C">
      <w:pPr>
        <w:spacing w:after="0"/>
        <w:rPr>
          <w:rFonts w:ascii="Times New Roman" w:hAnsi="Times New Roman"/>
          <w:sz w:val="24"/>
          <w:szCs w:val="24"/>
        </w:rPr>
      </w:pPr>
    </w:p>
    <w:p w14:paraId="16DC3D21" w14:textId="77777777" w:rsidR="004F758C" w:rsidRDefault="004F758C" w:rsidP="004F758C">
      <w:pPr>
        <w:jc w:val="center"/>
        <w:rPr>
          <w:rFonts w:ascii="Times New Roman" w:hAnsi="Times New Roman"/>
          <w:b/>
          <w:sz w:val="24"/>
          <w:szCs w:val="24"/>
        </w:rPr>
      </w:pPr>
      <w:r>
        <w:rPr>
          <w:rFonts w:ascii="Times New Roman" w:hAnsi="Times New Roman"/>
          <w:b/>
          <w:sz w:val="24"/>
          <w:szCs w:val="24"/>
        </w:rPr>
        <w:t>2021 год</w:t>
      </w:r>
    </w:p>
    <w:p w14:paraId="6B53AFE6" w14:textId="77777777" w:rsidR="008D279C" w:rsidRPr="003A17C4" w:rsidRDefault="008D279C" w:rsidP="008D279C">
      <w:pPr>
        <w:spacing w:after="0"/>
        <w:rPr>
          <w:rFonts w:ascii="Times New Roman" w:hAnsi="Times New Roman"/>
          <w:sz w:val="24"/>
          <w:szCs w:val="24"/>
        </w:rPr>
      </w:pPr>
    </w:p>
    <w:p w14:paraId="51A538B8" w14:textId="6045E337" w:rsidR="007D18FD" w:rsidRPr="007D18FD" w:rsidRDefault="007D18FD" w:rsidP="007D18FD">
      <w:pPr>
        <w:spacing w:after="0"/>
        <w:jc w:val="both"/>
        <w:rPr>
          <w:rFonts w:ascii="Times New Roman" w:hAnsi="Times New Roman"/>
          <w:bCs/>
          <w:sz w:val="24"/>
          <w:szCs w:val="24"/>
        </w:rPr>
      </w:pPr>
      <w:r>
        <w:rPr>
          <w:rFonts w:ascii="Times New Roman" w:hAnsi="Times New Roman"/>
          <w:bCs/>
          <w:sz w:val="24"/>
          <w:szCs w:val="24"/>
        </w:rPr>
        <w:lastRenderedPageBreak/>
        <w:t xml:space="preserve">Настоящая примерная основная образовательная программа </w:t>
      </w:r>
      <w:r>
        <w:rPr>
          <w:rFonts w:ascii="Times New Roman" w:hAnsi="Times New Roman"/>
          <w:bCs/>
          <w:sz w:val="24"/>
          <w:szCs w:val="24"/>
        </w:rPr>
        <w:br/>
        <w:t xml:space="preserve">по </w:t>
      </w:r>
      <w:r w:rsidRPr="007D18FD">
        <w:rPr>
          <w:rFonts w:ascii="Times New Roman" w:hAnsi="Times New Roman"/>
          <w:bCs/>
          <w:sz w:val="24"/>
          <w:szCs w:val="24"/>
        </w:rPr>
        <w:t xml:space="preserve">профессии среднего профессионального образования (далее – ПООП СПО) разработана на основе федерального государственного образовательного стандарта среднего профессионального образования по профессии 26.01.05 Электрорадиомонтажник судовой, утвержденного </w:t>
      </w:r>
      <w:r w:rsidRPr="003A17C4">
        <w:rPr>
          <w:rFonts w:ascii="Times New Roman" w:hAnsi="Times New Roman"/>
          <w:bCs/>
          <w:sz w:val="24"/>
          <w:szCs w:val="24"/>
        </w:rPr>
        <w:t>Приказом Минпросвещения России от 02.12.2020 № 692</w:t>
      </w:r>
      <w:r w:rsidRPr="007D18FD">
        <w:rPr>
          <w:rFonts w:ascii="Times New Roman" w:hAnsi="Times New Roman"/>
          <w:bCs/>
          <w:sz w:val="24"/>
          <w:szCs w:val="24"/>
        </w:rPr>
        <w:t>.</w:t>
      </w:r>
    </w:p>
    <w:p w14:paraId="4A7DCDF9" w14:textId="38589B2D" w:rsidR="007D18FD" w:rsidRDefault="007D18FD" w:rsidP="007D18FD">
      <w:pPr>
        <w:suppressAutoHyphens/>
        <w:ind w:firstLine="709"/>
        <w:jc w:val="both"/>
        <w:rPr>
          <w:rFonts w:ascii="Times New Roman" w:hAnsi="Times New Roman"/>
          <w:bCs/>
          <w:sz w:val="24"/>
          <w:szCs w:val="24"/>
        </w:rPr>
      </w:pPr>
      <w:r w:rsidRPr="007D18FD">
        <w:rPr>
          <w:rFonts w:ascii="Times New Roman" w:hAnsi="Times New Roman"/>
          <w:bCs/>
          <w:sz w:val="24"/>
          <w:szCs w:val="24"/>
        </w:rPr>
        <w:t>ПООП СПО определяет рекомендованный объем и содержание среднего профессионального образования по профессии</w:t>
      </w:r>
      <w:r>
        <w:rPr>
          <w:rFonts w:ascii="Times New Roman" w:hAnsi="Times New Roman"/>
          <w:bCs/>
          <w:iCs/>
          <w:sz w:val="24"/>
          <w:szCs w:val="24"/>
        </w:rPr>
        <w:t xml:space="preserve"> </w:t>
      </w:r>
      <w:r w:rsidRPr="007D18FD">
        <w:rPr>
          <w:rFonts w:ascii="Times New Roman" w:hAnsi="Times New Roman"/>
          <w:bCs/>
          <w:iCs/>
          <w:sz w:val="24"/>
          <w:szCs w:val="24"/>
        </w:rPr>
        <w:t>26.01.05 Электрорадиомонтажник судовой</w:t>
      </w:r>
      <w:r>
        <w:rPr>
          <w:rFonts w:ascii="Times New Roman" w:hAnsi="Times New Roman"/>
          <w:bCs/>
          <w:iCs/>
          <w:sz w:val="24"/>
          <w:szCs w:val="24"/>
        </w:rPr>
        <w:t>,</w:t>
      </w:r>
      <w:r>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5753AF35" w14:textId="77777777" w:rsidR="007D18FD" w:rsidRDefault="007D18FD" w:rsidP="007D18FD">
      <w:pPr>
        <w:pStyle w:val="a6"/>
        <w:jc w:val="both"/>
        <w:rPr>
          <w:b/>
          <w:bCs/>
        </w:rPr>
      </w:pPr>
    </w:p>
    <w:p w14:paraId="407577B8" w14:textId="77777777" w:rsidR="007D18FD" w:rsidRDefault="007D18FD" w:rsidP="007D18FD">
      <w:pPr>
        <w:suppressAutoHyphens/>
        <w:ind w:firstLine="709"/>
        <w:jc w:val="both"/>
        <w:rPr>
          <w:rFonts w:ascii="Times New Roman" w:hAnsi="Times New Roman"/>
          <w:bCs/>
          <w:sz w:val="24"/>
          <w:szCs w:val="24"/>
        </w:rPr>
      </w:pPr>
    </w:p>
    <w:p w14:paraId="757EA429" w14:textId="77777777" w:rsidR="007D18FD" w:rsidRDefault="007D18FD" w:rsidP="007D18FD">
      <w:pPr>
        <w:suppressAutoHyphens/>
        <w:ind w:firstLine="709"/>
        <w:jc w:val="both"/>
        <w:rPr>
          <w:rFonts w:ascii="Times New Roman" w:hAnsi="Times New Roman"/>
          <w:bCs/>
          <w:sz w:val="24"/>
          <w:szCs w:val="24"/>
        </w:rPr>
      </w:pPr>
    </w:p>
    <w:p w14:paraId="166C9C54" w14:textId="77777777" w:rsidR="007D18FD" w:rsidRDefault="007D18FD" w:rsidP="007D18FD">
      <w:pPr>
        <w:suppressAutoHyphens/>
        <w:ind w:firstLine="709"/>
        <w:jc w:val="both"/>
        <w:rPr>
          <w:rFonts w:ascii="Times New Roman" w:hAnsi="Times New Roman"/>
          <w:bCs/>
          <w:sz w:val="24"/>
          <w:szCs w:val="24"/>
        </w:rPr>
      </w:pPr>
    </w:p>
    <w:p w14:paraId="5FB5F77D" w14:textId="77777777" w:rsidR="007D18FD" w:rsidRDefault="007D18FD" w:rsidP="007D18FD">
      <w:pPr>
        <w:suppressAutoHyphens/>
        <w:ind w:firstLine="709"/>
        <w:jc w:val="both"/>
        <w:rPr>
          <w:rFonts w:ascii="Times New Roman" w:hAnsi="Times New Roman"/>
          <w:bCs/>
          <w:sz w:val="24"/>
          <w:szCs w:val="24"/>
        </w:rPr>
      </w:pPr>
    </w:p>
    <w:p w14:paraId="62E4605B" w14:textId="77777777" w:rsidR="007D18FD" w:rsidRDefault="007D18FD" w:rsidP="007D18FD">
      <w:pPr>
        <w:suppressAutoHyphens/>
        <w:ind w:firstLine="709"/>
        <w:jc w:val="both"/>
        <w:rPr>
          <w:rFonts w:ascii="Times New Roman" w:hAnsi="Times New Roman"/>
          <w:bCs/>
          <w:sz w:val="24"/>
          <w:szCs w:val="24"/>
        </w:rPr>
      </w:pPr>
    </w:p>
    <w:p w14:paraId="6E517D1D" w14:textId="77777777" w:rsidR="007D18FD" w:rsidRDefault="007D18FD" w:rsidP="007D18FD">
      <w:pPr>
        <w:suppressAutoHyphens/>
        <w:ind w:firstLine="709"/>
        <w:jc w:val="both"/>
        <w:rPr>
          <w:rFonts w:ascii="Times New Roman" w:hAnsi="Times New Roman"/>
          <w:bCs/>
          <w:sz w:val="24"/>
          <w:szCs w:val="24"/>
        </w:rPr>
      </w:pPr>
    </w:p>
    <w:p w14:paraId="4739BD9E" w14:textId="77777777" w:rsidR="007D18FD" w:rsidRDefault="007D18FD" w:rsidP="007D18FD">
      <w:pPr>
        <w:suppressAutoHyphens/>
        <w:ind w:firstLine="709"/>
        <w:jc w:val="both"/>
        <w:rPr>
          <w:rFonts w:ascii="Times New Roman" w:hAnsi="Times New Roman"/>
          <w:bCs/>
          <w:sz w:val="24"/>
          <w:szCs w:val="24"/>
        </w:rPr>
      </w:pPr>
    </w:p>
    <w:p w14:paraId="0D2C2873" w14:textId="77777777" w:rsidR="007D18FD" w:rsidRDefault="007D18FD" w:rsidP="007D18FD">
      <w:pPr>
        <w:suppressAutoHyphens/>
        <w:ind w:firstLine="709"/>
        <w:jc w:val="both"/>
        <w:rPr>
          <w:rFonts w:ascii="Times New Roman" w:hAnsi="Times New Roman"/>
          <w:bCs/>
          <w:sz w:val="24"/>
          <w:szCs w:val="24"/>
        </w:rPr>
      </w:pPr>
    </w:p>
    <w:p w14:paraId="72187347" w14:textId="77777777" w:rsidR="007D18FD" w:rsidRDefault="007D18FD" w:rsidP="007D18FD">
      <w:pPr>
        <w:suppressAutoHyphens/>
        <w:ind w:firstLine="709"/>
        <w:jc w:val="both"/>
        <w:rPr>
          <w:rFonts w:ascii="Times New Roman" w:hAnsi="Times New Roman"/>
          <w:bCs/>
          <w:sz w:val="24"/>
          <w:szCs w:val="24"/>
        </w:rPr>
      </w:pPr>
    </w:p>
    <w:p w14:paraId="2F0B7124" w14:textId="77777777" w:rsidR="007D18FD" w:rsidRDefault="007D18FD" w:rsidP="007D18FD">
      <w:pPr>
        <w:suppressAutoHyphens/>
        <w:ind w:firstLine="709"/>
        <w:jc w:val="both"/>
        <w:rPr>
          <w:rFonts w:ascii="Times New Roman" w:hAnsi="Times New Roman"/>
          <w:bCs/>
          <w:sz w:val="24"/>
          <w:szCs w:val="24"/>
        </w:rPr>
      </w:pPr>
    </w:p>
    <w:p w14:paraId="65003FC7" w14:textId="77777777" w:rsidR="007D18FD" w:rsidRDefault="007D18FD" w:rsidP="007D18FD">
      <w:pPr>
        <w:suppressAutoHyphens/>
        <w:ind w:firstLine="709"/>
        <w:jc w:val="both"/>
        <w:rPr>
          <w:rFonts w:ascii="Times New Roman" w:hAnsi="Times New Roman"/>
          <w:bCs/>
          <w:sz w:val="24"/>
          <w:szCs w:val="24"/>
        </w:rPr>
      </w:pPr>
    </w:p>
    <w:p w14:paraId="559B9CFE" w14:textId="77777777" w:rsidR="007D18FD" w:rsidRDefault="007D18FD" w:rsidP="007D18FD">
      <w:pPr>
        <w:suppressAutoHyphens/>
        <w:ind w:firstLine="709"/>
        <w:jc w:val="both"/>
        <w:rPr>
          <w:rFonts w:ascii="Times New Roman" w:hAnsi="Times New Roman"/>
          <w:bCs/>
          <w:sz w:val="24"/>
          <w:szCs w:val="24"/>
        </w:rPr>
      </w:pPr>
    </w:p>
    <w:p w14:paraId="097B1DD0" w14:textId="77777777" w:rsidR="004D6A03" w:rsidRPr="004D6A03" w:rsidRDefault="008D279C" w:rsidP="004D6A03">
      <w:pPr>
        <w:pBdr>
          <w:bottom w:val="single" w:sz="4" w:space="1" w:color="auto"/>
        </w:pBdr>
        <w:jc w:val="both"/>
        <w:rPr>
          <w:rFonts w:ascii="Times New Roman" w:hAnsi="Times New Roman"/>
          <w:iCs/>
          <w:sz w:val="24"/>
          <w:szCs w:val="24"/>
        </w:rPr>
      </w:pPr>
      <w:r w:rsidRPr="003A17C4">
        <w:rPr>
          <w:rFonts w:ascii="Times New Roman" w:hAnsi="Times New Roman"/>
          <w:b/>
          <w:sz w:val="24"/>
          <w:szCs w:val="24"/>
        </w:rPr>
        <w:t>Организация-разработчик</w:t>
      </w:r>
      <w:r w:rsidR="00775B31" w:rsidRPr="003A17C4">
        <w:rPr>
          <w:rFonts w:ascii="Times New Roman" w:hAnsi="Times New Roman"/>
          <w:b/>
          <w:sz w:val="24"/>
          <w:szCs w:val="24"/>
        </w:rPr>
        <w:t>:</w:t>
      </w:r>
      <w:r w:rsidR="00A13AFF">
        <w:rPr>
          <w:rFonts w:ascii="Times New Roman" w:hAnsi="Times New Roman"/>
          <w:sz w:val="24"/>
          <w:szCs w:val="24"/>
        </w:rPr>
        <w:t xml:space="preserve"> </w:t>
      </w:r>
      <w:r w:rsidR="00A13AFF" w:rsidRPr="004D6A03">
        <w:rPr>
          <w:rFonts w:ascii="Times New Roman" w:hAnsi="Times New Roman"/>
          <w:iCs/>
          <w:sz w:val="24"/>
          <w:szCs w:val="24"/>
        </w:rPr>
        <w:t>Государственного автономного профессионального образовательного учреждения Мурманской области «Мурманский индустриальный колледжа»</w:t>
      </w:r>
    </w:p>
    <w:p w14:paraId="38ECBA94" w14:textId="22E7FB8D" w:rsidR="008D279C" w:rsidRDefault="008D279C" w:rsidP="004D6A03">
      <w:pPr>
        <w:pBdr>
          <w:bottom w:val="single" w:sz="4" w:space="1" w:color="auto"/>
        </w:pBdr>
        <w:jc w:val="both"/>
        <w:rPr>
          <w:rFonts w:ascii="Times New Roman" w:hAnsi="Times New Roman"/>
          <w:iCs/>
          <w:sz w:val="24"/>
          <w:szCs w:val="24"/>
        </w:rPr>
      </w:pPr>
      <w:r w:rsidRPr="004D6A03">
        <w:rPr>
          <w:rFonts w:ascii="Times New Roman" w:hAnsi="Times New Roman"/>
          <w:b/>
          <w:iCs/>
          <w:sz w:val="24"/>
          <w:szCs w:val="24"/>
        </w:rPr>
        <w:t>Экспертные организации:</w:t>
      </w:r>
      <w:r w:rsidR="00A13AFF" w:rsidRPr="004D6A03">
        <w:rPr>
          <w:iCs/>
        </w:rPr>
        <w:t xml:space="preserve"> </w:t>
      </w:r>
      <w:r w:rsidR="00A13AFF" w:rsidRPr="004D6A03">
        <w:rPr>
          <w:rFonts w:ascii="Times New Roman" w:hAnsi="Times New Roman"/>
          <w:iCs/>
          <w:sz w:val="24"/>
          <w:szCs w:val="24"/>
        </w:rPr>
        <w:t>Краевое государственное автономное профессиональное образовательное учреждение «Дальневосточный судостроительный колледж», заведующая методическим кабинетом</w:t>
      </w:r>
    </w:p>
    <w:p w14:paraId="6CBEA06C" w14:textId="77777777" w:rsidR="008D279C" w:rsidRPr="003A17C4" w:rsidRDefault="008D279C" w:rsidP="008D279C">
      <w:pPr>
        <w:jc w:val="center"/>
        <w:rPr>
          <w:rFonts w:ascii="Times New Roman" w:hAnsi="Times New Roman"/>
          <w:sz w:val="24"/>
          <w:szCs w:val="24"/>
        </w:rPr>
      </w:pPr>
    </w:p>
    <w:p w14:paraId="049E1632" w14:textId="1DDE1EC4" w:rsidR="008D279C" w:rsidRPr="003A17C4" w:rsidRDefault="008D279C" w:rsidP="00EF0B3E">
      <w:pPr>
        <w:jc w:val="center"/>
        <w:rPr>
          <w:rFonts w:ascii="Times New Roman" w:hAnsi="Times New Roman"/>
          <w:b/>
          <w:sz w:val="24"/>
          <w:szCs w:val="24"/>
        </w:rPr>
        <w:sectPr w:rsidR="008D279C" w:rsidRPr="003A17C4" w:rsidSect="00C4183F">
          <w:pgSz w:w="11906" w:h="16838"/>
          <w:pgMar w:top="1134" w:right="851" w:bottom="1134" w:left="1701" w:header="709" w:footer="709" w:gutter="0"/>
          <w:cols w:space="708"/>
          <w:docGrid w:linePitch="360"/>
        </w:sectPr>
      </w:pPr>
    </w:p>
    <w:bookmarkStart w:id="1" w:name="_Hlk68082010" w:displacedByCustomXml="next"/>
    <w:sdt>
      <w:sdtPr>
        <w:rPr>
          <w:rFonts w:ascii="Times New Roman" w:hAnsi="Times New Roman"/>
          <w:sz w:val="24"/>
          <w:szCs w:val="24"/>
        </w:rPr>
        <w:id w:val="-1779625638"/>
        <w:docPartObj>
          <w:docPartGallery w:val="Table of Contents"/>
          <w:docPartUnique/>
        </w:docPartObj>
      </w:sdtPr>
      <w:sdtEndPr>
        <w:rPr>
          <w:b/>
          <w:bCs/>
        </w:rPr>
      </w:sdtEndPr>
      <w:sdtContent>
        <w:p w14:paraId="3FC61DCF" w14:textId="77777777" w:rsidR="00DC1F5C" w:rsidRPr="005E268D" w:rsidRDefault="005E268D" w:rsidP="005E268D">
          <w:pPr>
            <w:spacing w:after="0"/>
            <w:jc w:val="center"/>
            <w:rPr>
              <w:rFonts w:ascii="Times New Roman" w:hAnsi="Times New Roman"/>
              <w:b/>
              <w:sz w:val="24"/>
              <w:szCs w:val="24"/>
            </w:rPr>
          </w:pPr>
          <w:r w:rsidRPr="005E268D">
            <w:rPr>
              <w:rFonts w:ascii="Times New Roman" w:hAnsi="Times New Roman"/>
              <w:b/>
              <w:sz w:val="24"/>
              <w:szCs w:val="24"/>
            </w:rPr>
            <w:t>Содержание</w:t>
          </w:r>
        </w:p>
        <w:p w14:paraId="2E725708" w14:textId="77777777" w:rsidR="005E268D" w:rsidRDefault="00092B1F">
          <w:pPr>
            <w:pStyle w:val="12"/>
            <w:tabs>
              <w:tab w:val="right" w:leader="dot" w:pos="9344"/>
            </w:tabs>
            <w:rPr>
              <w:rFonts w:asciiTheme="minorHAnsi" w:eastAsiaTheme="minorEastAsia" w:hAnsiTheme="minorHAnsi" w:cstheme="minorBidi"/>
              <w:b w:val="0"/>
              <w:bCs w:val="0"/>
              <w:noProof/>
              <w:sz w:val="22"/>
              <w:szCs w:val="22"/>
            </w:rPr>
          </w:pPr>
          <w:r>
            <w:rPr>
              <w:szCs w:val="24"/>
            </w:rPr>
            <w:fldChar w:fldCharType="begin"/>
          </w:r>
          <w:r w:rsidR="005E268D">
            <w:rPr>
              <w:szCs w:val="24"/>
            </w:rPr>
            <w:instrText xml:space="preserve"> TOC \o "1-3" \h \z \u </w:instrText>
          </w:r>
          <w:r>
            <w:rPr>
              <w:szCs w:val="24"/>
            </w:rPr>
            <w:fldChar w:fldCharType="separate"/>
          </w:r>
          <w:hyperlink w:anchor="_Toc75983221" w:history="1">
            <w:r w:rsidR="005E268D" w:rsidRPr="00A740EB">
              <w:rPr>
                <w:rStyle w:val="af0"/>
                <w:noProof/>
              </w:rPr>
              <w:t>Раздел 1. Общие положения</w:t>
            </w:r>
            <w:r w:rsidR="005E268D">
              <w:rPr>
                <w:noProof/>
                <w:webHidden/>
              </w:rPr>
              <w:tab/>
            </w:r>
            <w:r>
              <w:rPr>
                <w:noProof/>
                <w:webHidden/>
              </w:rPr>
              <w:fldChar w:fldCharType="begin"/>
            </w:r>
            <w:r w:rsidR="005E268D">
              <w:rPr>
                <w:noProof/>
                <w:webHidden/>
              </w:rPr>
              <w:instrText xml:space="preserve"> PAGEREF _Toc75983221 \h </w:instrText>
            </w:r>
            <w:r>
              <w:rPr>
                <w:noProof/>
                <w:webHidden/>
              </w:rPr>
            </w:r>
            <w:r>
              <w:rPr>
                <w:noProof/>
                <w:webHidden/>
              </w:rPr>
              <w:fldChar w:fldCharType="separate"/>
            </w:r>
            <w:r w:rsidR="005E268D">
              <w:rPr>
                <w:noProof/>
                <w:webHidden/>
              </w:rPr>
              <w:t>4</w:t>
            </w:r>
            <w:r>
              <w:rPr>
                <w:noProof/>
                <w:webHidden/>
              </w:rPr>
              <w:fldChar w:fldCharType="end"/>
            </w:r>
          </w:hyperlink>
        </w:p>
        <w:p w14:paraId="738196A9"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22" w:history="1">
            <w:r w:rsidR="005E268D" w:rsidRPr="00A740EB">
              <w:rPr>
                <w:rStyle w:val="af0"/>
                <w:noProof/>
              </w:rPr>
              <w:t>Раздел 2. Общая характеристика образовательной программы</w:t>
            </w:r>
            <w:r w:rsidR="005E268D">
              <w:rPr>
                <w:noProof/>
                <w:webHidden/>
              </w:rPr>
              <w:tab/>
            </w:r>
            <w:r w:rsidR="00092B1F">
              <w:rPr>
                <w:noProof/>
                <w:webHidden/>
              </w:rPr>
              <w:fldChar w:fldCharType="begin"/>
            </w:r>
            <w:r w:rsidR="005E268D">
              <w:rPr>
                <w:noProof/>
                <w:webHidden/>
              </w:rPr>
              <w:instrText xml:space="preserve"> PAGEREF _Toc75983222 \h </w:instrText>
            </w:r>
            <w:r w:rsidR="00092B1F">
              <w:rPr>
                <w:noProof/>
                <w:webHidden/>
              </w:rPr>
            </w:r>
            <w:r w:rsidR="00092B1F">
              <w:rPr>
                <w:noProof/>
                <w:webHidden/>
              </w:rPr>
              <w:fldChar w:fldCharType="separate"/>
            </w:r>
            <w:r w:rsidR="005E268D">
              <w:rPr>
                <w:noProof/>
                <w:webHidden/>
              </w:rPr>
              <w:t>5</w:t>
            </w:r>
            <w:r w:rsidR="00092B1F">
              <w:rPr>
                <w:noProof/>
                <w:webHidden/>
              </w:rPr>
              <w:fldChar w:fldCharType="end"/>
            </w:r>
          </w:hyperlink>
        </w:p>
        <w:p w14:paraId="4D7DB98B"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23" w:history="1">
            <w:r w:rsidR="005E268D" w:rsidRPr="00A740EB">
              <w:rPr>
                <w:rStyle w:val="af0"/>
                <w:noProof/>
              </w:rPr>
              <w:t>Раздел 3. Характеристика профессиональной деятельности выпускника</w:t>
            </w:r>
            <w:r w:rsidR="005E268D">
              <w:rPr>
                <w:noProof/>
                <w:webHidden/>
              </w:rPr>
              <w:tab/>
            </w:r>
            <w:r w:rsidR="00092B1F">
              <w:rPr>
                <w:noProof/>
                <w:webHidden/>
              </w:rPr>
              <w:fldChar w:fldCharType="begin"/>
            </w:r>
            <w:r w:rsidR="005E268D">
              <w:rPr>
                <w:noProof/>
                <w:webHidden/>
              </w:rPr>
              <w:instrText xml:space="preserve"> PAGEREF _Toc75983223 \h </w:instrText>
            </w:r>
            <w:r w:rsidR="00092B1F">
              <w:rPr>
                <w:noProof/>
                <w:webHidden/>
              </w:rPr>
            </w:r>
            <w:r w:rsidR="00092B1F">
              <w:rPr>
                <w:noProof/>
                <w:webHidden/>
              </w:rPr>
              <w:fldChar w:fldCharType="separate"/>
            </w:r>
            <w:r w:rsidR="005E268D">
              <w:rPr>
                <w:noProof/>
                <w:webHidden/>
              </w:rPr>
              <w:t>5</w:t>
            </w:r>
            <w:r w:rsidR="00092B1F">
              <w:rPr>
                <w:noProof/>
                <w:webHidden/>
              </w:rPr>
              <w:fldChar w:fldCharType="end"/>
            </w:r>
          </w:hyperlink>
        </w:p>
        <w:p w14:paraId="6B43F5EA"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24" w:history="1">
            <w:r w:rsidR="005E268D" w:rsidRPr="00A740EB">
              <w:rPr>
                <w:rStyle w:val="af0"/>
                <w:noProof/>
              </w:rPr>
              <w:t>Раздел 4. Планируемые результаты освоения образовательной программы</w:t>
            </w:r>
            <w:r w:rsidR="005E268D">
              <w:rPr>
                <w:noProof/>
                <w:webHidden/>
              </w:rPr>
              <w:tab/>
            </w:r>
            <w:r w:rsidR="00092B1F">
              <w:rPr>
                <w:noProof/>
                <w:webHidden/>
              </w:rPr>
              <w:fldChar w:fldCharType="begin"/>
            </w:r>
            <w:r w:rsidR="005E268D">
              <w:rPr>
                <w:noProof/>
                <w:webHidden/>
              </w:rPr>
              <w:instrText xml:space="preserve"> PAGEREF _Toc75983224 \h </w:instrText>
            </w:r>
            <w:r w:rsidR="00092B1F">
              <w:rPr>
                <w:noProof/>
                <w:webHidden/>
              </w:rPr>
            </w:r>
            <w:r w:rsidR="00092B1F">
              <w:rPr>
                <w:noProof/>
                <w:webHidden/>
              </w:rPr>
              <w:fldChar w:fldCharType="separate"/>
            </w:r>
            <w:r w:rsidR="005E268D">
              <w:rPr>
                <w:noProof/>
                <w:webHidden/>
              </w:rPr>
              <w:t>6</w:t>
            </w:r>
            <w:r w:rsidR="00092B1F">
              <w:rPr>
                <w:noProof/>
                <w:webHidden/>
              </w:rPr>
              <w:fldChar w:fldCharType="end"/>
            </w:r>
          </w:hyperlink>
        </w:p>
        <w:p w14:paraId="293E0BD8"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25" w:history="1">
            <w:r w:rsidR="005E268D" w:rsidRPr="00A740EB">
              <w:rPr>
                <w:rStyle w:val="af0"/>
                <w:noProof/>
              </w:rPr>
              <w:t>4.1. Общие компетенции</w:t>
            </w:r>
            <w:r w:rsidR="005E268D">
              <w:rPr>
                <w:noProof/>
                <w:webHidden/>
              </w:rPr>
              <w:tab/>
            </w:r>
            <w:r w:rsidR="00092B1F">
              <w:rPr>
                <w:noProof/>
                <w:webHidden/>
              </w:rPr>
              <w:fldChar w:fldCharType="begin"/>
            </w:r>
            <w:r w:rsidR="005E268D">
              <w:rPr>
                <w:noProof/>
                <w:webHidden/>
              </w:rPr>
              <w:instrText xml:space="preserve"> PAGEREF _Toc75983225 \h </w:instrText>
            </w:r>
            <w:r w:rsidR="00092B1F">
              <w:rPr>
                <w:noProof/>
                <w:webHidden/>
              </w:rPr>
            </w:r>
            <w:r w:rsidR="00092B1F">
              <w:rPr>
                <w:noProof/>
                <w:webHidden/>
              </w:rPr>
              <w:fldChar w:fldCharType="separate"/>
            </w:r>
            <w:r w:rsidR="005E268D">
              <w:rPr>
                <w:noProof/>
                <w:webHidden/>
              </w:rPr>
              <w:t>6</w:t>
            </w:r>
            <w:r w:rsidR="00092B1F">
              <w:rPr>
                <w:noProof/>
                <w:webHidden/>
              </w:rPr>
              <w:fldChar w:fldCharType="end"/>
            </w:r>
          </w:hyperlink>
        </w:p>
        <w:p w14:paraId="4C591E6E"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26" w:history="1">
            <w:r w:rsidR="005E268D" w:rsidRPr="00A740EB">
              <w:rPr>
                <w:rStyle w:val="af0"/>
                <w:noProof/>
              </w:rPr>
              <w:t>4.2. Профессиональные компетенции</w:t>
            </w:r>
            <w:r w:rsidR="005E268D">
              <w:rPr>
                <w:noProof/>
                <w:webHidden/>
              </w:rPr>
              <w:tab/>
            </w:r>
            <w:r w:rsidR="00092B1F">
              <w:rPr>
                <w:noProof/>
                <w:webHidden/>
              </w:rPr>
              <w:fldChar w:fldCharType="begin"/>
            </w:r>
            <w:r w:rsidR="005E268D">
              <w:rPr>
                <w:noProof/>
                <w:webHidden/>
              </w:rPr>
              <w:instrText xml:space="preserve"> PAGEREF _Toc75983226 \h </w:instrText>
            </w:r>
            <w:r w:rsidR="00092B1F">
              <w:rPr>
                <w:noProof/>
                <w:webHidden/>
              </w:rPr>
            </w:r>
            <w:r w:rsidR="00092B1F">
              <w:rPr>
                <w:noProof/>
                <w:webHidden/>
              </w:rPr>
              <w:fldChar w:fldCharType="separate"/>
            </w:r>
            <w:r w:rsidR="005E268D">
              <w:rPr>
                <w:noProof/>
                <w:webHidden/>
              </w:rPr>
              <w:t>10</w:t>
            </w:r>
            <w:r w:rsidR="00092B1F">
              <w:rPr>
                <w:noProof/>
                <w:webHidden/>
              </w:rPr>
              <w:fldChar w:fldCharType="end"/>
            </w:r>
          </w:hyperlink>
        </w:p>
        <w:p w14:paraId="11F14E4F"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27" w:history="1">
            <w:r w:rsidR="005E268D" w:rsidRPr="00A740EB">
              <w:rPr>
                <w:rStyle w:val="af0"/>
                <w:noProof/>
              </w:rPr>
              <w:t>Раздел 5. Примерная структура образовательной программы</w:t>
            </w:r>
            <w:r w:rsidR="005E268D">
              <w:rPr>
                <w:noProof/>
                <w:webHidden/>
              </w:rPr>
              <w:tab/>
            </w:r>
            <w:r w:rsidR="00092B1F">
              <w:rPr>
                <w:noProof/>
                <w:webHidden/>
              </w:rPr>
              <w:fldChar w:fldCharType="begin"/>
            </w:r>
            <w:r w:rsidR="005E268D">
              <w:rPr>
                <w:noProof/>
                <w:webHidden/>
              </w:rPr>
              <w:instrText xml:space="preserve"> PAGEREF _Toc75983227 \h </w:instrText>
            </w:r>
            <w:r w:rsidR="00092B1F">
              <w:rPr>
                <w:noProof/>
                <w:webHidden/>
              </w:rPr>
            </w:r>
            <w:r w:rsidR="00092B1F">
              <w:rPr>
                <w:noProof/>
                <w:webHidden/>
              </w:rPr>
              <w:fldChar w:fldCharType="separate"/>
            </w:r>
            <w:r w:rsidR="005E268D">
              <w:rPr>
                <w:noProof/>
                <w:webHidden/>
              </w:rPr>
              <w:t>17</w:t>
            </w:r>
            <w:r w:rsidR="00092B1F">
              <w:rPr>
                <w:noProof/>
                <w:webHidden/>
              </w:rPr>
              <w:fldChar w:fldCharType="end"/>
            </w:r>
          </w:hyperlink>
        </w:p>
        <w:p w14:paraId="7155F933"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28" w:history="1">
            <w:r w:rsidR="005E268D" w:rsidRPr="00A740EB">
              <w:rPr>
                <w:rStyle w:val="af0"/>
                <w:noProof/>
              </w:rPr>
              <w:t>5.1. Примерный учебный план по программе подготовки квалифицированных рабочих, служащих</w:t>
            </w:r>
            <w:r w:rsidR="005E268D">
              <w:rPr>
                <w:noProof/>
                <w:webHidden/>
              </w:rPr>
              <w:tab/>
            </w:r>
            <w:r w:rsidR="00092B1F">
              <w:rPr>
                <w:noProof/>
                <w:webHidden/>
              </w:rPr>
              <w:fldChar w:fldCharType="begin"/>
            </w:r>
            <w:r w:rsidR="005E268D">
              <w:rPr>
                <w:noProof/>
                <w:webHidden/>
              </w:rPr>
              <w:instrText xml:space="preserve"> PAGEREF _Toc75983228 \h </w:instrText>
            </w:r>
            <w:r w:rsidR="00092B1F">
              <w:rPr>
                <w:noProof/>
                <w:webHidden/>
              </w:rPr>
            </w:r>
            <w:r w:rsidR="00092B1F">
              <w:rPr>
                <w:noProof/>
                <w:webHidden/>
              </w:rPr>
              <w:fldChar w:fldCharType="separate"/>
            </w:r>
            <w:r w:rsidR="005E268D">
              <w:rPr>
                <w:noProof/>
                <w:webHidden/>
              </w:rPr>
              <w:t>17</w:t>
            </w:r>
            <w:r w:rsidR="00092B1F">
              <w:rPr>
                <w:noProof/>
                <w:webHidden/>
              </w:rPr>
              <w:fldChar w:fldCharType="end"/>
            </w:r>
          </w:hyperlink>
        </w:p>
        <w:p w14:paraId="0A4604D4"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29" w:history="1">
            <w:r w:rsidR="005E268D" w:rsidRPr="00A740EB">
              <w:rPr>
                <w:rStyle w:val="af0"/>
                <w:noProof/>
              </w:rPr>
              <w:t>5.2. Примерный календарный учебный график</w:t>
            </w:r>
            <w:r w:rsidR="005E268D">
              <w:rPr>
                <w:noProof/>
                <w:webHidden/>
              </w:rPr>
              <w:tab/>
            </w:r>
            <w:r w:rsidR="00092B1F">
              <w:rPr>
                <w:noProof/>
                <w:webHidden/>
              </w:rPr>
              <w:fldChar w:fldCharType="begin"/>
            </w:r>
            <w:r w:rsidR="005E268D">
              <w:rPr>
                <w:noProof/>
                <w:webHidden/>
              </w:rPr>
              <w:instrText xml:space="preserve"> PAGEREF _Toc75983229 \h </w:instrText>
            </w:r>
            <w:r w:rsidR="00092B1F">
              <w:rPr>
                <w:noProof/>
                <w:webHidden/>
              </w:rPr>
            </w:r>
            <w:r w:rsidR="00092B1F">
              <w:rPr>
                <w:noProof/>
                <w:webHidden/>
              </w:rPr>
              <w:fldChar w:fldCharType="separate"/>
            </w:r>
            <w:r w:rsidR="005E268D">
              <w:rPr>
                <w:noProof/>
                <w:webHidden/>
              </w:rPr>
              <w:t>19</w:t>
            </w:r>
            <w:r w:rsidR="00092B1F">
              <w:rPr>
                <w:noProof/>
                <w:webHidden/>
              </w:rPr>
              <w:fldChar w:fldCharType="end"/>
            </w:r>
          </w:hyperlink>
        </w:p>
        <w:p w14:paraId="3B33F0B0"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30" w:history="1">
            <w:r w:rsidR="005E268D" w:rsidRPr="00A740EB">
              <w:rPr>
                <w:rStyle w:val="af0"/>
                <w:noProof/>
              </w:rPr>
              <w:t>5.3. Примерная рабочая программа воспитания</w:t>
            </w:r>
            <w:r w:rsidR="005E268D">
              <w:rPr>
                <w:noProof/>
                <w:webHidden/>
              </w:rPr>
              <w:tab/>
            </w:r>
            <w:r w:rsidR="00092B1F">
              <w:rPr>
                <w:noProof/>
                <w:webHidden/>
              </w:rPr>
              <w:fldChar w:fldCharType="begin"/>
            </w:r>
            <w:r w:rsidR="005E268D">
              <w:rPr>
                <w:noProof/>
                <w:webHidden/>
              </w:rPr>
              <w:instrText xml:space="preserve"> PAGEREF _Toc75983230 \h </w:instrText>
            </w:r>
            <w:r w:rsidR="00092B1F">
              <w:rPr>
                <w:noProof/>
                <w:webHidden/>
              </w:rPr>
            </w:r>
            <w:r w:rsidR="00092B1F">
              <w:rPr>
                <w:noProof/>
                <w:webHidden/>
              </w:rPr>
              <w:fldChar w:fldCharType="separate"/>
            </w:r>
            <w:r w:rsidR="005E268D">
              <w:rPr>
                <w:noProof/>
                <w:webHidden/>
              </w:rPr>
              <w:t>22</w:t>
            </w:r>
            <w:r w:rsidR="00092B1F">
              <w:rPr>
                <w:noProof/>
                <w:webHidden/>
              </w:rPr>
              <w:fldChar w:fldCharType="end"/>
            </w:r>
          </w:hyperlink>
        </w:p>
        <w:p w14:paraId="52A56834"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31" w:history="1">
            <w:r w:rsidR="005E268D" w:rsidRPr="00A740EB">
              <w:rPr>
                <w:rStyle w:val="af0"/>
                <w:noProof/>
              </w:rPr>
              <w:t>5.4. Примерный календарный план воспитательной работы</w:t>
            </w:r>
            <w:r w:rsidR="005E268D">
              <w:rPr>
                <w:noProof/>
                <w:webHidden/>
              </w:rPr>
              <w:tab/>
            </w:r>
            <w:r w:rsidR="00092B1F">
              <w:rPr>
                <w:noProof/>
                <w:webHidden/>
              </w:rPr>
              <w:fldChar w:fldCharType="begin"/>
            </w:r>
            <w:r w:rsidR="005E268D">
              <w:rPr>
                <w:noProof/>
                <w:webHidden/>
              </w:rPr>
              <w:instrText xml:space="preserve"> PAGEREF _Toc75983231 \h </w:instrText>
            </w:r>
            <w:r w:rsidR="00092B1F">
              <w:rPr>
                <w:noProof/>
                <w:webHidden/>
              </w:rPr>
            </w:r>
            <w:r w:rsidR="00092B1F">
              <w:rPr>
                <w:noProof/>
                <w:webHidden/>
              </w:rPr>
              <w:fldChar w:fldCharType="separate"/>
            </w:r>
            <w:r w:rsidR="005E268D">
              <w:rPr>
                <w:noProof/>
                <w:webHidden/>
              </w:rPr>
              <w:t>22</w:t>
            </w:r>
            <w:r w:rsidR="00092B1F">
              <w:rPr>
                <w:noProof/>
                <w:webHidden/>
              </w:rPr>
              <w:fldChar w:fldCharType="end"/>
            </w:r>
          </w:hyperlink>
        </w:p>
        <w:p w14:paraId="2E9B6BAF"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32" w:history="1">
            <w:r w:rsidR="005E268D" w:rsidRPr="00A740EB">
              <w:rPr>
                <w:rStyle w:val="af0"/>
                <w:noProof/>
              </w:rPr>
              <w:t>Раздел 6. Примерные условия реализации образовательной программы</w:t>
            </w:r>
            <w:r w:rsidR="005E268D">
              <w:rPr>
                <w:noProof/>
                <w:webHidden/>
              </w:rPr>
              <w:tab/>
            </w:r>
            <w:r w:rsidR="00092B1F">
              <w:rPr>
                <w:noProof/>
                <w:webHidden/>
              </w:rPr>
              <w:fldChar w:fldCharType="begin"/>
            </w:r>
            <w:r w:rsidR="005E268D">
              <w:rPr>
                <w:noProof/>
                <w:webHidden/>
              </w:rPr>
              <w:instrText xml:space="preserve"> PAGEREF _Toc75983232 \h </w:instrText>
            </w:r>
            <w:r w:rsidR="00092B1F">
              <w:rPr>
                <w:noProof/>
                <w:webHidden/>
              </w:rPr>
            </w:r>
            <w:r w:rsidR="00092B1F">
              <w:rPr>
                <w:noProof/>
                <w:webHidden/>
              </w:rPr>
              <w:fldChar w:fldCharType="separate"/>
            </w:r>
            <w:r w:rsidR="005E268D">
              <w:rPr>
                <w:noProof/>
                <w:webHidden/>
              </w:rPr>
              <w:t>22</w:t>
            </w:r>
            <w:r w:rsidR="00092B1F">
              <w:rPr>
                <w:noProof/>
                <w:webHidden/>
              </w:rPr>
              <w:fldChar w:fldCharType="end"/>
            </w:r>
          </w:hyperlink>
        </w:p>
        <w:p w14:paraId="1B7ED56B"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33" w:history="1">
            <w:r w:rsidR="005E268D" w:rsidRPr="00A740EB">
              <w:rPr>
                <w:rStyle w:val="af0"/>
                <w:noProof/>
              </w:rPr>
              <w:t xml:space="preserve">6.1. </w:t>
            </w:r>
            <w:r w:rsidR="005E268D" w:rsidRPr="00A740EB">
              <w:rPr>
                <w:rStyle w:val="af0"/>
                <w:noProof/>
                <w:lang w:eastAsia="en-US"/>
              </w:rPr>
              <w:t>Требования к материально-техническому обеспечению образовательной программы</w:t>
            </w:r>
            <w:r w:rsidR="005E268D">
              <w:rPr>
                <w:noProof/>
                <w:webHidden/>
              </w:rPr>
              <w:tab/>
            </w:r>
            <w:r w:rsidR="00092B1F">
              <w:rPr>
                <w:noProof/>
                <w:webHidden/>
              </w:rPr>
              <w:fldChar w:fldCharType="begin"/>
            </w:r>
            <w:r w:rsidR="005E268D">
              <w:rPr>
                <w:noProof/>
                <w:webHidden/>
              </w:rPr>
              <w:instrText xml:space="preserve"> PAGEREF _Toc75983233 \h </w:instrText>
            </w:r>
            <w:r w:rsidR="00092B1F">
              <w:rPr>
                <w:noProof/>
                <w:webHidden/>
              </w:rPr>
            </w:r>
            <w:r w:rsidR="00092B1F">
              <w:rPr>
                <w:noProof/>
                <w:webHidden/>
              </w:rPr>
              <w:fldChar w:fldCharType="separate"/>
            </w:r>
            <w:r w:rsidR="005E268D">
              <w:rPr>
                <w:noProof/>
                <w:webHidden/>
              </w:rPr>
              <w:t>22</w:t>
            </w:r>
            <w:r w:rsidR="00092B1F">
              <w:rPr>
                <w:noProof/>
                <w:webHidden/>
              </w:rPr>
              <w:fldChar w:fldCharType="end"/>
            </w:r>
          </w:hyperlink>
        </w:p>
        <w:p w14:paraId="6BCE303A"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34" w:history="1">
            <w:r w:rsidR="005E268D" w:rsidRPr="00A740EB">
              <w:rPr>
                <w:rStyle w:val="af0"/>
                <w:noProof/>
              </w:rPr>
              <w:t xml:space="preserve">6.2. </w:t>
            </w:r>
            <w:r w:rsidR="005E268D" w:rsidRPr="00A740EB">
              <w:rPr>
                <w:rStyle w:val="af0"/>
                <w:noProof/>
                <w:lang w:eastAsia="en-US"/>
              </w:rPr>
              <w:t>Требования к учебно-методическому обеспечению образовательной программы</w:t>
            </w:r>
            <w:r w:rsidR="005E268D">
              <w:rPr>
                <w:noProof/>
                <w:webHidden/>
              </w:rPr>
              <w:tab/>
            </w:r>
            <w:r w:rsidR="00092B1F">
              <w:rPr>
                <w:noProof/>
                <w:webHidden/>
              </w:rPr>
              <w:fldChar w:fldCharType="begin"/>
            </w:r>
            <w:r w:rsidR="005E268D">
              <w:rPr>
                <w:noProof/>
                <w:webHidden/>
              </w:rPr>
              <w:instrText xml:space="preserve"> PAGEREF _Toc75983234 \h </w:instrText>
            </w:r>
            <w:r w:rsidR="00092B1F">
              <w:rPr>
                <w:noProof/>
                <w:webHidden/>
              </w:rPr>
            </w:r>
            <w:r w:rsidR="00092B1F">
              <w:rPr>
                <w:noProof/>
                <w:webHidden/>
              </w:rPr>
              <w:fldChar w:fldCharType="separate"/>
            </w:r>
            <w:r w:rsidR="005E268D">
              <w:rPr>
                <w:noProof/>
                <w:webHidden/>
              </w:rPr>
              <w:t>24</w:t>
            </w:r>
            <w:r w:rsidR="00092B1F">
              <w:rPr>
                <w:noProof/>
                <w:webHidden/>
              </w:rPr>
              <w:fldChar w:fldCharType="end"/>
            </w:r>
          </w:hyperlink>
        </w:p>
        <w:p w14:paraId="601D106A"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35" w:history="1">
            <w:r w:rsidR="005E268D" w:rsidRPr="00A740EB">
              <w:rPr>
                <w:rStyle w:val="af0"/>
                <w:noProof/>
              </w:rPr>
              <w:t>6.3. Требования к организации воспитания обучающихся</w:t>
            </w:r>
            <w:r w:rsidR="005E268D">
              <w:rPr>
                <w:noProof/>
                <w:webHidden/>
              </w:rPr>
              <w:tab/>
            </w:r>
            <w:r w:rsidR="00092B1F">
              <w:rPr>
                <w:noProof/>
                <w:webHidden/>
              </w:rPr>
              <w:fldChar w:fldCharType="begin"/>
            </w:r>
            <w:r w:rsidR="005E268D">
              <w:rPr>
                <w:noProof/>
                <w:webHidden/>
              </w:rPr>
              <w:instrText xml:space="preserve"> PAGEREF _Toc75983235 \h </w:instrText>
            </w:r>
            <w:r w:rsidR="00092B1F">
              <w:rPr>
                <w:noProof/>
                <w:webHidden/>
              </w:rPr>
            </w:r>
            <w:r w:rsidR="00092B1F">
              <w:rPr>
                <w:noProof/>
                <w:webHidden/>
              </w:rPr>
              <w:fldChar w:fldCharType="separate"/>
            </w:r>
            <w:r w:rsidR="005E268D">
              <w:rPr>
                <w:noProof/>
                <w:webHidden/>
              </w:rPr>
              <w:t>25</w:t>
            </w:r>
            <w:r w:rsidR="00092B1F">
              <w:rPr>
                <w:noProof/>
                <w:webHidden/>
              </w:rPr>
              <w:fldChar w:fldCharType="end"/>
            </w:r>
          </w:hyperlink>
        </w:p>
        <w:p w14:paraId="560B8959"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36" w:history="1">
            <w:r w:rsidR="005E268D" w:rsidRPr="00A740EB">
              <w:rPr>
                <w:rStyle w:val="af0"/>
                <w:noProof/>
              </w:rPr>
              <w:t>6.4. Требования к кадровым условиям реализации образовательной программы</w:t>
            </w:r>
            <w:r w:rsidR="005E268D">
              <w:rPr>
                <w:noProof/>
                <w:webHidden/>
              </w:rPr>
              <w:tab/>
            </w:r>
            <w:r w:rsidR="00092B1F">
              <w:rPr>
                <w:noProof/>
                <w:webHidden/>
              </w:rPr>
              <w:fldChar w:fldCharType="begin"/>
            </w:r>
            <w:r w:rsidR="005E268D">
              <w:rPr>
                <w:noProof/>
                <w:webHidden/>
              </w:rPr>
              <w:instrText xml:space="preserve"> PAGEREF _Toc75983236 \h </w:instrText>
            </w:r>
            <w:r w:rsidR="00092B1F">
              <w:rPr>
                <w:noProof/>
                <w:webHidden/>
              </w:rPr>
            </w:r>
            <w:r w:rsidR="00092B1F">
              <w:rPr>
                <w:noProof/>
                <w:webHidden/>
              </w:rPr>
              <w:fldChar w:fldCharType="separate"/>
            </w:r>
            <w:r w:rsidR="005E268D">
              <w:rPr>
                <w:noProof/>
                <w:webHidden/>
              </w:rPr>
              <w:t>25</w:t>
            </w:r>
            <w:r w:rsidR="00092B1F">
              <w:rPr>
                <w:noProof/>
                <w:webHidden/>
              </w:rPr>
              <w:fldChar w:fldCharType="end"/>
            </w:r>
          </w:hyperlink>
        </w:p>
        <w:p w14:paraId="13A1092E"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37" w:history="1">
            <w:r w:rsidR="005E268D" w:rsidRPr="00A740EB">
              <w:rPr>
                <w:rStyle w:val="af0"/>
                <w:noProof/>
              </w:rPr>
              <w:t>6.5. Требования к финансовым условиям реализации образовательной программы</w:t>
            </w:r>
            <w:r w:rsidR="005E268D">
              <w:rPr>
                <w:noProof/>
                <w:webHidden/>
              </w:rPr>
              <w:tab/>
            </w:r>
            <w:r w:rsidR="00092B1F">
              <w:rPr>
                <w:noProof/>
                <w:webHidden/>
              </w:rPr>
              <w:fldChar w:fldCharType="begin"/>
            </w:r>
            <w:r w:rsidR="005E268D">
              <w:rPr>
                <w:noProof/>
                <w:webHidden/>
              </w:rPr>
              <w:instrText xml:space="preserve"> PAGEREF _Toc75983237 \h </w:instrText>
            </w:r>
            <w:r w:rsidR="00092B1F">
              <w:rPr>
                <w:noProof/>
                <w:webHidden/>
              </w:rPr>
            </w:r>
            <w:r w:rsidR="00092B1F">
              <w:rPr>
                <w:noProof/>
                <w:webHidden/>
              </w:rPr>
              <w:fldChar w:fldCharType="separate"/>
            </w:r>
            <w:r w:rsidR="005E268D">
              <w:rPr>
                <w:noProof/>
                <w:webHidden/>
              </w:rPr>
              <w:t>26</w:t>
            </w:r>
            <w:r w:rsidR="00092B1F">
              <w:rPr>
                <w:noProof/>
                <w:webHidden/>
              </w:rPr>
              <w:fldChar w:fldCharType="end"/>
            </w:r>
          </w:hyperlink>
        </w:p>
        <w:p w14:paraId="23E9E821"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38" w:history="1">
            <w:r w:rsidR="005E268D" w:rsidRPr="00A740EB">
              <w:rPr>
                <w:rStyle w:val="af0"/>
                <w:noProof/>
              </w:rPr>
              <w:t>Раздел 7. Формирование фондов оценочных средств для проведения государственной итоговой аттестации</w:t>
            </w:r>
            <w:r w:rsidR="005E268D">
              <w:rPr>
                <w:noProof/>
                <w:webHidden/>
              </w:rPr>
              <w:tab/>
            </w:r>
            <w:r w:rsidR="00092B1F">
              <w:rPr>
                <w:noProof/>
                <w:webHidden/>
              </w:rPr>
              <w:fldChar w:fldCharType="begin"/>
            </w:r>
            <w:r w:rsidR="005E268D">
              <w:rPr>
                <w:noProof/>
                <w:webHidden/>
              </w:rPr>
              <w:instrText xml:space="preserve"> PAGEREF _Toc75983238 \h </w:instrText>
            </w:r>
            <w:r w:rsidR="00092B1F">
              <w:rPr>
                <w:noProof/>
                <w:webHidden/>
              </w:rPr>
            </w:r>
            <w:r w:rsidR="00092B1F">
              <w:rPr>
                <w:noProof/>
                <w:webHidden/>
              </w:rPr>
              <w:fldChar w:fldCharType="separate"/>
            </w:r>
            <w:r w:rsidR="005E268D">
              <w:rPr>
                <w:noProof/>
                <w:webHidden/>
              </w:rPr>
              <w:t>26</w:t>
            </w:r>
            <w:r w:rsidR="00092B1F">
              <w:rPr>
                <w:noProof/>
                <w:webHidden/>
              </w:rPr>
              <w:fldChar w:fldCharType="end"/>
            </w:r>
          </w:hyperlink>
        </w:p>
        <w:p w14:paraId="5F7AF93A"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39" w:history="1">
            <w:r w:rsidR="005E268D" w:rsidRPr="00A740EB">
              <w:rPr>
                <w:rStyle w:val="af0"/>
                <w:noProof/>
              </w:rPr>
              <w:t>Раздел 8. Разработчики примерной основной образовательной программы</w:t>
            </w:r>
            <w:r w:rsidR="005E268D">
              <w:rPr>
                <w:noProof/>
                <w:webHidden/>
              </w:rPr>
              <w:tab/>
            </w:r>
            <w:r w:rsidR="00092B1F">
              <w:rPr>
                <w:noProof/>
                <w:webHidden/>
              </w:rPr>
              <w:fldChar w:fldCharType="begin"/>
            </w:r>
            <w:r w:rsidR="005E268D">
              <w:rPr>
                <w:noProof/>
                <w:webHidden/>
              </w:rPr>
              <w:instrText xml:space="preserve"> PAGEREF _Toc75983239 \h </w:instrText>
            </w:r>
            <w:r w:rsidR="00092B1F">
              <w:rPr>
                <w:noProof/>
                <w:webHidden/>
              </w:rPr>
            </w:r>
            <w:r w:rsidR="00092B1F">
              <w:rPr>
                <w:noProof/>
                <w:webHidden/>
              </w:rPr>
              <w:fldChar w:fldCharType="separate"/>
            </w:r>
            <w:r w:rsidR="005E268D">
              <w:rPr>
                <w:noProof/>
                <w:webHidden/>
              </w:rPr>
              <w:t>27</w:t>
            </w:r>
            <w:r w:rsidR="00092B1F">
              <w:rPr>
                <w:noProof/>
                <w:webHidden/>
              </w:rPr>
              <w:fldChar w:fldCharType="end"/>
            </w:r>
          </w:hyperlink>
        </w:p>
        <w:p w14:paraId="0BB80B9A"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40" w:history="1">
            <w:r w:rsidR="005E268D" w:rsidRPr="00A740EB">
              <w:rPr>
                <w:rStyle w:val="af0"/>
                <w:noProof/>
              </w:rPr>
              <w:t>Приложение 1.1</w:t>
            </w:r>
            <w:r w:rsidR="005E268D">
              <w:rPr>
                <w:noProof/>
                <w:webHidden/>
              </w:rPr>
              <w:tab/>
            </w:r>
            <w:r w:rsidR="00092B1F">
              <w:rPr>
                <w:noProof/>
                <w:webHidden/>
              </w:rPr>
              <w:fldChar w:fldCharType="begin"/>
            </w:r>
            <w:r w:rsidR="005E268D">
              <w:rPr>
                <w:noProof/>
                <w:webHidden/>
              </w:rPr>
              <w:instrText xml:space="preserve"> PAGEREF _Toc75983240 \h </w:instrText>
            </w:r>
            <w:r w:rsidR="00092B1F">
              <w:rPr>
                <w:noProof/>
                <w:webHidden/>
              </w:rPr>
            </w:r>
            <w:r w:rsidR="00092B1F">
              <w:rPr>
                <w:noProof/>
                <w:webHidden/>
              </w:rPr>
              <w:fldChar w:fldCharType="separate"/>
            </w:r>
            <w:r w:rsidR="005E268D">
              <w:rPr>
                <w:noProof/>
                <w:webHidden/>
              </w:rPr>
              <w:t>28</w:t>
            </w:r>
            <w:r w:rsidR="00092B1F">
              <w:rPr>
                <w:noProof/>
                <w:webHidden/>
              </w:rPr>
              <w:fldChar w:fldCharType="end"/>
            </w:r>
          </w:hyperlink>
        </w:p>
        <w:p w14:paraId="2EA1CB25"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41" w:history="1">
            <w:r w:rsidR="005E268D" w:rsidRPr="00A740EB">
              <w:rPr>
                <w:rStyle w:val="af0"/>
                <w:noProof/>
              </w:rPr>
              <w:t>Приложение 1.2</w:t>
            </w:r>
            <w:r w:rsidR="005E268D">
              <w:rPr>
                <w:noProof/>
                <w:webHidden/>
              </w:rPr>
              <w:tab/>
            </w:r>
            <w:r w:rsidR="00092B1F">
              <w:rPr>
                <w:noProof/>
                <w:webHidden/>
              </w:rPr>
              <w:fldChar w:fldCharType="begin"/>
            </w:r>
            <w:r w:rsidR="005E268D">
              <w:rPr>
                <w:noProof/>
                <w:webHidden/>
              </w:rPr>
              <w:instrText xml:space="preserve"> PAGEREF _Toc75983241 \h </w:instrText>
            </w:r>
            <w:r w:rsidR="00092B1F">
              <w:rPr>
                <w:noProof/>
                <w:webHidden/>
              </w:rPr>
            </w:r>
            <w:r w:rsidR="00092B1F">
              <w:rPr>
                <w:noProof/>
                <w:webHidden/>
              </w:rPr>
              <w:fldChar w:fldCharType="separate"/>
            </w:r>
            <w:r w:rsidR="005E268D">
              <w:rPr>
                <w:noProof/>
                <w:webHidden/>
              </w:rPr>
              <w:t>48</w:t>
            </w:r>
            <w:r w:rsidR="00092B1F">
              <w:rPr>
                <w:noProof/>
                <w:webHidden/>
              </w:rPr>
              <w:fldChar w:fldCharType="end"/>
            </w:r>
          </w:hyperlink>
        </w:p>
        <w:p w14:paraId="0FFB06C3"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42" w:history="1">
            <w:r w:rsidR="005E268D" w:rsidRPr="00A740EB">
              <w:rPr>
                <w:rStyle w:val="af0"/>
                <w:noProof/>
              </w:rPr>
              <w:t>Приложение 1.3</w:t>
            </w:r>
            <w:r w:rsidR="005E268D">
              <w:rPr>
                <w:noProof/>
                <w:webHidden/>
              </w:rPr>
              <w:tab/>
            </w:r>
            <w:r w:rsidR="00092B1F">
              <w:rPr>
                <w:noProof/>
                <w:webHidden/>
              </w:rPr>
              <w:fldChar w:fldCharType="begin"/>
            </w:r>
            <w:r w:rsidR="005E268D">
              <w:rPr>
                <w:noProof/>
                <w:webHidden/>
              </w:rPr>
              <w:instrText xml:space="preserve"> PAGEREF _Toc75983242 \h </w:instrText>
            </w:r>
            <w:r w:rsidR="00092B1F">
              <w:rPr>
                <w:noProof/>
                <w:webHidden/>
              </w:rPr>
            </w:r>
            <w:r w:rsidR="00092B1F">
              <w:rPr>
                <w:noProof/>
                <w:webHidden/>
              </w:rPr>
              <w:fldChar w:fldCharType="separate"/>
            </w:r>
            <w:r w:rsidR="005E268D">
              <w:rPr>
                <w:noProof/>
                <w:webHidden/>
              </w:rPr>
              <w:t>62</w:t>
            </w:r>
            <w:r w:rsidR="00092B1F">
              <w:rPr>
                <w:noProof/>
                <w:webHidden/>
              </w:rPr>
              <w:fldChar w:fldCharType="end"/>
            </w:r>
          </w:hyperlink>
        </w:p>
        <w:p w14:paraId="2C3F22C9"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43" w:history="1">
            <w:r w:rsidR="005E268D" w:rsidRPr="00A740EB">
              <w:rPr>
                <w:rStyle w:val="af0"/>
                <w:noProof/>
              </w:rPr>
              <w:t>Приложение 2.1</w:t>
            </w:r>
            <w:r w:rsidR="005E268D">
              <w:rPr>
                <w:noProof/>
                <w:webHidden/>
              </w:rPr>
              <w:tab/>
            </w:r>
            <w:r w:rsidR="00092B1F">
              <w:rPr>
                <w:noProof/>
                <w:webHidden/>
              </w:rPr>
              <w:fldChar w:fldCharType="begin"/>
            </w:r>
            <w:r w:rsidR="005E268D">
              <w:rPr>
                <w:noProof/>
                <w:webHidden/>
              </w:rPr>
              <w:instrText xml:space="preserve"> PAGEREF _Toc75983243 \h </w:instrText>
            </w:r>
            <w:r w:rsidR="00092B1F">
              <w:rPr>
                <w:noProof/>
                <w:webHidden/>
              </w:rPr>
            </w:r>
            <w:r w:rsidR="00092B1F">
              <w:rPr>
                <w:noProof/>
                <w:webHidden/>
              </w:rPr>
              <w:fldChar w:fldCharType="separate"/>
            </w:r>
            <w:r w:rsidR="005E268D">
              <w:rPr>
                <w:noProof/>
                <w:webHidden/>
              </w:rPr>
              <w:t>75</w:t>
            </w:r>
            <w:r w:rsidR="00092B1F">
              <w:rPr>
                <w:noProof/>
                <w:webHidden/>
              </w:rPr>
              <w:fldChar w:fldCharType="end"/>
            </w:r>
          </w:hyperlink>
        </w:p>
        <w:p w14:paraId="0D26387D"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44" w:history="1">
            <w:r w:rsidR="005E268D" w:rsidRPr="00A740EB">
              <w:rPr>
                <w:rStyle w:val="af0"/>
                <w:noProof/>
              </w:rPr>
              <w:t>Приложение 2.2</w:t>
            </w:r>
            <w:r w:rsidR="005E268D">
              <w:rPr>
                <w:noProof/>
                <w:webHidden/>
              </w:rPr>
              <w:tab/>
            </w:r>
            <w:r w:rsidR="00092B1F">
              <w:rPr>
                <w:noProof/>
                <w:webHidden/>
              </w:rPr>
              <w:fldChar w:fldCharType="begin"/>
            </w:r>
            <w:r w:rsidR="005E268D">
              <w:rPr>
                <w:noProof/>
                <w:webHidden/>
              </w:rPr>
              <w:instrText xml:space="preserve"> PAGEREF _Toc75983244 \h </w:instrText>
            </w:r>
            <w:r w:rsidR="00092B1F">
              <w:rPr>
                <w:noProof/>
                <w:webHidden/>
              </w:rPr>
            </w:r>
            <w:r w:rsidR="00092B1F">
              <w:rPr>
                <w:noProof/>
                <w:webHidden/>
              </w:rPr>
              <w:fldChar w:fldCharType="separate"/>
            </w:r>
            <w:r w:rsidR="005E268D">
              <w:rPr>
                <w:noProof/>
                <w:webHidden/>
              </w:rPr>
              <w:t>82</w:t>
            </w:r>
            <w:r w:rsidR="00092B1F">
              <w:rPr>
                <w:noProof/>
                <w:webHidden/>
              </w:rPr>
              <w:fldChar w:fldCharType="end"/>
            </w:r>
          </w:hyperlink>
        </w:p>
        <w:p w14:paraId="0E51C11F"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45" w:history="1">
            <w:r w:rsidR="005E268D" w:rsidRPr="00A740EB">
              <w:rPr>
                <w:rStyle w:val="af0"/>
                <w:noProof/>
              </w:rPr>
              <w:t>Приложение 2.3</w:t>
            </w:r>
            <w:r w:rsidR="005E268D">
              <w:rPr>
                <w:noProof/>
                <w:webHidden/>
              </w:rPr>
              <w:tab/>
            </w:r>
            <w:r w:rsidR="00092B1F">
              <w:rPr>
                <w:noProof/>
                <w:webHidden/>
              </w:rPr>
              <w:fldChar w:fldCharType="begin"/>
            </w:r>
            <w:r w:rsidR="005E268D">
              <w:rPr>
                <w:noProof/>
                <w:webHidden/>
              </w:rPr>
              <w:instrText xml:space="preserve"> PAGEREF _Toc75983245 \h </w:instrText>
            </w:r>
            <w:r w:rsidR="00092B1F">
              <w:rPr>
                <w:noProof/>
                <w:webHidden/>
              </w:rPr>
            </w:r>
            <w:r w:rsidR="00092B1F">
              <w:rPr>
                <w:noProof/>
                <w:webHidden/>
              </w:rPr>
              <w:fldChar w:fldCharType="separate"/>
            </w:r>
            <w:r w:rsidR="005E268D">
              <w:rPr>
                <w:noProof/>
                <w:webHidden/>
              </w:rPr>
              <w:t>90</w:t>
            </w:r>
            <w:r w:rsidR="00092B1F">
              <w:rPr>
                <w:noProof/>
                <w:webHidden/>
              </w:rPr>
              <w:fldChar w:fldCharType="end"/>
            </w:r>
          </w:hyperlink>
        </w:p>
        <w:p w14:paraId="716A6E18"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46" w:history="1">
            <w:r w:rsidR="005E268D" w:rsidRPr="00A740EB">
              <w:rPr>
                <w:rStyle w:val="af0"/>
                <w:noProof/>
              </w:rPr>
              <w:t>Приложение 2.4</w:t>
            </w:r>
            <w:r w:rsidR="005E268D">
              <w:rPr>
                <w:noProof/>
                <w:webHidden/>
              </w:rPr>
              <w:tab/>
            </w:r>
            <w:r w:rsidR="00092B1F">
              <w:rPr>
                <w:noProof/>
                <w:webHidden/>
              </w:rPr>
              <w:fldChar w:fldCharType="begin"/>
            </w:r>
            <w:r w:rsidR="005E268D">
              <w:rPr>
                <w:noProof/>
                <w:webHidden/>
              </w:rPr>
              <w:instrText xml:space="preserve"> PAGEREF _Toc75983246 \h </w:instrText>
            </w:r>
            <w:r w:rsidR="00092B1F">
              <w:rPr>
                <w:noProof/>
                <w:webHidden/>
              </w:rPr>
            </w:r>
            <w:r w:rsidR="00092B1F">
              <w:rPr>
                <w:noProof/>
                <w:webHidden/>
              </w:rPr>
              <w:fldChar w:fldCharType="separate"/>
            </w:r>
            <w:r w:rsidR="005E268D">
              <w:rPr>
                <w:noProof/>
                <w:webHidden/>
              </w:rPr>
              <w:t>98</w:t>
            </w:r>
            <w:r w:rsidR="00092B1F">
              <w:rPr>
                <w:noProof/>
                <w:webHidden/>
              </w:rPr>
              <w:fldChar w:fldCharType="end"/>
            </w:r>
          </w:hyperlink>
        </w:p>
        <w:p w14:paraId="1B0E7287"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47" w:history="1">
            <w:r w:rsidR="005E268D" w:rsidRPr="00A740EB">
              <w:rPr>
                <w:rStyle w:val="af0"/>
                <w:noProof/>
              </w:rPr>
              <w:t>Приложение 2.5</w:t>
            </w:r>
            <w:r w:rsidR="005E268D">
              <w:rPr>
                <w:noProof/>
                <w:webHidden/>
              </w:rPr>
              <w:tab/>
            </w:r>
            <w:r w:rsidR="00092B1F">
              <w:rPr>
                <w:noProof/>
                <w:webHidden/>
              </w:rPr>
              <w:fldChar w:fldCharType="begin"/>
            </w:r>
            <w:r w:rsidR="005E268D">
              <w:rPr>
                <w:noProof/>
                <w:webHidden/>
              </w:rPr>
              <w:instrText xml:space="preserve"> PAGEREF _Toc75983247 \h </w:instrText>
            </w:r>
            <w:r w:rsidR="00092B1F">
              <w:rPr>
                <w:noProof/>
                <w:webHidden/>
              </w:rPr>
            </w:r>
            <w:r w:rsidR="00092B1F">
              <w:rPr>
                <w:noProof/>
                <w:webHidden/>
              </w:rPr>
              <w:fldChar w:fldCharType="separate"/>
            </w:r>
            <w:r w:rsidR="005E268D">
              <w:rPr>
                <w:noProof/>
                <w:webHidden/>
              </w:rPr>
              <w:t>107</w:t>
            </w:r>
            <w:r w:rsidR="00092B1F">
              <w:rPr>
                <w:noProof/>
                <w:webHidden/>
              </w:rPr>
              <w:fldChar w:fldCharType="end"/>
            </w:r>
          </w:hyperlink>
        </w:p>
        <w:p w14:paraId="144C566C"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48" w:history="1">
            <w:r w:rsidR="005E268D" w:rsidRPr="00A740EB">
              <w:rPr>
                <w:rStyle w:val="af0"/>
                <w:noProof/>
              </w:rPr>
              <w:t>Приложение 2.6</w:t>
            </w:r>
            <w:r w:rsidR="005E268D">
              <w:rPr>
                <w:noProof/>
                <w:webHidden/>
              </w:rPr>
              <w:tab/>
            </w:r>
            <w:r w:rsidR="00092B1F">
              <w:rPr>
                <w:noProof/>
                <w:webHidden/>
              </w:rPr>
              <w:fldChar w:fldCharType="begin"/>
            </w:r>
            <w:r w:rsidR="005E268D">
              <w:rPr>
                <w:noProof/>
                <w:webHidden/>
              </w:rPr>
              <w:instrText xml:space="preserve"> PAGEREF _Toc75983248 \h </w:instrText>
            </w:r>
            <w:r w:rsidR="00092B1F">
              <w:rPr>
                <w:noProof/>
                <w:webHidden/>
              </w:rPr>
            </w:r>
            <w:r w:rsidR="00092B1F">
              <w:rPr>
                <w:noProof/>
                <w:webHidden/>
              </w:rPr>
              <w:fldChar w:fldCharType="separate"/>
            </w:r>
            <w:r w:rsidR="005E268D">
              <w:rPr>
                <w:noProof/>
                <w:webHidden/>
              </w:rPr>
              <w:t>114</w:t>
            </w:r>
            <w:r w:rsidR="00092B1F">
              <w:rPr>
                <w:noProof/>
                <w:webHidden/>
              </w:rPr>
              <w:fldChar w:fldCharType="end"/>
            </w:r>
          </w:hyperlink>
        </w:p>
        <w:p w14:paraId="4F9C3B9C"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49" w:history="1">
            <w:r w:rsidR="005E268D" w:rsidRPr="00A740EB">
              <w:rPr>
                <w:rStyle w:val="af0"/>
                <w:noProof/>
              </w:rPr>
              <w:t>Приложение 2.7</w:t>
            </w:r>
            <w:r w:rsidR="005E268D">
              <w:rPr>
                <w:noProof/>
                <w:webHidden/>
              </w:rPr>
              <w:tab/>
            </w:r>
            <w:r w:rsidR="00092B1F">
              <w:rPr>
                <w:noProof/>
                <w:webHidden/>
              </w:rPr>
              <w:fldChar w:fldCharType="begin"/>
            </w:r>
            <w:r w:rsidR="005E268D">
              <w:rPr>
                <w:noProof/>
                <w:webHidden/>
              </w:rPr>
              <w:instrText xml:space="preserve"> PAGEREF _Toc75983249 \h </w:instrText>
            </w:r>
            <w:r w:rsidR="00092B1F">
              <w:rPr>
                <w:noProof/>
                <w:webHidden/>
              </w:rPr>
            </w:r>
            <w:r w:rsidR="00092B1F">
              <w:rPr>
                <w:noProof/>
                <w:webHidden/>
              </w:rPr>
              <w:fldChar w:fldCharType="separate"/>
            </w:r>
            <w:r w:rsidR="005E268D">
              <w:rPr>
                <w:noProof/>
                <w:webHidden/>
              </w:rPr>
              <w:t>122</w:t>
            </w:r>
            <w:r w:rsidR="00092B1F">
              <w:rPr>
                <w:noProof/>
                <w:webHidden/>
              </w:rPr>
              <w:fldChar w:fldCharType="end"/>
            </w:r>
          </w:hyperlink>
        </w:p>
        <w:p w14:paraId="37A7A95D"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50" w:history="1">
            <w:r w:rsidR="005E268D" w:rsidRPr="00A740EB">
              <w:rPr>
                <w:rStyle w:val="af0"/>
                <w:noProof/>
              </w:rPr>
              <w:t>Приложение 2.8</w:t>
            </w:r>
            <w:r w:rsidR="005E268D">
              <w:rPr>
                <w:noProof/>
                <w:webHidden/>
              </w:rPr>
              <w:tab/>
            </w:r>
            <w:r w:rsidR="00092B1F">
              <w:rPr>
                <w:noProof/>
                <w:webHidden/>
              </w:rPr>
              <w:fldChar w:fldCharType="begin"/>
            </w:r>
            <w:r w:rsidR="005E268D">
              <w:rPr>
                <w:noProof/>
                <w:webHidden/>
              </w:rPr>
              <w:instrText xml:space="preserve"> PAGEREF _Toc75983250 \h </w:instrText>
            </w:r>
            <w:r w:rsidR="00092B1F">
              <w:rPr>
                <w:noProof/>
                <w:webHidden/>
              </w:rPr>
            </w:r>
            <w:r w:rsidR="00092B1F">
              <w:rPr>
                <w:noProof/>
                <w:webHidden/>
              </w:rPr>
              <w:fldChar w:fldCharType="separate"/>
            </w:r>
            <w:r w:rsidR="005E268D">
              <w:rPr>
                <w:noProof/>
                <w:webHidden/>
              </w:rPr>
              <w:t>130</w:t>
            </w:r>
            <w:r w:rsidR="00092B1F">
              <w:rPr>
                <w:noProof/>
                <w:webHidden/>
              </w:rPr>
              <w:fldChar w:fldCharType="end"/>
            </w:r>
          </w:hyperlink>
        </w:p>
        <w:p w14:paraId="36191885"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51" w:history="1">
            <w:r w:rsidR="005E268D" w:rsidRPr="00A740EB">
              <w:rPr>
                <w:rStyle w:val="af0"/>
                <w:noProof/>
              </w:rPr>
              <w:t>Приложение 2.9</w:t>
            </w:r>
            <w:r w:rsidR="005E268D">
              <w:rPr>
                <w:noProof/>
                <w:webHidden/>
              </w:rPr>
              <w:tab/>
            </w:r>
            <w:r w:rsidR="00092B1F">
              <w:rPr>
                <w:noProof/>
                <w:webHidden/>
              </w:rPr>
              <w:fldChar w:fldCharType="begin"/>
            </w:r>
            <w:r w:rsidR="005E268D">
              <w:rPr>
                <w:noProof/>
                <w:webHidden/>
              </w:rPr>
              <w:instrText xml:space="preserve"> PAGEREF _Toc75983251 \h </w:instrText>
            </w:r>
            <w:r w:rsidR="00092B1F">
              <w:rPr>
                <w:noProof/>
                <w:webHidden/>
              </w:rPr>
            </w:r>
            <w:r w:rsidR="00092B1F">
              <w:rPr>
                <w:noProof/>
                <w:webHidden/>
              </w:rPr>
              <w:fldChar w:fldCharType="separate"/>
            </w:r>
            <w:r w:rsidR="005E268D">
              <w:rPr>
                <w:noProof/>
                <w:webHidden/>
              </w:rPr>
              <w:t>139</w:t>
            </w:r>
            <w:r w:rsidR="00092B1F">
              <w:rPr>
                <w:noProof/>
                <w:webHidden/>
              </w:rPr>
              <w:fldChar w:fldCharType="end"/>
            </w:r>
          </w:hyperlink>
        </w:p>
        <w:p w14:paraId="7BCE87F2"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52" w:history="1">
            <w:r w:rsidR="005E268D" w:rsidRPr="00A740EB">
              <w:rPr>
                <w:rStyle w:val="af0"/>
                <w:noProof/>
              </w:rPr>
              <w:t>Приложение 3</w:t>
            </w:r>
            <w:r w:rsidR="005E268D">
              <w:rPr>
                <w:noProof/>
                <w:webHidden/>
              </w:rPr>
              <w:tab/>
            </w:r>
            <w:r w:rsidR="00092B1F">
              <w:rPr>
                <w:noProof/>
                <w:webHidden/>
              </w:rPr>
              <w:fldChar w:fldCharType="begin"/>
            </w:r>
            <w:r w:rsidR="005E268D">
              <w:rPr>
                <w:noProof/>
                <w:webHidden/>
              </w:rPr>
              <w:instrText xml:space="preserve"> PAGEREF _Toc75983252 \h </w:instrText>
            </w:r>
            <w:r w:rsidR="00092B1F">
              <w:rPr>
                <w:noProof/>
                <w:webHidden/>
              </w:rPr>
            </w:r>
            <w:r w:rsidR="00092B1F">
              <w:rPr>
                <w:noProof/>
                <w:webHidden/>
              </w:rPr>
              <w:fldChar w:fldCharType="separate"/>
            </w:r>
            <w:r w:rsidR="005E268D">
              <w:rPr>
                <w:noProof/>
                <w:webHidden/>
              </w:rPr>
              <w:t>146</w:t>
            </w:r>
            <w:r w:rsidR="00092B1F">
              <w:rPr>
                <w:noProof/>
                <w:webHidden/>
              </w:rPr>
              <w:fldChar w:fldCharType="end"/>
            </w:r>
          </w:hyperlink>
        </w:p>
        <w:p w14:paraId="3D4242C1" w14:textId="77777777" w:rsidR="005E268D" w:rsidRDefault="006C53C0">
          <w:pPr>
            <w:pStyle w:val="12"/>
            <w:tabs>
              <w:tab w:val="right" w:leader="dot" w:pos="9344"/>
            </w:tabs>
            <w:rPr>
              <w:rFonts w:asciiTheme="minorHAnsi" w:eastAsiaTheme="minorEastAsia" w:hAnsiTheme="minorHAnsi" w:cstheme="minorBidi"/>
              <w:b w:val="0"/>
              <w:bCs w:val="0"/>
              <w:noProof/>
              <w:sz w:val="22"/>
              <w:szCs w:val="22"/>
            </w:rPr>
          </w:pPr>
          <w:hyperlink w:anchor="_Toc75983253" w:history="1">
            <w:r w:rsidR="005E268D" w:rsidRPr="00A740EB">
              <w:rPr>
                <w:rStyle w:val="af0"/>
                <w:noProof/>
              </w:rPr>
              <w:t>Приложение 4</w:t>
            </w:r>
            <w:r w:rsidR="005E268D">
              <w:rPr>
                <w:noProof/>
                <w:webHidden/>
              </w:rPr>
              <w:tab/>
            </w:r>
            <w:r w:rsidR="00092B1F">
              <w:rPr>
                <w:noProof/>
                <w:webHidden/>
              </w:rPr>
              <w:fldChar w:fldCharType="begin"/>
            </w:r>
            <w:r w:rsidR="005E268D">
              <w:rPr>
                <w:noProof/>
                <w:webHidden/>
              </w:rPr>
              <w:instrText xml:space="preserve"> PAGEREF _Toc75983253 \h </w:instrText>
            </w:r>
            <w:r w:rsidR="00092B1F">
              <w:rPr>
                <w:noProof/>
                <w:webHidden/>
              </w:rPr>
            </w:r>
            <w:r w:rsidR="00092B1F">
              <w:rPr>
                <w:noProof/>
                <w:webHidden/>
              </w:rPr>
              <w:fldChar w:fldCharType="separate"/>
            </w:r>
            <w:r w:rsidR="005E268D">
              <w:rPr>
                <w:noProof/>
                <w:webHidden/>
              </w:rPr>
              <w:t>183</w:t>
            </w:r>
            <w:r w:rsidR="00092B1F">
              <w:rPr>
                <w:noProof/>
                <w:webHidden/>
              </w:rPr>
              <w:fldChar w:fldCharType="end"/>
            </w:r>
          </w:hyperlink>
        </w:p>
        <w:p w14:paraId="3207B90F" w14:textId="77777777" w:rsidR="00DC1F5C" w:rsidRPr="005E268D" w:rsidRDefault="00092B1F">
          <w:pPr>
            <w:rPr>
              <w:rFonts w:ascii="Times New Roman" w:hAnsi="Times New Roman"/>
              <w:sz w:val="24"/>
              <w:szCs w:val="24"/>
            </w:rPr>
          </w:pPr>
          <w:r>
            <w:rPr>
              <w:rFonts w:ascii="Times New Roman" w:hAnsi="Times New Roman" w:cs="Calibri"/>
              <w:sz w:val="24"/>
              <w:szCs w:val="24"/>
            </w:rPr>
            <w:fldChar w:fldCharType="end"/>
          </w:r>
        </w:p>
      </w:sdtContent>
    </w:sdt>
    <w:p w14:paraId="6D535135" w14:textId="77777777" w:rsidR="00DC1F5C" w:rsidRDefault="00DC1F5C" w:rsidP="00EF0B3E">
      <w:pPr>
        <w:spacing w:after="0"/>
        <w:jc w:val="center"/>
        <w:rPr>
          <w:rFonts w:ascii="Times New Roman" w:hAnsi="Times New Roman"/>
          <w:b/>
          <w:sz w:val="28"/>
          <w:szCs w:val="28"/>
        </w:rPr>
      </w:pPr>
    </w:p>
    <w:p w14:paraId="305F5983" w14:textId="77777777" w:rsidR="00DC1F5C" w:rsidRDefault="00DC1F5C" w:rsidP="00EF0B3E">
      <w:pPr>
        <w:spacing w:after="0"/>
        <w:jc w:val="center"/>
        <w:rPr>
          <w:rFonts w:ascii="Times New Roman" w:hAnsi="Times New Roman"/>
          <w:b/>
          <w:sz w:val="28"/>
          <w:szCs w:val="28"/>
        </w:rPr>
      </w:pPr>
    </w:p>
    <w:p w14:paraId="54F9C8C9" w14:textId="77777777" w:rsidR="00DC1F5C" w:rsidRDefault="00DC1F5C" w:rsidP="00EF0B3E">
      <w:pPr>
        <w:spacing w:after="0"/>
        <w:jc w:val="center"/>
        <w:rPr>
          <w:rFonts w:ascii="Times New Roman" w:hAnsi="Times New Roman"/>
          <w:b/>
          <w:sz w:val="28"/>
          <w:szCs w:val="28"/>
        </w:rPr>
      </w:pPr>
    </w:p>
    <w:p w14:paraId="0D98AAD4" w14:textId="77777777" w:rsidR="00DC1F5C" w:rsidRDefault="00DC1F5C" w:rsidP="00EF0B3E">
      <w:pPr>
        <w:spacing w:after="0"/>
        <w:jc w:val="center"/>
        <w:rPr>
          <w:rFonts w:ascii="Times New Roman" w:hAnsi="Times New Roman"/>
          <w:b/>
          <w:sz w:val="28"/>
          <w:szCs w:val="28"/>
        </w:rPr>
      </w:pPr>
    </w:p>
    <w:p w14:paraId="34DE3865" w14:textId="77777777" w:rsidR="00DC1F5C" w:rsidRDefault="00DC1F5C" w:rsidP="00EF0B3E">
      <w:pPr>
        <w:spacing w:after="0"/>
        <w:jc w:val="center"/>
        <w:rPr>
          <w:rFonts w:ascii="Times New Roman" w:hAnsi="Times New Roman"/>
          <w:b/>
          <w:sz w:val="28"/>
          <w:szCs w:val="28"/>
        </w:rPr>
      </w:pPr>
    </w:p>
    <w:p w14:paraId="4C264911" w14:textId="77777777" w:rsidR="00DC1F5C" w:rsidRDefault="00DC1F5C" w:rsidP="00EF0B3E">
      <w:pPr>
        <w:spacing w:after="0"/>
        <w:jc w:val="center"/>
        <w:rPr>
          <w:rFonts w:ascii="Times New Roman" w:hAnsi="Times New Roman"/>
          <w:b/>
          <w:sz w:val="28"/>
          <w:szCs w:val="28"/>
        </w:rPr>
      </w:pPr>
    </w:p>
    <w:p w14:paraId="73CDEADD" w14:textId="77777777" w:rsidR="00DC1F5C" w:rsidRDefault="00DC1F5C" w:rsidP="000B1868">
      <w:pPr>
        <w:spacing w:after="0"/>
        <w:rPr>
          <w:rFonts w:ascii="Times New Roman" w:hAnsi="Times New Roman"/>
          <w:b/>
          <w:sz w:val="28"/>
          <w:szCs w:val="28"/>
        </w:rPr>
      </w:pPr>
    </w:p>
    <w:bookmarkEnd w:id="1"/>
    <w:p w14:paraId="3DB80A62" w14:textId="77777777" w:rsidR="00EF0B3E" w:rsidRPr="003A17C4" w:rsidRDefault="00EF0B3E" w:rsidP="008D279C">
      <w:pPr>
        <w:spacing w:after="0"/>
        <w:ind w:firstLine="708"/>
        <w:jc w:val="both"/>
        <w:rPr>
          <w:rFonts w:ascii="Times New Roman" w:hAnsi="Times New Roman"/>
          <w:b/>
          <w:sz w:val="24"/>
          <w:szCs w:val="24"/>
        </w:rPr>
      </w:pPr>
    </w:p>
    <w:p w14:paraId="5873333B" w14:textId="77777777" w:rsidR="00EF0B3E" w:rsidRPr="003A17C4" w:rsidRDefault="00EF0B3E" w:rsidP="008D279C">
      <w:pPr>
        <w:spacing w:after="0"/>
        <w:ind w:firstLine="708"/>
        <w:jc w:val="both"/>
        <w:rPr>
          <w:rFonts w:ascii="Times New Roman" w:hAnsi="Times New Roman"/>
          <w:b/>
          <w:sz w:val="24"/>
          <w:szCs w:val="24"/>
        </w:rPr>
      </w:pPr>
    </w:p>
    <w:p w14:paraId="56815246" w14:textId="77777777" w:rsidR="00EF0B3E" w:rsidRPr="003A17C4" w:rsidRDefault="00EF0B3E" w:rsidP="008D279C">
      <w:pPr>
        <w:spacing w:after="0"/>
        <w:ind w:firstLine="708"/>
        <w:jc w:val="both"/>
        <w:rPr>
          <w:rFonts w:ascii="Times New Roman" w:hAnsi="Times New Roman"/>
          <w:b/>
          <w:sz w:val="24"/>
          <w:szCs w:val="24"/>
        </w:rPr>
      </w:pPr>
    </w:p>
    <w:p w14:paraId="3A3E1A3A" w14:textId="77777777" w:rsidR="00EF0B3E" w:rsidRPr="003A17C4" w:rsidRDefault="00EF0B3E" w:rsidP="008D279C">
      <w:pPr>
        <w:spacing w:after="0"/>
        <w:ind w:firstLine="708"/>
        <w:jc w:val="both"/>
        <w:rPr>
          <w:rFonts w:ascii="Times New Roman" w:hAnsi="Times New Roman"/>
          <w:b/>
          <w:sz w:val="24"/>
          <w:szCs w:val="24"/>
        </w:rPr>
      </w:pPr>
    </w:p>
    <w:p w14:paraId="7B80F1E4" w14:textId="77777777" w:rsidR="00EF0B3E" w:rsidRPr="003A17C4" w:rsidRDefault="00EF0B3E" w:rsidP="008D279C">
      <w:pPr>
        <w:spacing w:after="0"/>
        <w:ind w:firstLine="708"/>
        <w:jc w:val="both"/>
        <w:rPr>
          <w:rFonts w:ascii="Times New Roman" w:hAnsi="Times New Roman"/>
          <w:b/>
          <w:sz w:val="24"/>
          <w:szCs w:val="24"/>
        </w:rPr>
      </w:pPr>
    </w:p>
    <w:p w14:paraId="1CCCBB54" w14:textId="77777777" w:rsidR="00EF0B3E" w:rsidRPr="003A17C4" w:rsidRDefault="00EF0B3E" w:rsidP="008D279C">
      <w:pPr>
        <w:spacing w:after="0"/>
        <w:ind w:firstLine="708"/>
        <w:jc w:val="both"/>
        <w:rPr>
          <w:rFonts w:ascii="Times New Roman" w:hAnsi="Times New Roman"/>
          <w:b/>
          <w:sz w:val="24"/>
          <w:szCs w:val="24"/>
        </w:rPr>
      </w:pPr>
    </w:p>
    <w:p w14:paraId="753B56F6" w14:textId="77777777" w:rsidR="00EF0B3E" w:rsidRPr="003A17C4" w:rsidRDefault="00EF0B3E" w:rsidP="008D279C">
      <w:pPr>
        <w:spacing w:after="0"/>
        <w:ind w:firstLine="708"/>
        <w:jc w:val="both"/>
        <w:rPr>
          <w:rFonts w:ascii="Times New Roman" w:hAnsi="Times New Roman"/>
          <w:b/>
          <w:sz w:val="24"/>
          <w:szCs w:val="24"/>
        </w:rPr>
      </w:pPr>
    </w:p>
    <w:p w14:paraId="00840638" w14:textId="77777777" w:rsidR="00EF0B3E" w:rsidRPr="003A17C4" w:rsidRDefault="00EF0B3E" w:rsidP="008D279C">
      <w:pPr>
        <w:spacing w:after="0"/>
        <w:ind w:firstLine="708"/>
        <w:jc w:val="both"/>
        <w:rPr>
          <w:rFonts w:ascii="Times New Roman" w:hAnsi="Times New Roman"/>
          <w:b/>
          <w:sz w:val="24"/>
          <w:szCs w:val="24"/>
        </w:rPr>
      </w:pPr>
    </w:p>
    <w:p w14:paraId="63EF46B7" w14:textId="77777777" w:rsidR="00EF0B3E" w:rsidRPr="003A17C4" w:rsidRDefault="00EF0B3E" w:rsidP="008D279C">
      <w:pPr>
        <w:spacing w:after="0"/>
        <w:ind w:firstLine="708"/>
        <w:jc w:val="both"/>
        <w:rPr>
          <w:rFonts w:ascii="Times New Roman" w:hAnsi="Times New Roman"/>
          <w:b/>
          <w:sz w:val="24"/>
          <w:szCs w:val="24"/>
        </w:rPr>
      </w:pPr>
    </w:p>
    <w:p w14:paraId="6D78D968" w14:textId="77777777" w:rsidR="00EF0B3E" w:rsidRPr="003A17C4" w:rsidRDefault="00EF0B3E" w:rsidP="008D279C">
      <w:pPr>
        <w:spacing w:after="0"/>
        <w:ind w:firstLine="708"/>
        <w:jc w:val="both"/>
        <w:rPr>
          <w:rFonts w:ascii="Times New Roman" w:hAnsi="Times New Roman"/>
          <w:b/>
          <w:sz w:val="24"/>
          <w:szCs w:val="24"/>
        </w:rPr>
      </w:pPr>
    </w:p>
    <w:p w14:paraId="50396AE8" w14:textId="77777777" w:rsidR="00EF0B3E" w:rsidRPr="003A17C4" w:rsidRDefault="00EF0B3E" w:rsidP="008D279C">
      <w:pPr>
        <w:spacing w:after="0"/>
        <w:ind w:firstLine="708"/>
        <w:jc w:val="both"/>
        <w:rPr>
          <w:rFonts w:ascii="Times New Roman" w:hAnsi="Times New Roman"/>
          <w:b/>
          <w:sz w:val="24"/>
          <w:szCs w:val="24"/>
        </w:rPr>
      </w:pPr>
    </w:p>
    <w:p w14:paraId="45C7377F" w14:textId="77777777" w:rsidR="00EF0B3E" w:rsidRPr="003A17C4" w:rsidRDefault="00EF0B3E" w:rsidP="008D279C">
      <w:pPr>
        <w:spacing w:after="0"/>
        <w:ind w:firstLine="708"/>
        <w:jc w:val="both"/>
        <w:rPr>
          <w:rFonts w:ascii="Times New Roman" w:hAnsi="Times New Roman"/>
          <w:b/>
          <w:sz w:val="24"/>
          <w:szCs w:val="24"/>
        </w:rPr>
      </w:pPr>
    </w:p>
    <w:p w14:paraId="06A8EE96" w14:textId="77777777" w:rsidR="00EF0B3E" w:rsidRPr="003A17C4" w:rsidRDefault="00EF0B3E" w:rsidP="008D279C">
      <w:pPr>
        <w:spacing w:after="0"/>
        <w:ind w:firstLine="708"/>
        <w:jc w:val="both"/>
        <w:rPr>
          <w:rFonts w:ascii="Times New Roman" w:hAnsi="Times New Roman"/>
          <w:b/>
          <w:sz w:val="24"/>
          <w:szCs w:val="24"/>
        </w:rPr>
      </w:pPr>
    </w:p>
    <w:p w14:paraId="19D5B61A" w14:textId="77777777" w:rsidR="00EF0B3E" w:rsidRPr="003A17C4" w:rsidRDefault="00EF0B3E" w:rsidP="008D279C">
      <w:pPr>
        <w:spacing w:after="0"/>
        <w:ind w:firstLine="708"/>
        <w:jc w:val="both"/>
        <w:rPr>
          <w:rFonts w:ascii="Times New Roman" w:hAnsi="Times New Roman"/>
          <w:b/>
          <w:sz w:val="24"/>
          <w:szCs w:val="24"/>
        </w:rPr>
      </w:pPr>
    </w:p>
    <w:p w14:paraId="36B7D378" w14:textId="77777777" w:rsidR="00EF0B3E" w:rsidRPr="003A17C4" w:rsidRDefault="00EF0B3E" w:rsidP="008D279C">
      <w:pPr>
        <w:spacing w:after="0"/>
        <w:ind w:firstLine="708"/>
        <w:jc w:val="both"/>
        <w:rPr>
          <w:rFonts w:ascii="Times New Roman" w:hAnsi="Times New Roman"/>
          <w:b/>
          <w:sz w:val="24"/>
          <w:szCs w:val="24"/>
        </w:rPr>
      </w:pPr>
    </w:p>
    <w:p w14:paraId="45387C22" w14:textId="77777777" w:rsidR="00EF0B3E" w:rsidRPr="003A17C4" w:rsidRDefault="00EF0B3E" w:rsidP="008D279C">
      <w:pPr>
        <w:spacing w:after="0"/>
        <w:ind w:firstLine="708"/>
        <w:jc w:val="both"/>
        <w:rPr>
          <w:rFonts w:ascii="Times New Roman" w:hAnsi="Times New Roman"/>
          <w:b/>
          <w:sz w:val="24"/>
          <w:szCs w:val="24"/>
        </w:rPr>
      </w:pPr>
    </w:p>
    <w:p w14:paraId="22FF0084" w14:textId="77777777" w:rsidR="00EF0B3E" w:rsidRPr="003A17C4" w:rsidRDefault="00EF0B3E" w:rsidP="008D279C">
      <w:pPr>
        <w:spacing w:after="0"/>
        <w:ind w:firstLine="708"/>
        <w:jc w:val="both"/>
        <w:rPr>
          <w:rFonts w:ascii="Times New Roman" w:hAnsi="Times New Roman"/>
          <w:b/>
          <w:sz w:val="24"/>
          <w:szCs w:val="24"/>
        </w:rPr>
      </w:pPr>
    </w:p>
    <w:p w14:paraId="2BC38B77" w14:textId="77777777" w:rsidR="00EF0B3E" w:rsidRPr="003A17C4" w:rsidRDefault="00EF0B3E" w:rsidP="008D279C">
      <w:pPr>
        <w:spacing w:after="0"/>
        <w:ind w:firstLine="708"/>
        <w:jc w:val="both"/>
        <w:rPr>
          <w:rFonts w:ascii="Times New Roman" w:hAnsi="Times New Roman"/>
          <w:b/>
          <w:sz w:val="24"/>
          <w:szCs w:val="24"/>
        </w:rPr>
      </w:pPr>
    </w:p>
    <w:p w14:paraId="07CA20F6" w14:textId="77777777" w:rsidR="00EF0B3E" w:rsidRPr="003A17C4" w:rsidRDefault="00EF0B3E" w:rsidP="008D279C">
      <w:pPr>
        <w:spacing w:after="0"/>
        <w:ind w:firstLine="708"/>
        <w:jc w:val="both"/>
        <w:rPr>
          <w:rFonts w:ascii="Times New Roman" w:hAnsi="Times New Roman"/>
          <w:b/>
          <w:sz w:val="24"/>
          <w:szCs w:val="24"/>
        </w:rPr>
      </w:pPr>
    </w:p>
    <w:p w14:paraId="705F30D7" w14:textId="77777777" w:rsidR="00EF0B3E" w:rsidRPr="003A17C4" w:rsidRDefault="00EF0B3E" w:rsidP="008D279C">
      <w:pPr>
        <w:spacing w:after="0"/>
        <w:ind w:firstLine="708"/>
        <w:jc w:val="both"/>
        <w:rPr>
          <w:rFonts w:ascii="Times New Roman" w:hAnsi="Times New Roman"/>
          <w:b/>
          <w:sz w:val="24"/>
          <w:szCs w:val="24"/>
        </w:rPr>
      </w:pPr>
    </w:p>
    <w:p w14:paraId="0EE1A025" w14:textId="77777777" w:rsidR="00EF0B3E" w:rsidRPr="003A17C4" w:rsidRDefault="00EF0B3E" w:rsidP="008D279C">
      <w:pPr>
        <w:spacing w:after="0"/>
        <w:ind w:firstLine="708"/>
        <w:jc w:val="both"/>
        <w:rPr>
          <w:rFonts w:ascii="Times New Roman" w:hAnsi="Times New Roman"/>
          <w:b/>
          <w:sz w:val="24"/>
          <w:szCs w:val="24"/>
        </w:rPr>
      </w:pPr>
    </w:p>
    <w:p w14:paraId="00C95E9F" w14:textId="77777777" w:rsidR="00EF0B3E" w:rsidRPr="003A17C4" w:rsidRDefault="00EF0B3E" w:rsidP="000B1868">
      <w:pPr>
        <w:spacing w:after="0"/>
        <w:jc w:val="both"/>
        <w:rPr>
          <w:rFonts w:ascii="Times New Roman" w:hAnsi="Times New Roman"/>
          <w:b/>
          <w:sz w:val="24"/>
          <w:szCs w:val="24"/>
        </w:rPr>
      </w:pPr>
    </w:p>
    <w:p w14:paraId="483FAF8F" w14:textId="77777777" w:rsidR="00A322E7" w:rsidRPr="003A17C4" w:rsidRDefault="00A322E7" w:rsidP="005E268D">
      <w:pPr>
        <w:spacing w:after="0"/>
        <w:jc w:val="both"/>
        <w:rPr>
          <w:rFonts w:ascii="Times New Roman" w:hAnsi="Times New Roman"/>
          <w:b/>
          <w:sz w:val="24"/>
          <w:szCs w:val="24"/>
        </w:rPr>
      </w:pPr>
    </w:p>
    <w:p w14:paraId="4E3EEAD3" w14:textId="77777777" w:rsidR="008D279C" w:rsidRPr="00DC1F5C" w:rsidRDefault="008D279C" w:rsidP="00DC1F5C">
      <w:pPr>
        <w:pStyle w:val="1"/>
        <w:rPr>
          <w:rFonts w:ascii="Times New Roman" w:hAnsi="Times New Roman"/>
          <w:sz w:val="28"/>
          <w:szCs w:val="28"/>
        </w:rPr>
      </w:pPr>
      <w:bookmarkStart w:id="2" w:name="_Toc75983221"/>
      <w:r w:rsidRPr="00DC1F5C">
        <w:rPr>
          <w:rFonts w:ascii="Times New Roman" w:hAnsi="Times New Roman"/>
          <w:sz w:val="28"/>
          <w:szCs w:val="28"/>
        </w:rPr>
        <w:lastRenderedPageBreak/>
        <w:t>Раздел 1. Общие положения</w:t>
      </w:r>
      <w:bookmarkEnd w:id="2"/>
    </w:p>
    <w:p w14:paraId="5EC378D7" w14:textId="77777777" w:rsidR="008D279C" w:rsidRPr="003A17C4" w:rsidRDefault="008D279C" w:rsidP="008D279C">
      <w:pPr>
        <w:spacing w:after="0"/>
        <w:ind w:firstLine="708"/>
        <w:jc w:val="both"/>
        <w:rPr>
          <w:rFonts w:ascii="Times New Roman" w:hAnsi="Times New Roman"/>
          <w:b/>
          <w:sz w:val="24"/>
          <w:szCs w:val="24"/>
        </w:rPr>
      </w:pPr>
    </w:p>
    <w:p w14:paraId="0BFFC84B" w14:textId="6883A006" w:rsidR="008D279C" w:rsidRPr="003A17C4" w:rsidRDefault="008D279C" w:rsidP="008D279C">
      <w:pPr>
        <w:suppressAutoHyphens/>
        <w:ind w:firstLine="709"/>
        <w:jc w:val="both"/>
        <w:rPr>
          <w:rFonts w:ascii="Times New Roman" w:hAnsi="Times New Roman"/>
          <w:bCs/>
          <w:sz w:val="24"/>
          <w:szCs w:val="24"/>
        </w:rPr>
      </w:pPr>
      <w:r w:rsidRPr="003A17C4">
        <w:rPr>
          <w:rFonts w:ascii="Times New Roman" w:hAnsi="Times New Roman"/>
          <w:bCs/>
          <w:sz w:val="24"/>
          <w:szCs w:val="24"/>
        </w:rPr>
        <w:t xml:space="preserve">1.1. Настоящая примерная основная образовательная программа </w:t>
      </w:r>
      <w:r w:rsidR="004271FB" w:rsidRPr="003A17C4">
        <w:rPr>
          <w:rFonts w:ascii="Times New Roman" w:hAnsi="Times New Roman"/>
          <w:bCs/>
          <w:sz w:val="24"/>
          <w:szCs w:val="24"/>
        </w:rPr>
        <w:t xml:space="preserve">среднего профессионального образования </w:t>
      </w:r>
      <w:r w:rsidRPr="003A17C4">
        <w:rPr>
          <w:rFonts w:ascii="Times New Roman" w:hAnsi="Times New Roman"/>
          <w:bCs/>
          <w:sz w:val="24"/>
          <w:szCs w:val="24"/>
        </w:rPr>
        <w:t>(далее – ПООП</w:t>
      </w:r>
      <w:r w:rsidR="004271FB">
        <w:rPr>
          <w:rFonts w:ascii="Times New Roman" w:hAnsi="Times New Roman"/>
          <w:bCs/>
          <w:sz w:val="24"/>
          <w:szCs w:val="24"/>
        </w:rPr>
        <w:t xml:space="preserve"> СПО</w:t>
      </w:r>
      <w:r w:rsidRPr="003A17C4">
        <w:rPr>
          <w:rFonts w:ascii="Times New Roman" w:hAnsi="Times New Roman"/>
          <w:bCs/>
          <w:sz w:val="24"/>
          <w:szCs w:val="24"/>
        </w:rPr>
        <w:t xml:space="preserve">) по профессии </w:t>
      </w:r>
      <w:r w:rsidR="004271FB" w:rsidRPr="003A17C4">
        <w:rPr>
          <w:rFonts w:ascii="Times New Roman" w:hAnsi="Times New Roman"/>
          <w:bCs/>
          <w:sz w:val="24"/>
          <w:szCs w:val="24"/>
        </w:rPr>
        <w:t>26.01.05 Электрорадиомонтажник судовой</w:t>
      </w:r>
      <w:r w:rsidR="004271FB" w:rsidRPr="003A17C4">
        <w:rPr>
          <w:rFonts w:ascii="Times New Roman" w:hAnsi="Times New Roman"/>
          <w:bCs/>
          <w:i/>
          <w:sz w:val="24"/>
          <w:szCs w:val="24"/>
        </w:rPr>
        <w:t xml:space="preserve"> </w:t>
      </w:r>
      <w:r w:rsidRPr="003A17C4">
        <w:rPr>
          <w:rFonts w:ascii="Times New Roman" w:hAnsi="Times New Roman"/>
          <w:bCs/>
          <w:sz w:val="24"/>
          <w:szCs w:val="24"/>
        </w:rPr>
        <w:t>разработана на основе федерального государственного образовательного стандарта среднего профессионального образования по профессии 26.01.05 Электрорадиомонтажник судовой</w:t>
      </w:r>
      <w:r w:rsidR="004271FB">
        <w:rPr>
          <w:rFonts w:ascii="Times New Roman" w:hAnsi="Times New Roman"/>
          <w:bCs/>
          <w:sz w:val="24"/>
          <w:szCs w:val="24"/>
        </w:rPr>
        <w:t>,</w:t>
      </w:r>
      <w:r w:rsidRPr="003A17C4">
        <w:rPr>
          <w:rFonts w:ascii="Times New Roman" w:hAnsi="Times New Roman"/>
          <w:bCs/>
          <w:i/>
          <w:sz w:val="24"/>
          <w:szCs w:val="24"/>
        </w:rPr>
        <w:t xml:space="preserve"> </w:t>
      </w:r>
      <w:r w:rsidRPr="003A17C4">
        <w:rPr>
          <w:rFonts w:ascii="Times New Roman" w:hAnsi="Times New Roman"/>
          <w:bCs/>
          <w:sz w:val="24"/>
          <w:szCs w:val="24"/>
        </w:rPr>
        <w:t>утвержденного Приказом Минпросвещения России от 02.12.2020 № 692</w:t>
      </w:r>
      <w:r w:rsidRPr="003A17C4">
        <w:rPr>
          <w:rFonts w:ascii="Times New Roman" w:hAnsi="Times New Roman"/>
          <w:bCs/>
          <w:i/>
          <w:sz w:val="24"/>
          <w:szCs w:val="24"/>
        </w:rPr>
        <w:t xml:space="preserve"> </w:t>
      </w:r>
      <w:r w:rsidRPr="003A17C4">
        <w:rPr>
          <w:rFonts w:ascii="Times New Roman" w:hAnsi="Times New Roman"/>
          <w:bCs/>
          <w:sz w:val="24"/>
          <w:szCs w:val="24"/>
        </w:rPr>
        <w:t>(далее – ФГОС СПО).</w:t>
      </w:r>
    </w:p>
    <w:p w14:paraId="6EB3A635" w14:textId="77777777" w:rsidR="008D279C" w:rsidRPr="003A17C4" w:rsidRDefault="008D279C" w:rsidP="008D279C">
      <w:pPr>
        <w:suppressAutoHyphens/>
        <w:ind w:firstLine="709"/>
        <w:jc w:val="both"/>
        <w:rPr>
          <w:rFonts w:ascii="Times New Roman" w:hAnsi="Times New Roman"/>
          <w:bCs/>
          <w:sz w:val="24"/>
          <w:szCs w:val="24"/>
        </w:rPr>
      </w:pPr>
      <w:r w:rsidRPr="003A17C4">
        <w:rPr>
          <w:rFonts w:ascii="Times New Roman" w:hAnsi="Times New Roman"/>
          <w:bCs/>
          <w:sz w:val="24"/>
          <w:szCs w:val="24"/>
        </w:rPr>
        <w:t>ПООП определяет рекомендованный объем и содержание среднего профессионального образования по профессии</w:t>
      </w:r>
      <w:r w:rsidRPr="003A17C4">
        <w:rPr>
          <w:rFonts w:ascii="Times New Roman" w:hAnsi="Times New Roman"/>
          <w:bCs/>
          <w:i/>
          <w:sz w:val="24"/>
          <w:szCs w:val="24"/>
        </w:rPr>
        <w:t xml:space="preserve"> </w:t>
      </w:r>
      <w:r w:rsidRPr="003A17C4">
        <w:rPr>
          <w:rFonts w:ascii="Times New Roman" w:hAnsi="Times New Roman"/>
          <w:bCs/>
          <w:sz w:val="24"/>
          <w:szCs w:val="24"/>
        </w:rPr>
        <w:t>26.01.05 Электрорадиомонтажник судовой планируемые результаты освоения образовательной программы, примерные условия образовательной деятельности.</w:t>
      </w:r>
    </w:p>
    <w:p w14:paraId="7CFC2B99" w14:textId="77777777" w:rsidR="008D279C" w:rsidRPr="003A17C4" w:rsidRDefault="008D279C" w:rsidP="008D279C">
      <w:pPr>
        <w:suppressAutoHyphens/>
        <w:ind w:firstLine="596"/>
        <w:jc w:val="both"/>
        <w:rPr>
          <w:rFonts w:ascii="Times New Roman" w:hAnsi="Times New Roman"/>
          <w:bCs/>
          <w:sz w:val="24"/>
          <w:szCs w:val="24"/>
        </w:rPr>
      </w:pPr>
      <w:r w:rsidRPr="003A17C4">
        <w:rPr>
          <w:rFonts w:ascii="Times New Roman" w:hAnsi="Times New Roman"/>
          <w:bCs/>
          <w:sz w:val="24"/>
          <w:szCs w:val="24"/>
        </w:rPr>
        <w:t xml:space="preserve">ПООП разработана для реализации образовательной программы на базе среднего общего образования. </w:t>
      </w:r>
    </w:p>
    <w:p w14:paraId="71217F98" w14:textId="77777777" w:rsidR="008D279C" w:rsidRPr="003A17C4" w:rsidRDefault="008D279C" w:rsidP="008D279C">
      <w:pPr>
        <w:suppressAutoHyphens/>
        <w:ind w:firstLine="596"/>
        <w:jc w:val="both"/>
        <w:rPr>
          <w:rFonts w:ascii="Times New Roman" w:hAnsi="Times New Roman"/>
          <w:bCs/>
          <w:sz w:val="24"/>
          <w:szCs w:val="24"/>
        </w:rPr>
      </w:pPr>
      <w:r w:rsidRPr="003A17C4">
        <w:rPr>
          <w:rFonts w:ascii="Times New Roman" w:hAnsi="Times New Roman"/>
          <w:bCs/>
          <w:sz w:val="24"/>
          <w:szCs w:val="24"/>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w:t>
      </w:r>
      <w:r w:rsidRPr="003A17C4">
        <w:rPr>
          <w:rFonts w:ascii="Times New Roman" w:hAnsi="Times New Roman"/>
          <w:bCs/>
          <w:i/>
          <w:sz w:val="24"/>
          <w:szCs w:val="24"/>
        </w:rPr>
        <w:t xml:space="preserve"> </w:t>
      </w:r>
      <w:r w:rsidRPr="003A17C4">
        <w:rPr>
          <w:rFonts w:ascii="Times New Roman" w:hAnsi="Times New Roman"/>
          <w:bCs/>
          <w:sz w:val="24"/>
          <w:szCs w:val="24"/>
        </w:rPr>
        <w:t>26.01.05 Электрорадиомонтажник судовой и настоящей ПООП СПО.</w:t>
      </w:r>
    </w:p>
    <w:p w14:paraId="2D28E387" w14:textId="77777777" w:rsidR="008D279C" w:rsidRPr="003A17C4" w:rsidRDefault="008D279C" w:rsidP="008D279C">
      <w:pPr>
        <w:suppressAutoHyphens/>
        <w:ind w:firstLine="709"/>
        <w:jc w:val="both"/>
        <w:rPr>
          <w:rFonts w:ascii="Times New Roman" w:hAnsi="Times New Roman"/>
          <w:bCs/>
          <w:sz w:val="24"/>
          <w:szCs w:val="24"/>
        </w:rPr>
      </w:pPr>
      <w:r w:rsidRPr="003A17C4">
        <w:rPr>
          <w:rFonts w:ascii="Times New Roman" w:hAnsi="Times New Roman"/>
          <w:bCs/>
          <w:sz w:val="24"/>
          <w:szCs w:val="24"/>
        </w:rPr>
        <w:t>1.2. Нормативные основания для разработки ПООП:</w:t>
      </w:r>
    </w:p>
    <w:p w14:paraId="14AD8EE2" w14:textId="77777777" w:rsidR="008D279C" w:rsidRPr="003A17C4" w:rsidRDefault="008D279C" w:rsidP="007535D1">
      <w:pPr>
        <w:numPr>
          <w:ilvl w:val="0"/>
          <w:numId w:val="1"/>
        </w:numPr>
        <w:suppressAutoHyphens/>
        <w:spacing w:after="0"/>
        <w:ind w:left="0" w:firstLine="567"/>
        <w:jc w:val="both"/>
        <w:rPr>
          <w:rFonts w:ascii="Times New Roman" w:hAnsi="Times New Roman"/>
          <w:bCs/>
          <w:sz w:val="24"/>
          <w:szCs w:val="24"/>
        </w:rPr>
      </w:pPr>
      <w:r w:rsidRPr="003A17C4">
        <w:rPr>
          <w:rFonts w:ascii="Times New Roman" w:hAnsi="Times New Roman"/>
          <w:bCs/>
          <w:sz w:val="24"/>
          <w:szCs w:val="24"/>
        </w:rPr>
        <w:t>Федеральный закон от 29 декабря 2012 г. №273-ФЗ «Об образовании в Российской Федерации»;</w:t>
      </w:r>
    </w:p>
    <w:p w14:paraId="614F2999" w14:textId="77777777" w:rsidR="008D279C" w:rsidRPr="00A85FC0" w:rsidRDefault="008D279C" w:rsidP="007535D1">
      <w:pPr>
        <w:pStyle w:val="a6"/>
        <w:numPr>
          <w:ilvl w:val="0"/>
          <w:numId w:val="1"/>
        </w:numPr>
        <w:spacing w:before="0" w:after="0"/>
        <w:ind w:left="0" w:firstLine="567"/>
        <w:jc w:val="both"/>
        <w:rPr>
          <w:bCs/>
        </w:rPr>
      </w:pPr>
      <w:r w:rsidRPr="00A85FC0">
        <w:rPr>
          <w:bCs/>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14:paraId="34FBC6F2" w14:textId="77777777" w:rsidR="008D279C" w:rsidRPr="003A17C4" w:rsidRDefault="008D279C" w:rsidP="007535D1">
      <w:pPr>
        <w:numPr>
          <w:ilvl w:val="0"/>
          <w:numId w:val="1"/>
        </w:numPr>
        <w:suppressAutoHyphens/>
        <w:spacing w:after="0"/>
        <w:ind w:left="0" w:firstLine="567"/>
        <w:jc w:val="both"/>
        <w:rPr>
          <w:rFonts w:ascii="Times New Roman" w:hAnsi="Times New Roman"/>
          <w:bCs/>
          <w:sz w:val="24"/>
          <w:szCs w:val="24"/>
        </w:rPr>
      </w:pPr>
      <w:r w:rsidRPr="00A85FC0">
        <w:rPr>
          <w:rFonts w:ascii="Times New Roman" w:hAnsi="Times New Roman"/>
          <w:bCs/>
          <w:sz w:val="24"/>
          <w:szCs w:val="24"/>
        </w:rPr>
        <w:t>Приказ Мин</w:t>
      </w:r>
      <w:r w:rsidR="00E65032" w:rsidRPr="00A85FC0">
        <w:rPr>
          <w:rFonts w:ascii="Times New Roman" w:hAnsi="Times New Roman"/>
          <w:bCs/>
          <w:sz w:val="24"/>
          <w:szCs w:val="24"/>
        </w:rPr>
        <w:t>просвещения</w:t>
      </w:r>
      <w:r w:rsidRPr="00A85FC0">
        <w:rPr>
          <w:rFonts w:ascii="Times New Roman" w:hAnsi="Times New Roman"/>
          <w:bCs/>
          <w:sz w:val="24"/>
          <w:szCs w:val="24"/>
        </w:rPr>
        <w:t xml:space="preserve"> России от 02.12.2020 №692</w:t>
      </w:r>
      <w:r w:rsidRPr="00A85FC0">
        <w:rPr>
          <w:rFonts w:ascii="Times New Roman" w:hAnsi="Times New Roman"/>
          <w:bCs/>
          <w:i/>
          <w:sz w:val="24"/>
          <w:szCs w:val="24"/>
        </w:rPr>
        <w:t xml:space="preserve"> </w:t>
      </w:r>
      <w:r w:rsidRPr="00A85FC0">
        <w:rPr>
          <w:rFonts w:ascii="Times New Roman" w:hAnsi="Times New Roman"/>
          <w:bCs/>
          <w:sz w:val="24"/>
          <w:szCs w:val="24"/>
        </w:rPr>
        <w:t>«</w:t>
      </w:r>
      <w:r w:rsidRPr="003A17C4">
        <w:rPr>
          <w:rFonts w:ascii="Times New Roman" w:hAnsi="Times New Roman"/>
          <w:bCs/>
          <w:sz w:val="24"/>
          <w:szCs w:val="24"/>
          <w:lang w:val="uk-UA"/>
        </w:rPr>
        <w:t xml:space="preserve">Об </w:t>
      </w:r>
      <w:r w:rsidRPr="003A17C4">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 профессии 26.01.05 Электрорадиомонтажник судовой»;</w:t>
      </w:r>
    </w:p>
    <w:p w14:paraId="3A0C0F20" w14:textId="77777777" w:rsidR="008D279C" w:rsidRPr="003A17C4" w:rsidRDefault="008D279C" w:rsidP="007535D1">
      <w:pPr>
        <w:pStyle w:val="a6"/>
        <w:numPr>
          <w:ilvl w:val="0"/>
          <w:numId w:val="1"/>
        </w:numPr>
        <w:spacing w:before="0" w:after="0"/>
        <w:ind w:left="0" w:firstLine="567"/>
        <w:jc w:val="both"/>
        <w:rPr>
          <w:bCs/>
          <w:color w:val="000000"/>
        </w:rPr>
      </w:pPr>
      <w:r w:rsidRPr="003A17C4">
        <w:rPr>
          <w:bCs/>
          <w:color w:val="000000"/>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7BAD16F6" w14:textId="77777777" w:rsidR="008D279C" w:rsidRPr="003A17C4" w:rsidRDefault="008D279C" w:rsidP="007535D1">
      <w:pPr>
        <w:pStyle w:val="a6"/>
        <w:numPr>
          <w:ilvl w:val="0"/>
          <w:numId w:val="1"/>
        </w:numPr>
        <w:spacing w:before="0" w:after="0"/>
        <w:ind w:left="0" w:firstLine="567"/>
        <w:jc w:val="both"/>
        <w:rPr>
          <w:bCs/>
          <w:color w:val="000000"/>
        </w:rPr>
      </w:pPr>
      <w:r w:rsidRPr="003A17C4">
        <w:rPr>
          <w:bCs/>
          <w:color w:val="000000"/>
        </w:rPr>
        <w:t>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3A56E17D" w14:textId="77777777" w:rsidR="008D279C" w:rsidRPr="003A17C4" w:rsidRDefault="008D279C" w:rsidP="007535D1">
      <w:pPr>
        <w:pStyle w:val="a6"/>
        <w:numPr>
          <w:ilvl w:val="0"/>
          <w:numId w:val="1"/>
        </w:numPr>
        <w:spacing w:before="0" w:after="0"/>
        <w:ind w:left="0" w:firstLine="567"/>
        <w:jc w:val="both"/>
        <w:rPr>
          <w:bCs/>
        </w:rPr>
      </w:pPr>
      <w:r w:rsidRPr="003A17C4">
        <w:rPr>
          <w:bCs/>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14:paraId="321557A5" w14:textId="77777777" w:rsidR="008D279C" w:rsidRPr="003A17C4" w:rsidRDefault="008D279C" w:rsidP="007535D1">
      <w:pPr>
        <w:numPr>
          <w:ilvl w:val="0"/>
          <w:numId w:val="1"/>
        </w:numPr>
        <w:suppressAutoHyphens/>
        <w:spacing w:after="0"/>
        <w:ind w:left="0" w:firstLine="567"/>
        <w:jc w:val="both"/>
        <w:rPr>
          <w:rFonts w:ascii="Times New Roman" w:hAnsi="Times New Roman"/>
          <w:bCs/>
          <w:color w:val="000000"/>
          <w:sz w:val="24"/>
          <w:szCs w:val="24"/>
        </w:rPr>
      </w:pPr>
      <w:r w:rsidRPr="003A17C4">
        <w:rPr>
          <w:rFonts w:ascii="Times New Roman" w:hAnsi="Times New Roman"/>
          <w:bCs/>
          <w:color w:val="000000"/>
          <w:sz w:val="24"/>
          <w:szCs w:val="24"/>
        </w:rPr>
        <w:t>Приказ Министерства труда и социальной защиты Российской Федерации от 27.06.2018 № 419н «Об утверждении профессионального стандарта «Электромонтажник судовой».</w:t>
      </w:r>
    </w:p>
    <w:p w14:paraId="77D0299B" w14:textId="77777777" w:rsidR="008D279C" w:rsidRPr="003A17C4" w:rsidRDefault="008D279C" w:rsidP="008D279C">
      <w:pPr>
        <w:suppressAutoHyphens/>
        <w:spacing w:after="0"/>
        <w:ind w:firstLine="709"/>
        <w:jc w:val="both"/>
        <w:rPr>
          <w:rFonts w:ascii="Times New Roman" w:hAnsi="Times New Roman"/>
          <w:bCs/>
          <w:color w:val="000000"/>
          <w:sz w:val="24"/>
          <w:szCs w:val="24"/>
        </w:rPr>
      </w:pPr>
      <w:r w:rsidRPr="003A17C4">
        <w:rPr>
          <w:rFonts w:ascii="Times New Roman" w:hAnsi="Times New Roman"/>
          <w:bCs/>
          <w:color w:val="000000"/>
          <w:sz w:val="24"/>
          <w:szCs w:val="24"/>
        </w:rPr>
        <w:t>1.3. Перечень сокращений, используемых в тексте ПООП:</w:t>
      </w:r>
    </w:p>
    <w:p w14:paraId="07D92941" w14:textId="77777777" w:rsidR="008D279C" w:rsidRPr="003A17C4" w:rsidRDefault="008D279C" w:rsidP="008D279C">
      <w:pPr>
        <w:tabs>
          <w:tab w:val="left" w:pos="993"/>
        </w:tabs>
        <w:suppressAutoHyphens/>
        <w:spacing w:after="0"/>
        <w:ind w:firstLine="709"/>
        <w:jc w:val="both"/>
        <w:rPr>
          <w:rFonts w:ascii="Times New Roman" w:hAnsi="Times New Roman"/>
          <w:bCs/>
          <w:color w:val="000000"/>
          <w:sz w:val="24"/>
          <w:szCs w:val="24"/>
        </w:rPr>
      </w:pPr>
      <w:r w:rsidRPr="003A17C4">
        <w:rPr>
          <w:rFonts w:ascii="Times New Roman" w:hAnsi="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31106587" w14:textId="77777777" w:rsidR="008D279C" w:rsidRPr="003A17C4" w:rsidRDefault="008D279C" w:rsidP="008D279C">
      <w:pPr>
        <w:tabs>
          <w:tab w:val="left" w:pos="993"/>
        </w:tabs>
        <w:suppressAutoHyphens/>
        <w:spacing w:after="0"/>
        <w:ind w:firstLine="709"/>
        <w:jc w:val="both"/>
        <w:rPr>
          <w:rFonts w:ascii="Times New Roman" w:hAnsi="Times New Roman"/>
          <w:bCs/>
          <w:color w:val="000000"/>
          <w:sz w:val="24"/>
          <w:szCs w:val="24"/>
        </w:rPr>
      </w:pPr>
      <w:r w:rsidRPr="003A17C4">
        <w:rPr>
          <w:rFonts w:ascii="Times New Roman" w:hAnsi="Times New Roman"/>
          <w:bCs/>
          <w:color w:val="000000"/>
          <w:sz w:val="24"/>
          <w:szCs w:val="24"/>
        </w:rPr>
        <w:lastRenderedPageBreak/>
        <w:t xml:space="preserve">ПООП – примерная основная образовательная программа; </w:t>
      </w:r>
    </w:p>
    <w:p w14:paraId="5D13A762" w14:textId="77777777" w:rsidR="008D279C" w:rsidRPr="003A17C4" w:rsidRDefault="008D279C" w:rsidP="008D279C">
      <w:pPr>
        <w:tabs>
          <w:tab w:val="left" w:pos="993"/>
        </w:tabs>
        <w:suppressAutoHyphens/>
        <w:spacing w:after="0"/>
        <w:ind w:firstLine="709"/>
        <w:jc w:val="both"/>
        <w:rPr>
          <w:rFonts w:ascii="Times New Roman" w:hAnsi="Times New Roman"/>
          <w:bCs/>
          <w:color w:val="000000"/>
          <w:sz w:val="24"/>
          <w:szCs w:val="24"/>
        </w:rPr>
      </w:pPr>
      <w:r w:rsidRPr="003A17C4">
        <w:rPr>
          <w:rFonts w:ascii="Times New Roman" w:hAnsi="Times New Roman"/>
          <w:bCs/>
          <w:color w:val="000000"/>
          <w:sz w:val="24"/>
          <w:szCs w:val="24"/>
        </w:rPr>
        <w:t>МДК – междисциплинарный курс;</w:t>
      </w:r>
    </w:p>
    <w:p w14:paraId="56095568" w14:textId="77777777" w:rsidR="008D279C" w:rsidRPr="003A17C4" w:rsidRDefault="008D279C" w:rsidP="008D279C">
      <w:pPr>
        <w:tabs>
          <w:tab w:val="left" w:pos="993"/>
        </w:tabs>
        <w:suppressAutoHyphens/>
        <w:spacing w:after="0"/>
        <w:ind w:firstLine="709"/>
        <w:jc w:val="both"/>
        <w:rPr>
          <w:rFonts w:ascii="Times New Roman" w:hAnsi="Times New Roman"/>
          <w:bCs/>
          <w:color w:val="000000"/>
          <w:sz w:val="24"/>
          <w:szCs w:val="24"/>
        </w:rPr>
      </w:pPr>
      <w:r w:rsidRPr="003A17C4">
        <w:rPr>
          <w:rFonts w:ascii="Times New Roman" w:hAnsi="Times New Roman"/>
          <w:bCs/>
          <w:color w:val="000000"/>
          <w:sz w:val="24"/>
          <w:szCs w:val="24"/>
        </w:rPr>
        <w:t>ПМ – профессиональный модуль;</w:t>
      </w:r>
    </w:p>
    <w:p w14:paraId="3F1E6BD2" w14:textId="77777777" w:rsidR="008D279C" w:rsidRPr="003A17C4" w:rsidRDefault="008D279C" w:rsidP="008D279C">
      <w:pPr>
        <w:tabs>
          <w:tab w:val="left" w:pos="993"/>
        </w:tabs>
        <w:suppressAutoHyphens/>
        <w:spacing w:after="0"/>
        <w:ind w:firstLine="709"/>
        <w:jc w:val="both"/>
        <w:rPr>
          <w:rFonts w:ascii="Times New Roman" w:hAnsi="Times New Roman"/>
          <w:iCs/>
          <w:color w:val="000000"/>
          <w:sz w:val="24"/>
          <w:szCs w:val="24"/>
        </w:rPr>
      </w:pPr>
      <w:r w:rsidRPr="003A17C4">
        <w:rPr>
          <w:rFonts w:ascii="Times New Roman" w:hAnsi="Times New Roman"/>
          <w:iCs/>
          <w:color w:val="000000"/>
          <w:sz w:val="24"/>
          <w:szCs w:val="24"/>
        </w:rPr>
        <w:t xml:space="preserve">ОК </w:t>
      </w:r>
      <w:r w:rsidRPr="003A17C4">
        <w:rPr>
          <w:rFonts w:ascii="Times New Roman" w:hAnsi="Times New Roman"/>
          <w:bCs/>
          <w:color w:val="000000"/>
          <w:sz w:val="24"/>
          <w:szCs w:val="24"/>
        </w:rPr>
        <w:t xml:space="preserve">– </w:t>
      </w:r>
      <w:r w:rsidRPr="003A17C4">
        <w:rPr>
          <w:rFonts w:ascii="Times New Roman" w:hAnsi="Times New Roman"/>
          <w:iCs/>
          <w:color w:val="000000"/>
          <w:sz w:val="24"/>
          <w:szCs w:val="24"/>
        </w:rPr>
        <w:t>общие компетенции;</w:t>
      </w:r>
    </w:p>
    <w:p w14:paraId="0D1B267E" w14:textId="1C9F0017" w:rsidR="008D279C" w:rsidRDefault="008D279C" w:rsidP="008D279C">
      <w:pPr>
        <w:tabs>
          <w:tab w:val="left" w:pos="993"/>
        </w:tabs>
        <w:suppressAutoHyphens/>
        <w:spacing w:after="0"/>
        <w:ind w:firstLine="709"/>
        <w:jc w:val="both"/>
        <w:rPr>
          <w:rFonts w:ascii="Times New Roman" w:hAnsi="Times New Roman"/>
          <w:bCs/>
          <w:color w:val="000000"/>
          <w:sz w:val="24"/>
          <w:szCs w:val="24"/>
        </w:rPr>
      </w:pPr>
      <w:r w:rsidRPr="003A17C4">
        <w:rPr>
          <w:rFonts w:ascii="Times New Roman" w:hAnsi="Times New Roman"/>
          <w:bCs/>
          <w:color w:val="000000"/>
          <w:sz w:val="24"/>
          <w:szCs w:val="24"/>
        </w:rPr>
        <w:t>ПК – профессиональные компетенции;</w:t>
      </w:r>
    </w:p>
    <w:p w14:paraId="1AD33A24" w14:textId="636436FB" w:rsidR="004271FB" w:rsidRPr="003A17C4" w:rsidRDefault="004271FB" w:rsidP="008D279C">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ЛР – личностные результаты;</w:t>
      </w:r>
    </w:p>
    <w:p w14:paraId="65A06306" w14:textId="77777777" w:rsidR="008D279C" w:rsidRPr="003A17C4" w:rsidRDefault="008D279C" w:rsidP="008D279C">
      <w:pPr>
        <w:tabs>
          <w:tab w:val="left" w:pos="993"/>
        </w:tabs>
        <w:suppressAutoHyphens/>
        <w:spacing w:after="0"/>
        <w:ind w:firstLine="709"/>
        <w:jc w:val="both"/>
        <w:rPr>
          <w:rFonts w:ascii="Times New Roman" w:hAnsi="Times New Roman"/>
          <w:bCs/>
          <w:color w:val="000000"/>
          <w:sz w:val="24"/>
          <w:szCs w:val="24"/>
        </w:rPr>
      </w:pPr>
      <w:r w:rsidRPr="003A17C4">
        <w:rPr>
          <w:rFonts w:ascii="Times New Roman" w:hAnsi="Times New Roman"/>
          <w:bCs/>
          <w:color w:val="000000"/>
          <w:sz w:val="24"/>
          <w:szCs w:val="24"/>
        </w:rPr>
        <w:t>ГИА – государственная итоговая аттестация;</w:t>
      </w:r>
    </w:p>
    <w:p w14:paraId="5503C04F" w14:textId="77777777" w:rsidR="008D279C" w:rsidRPr="003A17C4" w:rsidRDefault="008D279C" w:rsidP="008D279C">
      <w:pPr>
        <w:tabs>
          <w:tab w:val="left" w:pos="993"/>
        </w:tabs>
        <w:suppressAutoHyphens/>
        <w:spacing w:after="0"/>
        <w:ind w:firstLine="709"/>
        <w:jc w:val="both"/>
        <w:rPr>
          <w:rFonts w:ascii="Times New Roman" w:hAnsi="Times New Roman"/>
          <w:bCs/>
          <w:sz w:val="24"/>
          <w:szCs w:val="24"/>
        </w:rPr>
      </w:pPr>
    </w:p>
    <w:p w14:paraId="0BF57C75" w14:textId="77777777" w:rsidR="007535D1" w:rsidRPr="00DC1F5C" w:rsidRDefault="007535D1" w:rsidP="00DC1F5C">
      <w:pPr>
        <w:pStyle w:val="1"/>
        <w:rPr>
          <w:rFonts w:ascii="Times New Roman" w:hAnsi="Times New Roman"/>
          <w:i/>
          <w:sz w:val="28"/>
          <w:szCs w:val="28"/>
        </w:rPr>
      </w:pPr>
      <w:bookmarkStart w:id="3" w:name="_Toc75983222"/>
      <w:r w:rsidRPr="00DC1F5C">
        <w:rPr>
          <w:rFonts w:ascii="Times New Roman" w:hAnsi="Times New Roman"/>
          <w:sz w:val="28"/>
          <w:szCs w:val="28"/>
        </w:rPr>
        <w:t>Раздел 2. Общая характеристика образовательной программы</w:t>
      </w:r>
      <w:bookmarkEnd w:id="3"/>
      <w:r w:rsidRPr="00DC1F5C">
        <w:rPr>
          <w:rFonts w:ascii="Times New Roman" w:hAnsi="Times New Roman"/>
          <w:sz w:val="28"/>
          <w:szCs w:val="28"/>
        </w:rPr>
        <w:t xml:space="preserve"> </w:t>
      </w:r>
    </w:p>
    <w:p w14:paraId="63B43B3D" w14:textId="77777777" w:rsidR="007535D1" w:rsidRPr="003A17C4" w:rsidRDefault="007535D1" w:rsidP="007535D1">
      <w:pPr>
        <w:tabs>
          <w:tab w:val="left" w:pos="993"/>
        </w:tabs>
        <w:suppressAutoHyphens/>
        <w:spacing w:after="0"/>
        <w:ind w:firstLine="709"/>
        <w:jc w:val="both"/>
        <w:rPr>
          <w:rFonts w:ascii="Times New Roman" w:hAnsi="Times New Roman"/>
          <w:bCs/>
          <w:sz w:val="24"/>
          <w:szCs w:val="24"/>
        </w:rPr>
      </w:pPr>
    </w:p>
    <w:p w14:paraId="14518FD8" w14:textId="77777777" w:rsidR="007535D1" w:rsidRPr="003A17C4" w:rsidRDefault="007535D1" w:rsidP="007535D1">
      <w:pPr>
        <w:suppressAutoHyphens/>
        <w:spacing w:after="0"/>
        <w:ind w:firstLine="709"/>
        <w:jc w:val="both"/>
        <w:rPr>
          <w:rFonts w:ascii="Times New Roman" w:hAnsi="Times New Roman"/>
          <w:b/>
          <w:sz w:val="24"/>
          <w:szCs w:val="24"/>
        </w:rPr>
      </w:pPr>
      <w:r w:rsidRPr="003A17C4">
        <w:rPr>
          <w:rFonts w:ascii="Times New Roman" w:hAnsi="Times New Roman"/>
          <w:sz w:val="24"/>
          <w:szCs w:val="24"/>
        </w:rPr>
        <w:t xml:space="preserve">Квалификация(ии), присваиваемая(ые) выпускникам образовательной программы: </w:t>
      </w:r>
      <w:r w:rsidRPr="003A17C4">
        <w:rPr>
          <w:rFonts w:ascii="Times New Roman" w:hAnsi="Times New Roman"/>
          <w:b/>
          <w:sz w:val="24"/>
          <w:szCs w:val="24"/>
        </w:rPr>
        <w:t>электромонтажник судовой; радиомонтажник судовой.</w:t>
      </w:r>
    </w:p>
    <w:p w14:paraId="18080E8A" w14:textId="77777777" w:rsidR="007535D1" w:rsidRPr="003A17C4" w:rsidRDefault="007535D1" w:rsidP="007535D1">
      <w:pPr>
        <w:suppressAutoHyphens/>
        <w:spacing w:after="0"/>
        <w:ind w:firstLine="709"/>
        <w:jc w:val="both"/>
        <w:rPr>
          <w:rFonts w:ascii="Times New Roman" w:hAnsi="Times New Roman"/>
          <w:sz w:val="24"/>
          <w:szCs w:val="24"/>
        </w:rPr>
      </w:pPr>
      <w:r w:rsidRPr="003A17C4">
        <w:rPr>
          <w:rFonts w:ascii="Times New Roman" w:hAnsi="Times New Roman"/>
          <w:sz w:val="24"/>
          <w:szCs w:val="24"/>
        </w:rPr>
        <w:t>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w:t>
      </w:r>
    </w:p>
    <w:p w14:paraId="08227909" w14:textId="77777777" w:rsidR="002F6D90" w:rsidRPr="003A17C4" w:rsidRDefault="007535D1" w:rsidP="002F6D90">
      <w:pPr>
        <w:suppressAutoHyphens/>
        <w:spacing w:after="0"/>
        <w:ind w:firstLine="709"/>
        <w:jc w:val="both"/>
        <w:rPr>
          <w:rFonts w:ascii="Times New Roman" w:hAnsi="Times New Roman"/>
          <w:b/>
          <w:sz w:val="24"/>
          <w:szCs w:val="24"/>
        </w:rPr>
      </w:pPr>
      <w:r w:rsidRPr="003A17C4">
        <w:rPr>
          <w:rFonts w:ascii="Times New Roman" w:hAnsi="Times New Roman"/>
          <w:sz w:val="24"/>
          <w:szCs w:val="24"/>
        </w:rPr>
        <w:t xml:space="preserve">Формы обучения: </w:t>
      </w:r>
      <w:r w:rsidRPr="003A17C4">
        <w:rPr>
          <w:rFonts w:ascii="Times New Roman" w:hAnsi="Times New Roman"/>
          <w:b/>
          <w:sz w:val="24"/>
          <w:szCs w:val="24"/>
        </w:rPr>
        <w:t>очной, очно-заочной формах обучения.</w:t>
      </w:r>
    </w:p>
    <w:p w14:paraId="2D8A0AE3" w14:textId="77777777" w:rsidR="00097210" w:rsidRPr="003A17C4" w:rsidRDefault="007535D1" w:rsidP="007535D1">
      <w:pPr>
        <w:suppressAutoHyphens/>
        <w:spacing w:after="0"/>
        <w:ind w:firstLine="709"/>
        <w:jc w:val="both"/>
        <w:rPr>
          <w:rFonts w:ascii="Times New Roman" w:hAnsi="Times New Roman"/>
          <w:sz w:val="24"/>
          <w:szCs w:val="24"/>
        </w:rPr>
      </w:pPr>
      <w:r w:rsidRPr="003A17C4">
        <w:rPr>
          <w:rFonts w:ascii="Times New Roman" w:hAnsi="Times New Roman"/>
          <w:sz w:val="24"/>
          <w:szCs w:val="24"/>
        </w:rPr>
        <w:t>Объем образовательной программы, реализуемой на базе среднего общего образования по квалификаци</w:t>
      </w:r>
      <w:r w:rsidR="00097210" w:rsidRPr="003A17C4">
        <w:rPr>
          <w:rFonts w:ascii="Times New Roman" w:hAnsi="Times New Roman"/>
          <w:sz w:val="24"/>
          <w:szCs w:val="24"/>
        </w:rPr>
        <w:t>ям</w:t>
      </w:r>
      <w:r w:rsidRPr="003A17C4">
        <w:rPr>
          <w:rFonts w:ascii="Times New Roman" w:hAnsi="Times New Roman"/>
          <w:sz w:val="24"/>
          <w:szCs w:val="24"/>
        </w:rPr>
        <w:t xml:space="preserve">: </w:t>
      </w:r>
      <w:r w:rsidR="00097210" w:rsidRPr="003A17C4">
        <w:rPr>
          <w:rFonts w:ascii="Times New Roman" w:hAnsi="Times New Roman"/>
          <w:sz w:val="24"/>
          <w:szCs w:val="24"/>
        </w:rPr>
        <w:t>электромонтажник судовой; радиомонтажник судовой</w:t>
      </w:r>
      <w:r w:rsidRPr="003A17C4">
        <w:rPr>
          <w:rFonts w:ascii="Times New Roman" w:hAnsi="Times New Roman"/>
          <w:i/>
          <w:sz w:val="24"/>
          <w:szCs w:val="24"/>
        </w:rPr>
        <w:t xml:space="preserve"> – </w:t>
      </w:r>
      <w:r w:rsidR="00097210" w:rsidRPr="003A17C4">
        <w:rPr>
          <w:rFonts w:ascii="Times New Roman" w:hAnsi="Times New Roman"/>
          <w:sz w:val="24"/>
          <w:szCs w:val="24"/>
        </w:rPr>
        <w:t>2952</w:t>
      </w:r>
      <w:r w:rsidRPr="003A17C4">
        <w:rPr>
          <w:rFonts w:ascii="Times New Roman" w:hAnsi="Times New Roman"/>
          <w:sz w:val="24"/>
          <w:szCs w:val="24"/>
        </w:rPr>
        <w:t xml:space="preserve"> академических часов</w:t>
      </w:r>
      <w:r w:rsidR="00097210" w:rsidRPr="003A17C4">
        <w:rPr>
          <w:rFonts w:ascii="Times New Roman" w:hAnsi="Times New Roman"/>
          <w:sz w:val="24"/>
          <w:szCs w:val="24"/>
        </w:rPr>
        <w:t>.</w:t>
      </w:r>
    </w:p>
    <w:p w14:paraId="23D07E48" w14:textId="77777777" w:rsidR="007535D1" w:rsidRPr="003A17C4" w:rsidRDefault="007535D1" w:rsidP="007535D1">
      <w:pPr>
        <w:suppressAutoHyphens/>
        <w:spacing w:after="0"/>
        <w:ind w:firstLine="709"/>
        <w:jc w:val="both"/>
        <w:rPr>
          <w:rFonts w:ascii="Times New Roman" w:hAnsi="Times New Roman"/>
          <w:sz w:val="24"/>
          <w:szCs w:val="24"/>
        </w:rPr>
      </w:pPr>
      <w:r w:rsidRPr="003A17C4">
        <w:rPr>
          <w:rFonts w:ascii="Times New Roman" w:hAnsi="Times New Roman"/>
          <w:sz w:val="24"/>
          <w:szCs w:val="24"/>
        </w:rPr>
        <w:t xml:space="preserve">Срок получения образования по образовательной программе, реализуемой на базе среднего общего образования по </w:t>
      </w:r>
      <w:r w:rsidR="00097210" w:rsidRPr="003A17C4">
        <w:rPr>
          <w:rFonts w:ascii="Times New Roman" w:hAnsi="Times New Roman"/>
          <w:sz w:val="24"/>
          <w:szCs w:val="24"/>
        </w:rPr>
        <w:t>квалификациям: электромонтажник судовой; радиомонтажник судовой</w:t>
      </w:r>
      <w:r w:rsidR="00097210" w:rsidRPr="003A17C4">
        <w:rPr>
          <w:rFonts w:ascii="Times New Roman" w:hAnsi="Times New Roman"/>
          <w:i/>
          <w:sz w:val="24"/>
          <w:szCs w:val="24"/>
        </w:rPr>
        <w:t xml:space="preserve"> </w:t>
      </w:r>
      <w:r w:rsidRPr="003A17C4">
        <w:rPr>
          <w:rFonts w:ascii="Times New Roman" w:hAnsi="Times New Roman"/>
          <w:i/>
          <w:sz w:val="24"/>
          <w:szCs w:val="24"/>
        </w:rPr>
        <w:t xml:space="preserve">– </w:t>
      </w:r>
      <w:r w:rsidR="00097210" w:rsidRPr="003A17C4">
        <w:rPr>
          <w:rFonts w:ascii="Times New Roman" w:hAnsi="Times New Roman"/>
          <w:sz w:val="24"/>
          <w:szCs w:val="24"/>
        </w:rPr>
        <w:t>1 год 10 месяцев.</w:t>
      </w:r>
    </w:p>
    <w:p w14:paraId="10896581" w14:textId="77777777" w:rsidR="007535D1" w:rsidRPr="003A17C4" w:rsidRDefault="007535D1" w:rsidP="007535D1">
      <w:pPr>
        <w:suppressAutoHyphens/>
        <w:spacing w:after="0"/>
        <w:ind w:firstLine="709"/>
        <w:jc w:val="both"/>
        <w:rPr>
          <w:rFonts w:ascii="Times New Roman" w:hAnsi="Times New Roman"/>
          <w:bCs/>
          <w:i/>
          <w:sz w:val="24"/>
          <w:szCs w:val="24"/>
        </w:rPr>
      </w:pPr>
      <w:r w:rsidRPr="003A17C4">
        <w:rPr>
          <w:rFonts w:ascii="Times New Roman" w:hAnsi="Times New Roman"/>
          <w:iCs/>
          <w:sz w:val="24"/>
          <w:szCs w:val="24"/>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w:t>
      </w:r>
      <w:r w:rsidR="00097210" w:rsidRPr="003A17C4">
        <w:rPr>
          <w:rFonts w:ascii="Times New Roman" w:hAnsi="Times New Roman"/>
          <w:iCs/>
          <w:sz w:val="24"/>
          <w:szCs w:val="24"/>
        </w:rPr>
        <w:t xml:space="preserve">4428 </w:t>
      </w:r>
      <w:r w:rsidRPr="003A17C4">
        <w:rPr>
          <w:rFonts w:ascii="Times New Roman" w:hAnsi="Times New Roman"/>
          <w:iCs/>
          <w:sz w:val="24"/>
          <w:szCs w:val="24"/>
        </w:rPr>
        <w:t xml:space="preserve">академических часов, со сроком обучения </w:t>
      </w:r>
      <w:r w:rsidR="00097210" w:rsidRPr="003A17C4">
        <w:rPr>
          <w:rFonts w:ascii="Times New Roman" w:hAnsi="Times New Roman"/>
          <w:iCs/>
          <w:sz w:val="24"/>
          <w:szCs w:val="24"/>
        </w:rPr>
        <w:t>2</w:t>
      </w:r>
      <w:r w:rsidRPr="003A17C4">
        <w:rPr>
          <w:rFonts w:ascii="Times New Roman" w:hAnsi="Times New Roman"/>
          <w:iCs/>
          <w:sz w:val="24"/>
          <w:szCs w:val="24"/>
        </w:rPr>
        <w:t xml:space="preserve"> год</w:t>
      </w:r>
      <w:r w:rsidR="00097210" w:rsidRPr="003A17C4">
        <w:rPr>
          <w:rFonts w:ascii="Times New Roman" w:hAnsi="Times New Roman"/>
          <w:iCs/>
          <w:sz w:val="24"/>
          <w:szCs w:val="24"/>
        </w:rPr>
        <w:t>а 10 месяцев.</w:t>
      </w:r>
    </w:p>
    <w:p w14:paraId="0207B512" w14:textId="77777777" w:rsidR="00E92180" w:rsidRPr="003A17C4" w:rsidRDefault="00E92180">
      <w:pPr>
        <w:rPr>
          <w:rFonts w:ascii="Times New Roman" w:hAnsi="Times New Roman"/>
        </w:rPr>
      </w:pPr>
    </w:p>
    <w:p w14:paraId="7CBA37A5" w14:textId="77777777" w:rsidR="002F6D90" w:rsidRPr="00DC1F5C" w:rsidRDefault="002F6D90" w:rsidP="00DC1F5C">
      <w:pPr>
        <w:pStyle w:val="1"/>
        <w:rPr>
          <w:rFonts w:ascii="Times New Roman" w:hAnsi="Times New Roman"/>
          <w:sz w:val="28"/>
          <w:szCs w:val="28"/>
        </w:rPr>
      </w:pPr>
      <w:bookmarkStart w:id="4" w:name="_Toc75983223"/>
      <w:r w:rsidRPr="00DC1F5C">
        <w:rPr>
          <w:rFonts w:ascii="Times New Roman" w:hAnsi="Times New Roman"/>
          <w:sz w:val="28"/>
          <w:szCs w:val="28"/>
        </w:rPr>
        <w:t>Раздел 3. Характеристика профессиональной деятельности выпускника</w:t>
      </w:r>
      <w:bookmarkEnd w:id="4"/>
    </w:p>
    <w:p w14:paraId="0EF5B96C" w14:textId="77777777" w:rsidR="002F6D90" w:rsidRPr="003A17C4" w:rsidRDefault="002F6D90" w:rsidP="002F6D90">
      <w:pPr>
        <w:spacing w:after="0"/>
        <w:ind w:firstLine="708"/>
        <w:jc w:val="both"/>
        <w:rPr>
          <w:rFonts w:ascii="Times New Roman" w:hAnsi="Times New Roman"/>
          <w:b/>
          <w:sz w:val="24"/>
          <w:szCs w:val="24"/>
        </w:rPr>
      </w:pPr>
    </w:p>
    <w:p w14:paraId="03D70DD3" w14:textId="77777777" w:rsidR="002F6D90" w:rsidRPr="003A17C4" w:rsidRDefault="002F6D90" w:rsidP="002F6D90">
      <w:pPr>
        <w:suppressAutoHyphens/>
        <w:spacing w:after="0"/>
        <w:ind w:firstLine="709"/>
        <w:jc w:val="both"/>
        <w:rPr>
          <w:rFonts w:ascii="Times New Roman" w:hAnsi="Times New Roman"/>
          <w:sz w:val="24"/>
          <w:szCs w:val="24"/>
        </w:rPr>
      </w:pPr>
      <w:r w:rsidRPr="003A17C4">
        <w:rPr>
          <w:rFonts w:ascii="Times New Roman" w:hAnsi="Times New Roman"/>
          <w:sz w:val="24"/>
          <w:szCs w:val="24"/>
        </w:rPr>
        <w:t xml:space="preserve">3.1. Область профессиональной деятельности выпускников 30 Судостроение </w:t>
      </w:r>
      <w:r w:rsidRPr="003A17C4">
        <w:rPr>
          <w:rStyle w:val="a5"/>
          <w:rFonts w:ascii="Times New Roman" w:hAnsi="Times New Roman"/>
          <w:bCs/>
          <w:sz w:val="24"/>
          <w:szCs w:val="24"/>
        </w:rPr>
        <w:footnoteReference w:id="1"/>
      </w:r>
      <w:r w:rsidRPr="003A17C4">
        <w:rPr>
          <w:rFonts w:ascii="Times New Roman" w:hAnsi="Times New Roman"/>
          <w:bCs/>
          <w:sz w:val="24"/>
          <w:szCs w:val="24"/>
        </w:rPr>
        <w:t>.</w:t>
      </w:r>
    </w:p>
    <w:p w14:paraId="6C3A03DC" w14:textId="77777777" w:rsidR="002F6D90" w:rsidRPr="003A17C4" w:rsidRDefault="002F6D90" w:rsidP="002F6D90">
      <w:pPr>
        <w:suppressAutoHyphens/>
        <w:spacing w:after="0"/>
        <w:ind w:firstLine="709"/>
        <w:jc w:val="both"/>
        <w:rPr>
          <w:rFonts w:ascii="Times New Roman" w:hAnsi="Times New Roman"/>
          <w:sz w:val="24"/>
          <w:szCs w:val="24"/>
        </w:rPr>
      </w:pPr>
      <w:r w:rsidRPr="003A17C4">
        <w:rPr>
          <w:rFonts w:ascii="Times New Roman" w:hAnsi="Times New Roman"/>
          <w:sz w:val="24"/>
          <w:szCs w:val="24"/>
        </w:rPr>
        <w:t xml:space="preserve">3.2. </w:t>
      </w:r>
      <w:bookmarkStart w:id="5" w:name="_Toc460855523"/>
      <w:bookmarkStart w:id="6" w:name="_Toc460939930"/>
      <w:r w:rsidRPr="003A17C4">
        <w:rPr>
          <w:rFonts w:ascii="Times New Roman" w:hAnsi="Times New Roman"/>
          <w:sz w:val="24"/>
          <w:szCs w:val="24"/>
        </w:rPr>
        <w:t>Соответствие профессиональных модулей присваиваемым квалификациям</w:t>
      </w:r>
      <w:bookmarkEnd w:id="5"/>
      <w:bookmarkEnd w:id="6"/>
      <w:r w:rsidRPr="003A17C4">
        <w:rPr>
          <w:rFonts w:ascii="Times New Roman" w:hAnsi="Times New Roman"/>
          <w:sz w:val="24"/>
          <w:szCs w:val="24"/>
        </w:rPr>
        <w:t xml:space="preserve"> </w:t>
      </w:r>
      <w:r w:rsidRPr="003A17C4">
        <w:rPr>
          <w:rFonts w:ascii="Times New Roman" w:hAnsi="Times New Roman"/>
          <w:b/>
          <w:sz w:val="24"/>
          <w:szCs w:val="24"/>
        </w:rPr>
        <w:t>электромонтажник судовой и радиомонтажник судовой</w:t>
      </w:r>
      <w:r w:rsidRPr="003A17C4">
        <w:rPr>
          <w:rFonts w:ascii="Times New Roman" w:hAnsi="Times New Roman"/>
          <w:b/>
          <w:i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260"/>
        <w:gridCol w:w="2835"/>
      </w:tblGrid>
      <w:tr w:rsidR="00A76E3B" w:rsidRPr="003A17C4" w14:paraId="4E267ABD" w14:textId="77777777" w:rsidTr="00A76E3B">
        <w:trPr>
          <w:trHeight w:val="164"/>
        </w:trPr>
        <w:tc>
          <w:tcPr>
            <w:tcW w:w="3539" w:type="dxa"/>
            <w:vMerge w:val="restart"/>
          </w:tcPr>
          <w:p w14:paraId="08B2EF35" w14:textId="77777777" w:rsidR="00A76E3B" w:rsidRPr="003A17C4" w:rsidRDefault="00A76E3B" w:rsidP="00A76E3B">
            <w:pPr>
              <w:suppressAutoHyphens/>
              <w:spacing w:after="0" w:line="240" w:lineRule="auto"/>
              <w:rPr>
                <w:rFonts w:ascii="Times New Roman" w:hAnsi="Times New Roman"/>
              </w:rPr>
            </w:pPr>
            <w:r w:rsidRPr="003A17C4">
              <w:rPr>
                <w:rFonts w:ascii="Times New Roman" w:hAnsi="Times New Roman"/>
              </w:rPr>
              <w:t>Наименование основных видов деятельности</w:t>
            </w:r>
          </w:p>
        </w:tc>
        <w:tc>
          <w:tcPr>
            <w:tcW w:w="3260" w:type="dxa"/>
            <w:vMerge w:val="restart"/>
          </w:tcPr>
          <w:p w14:paraId="538F8777" w14:textId="77777777" w:rsidR="00A76E3B" w:rsidRPr="003A17C4" w:rsidRDefault="00A76E3B" w:rsidP="00A76E3B">
            <w:pPr>
              <w:suppressAutoHyphens/>
              <w:spacing w:after="0" w:line="240" w:lineRule="auto"/>
              <w:jc w:val="center"/>
              <w:rPr>
                <w:rFonts w:ascii="Times New Roman" w:hAnsi="Times New Roman"/>
              </w:rPr>
            </w:pPr>
            <w:r w:rsidRPr="003A17C4">
              <w:rPr>
                <w:rFonts w:ascii="Times New Roman" w:hAnsi="Times New Roman"/>
              </w:rPr>
              <w:t>Наименование профессиональных модулей</w:t>
            </w:r>
          </w:p>
        </w:tc>
        <w:tc>
          <w:tcPr>
            <w:tcW w:w="2835" w:type="dxa"/>
          </w:tcPr>
          <w:p w14:paraId="444CB772" w14:textId="77777777" w:rsidR="00A76E3B" w:rsidRPr="003A17C4" w:rsidRDefault="00A76E3B" w:rsidP="00A76E3B">
            <w:pPr>
              <w:suppressAutoHyphens/>
              <w:spacing w:after="0" w:line="240" w:lineRule="auto"/>
              <w:jc w:val="center"/>
              <w:rPr>
                <w:rFonts w:ascii="Times New Roman" w:hAnsi="Times New Roman"/>
                <w:i/>
              </w:rPr>
            </w:pPr>
            <w:r w:rsidRPr="003A17C4">
              <w:rPr>
                <w:rFonts w:ascii="Times New Roman" w:hAnsi="Times New Roman"/>
                <w:i/>
              </w:rPr>
              <w:t>Квалификации</w:t>
            </w:r>
          </w:p>
        </w:tc>
      </w:tr>
      <w:tr w:rsidR="00A76E3B" w:rsidRPr="003A17C4" w14:paraId="5E038E99" w14:textId="77777777" w:rsidTr="00A76E3B">
        <w:trPr>
          <w:trHeight w:val="453"/>
        </w:trPr>
        <w:tc>
          <w:tcPr>
            <w:tcW w:w="3539" w:type="dxa"/>
            <w:vMerge/>
          </w:tcPr>
          <w:p w14:paraId="353F74D6" w14:textId="77777777" w:rsidR="00A76E3B" w:rsidRPr="003A17C4" w:rsidRDefault="00A76E3B" w:rsidP="00A76E3B">
            <w:pPr>
              <w:suppressAutoHyphens/>
              <w:spacing w:after="0" w:line="240" w:lineRule="auto"/>
              <w:rPr>
                <w:rFonts w:ascii="Times New Roman" w:hAnsi="Times New Roman"/>
                <w:highlight w:val="yellow"/>
              </w:rPr>
            </w:pPr>
          </w:p>
        </w:tc>
        <w:tc>
          <w:tcPr>
            <w:tcW w:w="3260" w:type="dxa"/>
            <w:vMerge/>
          </w:tcPr>
          <w:p w14:paraId="5E71F6DA" w14:textId="77777777" w:rsidR="00A76E3B" w:rsidRPr="003A17C4" w:rsidRDefault="00A76E3B" w:rsidP="00A76E3B">
            <w:pPr>
              <w:suppressAutoHyphens/>
              <w:spacing w:after="0" w:line="240" w:lineRule="auto"/>
              <w:rPr>
                <w:rFonts w:ascii="Times New Roman" w:hAnsi="Times New Roman"/>
                <w:i/>
                <w:highlight w:val="yellow"/>
              </w:rPr>
            </w:pPr>
          </w:p>
        </w:tc>
        <w:tc>
          <w:tcPr>
            <w:tcW w:w="2835" w:type="dxa"/>
          </w:tcPr>
          <w:p w14:paraId="5518037A" w14:textId="77777777" w:rsidR="002F1EEA" w:rsidRDefault="00A76E3B" w:rsidP="002F1EEA">
            <w:pPr>
              <w:suppressAutoHyphens/>
              <w:spacing w:after="0" w:line="240" w:lineRule="auto"/>
              <w:ind w:right="-108" w:hanging="108"/>
              <w:contextualSpacing/>
              <w:jc w:val="center"/>
              <w:rPr>
                <w:rFonts w:ascii="Times New Roman" w:hAnsi="Times New Roman"/>
                <w:i/>
              </w:rPr>
            </w:pPr>
            <w:r w:rsidRPr="003A17C4">
              <w:rPr>
                <w:rFonts w:ascii="Times New Roman" w:hAnsi="Times New Roman"/>
                <w:i/>
              </w:rPr>
              <w:t>электромонтажник судовой</w:t>
            </w:r>
          </w:p>
          <w:p w14:paraId="154A49F2" w14:textId="77777777" w:rsidR="00A76E3B" w:rsidRPr="003A17C4" w:rsidRDefault="00A76E3B" w:rsidP="002F1EEA">
            <w:pPr>
              <w:suppressAutoHyphens/>
              <w:spacing w:after="0" w:line="240" w:lineRule="auto"/>
              <w:contextualSpacing/>
              <w:jc w:val="center"/>
              <w:rPr>
                <w:rFonts w:ascii="Times New Roman" w:hAnsi="Times New Roman"/>
                <w:i/>
                <w:highlight w:val="yellow"/>
              </w:rPr>
            </w:pPr>
            <w:r w:rsidRPr="003A17C4">
              <w:rPr>
                <w:rFonts w:ascii="Times New Roman" w:hAnsi="Times New Roman"/>
                <w:i/>
              </w:rPr>
              <w:t>радиомонтажник судовой</w:t>
            </w:r>
          </w:p>
        </w:tc>
      </w:tr>
      <w:tr w:rsidR="00A76E3B" w:rsidRPr="003A17C4" w14:paraId="31658701" w14:textId="77777777" w:rsidTr="00A76E3B">
        <w:trPr>
          <w:trHeight w:val="727"/>
        </w:trPr>
        <w:tc>
          <w:tcPr>
            <w:tcW w:w="3539" w:type="dxa"/>
          </w:tcPr>
          <w:p w14:paraId="49825A93" w14:textId="77777777" w:rsidR="00A76E3B" w:rsidRPr="003A17C4" w:rsidRDefault="00A76E3B" w:rsidP="00A76E3B">
            <w:pPr>
              <w:spacing w:after="0" w:line="240" w:lineRule="auto"/>
              <w:contextualSpacing/>
              <w:rPr>
                <w:rFonts w:ascii="Times New Roman" w:hAnsi="Times New Roman"/>
              </w:rPr>
            </w:pPr>
            <w:r w:rsidRPr="003A17C4">
              <w:rPr>
                <w:rFonts w:ascii="Times New Roman" w:hAnsi="Times New Roman"/>
              </w:rPr>
              <w:t>Выполнение электрорадиомонтажных работ на судах</w:t>
            </w:r>
          </w:p>
        </w:tc>
        <w:tc>
          <w:tcPr>
            <w:tcW w:w="3260" w:type="dxa"/>
          </w:tcPr>
          <w:p w14:paraId="28D98ED3" w14:textId="77777777" w:rsidR="00A76E3B" w:rsidRPr="003A17C4" w:rsidRDefault="00A76E3B" w:rsidP="00A76E3B">
            <w:pPr>
              <w:suppressAutoHyphens/>
              <w:spacing w:after="0" w:line="240" w:lineRule="auto"/>
              <w:rPr>
                <w:rFonts w:ascii="Times New Roman" w:hAnsi="Times New Roman"/>
              </w:rPr>
            </w:pPr>
            <w:r w:rsidRPr="003A17C4">
              <w:rPr>
                <w:rFonts w:ascii="Times New Roman" w:hAnsi="Times New Roman"/>
              </w:rPr>
              <w:t>ПМ 01 Выполнение электрорадиомонтажных работ на судах</w:t>
            </w:r>
          </w:p>
        </w:tc>
        <w:tc>
          <w:tcPr>
            <w:tcW w:w="2835" w:type="dxa"/>
          </w:tcPr>
          <w:p w14:paraId="3D48EAD3" w14:textId="77777777" w:rsidR="00A76E3B" w:rsidRPr="003A17C4" w:rsidRDefault="00A76E3B" w:rsidP="00A76E3B">
            <w:pPr>
              <w:suppressAutoHyphens/>
              <w:spacing w:after="0" w:line="240" w:lineRule="auto"/>
              <w:jc w:val="center"/>
              <w:rPr>
                <w:rFonts w:ascii="Times New Roman" w:hAnsi="Times New Roman"/>
              </w:rPr>
            </w:pPr>
            <w:r w:rsidRPr="003A17C4">
              <w:rPr>
                <w:rFonts w:ascii="Times New Roman" w:hAnsi="Times New Roman"/>
              </w:rPr>
              <w:t>осваивается</w:t>
            </w:r>
          </w:p>
        </w:tc>
      </w:tr>
      <w:tr w:rsidR="00A76E3B" w:rsidRPr="003A17C4" w14:paraId="7A22802F" w14:textId="77777777" w:rsidTr="00A76E3B">
        <w:tc>
          <w:tcPr>
            <w:tcW w:w="3539" w:type="dxa"/>
          </w:tcPr>
          <w:p w14:paraId="1EF90FDA" w14:textId="77777777" w:rsidR="00A76E3B" w:rsidRPr="003A17C4" w:rsidRDefault="00A76E3B" w:rsidP="00A76E3B">
            <w:pPr>
              <w:spacing w:after="0" w:line="240" w:lineRule="auto"/>
              <w:contextualSpacing/>
              <w:rPr>
                <w:rFonts w:ascii="Times New Roman" w:hAnsi="Times New Roman"/>
              </w:rPr>
            </w:pPr>
            <w:r w:rsidRPr="003A17C4">
              <w:rPr>
                <w:rFonts w:ascii="Times New Roman" w:hAnsi="Times New Roman"/>
              </w:rPr>
              <w:t>Проведение регулировочных работ и испытаний электрооборудования, аппаратуры радиотехники средней сложности и кабельных трасс</w:t>
            </w:r>
          </w:p>
        </w:tc>
        <w:tc>
          <w:tcPr>
            <w:tcW w:w="3260" w:type="dxa"/>
          </w:tcPr>
          <w:p w14:paraId="53E1D38B" w14:textId="77777777" w:rsidR="00A76E3B" w:rsidRPr="003A17C4" w:rsidRDefault="00A76E3B" w:rsidP="00A76E3B">
            <w:pPr>
              <w:suppressAutoHyphens/>
              <w:spacing w:after="0" w:line="240" w:lineRule="auto"/>
              <w:rPr>
                <w:rFonts w:ascii="Times New Roman" w:hAnsi="Times New Roman"/>
              </w:rPr>
            </w:pPr>
            <w:r w:rsidRPr="003A17C4">
              <w:rPr>
                <w:rFonts w:ascii="Times New Roman" w:hAnsi="Times New Roman"/>
              </w:rPr>
              <w:t>ПМ 02 Проведение регулировочных работ и испытаний электрооборудования, аппаратуры радиотехники средней сложности и кабельных трасс</w:t>
            </w:r>
          </w:p>
        </w:tc>
        <w:tc>
          <w:tcPr>
            <w:tcW w:w="2835" w:type="dxa"/>
          </w:tcPr>
          <w:p w14:paraId="197D61ED" w14:textId="77777777" w:rsidR="00A76E3B" w:rsidRPr="003A17C4" w:rsidRDefault="00A76E3B" w:rsidP="00A76E3B">
            <w:pPr>
              <w:suppressAutoHyphens/>
              <w:spacing w:after="0" w:line="240" w:lineRule="auto"/>
              <w:jc w:val="center"/>
              <w:rPr>
                <w:rFonts w:ascii="Times New Roman" w:hAnsi="Times New Roman"/>
              </w:rPr>
            </w:pPr>
            <w:r w:rsidRPr="003A17C4">
              <w:rPr>
                <w:rFonts w:ascii="Times New Roman" w:hAnsi="Times New Roman"/>
              </w:rPr>
              <w:t>осваивается</w:t>
            </w:r>
          </w:p>
        </w:tc>
      </w:tr>
      <w:tr w:rsidR="00A76E3B" w:rsidRPr="003A17C4" w14:paraId="48E56FCB" w14:textId="77777777" w:rsidTr="00A76E3B">
        <w:tc>
          <w:tcPr>
            <w:tcW w:w="3539" w:type="dxa"/>
          </w:tcPr>
          <w:p w14:paraId="189C8908" w14:textId="77777777" w:rsidR="00A76E3B" w:rsidRPr="003A17C4" w:rsidRDefault="00A76E3B" w:rsidP="00A76E3B">
            <w:pPr>
              <w:spacing w:after="0" w:line="240" w:lineRule="auto"/>
              <w:contextualSpacing/>
              <w:rPr>
                <w:rFonts w:ascii="Times New Roman" w:hAnsi="Times New Roman"/>
              </w:rPr>
            </w:pPr>
            <w:r w:rsidRPr="003A17C4">
              <w:rPr>
                <w:rFonts w:ascii="Times New Roman" w:hAnsi="Times New Roman"/>
              </w:rPr>
              <w:lastRenderedPageBreak/>
              <w:t>Диагностика и ремонт судового электрооборудования, аппаратуры радиотехники и кабельных трасс</w:t>
            </w:r>
          </w:p>
        </w:tc>
        <w:tc>
          <w:tcPr>
            <w:tcW w:w="3260" w:type="dxa"/>
          </w:tcPr>
          <w:p w14:paraId="4841B86B" w14:textId="77777777" w:rsidR="00A76E3B" w:rsidRPr="003A17C4" w:rsidRDefault="00A76E3B" w:rsidP="00A76E3B">
            <w:pPr>
              <w:suppressAutoHyphens/>
              <w:spacing w:after="0" w:line="240" w:lineRule="auto"/>
              <w:rPr>
                <w:rFonts w:ascii="Times New Roman" w:hAnsi="Times New Roman"/>
              </w:rPr>
            </w:pPr>
            <w:r w:rsidRPr="003A17C4">
              <w:rPr>
                <w:rFonts w:ascii="Times New Roman" w:hAnsi="Times New Roman"/>
              </w:rPr>
              <w:t>ПМ 03 Диагностика и ремонт судового электрооборудования, аппаратуры радиотехники и кабельных трасс</w:t>
            </w:r>
          </w:p>
        </w:tc>
        <w:tc>
          <w:tcPr>
            <w:tcW w:w="2835" w:type="dxa"/>
          </w:tcPr>
          <w:p w14:paraId="1C4CC9C6" w14:textId="77777777" w:rsidR="00A76E3B" w:rsidRPr="003A17C4" w:rsidRDefault="00A76E3B" w:rsidP="00A76E3B">
            <w:pPr>
              <w:suppressAutoHyphens/>
              <w:spacing w:after="0" w:line="240" w:lineRule="auto"/>
              <w:jc w:val="center"/>
              <w:rPr>
                <w:rFonts w:ascii="Times New Roman" w:hAnsi="Times New Roman"/>
              </w:rPr>
            </w:pPr>
            <w:r w:rsidRPr="003A17C4">
              <w:rPr>
                <w:rFonts w:ascii="Times New Roman" w:hAnsi="Times New Roman"/>
              </w:rPr>
              <w:t>осваивается</w:t>
            </w:r>
          </w:p>
        </w:tc>
      </w:tr>
    </w:tbl>
    <w:p w14:paraId="24FEA7CC" w14:textId="77777777" w:rsidR="00DC1F5C" w:rsidRDefault="00DC1F5C" w:rsidP="00DC1F5C">
      <w:pPr>
        <w:pStyle w:val="1"/>
        <w:rPr>
          <w:rFonts w:ascii="Times New Roman" w:hAnsi="Times New Roman"/>
        </w:rPr>
      </w:pPr>
    </w:p>
    <w:p w14:paraId="587809E9" w14:textId="77777777" w:rsidR="00C4183F" w:rsidRPr="00DC1F5C" w:rsidRDefault="00C4183F" w:rsidP="00DC1F5C">
      <w:pPr>
        <w:pStyle w:val="1"/>
        <w:rPr>
          <w:rFonts w:ascii="Times New Roman" w:hAnsi="Times New Roman"/>
          <w:sz w:val="28"/>
          <w:szCs w:val="28"/>
        </w:rPr>
      </w:pPr>
      <w:bookmarkStart w:id="7" w:name="_Toc75983224"/>
      <w:r w:rsidRPr="00DC1F5C">
        <w:rPr>
          <w:rFonts w:ascii="Times New Roman" w:hAnsi="Times New Roman"/>
          <w:sz w:val="28"/>
          <w:szCs w:val="28"/>
        </w:rPr>
        <w:t>Раздел 4. Планируемые результаты освоения образовательной программы</w:t>
      </w:r>
      <w:bookmarkEnd w:id="7"/>
    </w:p>
    <w:p w14:paraId="10211075" w14:textId="77777777" w:rsidR="00C4183F" w:rsidRPr="003A17C4" w:rsidRDefault="00C4183F" w:rsidP="00C4183F">
      <w:pPr>
        <w:spacing w:after="0"/>
        <w:ind w:firstLine="708"/>
        <w:jc w:val="both"/>
        <w:rPr>
          <w:rFonts w:ascii="Times New Roman" w:hAnsi="Times New Roman"/>
          <w:b/>
          <w:sz w:val="24"/>
          <w:szCs w:val="24"/>
        </w:rPr>
      </w:pPr>
    </w:p>
    <w:p w14:paraId="5F80FFB1" w14:textId="77777777" w:rsidR="00C4183F" w:rsidRPr="005E268D" w:rsidRDefault="008D760D" w:rsidP="00DC1F5C">
      <w:pPr>
        <w:pStyle w:val="1"/>
        <w:rPr>
          <w:rFonts w:ascii="Times New Roman" w:hAnsi="Times New Roman"/>
          <w:sz w:val="24"/>
          <w:szCs w:val="24"/>
        </w:rPr>
      </w:pPr>
      <w:bookmarkStart w:id="8" w:name="_Toc75983225"/>
      <w:r w:rsidRPr="005E268D">
        <w:rPr>
          <w:rFonts w:ascii="Times New Roman" w:hAnsi="Times New Roman"/>
          <w:sz w:val="24"/>
          <w:szCs w:val="24"/>
        </w:rPr>
        <w:t>4.1. Общие компетенции</w:t>
      </w:r>
      <w:bookmarkEnd w:id="8"/>
    </w:p>
    <w:p w14:paraId="72DE0310" w14:textId="77777777" w:rsidR="008D760D" w:rsidRPr="008D760D" w:rsidRDefault="008D760D" w:rsidP="008D760D">
      <w:pPr>
        <w:spacing w:after="0"/>
        <w:ind w:left="708"/>
        <w:jc w:val="both"/>
        <w:rPr>
          <w:rFonts w:ascii="Times New Roman" w:hAnsi="Times New Roman"/>
          <w:b/>
          <w:sz w:val="24"/>
          <w:szCs w:val="24"/>
        </w:rPr>
      </w:pP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694"/>
        <w:gridCol w:w="5235"/>
      </w:tblGrid>
      <w:tr w:rsidR="00C4183F" w:rsidRPr="003A17C4" w14:paraId="40915AA1" w14:textId="77777777" w:rsidTr="00A322E7">
        <w:trPr>
          <w:cantSplit/>
          <w:trHeight w:val="1739"/>
          <w:jc w:val="center"/>
        </w:trPr>
        <w:tc>
          <w:tcPr>
            <w:tcW w:w="1129" w:type="dxa"/>
            <w:textDirection w:val="btLr"/>
            <w:vAlign w:val="center"/>
          </w:tcPr>
          <w:p w14:paraId="4A286DE1" w14:textId="77777777" w:rsidR="00C4183F" w:rsidRPr="003A17C4" w:rsidRDefault="00C4183F" w:rsidP="00A76E3B">
            <w:pPr>
              <w:suppressAutoHyphens/>
              <w:spacing w:after="0" w:line="240" w:lineRule="auto"/>
              <w:ind w:left="113" w:right="113"/>
              <w:jc w:val="center"/>
              <w:rPr>
                <w:rFonts w:ascii="Times New Roman" w:hAnsi="Times New Roman"/>
                <w:b/>
                <w:sz w:val="24"/>
                <w:szCs w:val="24"/>
              </w:rPr>
            </w:pPr>
            <w:r w:rsidRPr="003A17C4">
              <w:rPr>
                <w:rFonts w:ascii="Times New Roman" w:hAnsi="Times New Roman"/>
                <w:b/>
                <w:sz w:val="24"/>
                <w:szCs w:val="24"/>
              </w:rPr>
              <w:t xml:space="preserve">Код </w:t>
            </w:r>
          </w:p>
          <w:p w14:paraId="0C0C2E54" w14:textId="77777777" w:rsidR="00C4183F" w:rsidRPr="003A17C4" w:rsidRDefault="00C4183F" w:rsidP="00A76E3B">
            <w:pPr>
              <w:suppressAutoHyphens/>
              <w:spacing w:after="0" w:line="240" w:lineRule="auto"/>
              <w:ind w:left="113" w:right="113"/>
              <w:jc w:val="center"/>
              <w:rPr>
                <w:rFonts w:ascii="Times New Roman" w:hAnsi="Times New Roman"/>
                <w:b/>
                <w:iCs/>
                <w:sz w:val="24"/>
                <w:szCs w:val="24"/>
              </w:rPr>
            </w:pPr>
            <w:r w:rsidRPr="003A17C4">
              <w:rPr>
                <w:rFonts w:ascii="Times New Roman" w:hAnsi="Times New Roman"/>
                <w:b/>
                <w:sz w:val="24"/>
                <w:szCs w:val="24"/>
              </w:rPr>
              <w:t>компетенции</w:t>
            </w:r>
          </w:p>
        </w:tc>
        <w:tc>
          <w:tcPr>
            <w:tcW w:w="2694" w:type="dxa"/>
            <w:vAlign w:val="center"/>
          </w:tcPr>
          <w:p w14:paraId="4A59FAF9" w14:textId="77777777" w:rsidR="00C4183F" w:rsidRPr="003A17C4" w:rsidRDefault="00C4183F" w:rsidP="00A76E3B">
            <w:pPr>
              <w:suppressAutoHyphens/>
              <w:spacing w:after="0" w:line="240" w:lineRule="auto"/>
              <w:jc w:val="center"/>
              <w:rPr>
                <w:rFonts w:ascii="Times New Roman" w:hAnsi="Times New Roman"/>
                <w:b/>
                <w:iCs/>
                <w:sz w:val="24"/>
                <w:szCs w:val="24"/>
              </w:rPr>
            </w:pPr>
            <w:r w:rsidRPr="003A17C4">
              <w:rPr>
                <w:rFonts w:ascii="Times New Roman" w:hAnsi="Times New Roman"/>
                <w:b/>
                <w:iCs/>
                <w:sz w:val="24"/>
                <w:szCs w:val="24"/>
              </w:rPr>
              <w:t>Формулировка компетенции</w:t>
            </w:r>
            <w:r w:rsidRPr="003A17C4">
              <w:rPr>
                <w:rStyle w:val="a5"/>
                <w:rFonts w:ascii="Times New Roman" w:hAnsi="Times New Roman"/>
                <w:b/>
                <w:iCs/>
                <w:sz w:val="24"/>
                <w:szCs w:val="24"/>
              </w:rPr>
              <w:footnoteReference w:id="2"/>
            </w:r>
          </w:p>
        </w:tc>
        <w:tc>
          <w:tcPr>
            <w:tcW w:w="5235" w:type="dxa"/>
            <w:vAlign w:val="center"/>
          </w:tcPr>
          <w:p w14:paraId="78FDED9B" w14:textId="77777777" w:rsidR="00C4183F" w:rsidRPr="003A17C4" w:rsidRDefault="00C4183F" w:rsidP="00A76E3B">
            <w:pPr>
              <w:spacing w:after="0" w:line="240" w:lineRule="auto"/>
              <w:jc w:val="center"/>
              <w:rPr>
                <w:rFonts w:ascii="Times New Roman" w:hAnsi="Times New Roman"/>
                <w:b/>
                <w:iCs/>
                <w:sz w:val="24"/>
                <w:szCs w:val="24"/>
              </w:rPr>
            </w:pPr>
            <w:r w:rsidRPr="003A17C4">
              <w:rPr>
                <w:rFonts w:ascii="Times New Roman" w:hAnsi="Times New Roman"/>
                <w:b/>
                <w:iCs/>
                <w:sz w:val="24"/>
                <w:szCs w:val="24"/>
              </w:rPr>
              <w:t xml:space="preserve">Знания, умения </w:t>
            </w:r>
            <w:r w:rsidRPr="003A17C4">
              <w:rPr>
                <w:rStyle w:val="a5"/>
                <w:rFonts w:ascii="Times New Roman" w:hAnsi="Times New Roman"/>
                <w:b/>
                <w:iCs/>
                <w:sz w:val="24"/>
                <w:szCs w:val="24"/>
              </w:rPr>
              <w:footnoteReference w:id="3"/>
            </w:r>
          </w:p>
        </w:tc>
      </w:tr>
      <w:tr w:rsidR="00C4183F" w:rsidRPr="003A17C4" w14:paraId="126D7487" w14:textId="77777777" w:rsidTr="00A322E7">
        <w:trPr>
          <w:cantSplit/>
          <w:trHeight w:val="1895"/>
          <w:jc w:val="center"/>
        </w:trPr>
        <w:tc>
          <w:tcPr>
            <w:tcW w:w="1129" w:type="dxa"/>
            <w:vMerge w:val="restart"/>
          </w:tcPr>
          <w:p w14:paraId="234EAE21" w14:textId="77777777" w:rsidR="00C4183F" w:rsidRPr="003A17C4" w:rsidRDefault="00C4183F" w:rsidP="00A76E3B">
            <w:pPr>
              <w:ind w:left="113" w:right="113"/>
              <w:jc w:val="center"/>
              <w:rPr>
                <w:rFonts w:ascii="Times New Roman" w:hAnsi="Times New Roman"/>
                <w:b/>
                <w:sz w:val="24"/>
                <w:szCs w:val="24"/>
              </w:rPr>
            </w:pPr>
            <w:r w:rsidRPr="003A17C4">
              <w:rPr>
                <w:rFonts w:ascii="Times New Roman" w:hAnsi="Times New Roman"/>
                <w:iCs/>
                <w:sz w:val="24"/>
                <w:szCs w:val="24"/>
              </w:rPr>
              <w:t>ОК 01</w:t>
            </w:r>
          </w:p>
        </w:tc>
        <w:tc>
          <w:tcPr>
            <w:tcW w:w="2694" w:type="dxa"/>
            <w:vMerge w:val="restart"/>
          </w:tcPr>
          <w:p w14:paraId="1C7AE116" w14:textId="77777777" w:rsidR="00C4183F" w:rsidRPr="003A17C4" w:rsidRDefault="00C4183F" w:rsidP="00A76E3B">
            <w:pPr>
              <w:suppressAutoHyphens/>
              <w:rPr>
                <w:rFonts w:ascii="Times New Roman" w:hAnsi="Times New Roman"/>
                <w:b/>
                <w:iCs/>
                <w:sz w:val="24"/>
                <w:szCs w:val="24"/>
              </w:rPr>
            </w:pPr>
            <w:r w:rsidRPr="003A17C4">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235" w:type="dxa"/>
          </w:tcPr>
          <w:p w14:paraId="3119CC34" w14:textId="77777777" w:rsidR="00C4183F" w:rsidRPr="003A17C4" w:rsidRDefault="00C4183F" w:rsidP="00A76E3B">
            <w:pPr>
              <w:suppressAutoHyphens/>
              <w:spacing w:after="0"/>
              <w:jc w:val="both"/>
              <w:rPr>
                <w:rFonts w:ascii="Times New Roman" w:hAnsi="Times New Roman"/>
                <w:iCs/>
                <w:sz w:val="24"/>
                <w:szCs w:val="24"/>
              </w:rPr>
            </w:pPr>
            <w:r w:rsidRPr="003A17C4">
              <w:rPr>
                <w:rFonts w:ascii="Times New Roman" w:hAnsi="Times New Roman"/>
                <w:b/>
                <w:iCs/>
                <w:sz w:val="24"/>
                <w:szCs w:val="24"/>
              </w:rPr>
              <w:t xml:space="preserve">Умения: </w:t>
            </w:r>
            <w:r w:rsidRPr="003A17C4">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45BBBE1B" w14:textId="77777777" w:rsidR="00C4183F" w:rsidRPr="003A17C4" w:rsidRDefault="00C4183F" w:rsidP="00A76E3B">
            <w:pPr>
              <w:suppressAutoHyphens/>
              <w:spacing w:after="0"/>
              <w:jc w:val="both"/>
              <w:rPr>
                <w:rFonts w:ascii="Times New Roman" w:hAnsi="Times New Roman"/>
                <w:iCs/>
                <w:sz w:val="24"/>
                <w:szCs w:val="24"/>
              </w:rPr>
            </w:pPr>
            <w:r w:rsidRPr="003A17C4">
              <w:rPr>
                <w:rFonts w:ascii="Times New Roman" w:hAnsi="Times New Roman"/>
                <w:iCs/>
                <w:sz w:val="24"/>
                <w:szCs w:val="24"/>
              </w:rPr>
              <w:t>составлять план действия; определять необходимые ресурсы;</w:t>
            </w:r>
          </w:p>
          <w:p w14:paraId="4E78FC22" w14:textId="77777777" w:rsidR="00C4183F" w:rsidRPr="003A17C4" w:rsidRDefault="00C4183F" w:rsidP="00A76E3B">
            <w:pPr>
              <w:suppressAutoHyphens/>
              <w:spacing w:after="0"/>
              <w:jc w:val="both"/>
              <w:rPr>
                <w:rFonts w:ascii="Times New Roman" w:hAnsi="Times New Roman"/>
                <w:b/>
                <w:iCs/>
                <w:sz w:val="24"/>
                <w:szCs w:val="24"/>
              </w:rPr>
            </w:pPr>
            <w:r w:rsidRPr="003A17C4">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C4183F" w:rsidRPr="003A17C4" w14:paraId="102C0D71" w14:textId="77777777" w:rsidTr="00A322E7">
        <w:trPr>
          <w:cantSplit/>
          <w:trHeight w:val="2330"/>
          <w:jc w:val="center"/>
        </w:trPr>
        <w:tc>
          <w:tcPr>
            <w:tcW w:w="1129" w:type="dxa"/>
            <w:vMerge/>
          </w:tcPr>
          <w:p w14:paraId="0C1C2029" w14:textId="77777777" w:rsidR="00C4183F" w:rsidRPr="003A17C4" w:rsidRDefault="00C4183F" w:rsidP="00A76E3B">
            <w:pPr>
              <w:ind w:left="113" w:right="113"/>
              <w:jc w:val="center"/>
              <w:rPr>
                <w:rFonts w:ascii="Times New Roman" w:hAnsi="Times New Roman"/>
                <w:iCs/>
                <w:sz w:val="24"/>
                <w:szCs w:val="24"/>
              </w:rPr>
            </w:pPr>
          </w:p>
        </w:tc>
        <w:tc>
          <w:tcPr>
            <w:tcW w:w="2694" w:type="dxa"/>
            <w:vMerge/>
          </w:tcPr>
          <w:p w14:paraId="2E0A7274" w14:textId="77777777" w:rsidR="00C4183F" w:rsidRPr="003A17C4" w:rsidRDefault="00C4183F" w:rsidP="00A76E3B">
            <w:pPr>
              <w:suppressAutoHyphens/>
              <w:rPr>
                <w:rFonts w:ascii="Times New Roman" w:hAnsi="Times New Roman"/>
                <w:iCs/>
                <w:sz w:val="24"/>
                <w:szCs w:val="24"/>
              </w:rPr>
            </w:pPr>
          </w:p>
        </w:tc>
        <w:tc>
          <w:tcPr>
            <w:tcW w:w="5235" w:type="dxa"/>
          </w:tcPr>
          <w:p w14:paraId="61D59066" w14:textId="77777777" w:rsidR="00C4183F" w:rsidRPr="003A17C4" w:rsidRDefault="00C4183F" w:rsidP="00A76E3B">
            <w:pPr>
              <w:suppressAutoHyphens/>
              <w:spacing w:after="0"/>
              <w:jc w:val="both"/>
              <w:rPr>
                <w:rFonts w:ascii="Times New Roman" w:hAnsi="Times New Roman"/>
                <w:bCs/>
                <w:sz w:val="24"/>
                <w:szCs w:val="24"/>
              </w:rPr>
            </w:pPr>
            <w:r w:rsidRPr="003A17C4">
              <w:rPr>
                <w:rFonts w:ascii="Times New Roman" w:hAnsi="Times New Roman"/>
                <w:b/>
                <w:iCs/>
                <w:sz w:val="24"/>
                <w:szCs w:val="24"/>
              </w:rPr>
              <w:t xml:space="preserve">Знания: </w:t>
            </w:r>
            <w:r w:rsidRPr="003A17C4">
              <w:rPr>
                <w:rFonts w:ascii="Times New Roman" w:hAnsi="Times New Roman"/>
                <w:iCs/>
                <w:sz w:val="24"/>
                <w:szCs w:val="24"/>
              </w:rPr>
              <w:t>а</w:t>
            </w:r>
            <w:r w:rsidRPr="003A17C4">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5911851A" w14:textId="77777777" w:rsidR="00C4183F" w:rsidRPr="003A17C4" w:rsidRDefault="00C4183F" w:rsidP="00A76E3B">
            <w:pPr>
              <w:suppressAutoHyphens/>
              <w:spacing w:after="0"/>
              <w:jc w:val="both"/>
              <w:rPr>
                <w:rFonts w:ascii="Times New Roman" w:hAnsi="Times New Roman"/>
                <w:b/>
                <w:iCs/>
                <w:sz w:val="24"/>
                <w:szCs w:val="24"/>
              </w:rPr>
            </w:pPr>
            <w:r w:rsidRPr="003A17C4">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C4183F" w:rsidRPr="003A17C4" w14:paraId="189B0147" w14:textId="77777777" w:rsidTr="00A322E7">
        <w:trPr>
          <w:cantSplit/>
          <w:trHeight w:val="1895"/>
          <w:jc w:val="center"/>
        </w:trPr>
        <w:tc>
          <w:tcPr>
            <w:tcW w:w="1129" w:type="dxa"/>
            <w:vMerge w:val="restart"/>
          </w:tcPr>
          <w:p w14:paraId="050C571C" w14:textId="77777777" w:rsidR="00C4183F" w:rsidRPr="003A17C4" w:rsidRDefault="00C4183F" w:rsidP="00A76E3B">
            <w:pPr>
              <w:ind w:left="113" w:right="113"/>
              <w:jc w:val="center"/>
              <w:rPr>
                <w:rFonts w:ascii="Times New Roman" w:hAnsi="Times New Roman"/>
                <w:iCs/>
                <w:sz w:val="24"/>
                <w:szCs w:val="24"/>
              </w:rPr>
            </w:pPr>
            <w:r w:rsidRPr="003A17C4">
              <w:rPr>
                <w:rFonts w:ascii="Times New Roman" w:hAnsi="Times New Roman"/>
                <w:iCs/>
                <w:sz w:val="24"/>
                <w:szCs w:val="24"/>
              </w:rPr>
              <w:t>ОК 02</w:t>
            </w:r>
          </w:p>
        </w:tc>
        <w:tc>
          <w:tcPr>
            <w:tcW w:w="2694" w:type="dxa"/>
            <w:vMerge w:val="restart"/>
          </w:tcPr>
          <w:p w14:paraId="45768358" w14:textId="77777777" w:rsidR="00C4183F" w:rsidRPr="003A17C4" w:rsidRDefault="00C4183F" w:rsidP="00A76E3B">
            <w:pPr>
              <w:suppressAutoHyphens/>
              <w:spacing w:after="0" w:line="240" w:lineRule="auto"/>
              <w:rPr>
                <w:rFonts w:ascii="Times New Roman" w:hAnsi="Times New Roman"/>
                <w:iCs/>
                <w:sz w:val="24"/>
                <w:szCs w:val="24"/>
              </w:rPr>
            </w:pPr>
            <w:r w:rsidRPr="003A17C4">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5235" w:type="dxa"/>
          </w:tcPr>
          <w:p w14:paraId="6E99AD51" w14:textId="77777777" w:rsidR="00C4183F" w:rsidRPr="003A17C4" w:rsidRDefault="00C4183F" w:rsidP="00A76E3B">
            <w:pPr>
              <w:suppressAutoHyphens/>
              <w:spacing w:after="0"/>
              <w:jc w:val="both"/>
              <w:rPr>
                <w:rFonts w:ascii="Times New Roman" w:hAnsi="Times New Roman"/>
                <w:iCs/>
                <w:sz w:val="24"/>
                <w:szCs w:val="24"/>
              </w:rPr>
            </w:pPr>
            <w:r w:rsidRPr="003A17C4">
              <w:rPr>
                <w:rFonts w:ascii="Times New Roman" w:hAnsi="Times New Roman"/>
                <w:b/>
                <w:iCs/>
                <w:sz w:val="24"/>
                <w:szCs w:val="24"/>
              </w:rPr>
              <w:t xml:space="preserve">Умения: </w:t>
            </w:r>
            <w:r w:rsidRPr="003A17C4">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C4183F" w:rsidRPr="003A17C4" w14:paraId="2D61CE39" w14:textId="77777777" w:rsidTr="00A322E7">
        <w:trPr>
          <w:cantSplit/>
          <w:trHeight w:val="1132"/>
          <w:jc w:val="center"/>
        </w:trPr>
        <w:tc>
          <w:tcPr>
            <w:tcW w:w="1129" w:type="dxa"/>
            <w:vMerge/>
          </w:tcPr>
          <w:p w14:paraId="0D8CB638" w14:textId="77777777" w:rsidR="00C4183F" w:rsidRPr="003A17C4" w:rsidRDefault="00C4183F" w:rsidP="00A76E3B">
            <w:pPr>
              <w:ind w:left="113" w:right="113"/>
              <w:jc w:val="center"/>
              <w:rPr>
                <w:rFonts w:ascii="Times New Roman" w:hAnsi="Times New Roman"/>
                <w:iCs/>
                <w:sz w:val="24"/>
                <w:szCs w:val="24"/>
              </w:rPr>
            </w:pPr>
          </w:p>
        </w:tc>
        <w:tc>
          <w:tcPr>
            <w:tcW w:w="2694" w:type="dxa"/>
            <w:vMerge/>
          </w:tcPr>
          <w:p w14:paraId="6A374960" w14:textId="77777777" w:rsidR="00C4183F" w:rsidRPr="003A17C4" w:rsidRDefault="00C4183F" w:rsidP="00A76E3B">
            <w:pPr>
              <w:suppressAutoHyphens/>
              <w:spacing w:after="0" w:line="240" w:lineRule="auto"/>
              <w:jc w:val="both"/>
              <w:rPr>
                <w:rFonts w:ascii="Times New Roman" w:hAnsi="Times New Roman"/>
                <w:sz w:val="24"/>
                <w:szCs w:val="24"/>
              </w:rPr>
            </w:pPr>
          </w:p>
        </w:tc>
        <w:tc>
          <w:tcPr>
            <w:tcW w:w="5235" w:type="dxa"/>
          </w:tcPr>
          <w:p w14:paraId="6606C934" w14:textId="77777777" w:rsidR="00C4183F" w:rsidRPr="003A17C4" w:rsidRDefault="00C4183F" w:rsidP="00A76E3B">
            <w:pPr>
              <w:suppressAutoHyphens/>
              <w:spacing w:after="0"/>
              <w:jc w:val="both"/>
              <w:rPr>
                <w:rFonts w:ascii="Times New Roman" w:hAnsi="Times New Roman"/>
                <w:b/>
                <w:iCs/>
                <w:sz w:val="24"/>
                <w:szCs w:val="24"/>
              </w:rPr>
            </w:pPr>
            <w:r w:rsidRPr="003A17C4">
              <w:rPr>
                <w:rFonts w:ascii="Times New Roman" w:hAnsi="Times New Roman"/>
                <w:b/>
                <w:iCs/>
                <w:sz w:val="24"/>
                <w:szCs w:val="24"/>
              </w:rPr>
              <w:t xml:space="preserve">Знания: </w:t>
            </w:r>
            <w:r w:rsidRPr="003A17C4">
              <w:rPr>
                <w:rFonts w:ascii="Times New Roman" w:hAnsi="Times New Roman"/>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C4183F" w:rsidRPr="003A17C4" w14:paraId="3133D211" w14:textId="77777777" w:rsidTr="00A322E7">
        <w:trPr>
          <w:cantSplit/>
          <w:trHeight w:val="1140"/>
          <w:jc w:val="center"/>
        </w:trPr>
        <w:tc>
          <w:tcPr>
            <w:tcW w:w="1129" w:type="dxa"/>
            <w:vMerge w:val="restart"/>
          </w:tcPr>
          <w:p w14:paraId="1C311DA0" w14:textId="77777777" w:rsidR="00C4183F" w:rsidRPr="003A17C4" w:rsidRDefault="00C4183F" w:rsidP="00A76E3B">
            <w:pPr>
              <w:ind w:left="113" w:right="113"/>
              <w:jc w:val="center"/>
              <w:rPr>
                <w:rFonts w:ascii="Times New Roman" w:hAnsi="Times New Roman"/>
                <w:iCs/>
                <w:sz w:val="24"/>
                <w:szCs w:val="24"/>
              </w:rPr>
            </w:pPr>
            <w:r w:rsidRPr="003A17C4">
              <w:rPr>
                <w:rFonts w:ascii="Times New Roman" w:hAnsi="Times New Roman"/>
                <w:iCs/>
                <w:sz w:val="24"/>
                <w:szCs w:val="24"/>
              </w:rPr>
              <w:t>ОК 03</w:t>
            </w:r>
          </w:p>
        </w:tc>
        <w:tc>
          <w:tcPr>
            <w:tcW w:w="2694" w:type="dxa"/>
            <w:vMerge w:val="restart"/>
          </w:tcPr>
          <w:p w14:paraId="234A5074" w14:textId="77777777" w:rsidR="00C4183F" w:rsidRPr="003A17C4" w:rsidRDefault="00C4183F" w:rsidP="00A76E3B">
            <w:pPr>
              <w:suppressAutoHyphens/>
              <w:spacing w:after="0" w:line="240" w:lineRule="auto"/>
              <w:rPr>
                <w:rFonts w:ascii="Times New Roman" w:hAnsi="Times New Roman"/>
                <w:sz w:val="24"/>
                <w:szCs w:val="24"/>
              </w:rPr>
            </w:pPr>
            <w:r w:rsidRPr="003A17C4">
              <w:rPr>
                <w:rFonts w:ascii="Times New Roman" w:hAnsi="Times New Roman"/>
                <w:sz w:val="24"/>
                <w:szCs w:val="24"/>
              </w:rPr>
              <w:t>Планировать и реализовывать собственное профессиональное и личностное развитие</w:t>
            </w:r>
          </w:p>
        </w:tc>
        <w:tc>
          <w:tcPr>
            <w:tcW w:w="5235" w:type="dxa"/>
          </w:tcPr>
          <w:p w14:paraId="74FD36FF" w14:textId="77777777" w:rsidR="00C4183F" w:rsidRPr="003A17C4" w:rsidRDefault="00C4183F" w:rsidP="00A76E3B">
            <w:pPr>
              <w:suppressAutoHyphens/>
              <w:spacing w:after="0"/>
              <w:jc w:val="both"/>
              <w:rPr>
                <w:rFonts w:ascii="Times New Roman" w:hAnsi="Times New Roman"/>
                <w:iCs/>
                <w:sz w:val="24"/>
                <w:szCs w:val="24"/>
              </w:rPr>
            </w:pPr>
            <w:r w:rsidRPr="003A17C4">
              <w:rPr>
                <w:rFonts w:ascii="Times New Roman" w:hAnsi="Times New Roman"/>
                <w:b/>
                <w:bCs/>
                <w:iCs/>
                <w:sz w:val="24"/>
                <w:szCs w:val="24"/>
              </w:rPr>
              <w:t xml:space="preserve">Умения: </w:t>
            </w:r>
            <w:r w:rsidRPr="003A17C4">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3A17C4">
              <w:rPr>
                <w:rFonts w:ascii="Times New Roman" w:hAnsi="Times New Roman"/>
              </w:rPr>
              <w:t xml:space="preserve">применять современную научную профессиональную терминологию; </w:t>
            </w:r>
            <w:r w:rsidRPr="003A17C4">
              <w:rPr>
                <w:rFonts w:ascii="Times New Roman" w:hAnsi="Times New Roman"/>
                <w:sz w:val="24"/>
                <w:szCs w:val="24"/>
              </w:rPr>
              <w:t>определять и выстраивать траектории профессионального развития и самообразования</w:t>
            </w:r>
          </w:p>
        </w:tc>
      </w:tr>
      <w:tr w:rsidR="00C4183F" w:rsidRPr="003A17C4" w14:paraId="660112FA" w14:textId="77777777" w:rsidTr="00A322E7">
        <w:trPr>
          <w:cantSplit/>
          <w:trHeight w:val="1172"/>
          <w:jc w:val="center"/>
        </w:trPr>
        <w:tc>
          <w:tcPr>
            <w:tcW w:w="1129" w:type="dxa"/>
            <w:vMerge/>
          </w:tcPr>
          <w:p w14:paraId="2C0EB2B7" w14:textId="77777777" w:rsidR="00C4183F" w:rsidRPr="003A17C4" w:rsidRDefault="00C4183F" w:rsidP="00A76E3B">
            <w:pPr>
              <w:ind w:left="113" w:right="113"/>
              <w:jc w:val="center"/>
              <w:rPr>
                <w:rFonts w:ascii="Times New Roman" w:hAnsi="Times New Roman"/>
                <w:iCs/>
                <w:sz w:val="24"/>
                <w:szCs w:val="24"/>
              </w:rPr>
            </w:pPr>
          </w:p>
        </w:tc>
        <w:tc>
          <w:tcPr>
            <w:tcW w:w="2694" w:type="dxa"/>
            <w:vMerge/>
          </w:tcPr>
          <w:p w14:paraId="4AEAD678" w14:textId="77777777" w:rsidR="00C4183F" w:rsidRPr="003A17C4" w:rsidRDefault="00C4183F" w:rsidP="00A76E3B">
            <w:pPr>
              <w:suppressAutoHyphens/>
              <w:spacing w:after="0" w:line="240" w:lineRule="auto"/>
              <w:jc w:val="both"/>
              <w:rPr>
                <w:rFonts w:ascii="Times New Roman" w:hAnsi="Times New Roman"/>
                <w:sz w:val="24"/>
                <w:szCs w:val="24"/>
              </w:rPr>
            </w:pPr>
          </w:p>
        </w:tc>
        <w:tc>
          <w:tcPr>
            <w:tcW w:w="5235" w:type="dxa"/>
          </w:tcPr>
          <w:p w14:paraId="2E329814" w14:textId="77777777" w:rsidR="00C4183F" w:rsidRPr="003A17C4" w:rsidRDefault="00C4183F" w:rsidP="00A76E3B">
            <w:pPr>
              <w:suppressAutoHyphens/>
              <w:spacing w:after="0"/>
              <w:jc w:val="both"/>
              <w:rPr>
                <w:rFonts w:ascii="Times New Roman" w:hAnsi="Times New Roman"/>
                <w:iCs/>
                <w:sz w:val="24"/>
                <w:szCs w:val="24"/>
              </w:rPr>
            </w:pPr>
            <w:r w:rsidRPr="003A17C4">
              <w:rPr>
                <w:rFonts w:ascii="Times New Roman" w:hAnsi="Times New Roman"/>
                <w:b/>
                <w:bCs/>
                <w:iCs/>
                <w:sz w:val="24"/>
                <w:szCs w:val="24"/>
              </w:rPr>
              <w:t xml:space="preserve">Знания: </w:t>
            </w:r>
            <w:r w:rsidRPr="003A17C4">
              <w:rPr>
                <w:rFonts w:ascii="Times New Roman" w:hAnsi="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C4183F" w:rsidRPr="003A17C4" w14:paraId="33AA2AF7" w14:textId="77777777" w:rsidTr="00A322E7">
        <w:trPr>
          <w:cantSplit/>
          <w:trHeight w:val="509"/>
          <w:jc w:val="center"/>
        </w:trPr>
        <w:tc>
          <w:tcPr>
            <w:tcW w:w="1129" w:type="dxa"/>
            <w:vMerge w:val="restart"/>
          </w:tcPr>
          <w:p w14:paraId="5241E73F" w14:textId="77777777" w:rsidR="00C4183F" w:rsidRPr="003A17C4" w:rsidRDefault="00C4183F" w:rsidP="00A76E3B">
            <w:pPr>
              <w:ind w:left="113" w:right="113"/>
              <w:jc w:val="center"/>
              <w:rPr>
                <w:rFonts w:ascii="Times New Roman" w:hAnsi="Times New Roman"/>
                <w:iCs/>
                <w:sz w:val="24"/>
                <w:szCs w:val="24"/>
              </w:rPr>
            </w:pPr>
            <w:r w:rsidRPr="003A17C4">
              <w:rPr>
                <w:rFonts w:ascii="Times New Roman" w:hAnsi="Times New Roman"/>
                <w:iCs/>
                <w:sz w:val="24"/>
                <w:szCs w:val="24"/>
              </w:rPr>
              <w:t>ОК 04</w:t>
            </w:r>
          </w:p>
        </w:tc>
        <w:tc>
          <w:tcPr>
            <w:tcW w:w="2694" w:type="dxa"/>
            <w:vMerge w:val="restart"/>
          </w:tcPr>
          <w:p w14:paraId="45514157" w14:textId="77777777" w:rsidR="00C4183F" w:rsidRPr="003A17C4" w:rsidRDefault="00C4183F" w:rsidP="00A76E3B">
            <w:pPr>
              <w:suppressAutoHyphens/>
              <w:spacing w:after="0" w:line="240" w:lineRule="auto"/>
              <w:rPr>
                <w:rFonts w:ascii="Times New Roman" w:hAnsi="Times New Roman"/>
                <w:sz w:val="24"/>
                <w:szCs w:val="24"/>
              </w:rPr>
            </w:pPr>
            <w:r w:rsidRPr="003A17C4">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c>
          <w:tcPr>
            <w:tcW w:w="5235" w:type="dxa"/>
          </w:tcPr>
          <w:p w14:paraId="59447E32" w14:textId="77777777" w:rsidR="00C4183F" w:rsidRPr="003A17C4" w:rsidRDefault="00C4183F" w:rsidP="00A76E3B">
            <w:pPr>
              <w:suppressAutoHyphens/>
              <w:spacing w:after="0"/>
              <w:jc w:val="both"/>
              <w:rPr>
                <w:rFonts w:ascii="Times New Roman" w:hAnsi="Times New Roman"/>
                <w:b/>
                <w:iCs/>
                <w:spacing w:val="-4"/>
                <w:sz w:val="24"/>
                <w:szCs w:val="24"/>
              </w:rPr>
            </w:pPr>
            <w:r w:rsidRPr="003A17C4">
              <w:rPr>
                <w:rFonts w:ascii="Times New Roman" w:hAnsi="Times New Roman"/>
                <w:b/>
                <w:bCs/>
                <w:iCs/>
                <w:spacing w:val="-4"/>
                <w:sz w:val="24"/>
                <w:szCs w:val="24"/>
              </w:rPr>
              <w:t xml:space="preserve">Умения: </w:t>
            </w:r>
            <w:r w:rsidRPr="003A17C4">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C4183F" w:rsidRPr="003A17C4" w14:paraId="139ABF6E" w14:textId="77777777" w:rsidTr="00A322E7">
        <w:trPr>
          <w:cantSplit/>
          <w:trHeight w:val="991"/>
          <w:jc w:val="center"/>
        </w:trPr>
        <w:tc>
          <w:tcPr>
            <w:tcW w:w="1129" w:type="dxa"/>
            <w:vMerge/>
          </w:tcPr>
          <w:p w14:paraId="223F27AA" w14:textId="77777777" w:rsidR="00C4183F" w:rsidRPr="003A17C4" w:rsidRDefault="00C4183F" w:rsidP="00A76E3B">
            <w:pPr>
              <w:ind w:left="113" w:right="113"/>
              <w:jc w:val="center"/>
              <w:rPr>
                <w:rFonts w:ascii="Times New Roman" w:hAnsi="Times New Roman"/>
                <w:iCs/>
                <w:sz w:val="24"/>
                <w:szCs w:val="24"/>
              </w:rPr>
            </w:pPr>
          </w:p>
        </w:tc>
        <w:tc>
          <w:tcPr>
            <w:tcW w:w="2694" w:type="dxa"/>
            <w:vMerge/>
          </w:tcPr>
          <w:p w14:paraId="6BE167BE" w14:textId="77777777" w:rsidR="00C4183F" w:rsidRPr="003A17C4" w:rsidRDefault="00C4183F" w:rsidP="00A76E3B">
            <w:pPr>
              <w:suppressAutoHyphens/>
              <w:spacing w:after="0" w:line="240" w:lineRule="auto"/>
              <w:rPr>
                <w:rFonts w:ascii="Times New Roman" w:hAnsi="Times New Roman"/>
              </w:rPr>
            </w:pPr>
          </w:p>
        </w:tc>
        <w:tc>
          <w:tcPr>
            <w:tcW w:w="5235" w:type="dxa"/>
          </w:tcPr>
          <w:p w14:paraId="4155CCB3" w14:textId="77777777" w:rsidR="00C4183F" w:rsidRPr="003A17C4" w:rsidRDefault="00C4183F" w:rsidP="00A76E3B">
            <w:pPr>
              <w:suppressAutoHyphens/>
              <w:spacing w:after="0"/>
              <w:jc w:val="both"/>
              <w:rPr>
                <w:rFonts w:ascii="Times New Roman" w:hAnsi="Times New Roman"/>
                <w:b/>
                <w:iCs/>
                <w:sz w:val="24"/>
                <w:szCs w:val="24"/>
              </w:rPr>
            </w:pPr>
            <w:r w:rsidRPr="003A17C4">
              <w:rPr>
                <w:rFonts w:ascii="Times New Roman" w:hAnsi="Times New Roman"/>
                <w:b/>
                <w:bCs/>
                <w:iCs/>
                <w:sz w:val="24"/>
                <w:szCs w:val="24"/>
              </w:rPr>
              <w:t xml:space="preserve">Знания: </w:t>
            </w:r>
            <w:r w:rsidRPr="003A17C4">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C4183F" w:rsidRPr="003A17C4" w14:paraId="00199D9A" w14:textId="77777777" w:rsidTr="00A322E7">
        <w:trPr>
          <w:cantSplit/>
          <w:trHeight w:val="1002"/>
          <w:jc w:val="center"/>
        </w:trPr>
        <w:tc>
          <w:tcPr>
            <w:tcW w:w="1129" w:type="dxa"/>
            <w:vMerge w:val="restart"/>
          </w:tcPr>
          <w:p w14:paraId="32AE8E9E" w14:textId="77777777" w:rsidR="00C4183F" w:rsidRPr="003A17C4" w:rsidRDefault="00C4183F" w:rsidP="00A76E3B">
            <w:pPr>
              <w:ind w:left="113" w:right="113"/>
              <w:jc w:val="center"/>
              <w:rPr>
                <w:rFonts w:ascii="Times New Roman" w:hAnsi="Times New Roman"/>
                <w:iCs/>
                <w:sz w:val="24"/>
                <w:szCs w:val="24"/>
              </w:rPr>
            </w:pPr>
            <w:r w:rsidRPr="003A17C4">
              <w:rPr>
                <w:rFonts w:ascii="Times New Roman" w:hAnsi="Times New Roman"/>
                <w:iCs/>
                <w:sz w:val="24"/>
                <w:szCs w:val="24"/>
              </w:rPr>
              <w:lastRenderedPageBreak/>
              <w:t>ОК 05</w:t>
            </w:r>
          </w:p>
        </w:tc>
        <w:tc>
          <w:tcPr>
            <w:tcW w:w="2694" w:type="dxa"/>
            <w:vMerge w:val="restart"/>
          </w:tcPr>
          <w:p w14:paraId="6DA20AF4" w14:textId="77777777" w:rsidR="00C4183F" w:rsidRPr="003A17C4" w:rsidRDefault="00C4183F" w:rsidP="00A76E3B">
            <w:pPr>
              <w:suppressAutoHyphens/>
              <w:spacing w:after="0" w:line="240" w:lineRule="auto"/>
              <w:rPr>
                <w:rFonts w:ascii="Times New Roman" w:hAnsi="Times New Roman"/>
                <w:sz w:val="24"/>
                <w:szCs w:val="24"/>
              </w:rPr>
            </w:pPr>
            <w:r w:rsidRPr="003A17C4">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235" w:type="dxa"/>
          </w:tcPr>
          <w:p w14:paraId="7C8B1E62" w14:textId="77777777" w:rsidR="00C4183F" w:rsidRPr="003A17C4" w:rsidRDefault="00C4183F" w:rsidP="00A76E3B">
            <w:pPr>
              <w:suppressAutoHyphens/>
              <w:spacing w:after="0"/>
              <w:jc w:val="both"/>
              <w:rPr>
                <w:rFonts w:ascii="Times New Roman" w:hAnsi="Times New Roman"/>
                <w:b/>
                <w:iCs/>
                <w:sz w:val="24"/>
                <w:szCs w:val="24"/>
              </w:rPr>
            </w:pPr>
            <w:r w:rsidRPr="003A17C4">
              <w:rPr>
                <w:rFonts w:ascii="Times New Roman" w:hAnsi="Times New Roman"/>
                <w:b/>
                <w:bCs/>
                <w:iCs/>
                <w:sz w:val="24"/>
                <w:szCs w:val="24"/>
              </w:rPr>
              <w:t>Умения:</w:t>
            </w:r>
            <w:r w:rsidRPr="003A17C4">
              <w:rPr>
                <w:rFonts w:ascii="Times New Roman" w:hAnsi="Times New Roman"/>
                <w:iCs/>
                <w:sz w:val="24"/>
                <w:szCs w:val="24"/>
              </w:rPr>
              <w:t xml:space="preserve"> грамотно </w:t>
            </w:r>
            <w:r w:rsidRPr="003A17C4">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3A17C4">
              <w:rPr>
                <w:rFonts w:ascii="Times New Roman" w:hAnsi="Times New Roman"/>
                <w:iCs/>
                <w:sz w:val="24"/>
                <w:szCs w:val="24"/>
              </w:rPr>
              <w:t>проявлять толерантность в рабочем коллективе</w:t>
            </w:r>
          </w:p>
        </w:tc>
      </w:tr>
      <w:tr w:rsidR="00C4183F" w:rsidRPr="003A17C4" w14:paraId="27F234A9" w14:textId="77777777" w:rsidTr="00A322E7">
        <w:trPr>
          <w:cantSplit/>
          <w:trHeight w:val="1121"/>
          <w:jc w:val="center"/>
        </w:trPr>
        <w:tc>
          <w:tcPr>
            <w:tcW w:w="1129" w:type="dxa"/>
            <w:vMerge/>
          </w:tcPr>
          <w:p w14:paraId="71BFC421" w14:textId="77777777" w:rsidR="00C4183F" w:rsidRPr="003A17C4" w:rsidRDefault="00C4183F" w:rsidP="00A76E3B">
            <w:pPr>
              <w:ind w:left="113" w:right="113"/>
              <w:jc w:val="center"/>
              <w:rPr>
                <w:rFonts w:ascii="Times New Roman" w:hAnsi="Times New Roman"/>
                <w:iCs/>
                <w:sz w:val="24"/>
                <w:szCs w:val="24"/>
              </w:rPr>
            </w:pPr>
          </w:p>
        </w:tc>
        <w:tc>
          <w:tcPr>
            <w:tcW w:w="2694" w:type="dxa"/>
            <w:vMerge/>
          </w:tcPr>
          <w:p w14:paraId="64D4261D" w14:textId="77777777" w:rsidR="00C4183F" w:rsidRPr="003A17C4" w:rsidRDefault="00C4183F" w:rsidP="00A76E3B">
            <w:pPr>
              <w:suppressAutoHyphens/>
              <w:spacing w:after="0" w:line="240" w:lineRule="auto"/>
              <w:rPr>
                <w:rFonts w:ascii="Times New Roman" w:hAnsi="Times New Roman"/>
                <w:sz w:val="24"/>
                <w:szCs w:val="24"/>
              </w:rPr>
            </w:pPr>
          </w:p>
        </w:tc>
        <w:tc>
          <w:tcPr>
            <w:tcW w:w="5235" w:type="dxa"/>
          </w:tcPr>
          <w:p w14:paraId="39C72564" w14:textId="77777777" w:rsidR="00C4183F" w:rsidRPr="003A17C4" w:rsidRDefault="00C4183F" w:rsidP="00A76E3B">
            <w:pPr>
              <w:suppressAutoHyphens/>
              <w:spacing w:after="0"/>
              <w:jc w:val="both"/>
              <w:rPr>
                <w:rFonts w:ascii="Times New Roman" w:hAnsi="Times New Roman"/>
                <w:bCs/>
                <w:sz w:val="24"/>
                <w:szCs w:val="24"/>
              </w:rPr>
            </w:pPr>
            <w:r w:rsidRPr="003A17C4">
              <w:rPr>
                <w:rFonts w:ascii="Times New Roman" w:hAnsi="Times New Roman"/>
                <w:b/>
                <w:bCs/>
                <w:iCs/>
                <w:sz w:val="24"/>
                <w:szCs w:val="24"/>
              </w:rPr>
              <w:t xml:space="preserve">Знания: </w:t>
            </w:r>
            <w:r w:rsidRPr="003A17C4">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C4183F" w:rsidRPr="003A17C4" w14:paraId="5572E9A9" w14:textId="77777777" w:rsidTr="00A322E7">
        <w:trPr>
          <w:cantSplit/>
          <w:trHeight w:val="615"/>
          <w:jc w:val="center"/>
        </w:trPr>
        <w:tc>
          <w:tcPr>
            <w:tcW w:w="1129" w:type="dxa"/>
            <w:vMerge w:val="restart"/>
            <w:shd w:val="clear" w:color="auto" w:fill="auto"/>
          </w:tcPr>
          <w:p w14:paraId="11DB0E3D" w14:textId="77777777" w:rsidR="00C4183F" w:rsidRPr="003A17C4" w:rsidRDefault="00C4183F" w:rsidP="00A76E3B">
            <w:pPr>
              <w:ind w:left="113" w:right="113"/>
              <w:jc w:val="center"/>
              <w:rPr>
                <w:rFonts w:ascii="Times New Roman" w:hAnsi="Times New Roman"/>
                <w:iCs/>
                <w:sz w:val="24"/>
                <w:szCs w:val="24"/>
              </w:rPr>
            </w:pPr>
            <w:r w:rsidRPr="003A17C4">
              <w:rPr>
                <w:rFonts w:ascii="Times New Roman" w:hAnsi="Times New Roman"/>
                <w:iCs/>
                <w:sz w:val="24"/>
                <w:szCs w:val="24"/>
              </w:rPr>
              <w:t>ОК 06</w:t>
            </w:r>
          </w:p>
        </w:tc>
        <w:tc>
          <w:tcPr>
            <w:tcW w:w="2694" w:type="dxa"/>
            <w:vMerge w:val="restart"/>
            <w:shd w:val="clear" w:color="auto" w:fill="auto"/>
          </w:tcPr>
          <w:p w14:paraId="1BBE01A5" w14:textId="77777777" w:rsidR="00C4183F" w:rsidRPr="003A17C4" w:rsidRDefault="00C4183F" w:rsidP="00A76E3B">
            <w:pPr>
              <w:suppressAutoHyphens/>
              <w:spacing w:after="0" w:line="240" w:lineRule="auto"/>
              <w:rPr>
                <w:rFonts w:ascii="Times New Roman" w:hAnsi="Times New Roman"/>
                <w:sz w:val="24"/>
                <w:szCs w:val="24"/>
              </w:rPr>
            </w:pPr>
            <w:r w:rsidRPr="003A17C4">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5235" w:type="dxa"/>
            <w:shd w:val="clear" w:color="auto" w:fill="auto"/>
          </w:tcPr>
          <w:p w14:paraId="6351D55B" w14:textId="77777777" w:rsidR="00C4183F" w:rsidRPr="003A17C4" w:rsidRDefault="00C4183F" w:rsidP="00A76E3B">
            <w:pPr>
              <w:suppressAutoHyphens/>
              <w:spacing w:after="0"/>
              <w:jc w:val="both"/>
              <w:rPr>
                <w:rFonts w:ascii="Times New Roman" w:hAnsi="Times New Roman"/>
                <w:iCs/>
                <w:sz w:val="24"/>
                <w:szCs w:val="24"/>
              </w:rPr>
            </w:pPr>
            <w:r w:rsidRPr="003A17C4">
              <w:rPr>
                <w:rFonts w:ascii="Times New Roman" w:hAnsi="Times New Roman"/>
                <w:b/>
                <w:bCs/>
                <w:iCs/>
                <w:sz w:val="24"/>
                <w:szCs w:val="24"/>
              </w:rPr>
              <w:t>Умения:</w:t>
            </w:r>
            <w:r w:rsidRPr="003A17C4">
              <w:rPr>
                <w:rFonts w:ascii="Times New Roman" w:hAnsi="Times New Roman"/>
                <w:bCs/>
                <w:iCs/>
                <w:sz w:val="24"/>
                <w:szCs w:val="24"/>
              </w:rPr>
              <w:t xml:space="preserve"> описывать значимость своей профессии 26.01.05 Электрорадиомонтажник судовой</w:t>
            </w:r>
            <w:r w:rsidRPr="003A17C4">
              <w:rPr>
                <w:rFonts w:ascii="Times New Roman" w:hAnsi="Times New Roman"/>
                <w:bCs/>
                <w:i/>
                <w:iCs/>
                <w:sz w:val="24"/>
                <w:szCs w:val="24"/>
              </w:rPr>
              <w:t xml:space="preserve">; </w:t>
            </w:r>
            <w:r w:rsidRPr="003A17C4">
              <w:rPr>
                <w:rFonts w:ascii="Times New Roman" w:hAnsi="Times New Roman"/>
                <w:bCs/>
                <w:iCs/>
                <w:sz w:val="24"/>
                <w:szCs w:val="24"/>
              </w:rPr>
              <w:t>применять стандарты антикоррупционного поведения</w:t>
            </w:r>
          </w:p>
        </w:tc>
      </w:tr>
      <w:tr w:rsidR="00C4183F" w:rsidRPr="003A17C4" w14:paraId="6AC71667" w14:textId="77777777" w:rsidTr="00A322E7">
        <w:trPr>
          <w:cantSplit/>
          <w:trHeight w:val="1138"/>
          <w:jc w:val="center"/>
        </w:trPr>
        <w:tc>
          <w:tcPr>
            <w:tcW w:w="1129" w:type="dxa"/>
            <w:vMerge/>
          </w:tcPr>
          <w:p w14:paraId="347ADDEC" w14:textId="77777777" w:rsidR="00C4183F" w:rsidRPr="003A17C4" w:rsidRDefault="00C4183F" w:rsidP="00A76E3B">
            <w:pPr>
              <w:ind w:left="113" w:right="113"/>
              <w:jc w:val="center"/>
              <w:rPr>
                <w:rFonts w:ascii="Times New Roman" w:hAnsi="Times New Roman"/>
                <w:iCs/>
                <w:sz w:val="24"/>
                <w:szCs w:val="24"/>
              </w:rPr>
            </w:pPr>
          </w:p>
        </w:tc>
        <w:tc>
          <w:tcPr>
            <w:tcW w:w="2694" w:type="dxa"/>
            <w:vMerge/>
          </w:tcPr>
          <w:p w14:paraId="68A0854B" w14:textId="77777777" w:rsidR="00C4183F" w:rsidRPr="003A17C4" w:rsidRDefault="00C4183F" w:rsidP="00A76E3B">
            <w:pPr>
              <w:suppressAutoHyphens/>
              <w:spacing w:after="0" w:line="240" w:lineRule="auto"/>
              <w:rPr>
                <w:rFonts w:ascii="Times New Roman" w:hAnsi="Times New Roman"/>
                <w:sz w:val="24"/>
                <w:szCs w:val="24"/>
                <w:highlight w:val="yellow"/>
              </w:rPr>
            </w:pPr>
          </w:p>
        </w:tc>
        <w:tc>
          <w:tcPr>
            <w:tcW w:w="5235" w:type="dxa"/>
          </w:tcPr>
          <w:p w14:paraId="712670ED" w14:textId="77777777" w:rsidR="00C4183F" w:rsidRPr="003A17C4" w:rsidRDefault="00C4183F" w:rsidP="00A76E3B">
            <w:pPr>
              <w:suppressAutoHyphens/>
              <w:spacing w:after="0"/>
              <w:jc w:val="both"/>
              <w:rPr>
                <w:rFonts w:ascii="Times New Roman" w:hAnsi="Times New Roman"/>
                <w:iCs/>
                <w:sz w:val="24"/>
                <w:szCs w:val="24"/>
              </w:rPr>
            </w:pPr>
            <w:r w:rsidRPr="003A17C4">
              <w:rPr>
                <w:rFonts w:ascii="Times New Roman" w:hAnsi="Times New Roman"/>
                <w:b/>
                <w:bCs/>
                <w:iCs/>
                <w:sz w:val="24"/>
                <w:szCs w:val="24"/>
              </w:rPr>
              <w:t xml:space="preserve">Знания: </w:t>
            </w:r>
            <w:r w:rsidRPr="003A17C4">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C4183F" w:rsidRPr="003A17C4" w14:paraId="74BA9A17" w14:textId="77777777" w:rsidTr="00A322E7">
        <w:trPr>
          <w:cantSplit/>
          <w:trHeight w:val="982"/>
          <w:jc w:val="center"/>
        </w:trPr>
        <w:tc>
          <w:tcPr>
            <w:tcW w:w="1129" w:type="dxa"/>
            <w:vMerge w:val="restart"/>
          </w:tcPr>
          <w:p w14:paraId="72B3533E" w14:textId="77777777" w:rsidR="00C4183F" w:rsidRPr="003A17C4" w:rsidRDefault="00C4183F" w:rsidP="00A76E3B">
            <w:pPr>
              <w:ind w:left="113" w:right="113"/>
              <w:jc w:val="center"/>
              <w:rPr>
                <w:rFonts w:ascii="Times New Roman" w:hAnsi="Times New Roman"/>
                <w:iCs/>
                <w:sz w:val="24"/>
                <w:szCs w:val="24"/>
              </w:rPr>
            </w:pPr>
            <w:r w:rsidRPr="003A17C4">
              <w:rPr>
                <w:rFonts w:ascii="Times New Roman" w:hAnsi="Times New Roman"/>
                <w:iCs/>
                <w:sz w:val="24"/>
                <w:szCs w:val="24"/>
              </w:rPr>
              <w:t>ОК 07</w:t>
            </w:r>
          </w:p>
        </w:tc>
        <w:tc>
          <w:tcPr>
            <w:tcW w:w="2694" w:type="dxa"/>
            <w:vMerge w:val="restart"/>
          </w:tcPr>
          <w:p w14:paraId="648D6C07" w14:textId="77777777" w:rsidR="00C4183F" w:rsidRPr="003A17C4" w:rsidRDefault="00C4183F" w:rsidP="00A76E3B">
            <w:pPr>
              <w:suppressAutoHyphens/>
              <w:spacing w:after="0" w:line="240" w:lineRule="auto"/>
              <w:rPr>
                <w:rFonts w:ascii="Times New Roman" w:hAnsi="Times New Roman"/>
                <w:sz w:val="24"/>
                <w:szCs w:val="24"/>
              </w:rPr>
            </w:pPr>
            <w:r w:rsidRPr="003A17C4">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c>
          <w:tcPr>
            <w:tcW w:w="5235" w:type="dxa"/>
          </w:tcPr>
          <w:p w14:paraId="20764826" w14:textId="77777777" w:rsidR="00C4183F" w:rsidRPr="003A17C4" w:rsidRDefault="00C4183F" w:rsidP="00A76E3B">
            <w:pPr>
              <w:suppressAutoHyphens/>
              <w:spacing w:after="0"/>
              <w:jc w:val="both"/>
              <w:rPr>
                <w:rFonts w:ascii="Times New Roman" w:hAnsi="Times New Roman"/>
                <w:iCs/>
                <w:sz w:val="24"/>
                <w:szCs w:val="24"/>
              </w:rPr>
            </w:pPr>
            <w:r w:rsidRPr="003A17C4">
              <w:rPr>
                <w:rFonts w:ascii="Times New Roman" w:hAnsi="Times New Roman"/>
                <w:b/>
                <w:bCs/>
                <w:iCs/>
                <w:sz w:val="24"/>
                <w:szCs w:val="24"/>
              </w:rPr>
              <w:t xml:space="preserve">Умения: </w:t>
            </w:r>
            <w:r w:rsidRPr="003A17C4">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 26.01.05 Электрорадиомонтажник судовой</w:t>
            </w:r>
          </w:p>
        </w:tc>
      </w:tr>
      <w:tr w:rsidR="00C4183F" w:rsidRPr="003A17C4" w14:paraId="642FE477" w14:textId="77777777" w:rsidTr="00A322E7">
        <w:trPr>
          <w:cantSplit/>
          <w:trHeight w:val="1228"/>
          <w:jc w:val="center"/>
        </w:trPr>
        <w:tc>
          <w:tcPr>
            <w:tcW w:w="1129" w:type="dxa"/>
            <w:vMerge/>
          </w:tcPr>
          <w:p w14:paraId="35B65EB7" w14:textId="77777777" w:rsidR="00C4183F" w:rsidRPr="003A17C4" w:rsidRDefault="00C4183F" w:rsidP="00A76E3B">
            <w:pPr>
              <w:ind w:left="113" w:right="113"/>
              <w:jc w:val="center"/>
              <w:rPr>
                <w:rFonts w:ascii="Times New Roman" w:hAnsi="Times New Roman"/>
                <w:iCs/>
                <w:sz w:val="24"/>
                <w:szCs w:val="24"/>
              </w:rPr>
            </w:pPr>
          </w:p>
        </w:tc>
        <w:tc>
          <w:tcPr>
            <w:tcW w:w="2694" w:type="dxa"/>
            <w:vMerge/>
          </w:tcPr>
          <w:p w14:paraId="305C5DC9" w14:textId="77777777" w:rsidR="00C4183F" w:rsidRPr="003A17C4" w:rsidRDefault="00C4183F" w:rsidP="00A76E3B">
            <w:pPr>
              <w:suppressAutoHyphens/>
              <w:spacing w:after="0" w:line="240" w:lineRule="auto"/>
              <w:rPr>
                <w:rFonts w:ascii="Times New Roman" w:hAnsi="Times New Roman"/>
                <w:sz w:val="24"/>
                <w:szCs w:val="24"/>
              </w:rPr>
            </w:pPr>
          </w:p>
        </w:tc>
        <w:tc>
          <w:tcPr>
            <w:tcW w:w="5235" w:type="dxa"/>
          </w:tcPr>
          <w:p w14:paraId="6286B08C" w14:textId="77777777" w:rsidR="00C4183F" w:rsidRPr="003A17C4" w:rsidRDefault="00C4183F" w:rsidP="00A76E3B">
            <w:pPr>
              <w:suppressAutoHyphens/>
              <w:spacing w:after="0"/>
              <w:jc w:val="both"/>
              <w:rPr>
                <w:rFonts w:ascii="Times New Roman" w:hAnsi="Times New Roman"/>
                <w:b/>
                <w:iCs/>
                <w:sz w:val="24"/>
                <w:szCs w:val="24"/>
              </w:rPr>
            </w:pPr>
            <w:r w:rsidRPr="003A17C4">
              <w:rPr>
                <w:rFonts w:ascii="Times New Roman" w:hAnsi="Times New Roman"/>
                <w:b/>
                <w:bCs/>
                <w:iCs/>
                <w:sz w:val="24"/>
                <w:szCs w:val="24"/>
              </w:rPr>
              <w:t xml:space="preserve">Знания: </w:t>
            </w:r>
            <w:r w:rsidRPr="003A17C4">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C4183F" w:rsidRPr="003A17C4" w14:paraId="55BC9E4A" w14:textId="77777777" w:rsidTr="00A322E7">
        <w:trPr>
          <w:cantSplit/>
          <w:trHeight w:val="1267"/>
          <w:jc w:val="center"/>
        </w:trPr>
        <w:tc>
          <w:tcPr>
            <w:tcW w:w="1129" w:type="dxa"/>
            <w:vMerge w:val="restart"/>
          </w:tcPr>
          <w:p w14:paraId="1C5CA1DE" w14:textId="77777777" w:rsidR="00C4183F" w:rsidRPr="003A17C4" w:rsidRDefault="00C4183F" w:rsidP="00A76E3B">
            <w:pPr>
              <w:ind w:left="113" w:right="113"/>
              <w:jc w:val="center"/>
              <w:rPr>
                <w:rFonts w:ascii="Times New Roman" w:hAnsi="Times New Roman"/>
                <w:iCs/>
                <w:sz w:val="24"/>
                <w:szCs w:val="24"/>
              </w:rPr>
            </w:pPr>
            <w:r w:rsidRPr="003A17C4">
              <w:rPr>
                <w:rFonts w:ascii="Times New Roman" w:hAnsi="Times New Roman"/>
                <w:iCs/>
                <w:sz w:val="24"/>
                <w:szCs w:val="24"/>
              </w:rPr>
              <w:t>ОК 08</w:t>
            </w:r>
          </w:p>
        </w:tc>
        <w:tc>
          <w:tcPr>
            <w:tcW w:w="2694" w:type="dxa"/>
            <w:vMerge w:val="restart"/>
          </w:tcPr>
          <w:p w14:paraId="28BA860F" w14:textId="77777777" w:rsidR="00C4183F" w:rsidRPr="003A17C4" w:rsidRDefault="00C4183F" w:rsidP="00A76E3B">
            <w:pPr>
              <w:spacing w:after="0" w:line="240" w:lineRule="auto"/>
              <w:jc w:val="both"/>
              <w:rPr>
                <w:rFonts w:ascii="Times New Roman" w:hAnsi="Times New Roman"/>
                <w:sz w:val="24"/>
                <w:szCs w:val="24"/>
              </w:rPr>
            </w:pPr>
            <w:r w:rsidRPr="003A17C4">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235" w:type="dxa"/>
          </w:tcPr>
          <w:p w14:paraId="16B5C112" w14:textId="77777777" w:rsidR="00C4183F" w:rsidRPr="003A17C4" w:rsidRDefault="00C4183F" w:rsidP="00A76E3B">
            <w:pPr>
              <w:suppressAutoHyphens/>
              <w:spacing w:after="0"/>
              <w:jc w:val="both"/>
              <w:rPr>
                <w:rFonts w:ascii="Times New Roman" w:hAnsi="Times New Roman"/>
                <w:b/>
                <w:iCs/>
                <w:sz w:val="24"/>
                <w:szCs w:val="24"/>
              </w:rPr>
            </w:pPr>
            <w:r w:rsidRPr="003A17C4">
              <w:rPr>
                <w:rFonts w:ascii="Times New Roman" w:hAnsi="Times New Roman"/>
                <w:b/>
                <w:iCs/>
                <w:sz w:val="24"/>
                <w:szCs w:val="24"/>
              </w:rPr>
              <w:t xml:space="preserve">Умения: </w:t>
            </w:r>
            <w:r w:rsidRPr="003A17C4">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26.01.05 Электрорадиомонтажник судовой</w:t>
            </w:r>
          </w:p>
        </w:tc>
      </w:tr>
      <w:tr w:rsidR="00C4183F" w:rsidRPr="003A17C4" w14:paraId="27241B48" w14:textId="77777777" w:rsidTr="00A322E7">
        <w:trPr>
          <w:cantSplit/>
          <w:trHeight w:val="1430"/>
          <w:jc w:val="center"/>
        </w:trPr>
        <w:tc>
          <w:tcPr>
            <w:tcW w:w="1129" w:type="dxa"/>
            <w:vMerge/>
          </w:tcPr>
          <w:p w14:paraId="4011530D" w14:textId="77777777" w:rsidR="00C4183F" w:rsidRPr="003A17C4" w:rsidRDefault="00C4183F" w:rsidP="00A76E3B">
            <w:pPr>
              <w:ind w:left="113" w:right="113"/>
              <w:jc w:val="center"/>
              <w:rPr>
                <w:rFonts w:ascii="Times New Roman" w:hAnsi="Times New Roman"/>
                <w:iCs/>
                <w:sz w:val="24"/>
                <w:szCs w:val="24"/>
              </w:rPr>
            </w:pPr>
          </w:p>
        </w:tc>
        <w:tc>
          <w:tcPr>
            <w:tcW w:w="2694" w:type="dxa"/>
            <w:vMerge/>
          </w:tcPr>
          <w:p w14:paraId="73ABEF37" w14:textId="77777777" w:rsidR="00C4183F" w:rsidRPr="003A17C4" w:rsidRDefault="00C4183F" w:rsidP="00A76E3B">
            <w:pPr>
              <w:suppressAutoHyphens/>
              <w:spacing w:after="0" w:line="240" w:lineRule="auto"/>
              <w:jc w:val="both"/>
              <w:rPr>
                <w:rFonts w:ascii="Times New Roman" w:hAnsi="Times New Roman"/>
                <w:sz w:val="24"/>
                <w:szCs w:val="24"/>
              </w:rPr>
            </w:pPr>
          </w:p>
        </w:tc>
        <w:tc>
          <w:tcPr>
            <w:tcW w:w="5235" w:type="dxa"/>
          </w:tcPr>
          <w:p w14:paraId="2604F47D" w14:textId="77777777" w:rsidR="00C4183F" w:rsidRPr="003A17C4" w:rsidRDefault="00C4183F" w:rsidP="00A76E3B">
            <w:pPr>
              <w:suppressAutoHyphens/>
              <w:spacing w:after="0"/>
              <w:jc w:val="both"/>
              <w:rPr>
                <w:rFonts w:ascii="Times New Roman" w:hAnsi="Times New Roman"/>
                <w:b/>
                <w:iCs/>
                <w:sz w:val="24"/>
                <w:szCs w:val="24"/>
              </w:rPr>
            </w:pPr>
            <w:r w:rsidRPr="003A17C4">
              <w:rPr>
                <w:rFonts w:ascii="Times New Roman" w:hAnsi="Times New Roman"/>
                <w:b/>
                <w:iCs/>
                <w:sz w:val="24"/>
                <w:szCs w:val="24"/>
              </w:rPr>
              <w:t xml:space="preserve">Знания: </w:t>
            </w:r>
            <w:r w:rsidRPr="003A17C4">
              <w:rPr>
                <w:rFonts w:ascii="Times New Roman" w:hAnsi="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26.01.05 Электрорадиомонтажник судовой; средства профилактики перенапряжения</w:t>
            </w:r>
          </w:p>
        </w:tc>
      </w:tr>
      <w:tr w:rsidR="00C4183F" w:rsidRPr="003A17C4" w14:paraId="149F485A" w14:textId="77777777" w:rsidTr="00A322E7">
        <w:trPr>
          <w:cantSplit/>
          <w:trHeight w:val="983"/>
          <w:jc w:val="center"/>
        </w:trPr>
        <w:tc>
          <w:tcPr>
            <w:tcW w:w="1129" w:type="dxa"/>
            <w:vMerge w:val="restart"/>
          </w:tcPr>
          <w:p w14:paraId="2F3751A7" w14:textId="77777777" w:rsidR="00C4183F" w:rsidRPr="003A17C4" w:rsidRDefault="00C4183F" w:rsidP="00A76E3B">
            <w:pPr>
              <w:ind w:left="113" w:right="113"/>
              <w:jc w:val="center"/>
              <w:rPr>
                <w:rFonts w:ascii="Times New Roman" w:hAnsi="Times New Roman"/>
                <w:iCs/>
                <w:sz w:val="24"/>
                <w:szCs w:val="24"/>
              </w:rPr>
            </w:pPr>
            <w:r w:rsidRPr="003A17C4">
              <w:rPr>
                <w:rFonts w:ascii="Times New Roman" w:hAnsi="Times New Roman"/>
                <w:iCs/>
                <w:sz w:val="24"/>
                <w:szCs w:val="24"/>
              </w:rPr>
              <w:lastRenderedPageBreak/>
              <w:t>ОК 09</w:t>
            </w:r>
          </w:p>
        </w:tc>
        <w:tc>
          <w:tcPr>
            <w:tcW w:w="2694" w:type="dxa"/>
            <w:vMerge w:val="restart"/>
          </w:tcPr>
          <w:p w14:paraId="78444BDB" w14:textId="77777777" w:rsidR="00C4183F" w:rsidRPr="003A17C4" w:rsidRDefault="00C4183F" w:rsidP="00A76E3B">
            <w:pPr>
              <w:suppressAutoHyphens/>
              <w:spacing w:after="0" w:line="240" w:lineRule="auto"/>
              <w:rPr>
                <w:rFonts w:ascii="Times New Roman" w:hAnsi="Times New Roman"/>
                <w:sz w:val="24"/>
                <w:szCs w:val="24"/>
              </w:rPr>
            </w:pPr>
            <w:r w:rsidRPr="003A17C4">
              <w:rPr>
                <w:rFonts w:ascii="Times New Roman" w:hAnsi="Times New Roman"/>
                <w:sz w:val="24"/>
                <w:szCs w:val="24"/>
              </w:rPr>
              <w:t>Использовать информационные технологии в профессиональной деятельности</w:t>
            </w:r>
          </w:p>
        </w:tc>
        <w:tc>
          <w:tcPr>
            <w:tcW w:w="5235" w:type="dxa"/>
          </w:tcPr>
          <w:p w14:paraId="6F1F08BE" w14:textId="77777777" w:rsidR="00C4183F" w:rsidRPr="003A17C4" w:rsidRDefault="00C4183F" w:rsidP="00A76E3B">
            <w:pPr>
              <w:suppressAutoHyphens/>
              <w:spacing w:after="0"/>
              <w:jc w:val="both"/>
              <w:rPr>
                <w:rFonts w:ascii="Times New Roman" w:hAnsi="Times New Roman"/>
                <w:iCs/>
                <w:sz w:val="24"/>
                <w:szCs w:val="24"/>
              </w:rPr>
            </w:pPr>
            <w:r w:rsidRPr="003A17C4">
              <w:rPr>
                <w:rFonts w:ascii="Times New Roman" w:hAnsi="Times New Roman"/>
                <w:b/>
                <w:bCs/>
                <w:iCs/>
                <w:sz w:val="24"/>
                <w:szCs w:val="24"/>
              </w:rPr>
              <w:t xml:space="preserve">Умения: </w:t>
            </w:r>
            <w:r w:rsidRPr="003A17C4">
              <w:rPr>
                <w:rFonts w:ascii="Times New Roman" w:hAnsi="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C4183F" w:rsidRPr="003A17C4" w14:paraId="358606BF" w14:textId="77777777" w:rsidTr="00A322E7">
        <w:trPr>
          <w:cantSplit/>
          <w:trHeight w:val="956"/>
          <w:jc w:val="center"/>
        </w:trPr>
        <w:tc>
          <w:tcPr>
            <w:tcW w:w="1129" w:type="dxa"/>
            <w:vMerge/>
          </w:tcPr>
          <w:p w14:paraId="3DA76AC1" w14:textId="77777777" w:rsidR="00C4183F" w:rsidRPr="003A17C4" w:rsidRDefault="00C4183F" w:rsidP="00A76E3B">
            <w:pPr>
              <w:ind w:left="113" w:right="113"/>
              <w:jc w:val="center"/>
              <w:rPr>
                <w:rFonts w:ascii="Times New Roman" w:hAnsi="Times New Roman"/>
                <w:iCs/>
                <w:sz w:val="24"/>
                <w:szCs w:val="24"/>
              </w:rPr>
            </w:pPr>
          </w:p>
        </w:tc>
        <w:tc>
          <w:tcPr>
            <w:tcW w:w="2694" w:type="dxa"/>
            <w:vMerge/>
          </w:tcPr>
          <w:p w14:paraId="5AB74195" w14:textId="77777777" w:rsidR="00C4183F" w:rsidRPr="003A17C4" w:rsidRDefault="00C4183F" w:rsidP="00A76E3B">
            <w:pPr>
              <w:suppressAutoHyphens/>
              <w:spacing w:after="0" w:line="240" w:lineRule="auto"/>
              <w:rPr>
                <w:rFonts w:ascii="Times New Roman" w:hAnsi="Times New Roman"/>
                <w:sz w:val="24"/>
                <w:szCs w:val="24"/>
              </w:rPr>
            </w:pPr>
          </w:p>
        </w:tc>
        <w:tc>
          <w:tcPr>
            <w:tcW w:w="5235" w:type="dxa"/>
          </w:tcPr>
          <w:p w14:paraId="435BD84E" w14:textId="77777777" w:rsidR="00C4183F" w:rsidRPr="003A17C4" w:rsidRDefault="00C4183F" w:rsidP="00A76E3B">
            <w:pPr>
              <w:suppressAutoHyphens/>
              <w:spacing w:after="0"/>
              <w:jc w:val="both"/>
              <w:rPr>
                <w:rFonts w:ascii="Times New Roman" w:hAnsi="Times New Roman"/>
                <w:iCs/>
                <w:sz w:val="24"/>
                <w:szCs w:val="24"/>
              </w:rPr>
            </w:pPr>
            <w:r w:rsidRPr="003A17C4">
              <w:rPr>
                <w:rFonts w:ascii="Times New Roman" w:hAnsi="Times New Roman"/>
                <w:b/>
                <w:bCs/>
                <w:iCs/>
                <w:sz w:val="24"/>
                <w:szCs w:val="24"/>
              </w:rPr>
              <w:t xml:space="preserve">Знания: </w:t>
            </w:r>
            <w:r w:rsidRPr="003A17C4">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C4183F" w:rsidRPr="003A17C4" w14:paraId="661541AF" w14:textId="77777777" w:rsidTr="00A322E7">
        <w:trPr>
          <w:cantSplit/>
          <w:trHeight w:val="1895"/>
          <w:jc w:val="center"/>
        </w:trPr>
        <w:tc>
          <w:tcPr>
            <w:tcW w:w="1129" w:type="dxa"/>
            <w:vMerge w:val="restart"/>
          </w:tcPr>
          <w:p w14:paraId="71BDA221" w14:textId="77777777" w:rsidR="00C4183F" w:rsidRPr="003A17C4" w:rsidRDefault="00C4183F" w:rsidP="00A76E3B">
            <w:pPr>
              <w:ind w:left="113"/>
              <w:jc w:val="center"/>
              <w:rPr>
                <w:rFonts w:ascii="Times New Roman" w:hAnsi="Times New Roman"/>
                <w:iCs/>
                <w:sz w:val="24"/>
                <w:szCs w:val="24"/>
              </w:rPr>
            </w:pPr>
            <w:r w:rsidRPr="003A17C4">
              <w:rPr>
                <w:rFonts w:ascii="Times New Roman" w:hAnsi="Times New Roman"/>
                <w:iCs/>
                <w:sz w:val="24"/>
                <w:szCs w:val="24"/>
              </w:rPr>
              <w:t>ОК 10</w:t>
            </w:r>
          </w:p>
        </w:tc>
        <w:tc>
          <w:tcPr>
            <w:tcW w:w="2694" w:type="dxa"/>
            <w:vMerge w:val="restart"/>
          </w:tcPr>
          <w:p w14:paraId="1301B68A" w14:textId="77777777" w:rsidR="00C4183F" w:rsidRPr="003A17C4" w:rsidRDefault="00C4183F" w:rsidP="00A76E3B">
            <w:pPr>
              <w:suppressAutoHyphens/>
              <w:spacing w:after="0" w:line="240" w:lineRule="auto"/>
              <w:rPr>
                <w:rFonts w:ascii="Times New Roman" w:hAnsi="Times New Roman"/>
                <w:sz w:val="24"/>
                <w:szCs w:val="24"/>
              </w:rPr>
            </w:pPr>
            <w:r w:rsidRPr="003A17C4">
              <w:rPr>
                <w:rFonts w:ascii="Times New Roman" w:hAnsi="Times New Roman"/>
                <w:sz w:val="24"/>
                <w:szCs w:val="24"/>
              </w:rPr>
              <w:t>Пользоваться профессиональной документацией на государственном и иностранных языках</w:t>
            </w:r>
          </w:p>
        </w:tc>
        <w:tc>
          <w:tcPr>
            <w:tcW w:w="5235" w:type="dxa"/>
          </w:tcPr>
          <w:p w14:paraId="43C48AFF" w14:textId="77777777" w:rsidR="00C4183F" w:rsidRPr="003A17C4" w:rsidRDefault="00C4183F" w:rsidP="00A76E3B">
            <w:pPr>
              <w:suppressAutoHyphens/>
              <w:spacing w:after="0"/>
              <w:jc w:val="both"/>
              <w:rPr>
                <w:rFonts w:ascii="Times New Roman" w:hAnsi="Times New Roman"/>
                <w:iCs/>
                <w:sz w:val="24"/>
                <w:szCs w:val="24"/>
              </w:rPr>
            </w:pPr>
            <w:r w:rsidRPr="003A17C4">
              <w:rPr>
                <w:rFonts w:ascii="Times New Roman" w:hAnsi="Times New Roman"/>
                <w:b/>
                <w:bCs/>
                <w:iCs/>
                <w:sz w:val="24"/>
                <w:szCs w:val="24"/>
              </w:rPr>
              <w:t xml:space="preserve">Умения: </w:t>
            </w:r>
            <w:r w:rsidRPr="003A17C4">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C4183F" w:rsidRPr="003A17C4" w14:paraId="3CBC6235" w14:textId="77777777" w:rsidTr="00A322E7">
        <w:trPr>
          <w:cantSplit/>
          <w:trHeight w:val="2227"/>
          <w:jc w:val="center"/>
        </w:trPr>
        <w:tc>
          <w:tcPr>
            <w:tcW w:w="1129" w:type="dxa"/>
            <w:vMerge/>
          </w:tcPr>
          <w:p w14:paraId="5885C9BD" w14:textId="77777777" w:rsidR="00C4183F" w:rsidRPr="003A17C4" w:rsidRDefault="00C4183F" w:rsidP="00A76E3B">
            <w:pPr>
              <w:ind w:left="113"/>
              <w:jc w:val="center"/>
              <w:rPr>
                <w:rFonts w:ascii="Times New Roman" w:hAnsi="Times New Roman"/>
                <w:iCs/>
                <w:sz w:val="24"/>
                <w:szCs w:val="24"/>
              </w:rPr>
            </w:pPr>
          </w:p>
        </w:tc>
        <w:tc>
          <w:tcPr>
            <w:tcW w:w="2694" w:type="dxa"/>
            <w:vMerge/>
          </w:tcPr>
          <w:p w14:paraId="1F993878" w14:textId="77777777" w:rsidR="00C4183F" w:rsidRPr="003A17C4" w:rsidRDefault="00C4183F" w:rsidP="00A76E3B">
            <w:pPr>
              <w:suppressAutoHyphens/>
              <w:spacing w:after="0" w:line="240" w:lineRule="auto"/>
              <w:rPr>
                <w:rFonts w:ascii="Times New Roman" w:hAnsi="Times New Roman"/>
              </w:rPr>
            </w:pPr>
          </w:p>
        </w:tc>
        <w:tc>
          <w:tcPr>
            <w:tcW w:w="5235" w:type="dxa"/>
          </w:tcPr>
          <w:p w14:paraId="54182125" w14:textId="77777777" w:rsidR="00C4183F" w:rsidRPr="003A17C4" w:rsidRDefault="00C4183F" w:rsidP="00A76E3B">
            <w:pPr>
              <w:suppressAutoHyphens/>
              <w:spacing w:after="0"/>
              <w:jc w:val="both"/>
              <w:rPr>
                <w:rFonts w:ascii="Times New Roman" w:hAnsi="Times New Roman"/>
                <w:iCs/>
                <w:sz w:val="24"/>
                <w:szCs w:val="24"/>
              </w:rPr>
            </w:pPr>
            <w:r w:rsidRPr="003A17C4">
              <w:rPr>
                <w:rFonts w:ascii="Times New Roman" w:hAnsi="Times New Roman"/>
                <w:b/>
                <w:iCs/>
                <w:sz w:val="24"/>
                <w:szCs w:val="24"/>
              </w:rPr>
              <w:t>Знания:</w:t>
            </w:r>
            <w:r w:rsidRPr="003A17C4">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C4183F" w:rsidRPr="003A17C4" w14:paraId="280AAC1D" w14:textId="77777777" w:rsidTr="00A322E7">
        <w:trPr>
          <w:cantSplit/>
          <w:trHeight w:val="1692"/>
          <w:jc w:val="center"/>
        </w:trPr>
        <w:tc>
          <w:tcPr>
            <w:tcW w:w="1129" w:type="dxa"/>
            <w:vMerge w:val="restart"/>
          </w:tcPr>
          <w:p w14:paraId="221055F6" w14:textId="77777777" w:rsidR="00C4183F" w:rsidRPr="003A17C4" w:rsidRDefault="00C4183F" w:rsidP="00A76E3B">
            <w:pPr>
              <w:ind w:left="113" w:right="113"/>
              <w:jc w:val="center"/>
              <w:rPr>
                <w:rFonts w:ascii="Times New Roman" w:hAnsi="Times New Roman"/>
                <w:iCs/>
                <w:sz w:val="24"/>
                <w:szCs w:val="24"/>
              </w:rPr>
            </w:pPr>
            <w:r w:rsidRPr="003A17C4">
              <w:rPr>
                <w:rFonts w:ascii="Times New Roman" w:hAnsi="Times New Roman"/>
                <w:iCs/>
                <w:sz w:val="24"/>
                <w:szCs w:val="24"/>
              </w:rPr>
              <w:t>ОК 11</w:t>
            </w:r>
          </w:p>
        </w:tc>
        <w:tc>
          <w:tcPr>
            <w:tcW w:w="2694" w:type="dxa"/>
            <w:vMerge w:val="restart"/>
          </w:tcPr>
          <w:p w14:paraId="67BE7583" w14:textId="77777777" w:rsidR="00C4183F" w:rsidRPr="003A17C4" w:rsidRDefault="00C4183F" w:rsidP="00A76E3B">
            <w:pPr>
              <w:suppressAutoHyphens/>
              <w:spacing w:after="0" w:line="240" w:lineRule="auto"/>
              <w:rPr>
                <w:rFonts w:ascii="Times New Roman" w:hAnsi="Times New Roman"/>
                <w:sz w:val="24"/>
                <w:szCs w:val="24"/>
              </w:rPr>
            </w:pPr>
            <w:r w:rsidRPr="003A17C4">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5235" w:type="dxa"/>
          </w:tcPr>
          <w:p w14:paraId="10AF16CF" w14:textId="77777777" w:rsidR="00C4183F" w:rsidRPr="003A17C4" w:rsidRDefault="00C4183F" w:rsidP="00A76E3B">
            <w:pPr>
              <w:suppressAutoHyphens/>
              <w:spacing w:after="0"/>
              <w:jc w:val="both"/>
              <w:rPr>
                <w:rFonts w:ascii="Times New Roman" w:hAnsi="Times New Roman"/>
                <w:iCs/>
                <w:sz w:val="24"/>
                <w:szCs w:val="24"/>
              </w:rPr>
            </w:pPr>
            <w:r w:rsidRPr="003A17C4">
              <w:rPr>
                <w:rFonts w:ascii="Times New Roman" w:hAnsi="Times New Roman"/>
                <w:b/>
                <w:bCs/>
                <w:iCs/>
                <w:sz w:val="24"/>
                <w:szCs w:val="24"/>
              </w:rPr>
              <w:t xml:space="preserve">Умения: </w:t>
            </w:r>
            <w:r w:rsidRPr="003A17C4">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3A17C4">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C4183F" w:rsidRPr="003A17C4" w14:paraId="5E1C6DE8" w14:textId="77777777" w:rsidTr="00A322E7">
        <w:trPr>
          <w:cantSplit/>
          <w:trHeight w:val="1297"/>
          <w:jc w:val="center"/>
        </w:trPr>
        <w:tc>
          <w:tcPr>
            <w:tcW w:w="1129" w:type="dxa"/>
            <w:vMerge/>
          </w:tcPr>
          <w:p w14:paraId="3C798EC1" w14:textId="77777777" w:rsidR="00C4183F" w:rsidRPr="003A17C4" w:rsidRDefault="00C4183F" w:rsidP="00A76E3B">
            <w:pPr>
              <w:ind w:left="113" w:right="113"/>
              <w:jc w:val="center"/>
              <w:rPr>
                <w:rFonts w:ascii="Times New Roman" w:hAnsi="Times New Roman"/>
                <w:iCs/>
                <w:sz w:val="24"/>
                <w:szCs w:val="24"/>
              </w:rPr>
            </w:pPr>
          </w:p>
        </w:tc>
        <w:tc>
          <w:tcPr>
            <w:tcW w:w="2694" w:type="dxa"/>
            <w:vMerge/>
          </w:tcPr>
          <w:p w14:paraId="1E666120" w14:textId="77777777" w:rsidR="00C4183F" w:rsidRPr="003A17C4" w:rsidRDefault="00C4183F" w:rsidP="00A76E3B">
            <w:pPr>
              <w:suppressAutoHyphens/>
              <w:spacing w:after="0" w:line="240" w:lineRule="auto"/>
              <w:jc w:val="both"/>
              <w:rPr>
                <w:rFonts w:ascii="Times New Roman" w:hAnsi="Times New Roman"/>
              </w:rPr>
            </w:pPr>
          </w:p>
        </w:tc>
        <w:tc>
          <w:tcPr>
            <w:tcW w:w="5235" w:type="dxa"/>
          </w:tcPr>
          <w:p w14:paraId="58A8C863" w14:textId="77777777" w:rsidR="00C4183F" w:rsidRPr="003A17C4" w:rsidRDefault="00C4183F" w:rsidP="00A76E3B">
            <w:pPr>
              <w:suppressAutoHyphens/>
              <w:spacing w:after="0"/>
              <w:jc w:val="both"/>
              <w:rPr>
                <w:rFonts w:ascii="Times New Roman" w:hAnsi="Times New Roman"/>
                <w:iCs/>
                <w:sz w:val="24"/>
                <w:szCs w:val="24"/>
              </w:rPr>
            </w:pPr>
            <w:r w:rsidRPr="003A17C4">
              <w:rPr>
                <w:rFonts w:ascii="Times New Roman" w:hAnsi="Times New Roman"/>
                <w:b/>
                <w:bCs/>
                <w:sz w:val="24"/>
                <w:szCs w:val="24"/>
              </w:rPr>
              <w:t>Знания:</w:t>
            </w:r>
            <w:r w:rsidRPr="003A17C4">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03B1455C" w14:textId="77777777" w:rsidR="00C4183F" w:rsidRPr="003A17C4" w:rsidRDefault="00C4183F" w:rsidP="00C4183F">
      <w:pPr>
        <w:tabs>
          <w:tab w:val="left" w:pos="1042"/>
        </w:tabs>
        <w:rPr>
          <w:rFonts w:ascii="Times New Roman" w:hAnsi="Times New Roman"/>
        </w:rPr>
        <w:sectPr w:rsidR="00C4183F" w:rsidRPr="003A17C4" w:rsidSect="00C4183F">
          <w:pgSz w:w="11906" w:h="16838"/>
          <w:pgMar w:top="1134" w:right="851" w:bottom="1134" w:left="1701" w:header="709" w:footer="709" w:gutter="0"/>
          <w:cols w:space="708"/>
          <w:docGrid w:linePitch="360"/>
        </w:sectPr>
      </w:pPr>
    </w:p>
    <w:p w14:paraId="42BE995D" w14:textId="77777777" w:rsidR="00C4183F" w:rsidRPr="005E268D" w:rsidRDefault="00C4183F" w:rsidP="00DC1F5C">
      <w:pPr>
        <w:pStyle w:val="1"/>
        <w:rPr>
          <w:rFonts w:ascii="Times New Roman" w:hAnsi="Times New Roman"/>
          <w:sz w:val="24"/>
          <w:szCs w:val="24"/>
        </w:rPr>
      </w:pPr>
      <w:bookmarkStart w:id="9" w:name="_Toc75983226"/>
      <w:r w:rsidRPr="005E268D">
        <w:rPr>
          <w:rFonts w:ascii="Times New Roman" w:hAnsi="Times New Roman"/>
          <w:sz w:val="24"/>
          <w:szCs w:val="24"/>
        </w:rPr>
        <w:lastRenderedPageBreak/>
        <w:t>4.2. Профессиональные компетенции</w:t>
      </w:r>
      <w:bookmarkEnd w:id="9"/>
    </w:p>
    <w:p w14:paraId="250E4E71" w14:textId="77777777" w:rsidR="00C4183F" w:rsidRPr="003A17C4" w:rsidRDefault="00C4183F" w:rsidP="00C4183F">
      <w:pPr>
        <w:rPr>
          <w:rFonts w:ascii="Times New Roman" w:hAnsi="Times New Roman"/>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693"/>
        <w:gridCol w:w="4530"/>
      </w:tblGrid>
      <w:tr w:rsidR="00167B48" w:rsidRPr="00167B48" w14:paraId="59076F52" w14:textId="77777777" w:rsidTr="0076357A">
        <w:trPr>
          <w:jc w:val="center"/>
        </w:trPr>
        <w:tc>
          <w:tcPr>
            <w:tcW w:w="2122" w:type="dxa"/>
          </w:tcPr>
          <w:p w14:paraId="68F031F9" w14:textId="77777777" w:rsidR="00167B48" w:rsidRPr="00167B48" w:rsidRDefault="00167B48" w:rsidP="00167B48">
            <w:pPr>
              <w:suppressAutoHyphens/>
              <w:spacing w:after="0" w:line="240" w:lineRule="auto"/>
              <w:jc w:val="center"/>
              <w:rPr>
                <w:rFonts w:ascii="Times New Roman" w:hAnsi="Times New Roman"/>
                <w:b/>
                <w:sz w:val="24"/>
                <w:szCs w:val="24"/>
              </w:rPr>
            </w:pPr>
            <w:r w:rsidRPr="00167B48">
              <w:rPr>
                <w:rFonts w:ascii="Times New Roman" w:hAnsi="Times New Roman"/>
                <w:b/>
                <w:sz w:val="24"/>
                <w:szCs w:val="24"/>
              </w:rPr>
              <w:t xml:space="preserve">Основные виды </w:t>
            </w:r>
          </w:p>
          <w:p w14:paraId="61BA0874" w14:textId="77777777" w:rsidR="00167B48" w:rsidRPr="00167B48" w:rsidRDefault="00167B48" w:rsidP="00167B48">
            <w:pPr>
              <w:suppressAutoHyphens/>
              <w:spacing w:after="0" w:line="240" w:lineRule="auto"/>
              <w:jc w:val="center"/>
              <w:rPr>
                <w:rFonts w:ascii="Times New Roman" w:hAnsi="Times New Roman"/>
                <w:b/>
                <w:sz w:val="24"/>
                <w:szCs w:val="24"/>
              </w:rPr>
            </w:pPr>
            <w:r w:rsidRPr="00167B48">
              <w:rPr>
                <w:rFonts w:ascii="Times New Roman" w:hAnsi="Times New Roman"/>
                <w:b/>
                <w:sz w:val="24"/>
                <w:szCs w:val="24"/>
              </w:rPr>
              <w:t>деятельности</w:t>
            </w:r>
          </w:p>
        </w:tc>
        <w:tc>
          <w:tcPr>
            <w:tcW w:w="2693" w:type="dxa"/>
          </w:tcPr>
          <w:p w14:paraId="38E332AB" w14:textId="77777777" w:rsidR="00167B48" w:rsidRPr="00167B48" w:rsidRDefault="00167B48" w:rsidP="00167B48">
            <w:pPr>
              <w:suppressAutoHyphens/>
              <w:spacing w:after="0" w:line="240" w:lineRule="auto"/>
              <w:jc w:val="center"/>
              <w:rPr>
                <w:rFonts w:ascii="Times New Roman" w:hAnsi="Times New Roman"/>
                <w:b/>
                <w:sz w:val="24"/>
                <w:szCs w:val="24"/>
              </w:rPr>
            </w:pPr>
            <w:r w:rsidRPr="00167B48">
              <w:rPr>
                <w:rFonts w:ascii="Times New Roman" w:hAnsi="Times New Roman"/>
                <w:b/>
                <w:sz w:val="24"/>
                <w:szCs w:val="24"/>
              </w:rPr>
              <w:t>Код и наименование</w:t>
            </w:r>
          </w:p>
          <w:p w14:paraId="7F1B8C81" w14:textId="77777777" w:rsidR="00167B48" w:rsidRPr="00167B48" w:rsidRDefault="00167B48" w:rsidP="00167B48">
            <w:pPr>
              <w:suppressAutoHyphens/>
              <w:spacing w:after="0" w:line="240" w:lineRule="auto"/>
              <w:jc w:val="center"/>
              <w:rPr>
                <w:rFonts w:ascii="Times New Roman" w:hAnsi="Times New Roman"/>
                <w:b/>
                <w:sz w:val="24"/>
                <w:szCs w:val="24"/>
              </w:rPr>
            </w:pPr>
            <w:r w:rsidRPr="00167B48">
              <w:rPr>
                <w:rFonts w:ascii="Times New Roman" w:hAnsi="Times New Roman"/>
                <w:b/>
                <w:sz w:val="24"/>
                <w:szCs w:val="24"/>
              </w:rPr>
              <w:t>компетенции</w:t>
            </w:r>
          </w:p>
        </w:tc>
        <w:tc>
          <w:tcPr>
            <w:tcW w:w="4530" w:type="dxa"/>
          </w:tcPr>
          <w:p w14:paraId="5EEA2E84" w14:textId="77777777" w:rsidR="00167B48" w:rsidRPr="00167B48" w:rsidRDefault="00167B48" w:rsidP="00167B48">
            <w:pPr>
              <w:suppressAutoHyphens/>
              <w:spacing w:after="0" w:line="240" w:lineRule="auto"/>
              <w:jc w:val="center"/>
              <w:rPr>
                <w:rFonts w:ascii="Times New Roman" w:hAnsi="Times New Roman"/>
                <w:b/>
                <w:sz w:val="24"/>
                <w:szCs w:val="24"/>
              </w:rPr>
            </w:pPr>
            <w:r w:rsidRPr="00167B48">
              <w:rPr>
                <w:rFonts w:ascii="Times New Roman" w:hAnsi="Times New Roman"/>
                <w:b/>
                <w:iCs/>
                <w:sz w:val="24"/>
                <w:szCs w:val="24"/>
              </w:rPr>
              <w:t>Показатели освоения компетенции</w:t>
            </w:r>
          </w:p>
        </w:tc>
      </w:tr>
      <w:tr w:rsidR="00167B48" w:rsidRPr="00167B48" w14:paraId="421BCD4E" w14:textId="77777777" w:rsidTr="0076357A">
        <w:trPr>
          <w:trHeight w:val="489"/>
          <w:jc w:val="center"/>
        </w:trPr>
        <w:tc>
          <w:tcPr>
            <w:tcW w:w="2122" w:type="dxa"/>
            <w:vMerge w:val="restart"/>
          </w:tcPr>
          <w:p w14:paraId="0D466FD0" w14:textId="77777777" w:rsidR="00167B48" w:rsidRPr="00167B48" w:rsidRDefault="00167B48" w:rsidP="00167B48">
            <w:pPr>
              <w:suppressAutoHyphens/>
              <w:spacing w:after="0" w:line="240" w:lineRule="auto"/>
              <w:rPr>
                <w:rFonts w:ascii="Times New Roman" w:hAnsi="Times New Roman"/>
                <w:sz w:val="24"/>
                <w:szCs w:val="24"/>
              </w:rPr>
            </w:pPr>
            <w:r w:rsidRPr="00167B48">
              <w:rPr>
                <w:rFonts w:ascii="Times New Roman" w:hAnsi="Times New Roman"/>
                <w:sz w:val="24"/>
                <w:szCs w:val="24"/>
              </w:rPr>
              <w:t>Выполнение электрорадио-монтажных работ на судах</w:t>
            </w:r>
          </w:p>
        </w:tc>
        <w:tc>
          <w:tcPr>
            <w:tcW w:w="2693" w:type="dxa"/>
          </w:tcPr>
          <w:p w14:paraId="623C3BED" w14:textId="77777777" w:rsidR="00167B48" w:rsidRPr="00167B48" w:rsidRDefault="00167B48" w:rsidP="00167B48">
            <w:pPr>
              <w:spacing w:after="0" w:line="240" w:lineRule="auto"/>
              <w:rPr>
                <w:rFonts w:ascii="Times New Roman" w:hAnsi="Times New Roman"/>
                <w:sz w:val="24"/>
                <w:szCs w:val="24"/>
              </w:rPr>
            </w:pPr>
            <w:r w:rsidRPr="00167B48">
              <w:rPr>
                <w:rFonts w:ascii="Times New Roman" w:hAnsi="Times New Roman"/>
                <w:sz w:val="24"/>
                <w:szCs w:val="24"/>
              </w:rPr>
              <w:t>ПК 1.1. Выполнять разметку мест установки, монтаж и демонтаж проводов, кабелей, кабельных трасс, ленты заземления.</w:t>
            </w:r>
          </w:p>
          <w:p w14:paraId="3BD3EA3C" w14:textId="77777777" w:rsidR="00167B48" w:rsidRPr="00167B48" w:rsidRDefault="00167B48" w:rsidP="00167B48">
            <w:pPr>
              <w:spacing w:after="0" w:line="240" w:lineRule="auto"/>
              <w:rPr>
                <w:rFonts w:ascii="Times New Roman" w:hAnsi="Times New Roman"/>
                <w:sz w:val="24"/>
                <w:szCs w:val="24"/>
              </w:rPr>
            </w:pPr>
          </w:p>
          <w:p w14:paraId="4BCDD24B" w14:textId="77777777" w:rsidR="00167B48" w:rsidRPr="00167B48" w:rsidRDefault="00167B48" w:rsidP="00167B48">
            <w:pPr>
              <w:spacing w:after="0" w:line="240" w:lineRule="auto"/>
              <w:rPr>
                <w:rFonts w:ascii="Times New Roman" w:hAnsi="Times New Roman"/>
                <w:sz w:val="24"/>
                <w:szCs w:val="24"/>
              </w:rPr>
            </w:pPr>
          </w:p>
        </w:tc>
        <w:tc>
          <w:tcPr>
            <w:tcW w:w="4530" w:type="dxa"/>
          </w:tcPr>
          <w:p w14:paraId="32096090" w14:textId="77777777" w:rsidR="00167B48" w:rsidRPr="00167B48" w:rsidRDefault="00167B48" w:rsidP="00167B48">
            <w:pPr>
              <w:spacing w:after="0" w:line="240" w:lineRule="auto"/>
              <w:rPr>
                <w:rFonts w:ascii="Times New Roman" w:hAnsi="Times New Roman"/>
                <w:sz w:val="24"/>
                <w:szCs w:val="24"/>
              </w:rPr>
            </w:pPr>
            <w:r w:rsidRPr="00167B48">
              <w:rPr>
                <w:rFonts w:ascii="Times New Roman" w:hAnsi="Times New Roman"/>
                <w:b/>
                <w:sz w:val="24"/>
                <w:szCs w:val="24"/>
              </w:rPr>
              <w:t>Практический опыт:</w:t>
            </w:r>
            <w:r w:rsidRPr="00167B48">
              <w:rPr>
                <w:rFonts w:ascii="Times New Roman" w:hAnsi="Times New Roman"/>
                <w:sz w:val="24"/>
                <w:szCs w:val="24"/>
              </w:rPr>
              <w:t xml:space="preserve"> в выполнении электрорадиомонтажных работ на судах.</w:t>
            </w:r>
          </w:p>
          <w:p w14:paraId="2CCA3B92"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b/>
                <w:sz w:val="24"/>
                <w:szCs w:val="24"/>
                <w:lang w:eastAsia="zh-CN"/>
              </w:rPr>
              <w:t>Умения:</w:t>
            </w:r>
            <w:r w:rsidRPr="00167B48">
              <w:rPr>
                <w:rFonts w:ascii="Times New Roman" w:hAnsi="Times New Roman"/>
                <w:sz w:val="24"/>
                <w:szCs w:val="24"/>
                <w:lang w:eastAsia="zh-CN"/>
              </w:rPr>
              <w:t xml:space="preserve"> определять места установки проводов, кабелей, кабельных трасс, ленты заземления на судне по расчетным данным;</w:t>
            </w:r>
          </w:p>
          <w:p w14:paraId="655C1FE9"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выполнять монтаж и демонтаж проводов, кабелей, кабельных трасс, ленты заземления;</w:t>
            </w:r>
          </w:p>
          <w:p w14:paraId="1A411F9D"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контролировать качество выполнения монтажа и демонтажа проводов, кабелей, кабельных трасс, ленты заземления;</w:t>
            </w:r>
          </w:p>
          <w:p w14:paraId="4F668813"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 xml:space="preserve">использовать безопасные приемы труда </w:t>
            </w:r>
          </w:p>
          <w:p w14:paraId="2B7F2A07"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при выполнении монтажа и демонтажа проводов, кабелей, кабельных трасс, ленты заземления.</w:t>
            </w:r>
          </w:p>
          <w:p w14:paraId="487C2250"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b/>
                <w:sz w:val="24"/>
                <w:szCs w:val="24"/>
                <w:lang w:eastAsia="zh-CN"/>
              </w:rPr>
              <w:t>Знания:</w:t>
            </w:r>
            <w:r w:rsidRPr="00167B48">
              <w:rPr>
                <w:rFonts w:ascii="Times New Roman" w:hAnsi="Times New Roman"/>
                <w:sz w:val="24"/>
                <w:szCs w:val="24"/>
                <w:lang w:eastAsia="zh-CN"/>
              </w:rPr>
              <w:t xml:space="preserve"> правила прокладки и эксплуатации кабельной проводки на судне;</w:t>
            </w:r>
          </w:p>
          <w:p w14:paraId="5D3D33BF"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технологию монтажа и демонтажа проводов, кабелей и кабельных трасс, ленты заземления;</w:t>
            </w:r>
          </w:p>
          <w:p w14:paraId="0FF71AAE"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схемы распределения электрической энергии на судах;</w:t>
            </w:r>
          </w:p>
          <w:p w14:paraId="15C73518"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методы размещения главного судового электрораспределительного щита и других распределительных устройств, их конструкцию и порядок установки;</w:t>
            </w:r>
          </w:p>
          <w:p w14:paraId="164C8FD2"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методы расчета электрических сетей и шин заземления на судах;</w:t>
            </w:r>
          </w:p>
          <w:p w14:paraId="12362450"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требования охраны труда, техники безопасности и экобезопасности при выполнении монтажа и демонтажа проводов, кабелей, кабельных трасс, ленты заземления.</w:t>
            </w:r>
          </w:p>
        </w:tc>
      </w:tr>
      <w:tr w:rsidR="00167B48" w:rsidRPr="00167B48" w14:paraId="7E8E19D8" w14:textId="77777777" w:rsidTr="0076357A">
        <w:trPr>
          <w:trHeight w:val="417"/>
          <w:jc w:val="center"/>
        </w:trPr>
        <w:tc>
          <w:tcPr>
            <w:tcW w:w="2122" w:type="dxa"/>
            <w:vMerge/>
          </w:tcPr>
          <w:p w14:paraId="3FA004AD" w14:textId="77777777" w:rsidR="00167B48" w:rsidRPr="00167B48" w:rsidRDefault="00167B48" w:rsidP="00167B48">
            <w:pPr>
              <w:spacing w:after="0" w:line="240" w:lineRule="auto"/>
              <w:jc w:val="both"/>
              <w:rPr>
                <w:rFonts w:ascii="Times New Roman" w:hAnsi="Times New Roman"/>
                <w:sz w:val="24"/>
                <w:szCs w:val="24"/>
              </w:rPr>
            </w:pPr>
          </w:p>
        </w:tc>
        <w:tc>
          <w:tcPr>
            <w:tcW w:w="2693" w:type="dxa"/>
          </w:tcPr>
          <w:p w14:paraId="78E0246E" w14:textId="77777777" w:rsidR="00167B48" w:rsidRPr="00167B48" w:rsidRDefault="00167B48" w:rsidP="00167B48">
            <w:pPr>
              <w:spacing w:after="0" w:line="240" w:lineRule="auto"/>
              <w:rPr>
                <w:rFonts w:ascii="Times New Roman" w:hAnsi="Times New Roman"/>
                <w:sz w:val="24"/>
                <w:szCs w:val="24"/>
              </w:rPr>
            </w:pPr>
            <w:r w:rsidRPr="00167B48">
              <w:rPr>
                <w:rFonts w:ascii="Times New Roman" w:hAnsi="Times New Roman"/>
                <w:sz w:val="24"/>
                <w:szCs w:val="24"/>
              </w:rPr>
              <w:t>ПК 1.2. Выполнять разметку мест установки, монтаж и демонтаж электрорадиооборудования.</w:t>
            </w:r>
          </w:p>
          <w:p w14:paraId="49E28A05" w14:textId="77777777" w:rsidR="00167B48" w:rsidRPr="00167B48" w:rsidRDefault="00167B48" w:rsidP="00167B48">
            <w:pPr>
              <w:spacing w:after="0" w:line="240" w:lineRule="auto"/>
              <w:rPr>
                <w:rFonts w:ascii="Times New Roman" w:hAnsi="Times New Roman"/>
                <w:sz w:val="24"/>
                <w:szCs w:val="24"/>
              </w:rPr>
            </w:pPr>
          </w:p>
        </w:tc>
        <w:tc>
          <w:tcPr>
            <w:tcW w:w="4530" w:type="dxa"/>
          </w:tcPr>
          <w:p w14:paraId="12D5B79D" w14:textId="77777777" w:rsidR="00167B48" w:rsidRPr="00167B48" w:rsidRDefault="00167B48" w:rsidP="00167B48">
            <w:pPr>
              <w:spacing w:after="0" w:line="240" w:lineRule="auto"/>
              <w:rPr>
                <w:rFonts w:ascii="Times New Roman" w:hAnsi="Times New Roman"/>
                <w:sz w:val="24"/>
                <w:szCs w:val="24"/>
              </w:rPr>
            </w:pPr>
            <w:r w:rsidRPr="00167B48">
              <w:rPr>
                <w:rFonts w:ascii="Times New Roman" w:hAnsi="Times New Roman"/>
                <w:b/>
                <w:sz w:val="24"/>
                <w:szCs w:val="24"/>
              </w:rPr>
              <w:t>Практический опыт:</w:t>
            </w:r>
            <w:r w:rsidRPr="00167B48">
              <w:rPr>
                <w:rFonts w:ascii="Times New Roman" w:hAnsi="Times New Roman"/>
                <w:sz w:val="24"/>
                <w:szCs w:val="24"/>
              </w:rPr>
              <w:t xml:space="preserve"> в выполнении электрорадиомонтажных работ на судах.</w:t>
            </w:r>
          </w:p>
          <w:p w14:paraId="2BF1B4B0"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b/>
                <w:sz w:val="24"/>
                <w:szCs w:val="24"/>
                <w:lang w:eastAsia="zh-CN"/>
              </w:rPr>
              <w:t>Умения:</w:t>
            </w:r>
            <w:r w:rsidRPr="00167B48">
              <w:rPr>
                <w:rFonts w:ascii="Times New Roman" w:hAnsi="Times New Roman"/>
                <w:sz w:val="24"/>
                <w:szCs w:val="24"/>
                <w:lang w:eastAsia="zh-CN"/>
              </w:rPr>
              <w:t xml:space="preserve"> определять места установки электрорадиооборудования на судне;</w:t>
            </w:r>
          </w:p>
          <w:p w14:paraId="72AD95AE"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выполнять монтаж и демонтаж электрорадиооборудования;</w:t>
            </w:r>
          </w:p>
          <w:p w14:paraId="08543AF0"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lastRenderedPageBreak/>
              <w:t>контролировать качество выполнения монтажа и демонтажа электрорадиооборудования;</w:t>
            </w:r>
          </w:p>
          <w:p w14:paraId="2265AD15"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использовать безопасные приемы труда при выполнении монтажа и демонтажа электрорадиооборудования.</w:t>
            </w:r>
          </w:p>
          <w:p w14:paraId="31ADB255"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b/>
                <w:sz w:val="24"/>
                <w:szCs w:val="24"/>
                <w:lang w:eastAsia="zh-CN"/>
              </w:rPr>
              <w:t>Знания:</w:t>
            </w:r>
            <w:r w:rsidRPr="00167B48">
              <w:rPr>
                <w:rFonts w:ascii="Times New Roman" w:hAnsi="Times New Roman"/>
                <w:sz w:val="24"/>
                <w:szCs w:val="24"/>
                <w:lang w:eastAsia="zh-CN"/>
              </w:rPr>
              <w:t xml:space="preserve"> технологию монтажа и демонтажа электрорадиооборудования;</w:t>
            </w:r>
          </w:p>
          <w:p w14:paraId="6F9F2717"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назначение и схема электрорадиооборудования судна;</w:t>
            </w:r>
          </w:p>
          <w:p w14:paraId="47AB90BF"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назначение, устройство, принцип действия и расположение электрических приборов, аппаратов, механизмов и установок на судне;</w:t>
            </w:r>
          </w:p>
          <w:p w14:paraId="1BDCBEBD"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требования охраны труда, техники безопасности и экобезопасности при выполнении монтажа и демонтажа электрорадиооборудования.</w:t>
            </w:r>
          </w:p>
        </w:tc>
      </w:tr>
      <w:tr w:rsidR="00167B48" w:rsidRPr="00167B48" w14:paraId="3FD89DBE" w14:textId="77777777" w:rsidTr="0076357A">
        <w:trPr>
          <w:trHeight w:val="417"/>
          <w:jc w:val="center"/>
        </w:trPr>
        <w:tc>
          <w:tcPr>
            <w:tcW w:w="2122" w:type="dxa"/>
            <w:vMerge/>
          </w:tcPr>
          <w:p w14:paraId="2C8274B9" w14:textId="77777777" w:rsidR="00167B48" w:rsidRPr="00167B48" w:rsidRDefault="00167B48" w:rsidP="00167B48">
            <w:pPr>
              <w:spacing w:after="0" w:line="240" w:lineRule="auto"/>
              <w:jc w:val="both"/>
              <w:rPr>
                <w:rFonts w:ascii="Times New Roman" w:hAnsi="Times New Roman"/>
                <w:sz w:val="24"/>
                <w:szCs w:val="24"/>
              </w:rPr>
            </w:pPr>
          </w:p>
        </w:tc>
        <w:tc>
          <w:tcPr>
            <w:tcW w:w="2693" w:type="dxa"/>
          </w:tcPr>
          <w:p w14:paraId="23C49D6C" w14:textId="77777777" w:rsidR="00167B48" w:rsidRPr="00167B48" w:rsidRDefault="00167B48" w:rsidP="00167B48">
            <w:pPr>
              <w:spacing w:after="0" w:line="240" w:lineRule="auto"/>
              <w:rPr>
                <w:rFonts w:ascii="Times New Roman" w:hAnsi="Times New Roman"/>
                <w:sz w:val="24"/>
                <w:szCs w:val="24"/>
              </w:rPr>
            </w:pPr>
            <w:r w:rsidRPr="00167B48">
              <w:rPr>
                <w:rFonts w:ascii="Times New Roman" w:hAnsi="Times New Roman"/>
                <w:sz w:val="24"/>
                <w:szCs w:val="24"/>
              </w:rPr>
              <w:t>ПК 1.3. Выполнять монтаж и демонтаж приемных и передающих центров средней сложности.</w:t>
            </w:r>
          </w:p>
          <w:p w14:paraId="48D80543" w14:textId="77777777" w:rsidR="00167B48" w:rsidRPr="00167B48" w:rsidRDefault="00167B48" w:rsidP="00167B48">
            <w:pPr>
              <w:spacing w:after="0" w:line="240" w:lineRule="auto"/>
              <w:rPr>
                <w:rFonts w:ascii="Times New Roman" w:hAnsi="Times New Roman"/>
                <w:sz w:val="24"/>
                <w:szCs w:val="24"/>
              </w:rPr>
            </w:pPr>
          </w:p>
        </w:tc>
        <w:tc>
          <w:tcPr>
            <w:tcW w:w="4530" w:type="dxa"/>
          </w:tcPr>
          <w:p w14:paraId="224EAAB1" w14:textId="77777777" w:rsidR="00167B48" w:rsidRPr="00167B48" w:rsidRDefault="00167B48" w:rsidP="00167B48">
            <w:pPr>
              <w:spacing w:after="0" w:line="240" w:lineRule="auto"/>
              <w:rPr>
                <w:rFonts w:ascii="Times New Roman" w:hAnsi="Times New Roman"/>
                <w:sz w:val="24"/>
                <w:szCs w:val="24"/>
              </w:rPr>
            </w:pPr>
            <w:r w:rsidRPr="00167B48">
              <w:rPr>
                <w:rFonts w:ascii="Times New Roman" w:hAnsi="Times New Roman"/>
                <w:b/>
                <w:sz w:val="24"/>
                <w:szCs w:val="24"/>
              </w:rPr>
              <w:t>Практический опыт:</w:t>
            </w:r>
            <w:r w:rsidRPr="00167B48">
              <w:rPr>
                <w:rFonts w:ascii="Times New Roman" w:hAnsi="Times New Roman"/>
                <w:sz w:val="24"/>
                <w:szCs w:val="24"/>
              </w:rPr>
              <w:t xml:space="preserve"> в выполнении электрорадиомонтажных работ на судах.</w:t>
            </w:r>
          </w:p>
          <w:p w14:paraId="3EF7097D"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b/>
                <w:sz w:val="24"/>
                <w:szCs w:val="24"/>
                <w:lang w:eastAsia="zh-CN"/>
              </w:rPr>
              <w:t>Умения:</w:t>
            </w:r>
            <w:r w:rsidRPr="00167B48">
              <w:rPr>
                <w:rFonts w:ascii="Times New Roman" w:hAnsi="Times New Roman"/>
                <w:sz w:val="24"/>
                <w:szCs w:val="24"/>
                <w:lang w:eastAsia="zh-CN"/>
              </w:rPr>
              <w:t xml:space="preserve"> выполнять монтаж и демонтаж приемных и передающих центров средней сложности;</w:t>
            </w:r>
          </w:p>
          <w:p w14:paraId="2633DB4D"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контролировать качество выполнения монтажа и демонтажа приемных и передающих центров средней сложности;</w:t>
            </w:r>
          </w:p>
          <w:p w14:paraId="2E70D91D"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использовать безопасные приемы труда при выполнении монтажа и демонтажа приемных и передающих центров средней сложности;</w:t>
            </w:r>
          </w:p>
          <w:p w14:paraId="3A45F398"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 xml:space="preserve">вырезать из стальных, резиновых и других неметаллических листов заготовки полос и прокладок установленных технологической документацией форм и размеров; </w:t>
            </w:r>
          </w:p>
          <w:p w14:paraId="289EE1B1"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использовать полумуфт с применением ручного или механизированного инструмента;</w:t>
            </w:r>
          </w:p>
          <w:p w14:paraId="7245041C"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 xml:space="preserve">выполнять уплотнение сальников индивидуальных, переборочных, трубных и электрооборудования </w:t>
            </w:r>
          </w:p>
          <w:p w14:paraId="5CBBAAF2" w14:textId="77777777" w:rsidR="00167B48" w:rsidRPr="00167B48" w:rsidRDefault="00167B48" w:rsidP="00167B48">
            <w:pPr>
              <w:widowControl w:val="0"/>
              <w:suppressAutoHyphens/>
              <w:autoSpaceDE w:val="0"/>
              <w:spacing w:after="0"/>
              <w:jc w:val="both"/>
              <w:rPr>
                <w:rFonts w:ascii="Times New Roman" w:hAnsi="Times New Roman" w:cs="Arial"/>
                <w:sz w:val="24"/>
                <w:szCs w:val="24"/>
                <w:lang w:eastAsia="zh-CN"/>
              </w:rPr>
            </w:pPr>
            <w:r w:rsidRPr="00167B48">
              <w:rPr>
                <w:rFonts w:ascii="Times New Roman" w:hAnsi="Times New Roman"/>
                <w:sz w:val="24"/>
                <w:szCs w:val="24"/>
                <w:lang w:eastAsia="zh-CN"/>
              </w:rPr>
              <w:t>путем обжатия нажимной шайбой и гайкой, используя набивочные массы, при помощи резиновых колец.</w:t>
            </w:r>
          </w:p>
          <w:p w14:paraId="2699DAA9"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b/>
                <w:sz w:val="24"/>
                <w:szCs w:val="24"/>
                <w:lang w:eastAsia="zh-CN"/>
              </w:rPr>
              <w:t>Знания:</w:t>
            </w:r>
            <w:r w:rsidRPr="00167B48">
              <w:rPr>
                <w:rFonts w:ascii="Times New Roman" w:hAnsi="Times New Roman"/>
                <w:sz w:val="24"/>
                <w:szCs w:val="24"/>
                <w:lang w:eastAsia="zh-CN"/>
              </w:rPr>
              <w:t xml:space="preserve"> технологию монтажа и демонтажа приемных и передающих </w:t>
            </w:r>
            <w:r w:rsidRPr="00167B48">
              <w:rPr>
                <w:rFonts w:ascii="Times New Roman" w:hAnsi="Times New Roman"/>
                <w:sz w:val="24"/>
                <w:szCs w:val="24"/>
                <w:lang w:eastAsia="zh-CN"/>
              </w:rPr>
              <w:lastRenderedPageBreak/>
              <w:t>центров средней сложности;</w:t>
            </w:r>
          </w:p>
          <w:p w14:paraId="77664994"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схемы аварийной, командной и телефонной связи на судне;</w:t>
            </w:r>
          </w:p>
          <w:p w14:paraId="2A2197D8"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требования охраны труда, техники безопасности и экобезопасности при выполнении монтажа и демонтажа приемных и передающих центров средней сложности;</w:t>
            </w:r>
          </w:p>
          <w:p w14:paraId="65CB14A8"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 xml:space="preserve">способы и инструмент, используемые для заготовки стальных и резиновых полос, прокладок из резины и других неметаллических материалов; </w:t>
            </w:r>
          </w:p>
          <w:p w14:paraId="3AE44D0B"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марки электрокартона, используемого для изготовления бирок;</w:t>
            </w:r>
          </w:p>
          <w:p w14:paraId="636C7AEE"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способы изготовления бирок, применяемые на судах для электрооборудования и кабелей;</w:t>
            </w:r>
          </w:p>
          <w:p w14:paraId="53B4F7CB"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 xml:space="preserve">порядок спрессовки полумуфт с валов ручным и механизированным способом; </w:t>
            </w:r>
          </w:p>
          <w:p w14:paraId="6092FFD6"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 xml:space="preserve">последовательность выполнения уплотнения сальников индивидуальных, переборочных, трубных и электрооборудования; </w:t>
            </w:r>
          </w:p>
          <w:p w14:paraId="026D8D76"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sz w:val="24"/>
                <w:szCs w:val="24"/>
                <w:lang w:eastAsia="zh-CN"/>
              </w:rPr>
              <w:t>материал, применяемый для уплотнения кабелей в сальниках.</w:t>
            </w:r>
          </w:p>
        </w:tc>
      </w:tr>
      <w:tr w:rsidR="00167B48" w:rsidRPr="00167B48" w14:paraId="6A023E0F" w14:textId="77777777" w:rsidTr="0076357A">
        <w:trPr>
          <w:trHeight w:val="417"/>
          <w:jc w:val="center"/>
        </w:trPr>
        <w:tc>
          <w:tcPr>
            <w:tcW w:w="2122" w:type="dxa"/>
            <w:vMerge/>
          </w:tcPr>
          <w:p w14:paraId="74284C80" w14:textId="77777777" w:rsidR="00167B48" w:rsidRPr="00167B48" w:rsidRDefault="00167B48" w:rsidP="00167B48">
            <w:pPr>
              <w:spacing w:after="0" w:line="240" w:lineRule="auto"/>
              <w:jc w:val="both"/>
              <w:rPr>
                <w:rFonts w:ascii="Times New Roman" w:hAnsi="Times New Roman"/>
                <w:sz w:val="24"/>
                <w:szCs w:val="24"/>
              </w:rPr>
            </w:pPr>
          </w:p>
        </w:tc>
        <w:tc>
          <w:tcPr>
            <w:tcW w:w="2693" w:type="dxa"/>
          </w:tcPr>
          <w:p w14:paraId="490BD079" w14:textId="77777777" w:rsidR="00167B48" w:rsidRPr="00167B48" w:rsidRDefault="00167B48" w:rsidP="00167B48">
            <w:pPr>
              <w:spacing w:after="0" w:line="240" w:lineRule="auto"/>
              <w:rPr>
                <w:rFonts w:ascii="Times New Roman" w:hAnsi="Times New Roman"/>
                <w:sz w:val="24"/>
                <w:szCs w:val="24"/>
              </w:rPr>
            </w:pPr>
            <w:r w:rsidRPr="00167B48">
              <w:rPr>
                <w:rFonts w:ascii="Times New Roman" w:hAnsi="Times New Roman"/>
                <w:sz w:val="24"/>
                <w:szCs w:val="24"/>
              </w:rPr>
              <w:t>ПК 1.4. Выполнять монтаж и демонтаж волоконно-оптических линий</w:t>
            </w:r>
          </w:p>
          <w:p w14:paraId="6549831A" w14:textId="77777777" w:rsidR="00167B48" w:rsidRPr="00167B48" w:rsidRDefault="00167B48" w:rsidP="00167B48">
            <w:pPr>
              <w:spacing w:after="0" w:line="240" w:lineRule="auto"/>
              <w:rPr>
                <w:rFonts w:ascii="Times New Roman" w:hAnsi="Times New Roman"/>
                <w:sz w:val="24"/>
                <w:szCs w:val="24"/>
              </w:rPr>
            </w:pPr>
            <w:r w:rsidRPr="00167B48">
              <w:rPr>
                <w:rFonts w:ascii="Times New Roman" w:hAnsi="Times New Roman"/>
                <w:sz w:val="24"/>
                <w:szCs w:val="24"/>
              </w:rPr>
              <w:t>и оборудования.</w:t>
            </w:r>
          </w:p>
          <w:p w14:paraId="503771C8" w14:textId="77777777" w:rsidR="00167B48" w:rsidRPr="00167B48" w:rsidRDefault="00167B48" w:rsidP="00167B48">
            <w:pPr>
              <w:spacing w:after="0" w:line="240" w:lineRule="auto"/>
              <w:rPr>
                <w:rFonts w:ascii="Times New Roman" w:hAnsi="Times New Roman"/>
                <w:sz w:val="24"/>
                <w:szCs w:val="24"/>
              </w:rPr>
            </w:pPr>
          </w:p>
        </w:tc>
        <w:tc>
          <w:tcPr>
            <w:tcW w:w="4530" w:type="dxa"/>
          </w:tcPr>
          <w:p w14:paraId="7A14F0BA" w14:textId="77777777" w:rsidR="00167B48" w:rsidRPr="00167B48" w:rsidRDefault="00167B48" w:rsidP="00167B48">
            <w:pPr>
              <w:spacing w:after="0" w:line="240" w:lineRule="auto"/>
              <w:rPr>
                <w:rFonts w:ascii="Times New Roman" w:hAnsi="Times New Roman"/>
                <w:sz w:val="24"/>
                <w:szCs w:val="24"/>
              </w:rPr>
            </w:pPr>
            <w:r w:rsidRPr="00167B48">
              <w:rPr>
                <w:rFonts w:ascii="Times New Roman" w:hAnsi="Times New Roman"/>
                <w:b/>
                <w:sz w:val="24"/>
                <w:szCs w:val="24"/>
              </w:rPr>
              <w:t>Практический опыт:</w:t>
            </w:r>
            <w:r w:rsidRPr="00167B48">
              <w:rPr>
                <w:rFonts w:ascii="Times New Roman" w:hAnsi="Times New Roman"/>
                <w:sz w:val="24"/>
                <w:szCs w:val="24"/>
              </w:rPr>
              <w:t xml:space="preserve"> в выполнении электрорадиомонтажных работ на судах.</w:t>
            </w:r>
          </w:p>
          <w:p w14:paraId="1063FF11"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b/>
                <w:sz w:val="24"/>
                <w:szCs w:val="24"/>
                <w:lang w:eastAsia="zh-CN"/>
              </w:rPr>
              <w:t>Умения:</w:t>
            </w:r>
            <w:r w:rsidRPr="00167B48">
              <w:rPr>
                <w:rFonts w:ascii="Times New Roman" w:hAnsi="Times New Roman"/>
                <w:sz w:val="24"/>
                <w:szCs w:val="24"/>
                <w:lang w:eastAsia="zh-CN"/>
              </w:rPr>
              <w:t xml:space="preserve"> осуществлять монтаж волоконно-оптических линий;</w:t>
            </w:r>
          </w:p>
          <w:p w14:paraId="673CED70" w14:textId="77777777" w:rsidR="00167B48" w:rsidRPr="00167B48" w:rsidRDefault="00167B48" w:rsidP="00167B48">
            <w:pPr>
              <w:spacing w:after="0" w:line="240" w:lineRule="auto"/>
              <w:rPr>
                <w:rFonts w:ascii="Times New Roman" w:hAnsi="Times New Roman"/>
                <w:sz w:val="24"/>
                <w:szCs w:val="24"/>
              </w:rPr>
            </w:pPr>
            <w:r w:rsidRPr="00167B48">
              <w:rPr>
                <w:rFonts w:ascii="Times New Roman" w:hAnsi="Times New Roman"/>
                <w:sz w:val="24"/>
                <w:szCs w:val="24"/>
              </w:rPr>
              <w:t>монтировать разделитель волокон оптического кабеля в соответствии с технической документацией.</w:t>
            </w:r>
          </w:p>
          <w:p w14:paraId="276DDFB8" w14:textId="77777777" w:rsidR="00167B48" w:rsidRPr="00167B48" w:rsidRDefault="00167B48" w:rsidP="00167B48">
            <w:pPr>
              <w:widowControl w:val="0"/>
              <w:suppressAutoHyphens/>
              <w:autoSpaceDE w:val="0"/>
              <w:spacing w:after="0"/>
              <w:jc w:val="both"/>
              <w:rPr>
                <w:rFonts w:ascii="Times New Roman" w:hAnsi="Times New Roman"/>
                <w:sz w:val="24"/>
                <w:szCs w:val="24"/>
                <w:lang w:eastAsia="zh-CN"/>
              </w:rPr>
            </w:pPr>
            <w:r w:rsidRPr="00167B48">
              <w:rPr>
                <w:rFonts w:ascii="Times New Roman" w:hAnsi="Times New Roman"/>
                <w:b/>
                <w:sz w:val="24"/>
                <w:szCs w:val="24"/>
                <w:lang w:eastAsia="zh-CN"/>
              </w:rPr>
              <w:t>Знания:</w:t>
            </w:r>
            <w:r w:rsidRPr="00167B48">
              <w:rPr>
                <w:rFonts w:ascii="Times New Roman" w:hAnsi="Times New Roman"/>
                <w:sz w:val="24"/>
                <w:szCs w:val="24"/>
                <w:lang w:eastAsia="zh-CN"/>
              </w:rPr>
              <w:t xml:space="preserve"> порядок выполнения работ по изготовлению волоконно-оптических линий связи; </w:t>
            </w:r>
          </w:p>
          <w:p w14:paraId="3D2C5D40" w14:textId="77777777" w:rsidR="00167B48" w:rsidRPr="00167B48" w:rsidRDefault="00167B48" w:rsidP="00167B48">
            <w:pPr>
              <w:widowControl w:val="0"/>
              <w:suppressAutoHyphens/>
              <w:autoSpaceDE w:val="0"/>
              <w:spacing w:after="0"/>
              <w:jc w:val="both"/>
              <w:rPr>
                <w:rFonts w:ascii="Times New Roman" w:hAnsi="Times New Roman"/>
                <w:b/>
                <w:sz w:val="24"/>
                <w:szCs w:val="24"/>
                <w:lang w:eastAsia="zh-CN"/>
              </w:rPr>
            </w:pPr>
            <w:r w:rsidRPr="00167B48">
              <w:rPr>
                <w:rFonts w:ascii="Times New Roman" w:hAnsi="Times New Roman"/>
                <w:sz w:val="24"/>
                <w:szCs w:val="24"/>
                <w:lang w:eastAsia="zh-CN"/>
              </w:rPr>
              <w:t>требования технологической документации при изготовлении волоконно-оптических линий связи.</w:t>
            </w:r>
          </w:p>
        </w:tc>
      </w:tr>
      <w:tr w:rsidR="00167B48" w:rsidRPr="00167B48" w14:paraId="48D6A742" w14:textId="77777777" w:rsidTr="0076357A">
        <w:trPr>
          <w:trHeight w:val="534"/>
          <w:jc w:val="center"/>
        </w:trPr>
        <w:tc>
          <w:tcPr>
            <w:tcW w:w="2122" w:type="dxa"/>
            <w:vMerge w:val="restart"/>
          </w:tcPr>
          <w:p w14:paraId="7313AF2C" w14:textId="77777777" w:rsidR="00167B48" w:rsidRPr="00167B48" w:rsidRDefault="00167B48" w:rsidP="00167B48">
            <w:pPr>
              <w:spacing w:after="0" w:line="240" w:lineRule="auto"/>
              <w:rPr>
                <w:rFonts w:ascii="Times New Roman" w:hAnsi="Times New Roman"/>
                <w:sz w:val="24"/>
                <w:szCs w:val="24"/>
              </w:rPr>
            </w:pPr>
            <w:r w:rsidRPr="00167B48">
              <w:rPr>
                <w:rFonts w:ascii="Times New Roman" w:hAnsi="Times New Roman"/>
                <w:sz w:val="24"/>
                <w:szCs w:val="24"/>
              </w:rPr>
              <w:t xml:space="preserve">Проведение регулировочных работ и испытаний электрооборудования, аппаратуры радиотехники средней </w:t>
            </w:r>
            <w:r w:rsidRPr="00167B48">
              <w:rPr>
                <w:rFonts w:ascii="Times New Roman" w:hAnsi="Times New Roman"/>
                <w:sz w:val="24"/>
                <w:szCs w:val="24"/>
              </w:rPr>
              <w:lastRenderedPageBreak/>
              <w:t>сложности и кабельных трасс</w:t>
            </w:r>
          </w:p>
        </w:tc>
        <w:tc>
          <w:tcPr>
            <w:tcW w:w="2693" w:type="dxa"/>
          </w:tcPr>
          <w:p w14:paraId="55341023" w14:textId="77777777" w:rsidR="00167B48" w:rsidRPr="00167B48" w:rsidRDefault="00167B48" w:rsidP="00167B48">
            <w:pPr>
              <w:spacing w:after="0" w:line="240" w:lineRule="auto"/>
              <w:rPr>
                <w:rFonts w:ascii="Times New Roman" w:hAnsi="Times New Roman"/>
                <w:sz w:val="24"/>
                <w:szCs w:val="24"/>
              </w:rPr>
            </w:pPr>
            <w:r w:rsidRPr="00167B48">
              <w:rPr>
                <w:rFonts w:ascii="Times New Roman" w:hAnsi="Times New Roman"/>
                <w:sz w:val="24"/>
                <w:szCs w:val="24"/>
              </w:rPr>
              <w:lastRenderedPageBreak/>
              <w:t>ПК 2.1. Выполнять работы по доведению до норм сопротивления изоляции судовой сети и электрооборудования.</w:t>
            </w:r>
          </w:p>
          <w:p w14:paraId="495BF0F2" w14:textId="77777777" w:rsidR="00167B48" w:rsidRPr="00167B48" w:rsidRDefault="00167B48" w:rsidP="00167B48">
            <w:pPr>
              <w:spacing w:after="0" w:line="240" w:lineRule="auto"/>
              <w:rPr>
                <w:rFonts w:ascii="Times New Roman" w:hAnsi="Times New Roman"/>
                <w:sz w:val="24"/>
                <w:szCs w:val="24"/>
              </w:rPr>
            </w:pPr>
          </w:p>
        </w:tc>
        <w:tc>
          <w:tcPr>
            <w:tcW w:w="4530" w:type="dxa"/>
          </w:tcPr>
          <w:p w14:paraId="673752C5"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b/>
                <w:sz w:val="24"/>
                <w:szCs w:val="24"/>
              </w:rPr>
              <w:t>Практический опыт:</w:t>
            </w:r>
            <w:r w:rsidRPr="00167B48">
              <w:rPr>
                <w:rFonts w:ascii="Times New Roman" w:hAnsi="Times New Roman"/>
              </w:rPr>
              <w:t xml:space="preserve"> в </w:t>
            </w:r>
            <w:r w:rsidRPr="00167B48">
              <w:rPr>
                <w:rFonts w:ascii="Times New Roman" w:hAnsi="Times New Roman"/>
                <w:sz w:val="24"/>
                <w:szCs w:val="24"/>
              </w:rPr>
              <w:t>проведении регулировочных работ и испытаниях электрооборудования, аппаратуры радиотехники средней сложности и кабельных трасс.</w:t>
            </w:r>
          </w:p>
          <w:p w14:paraId="506F4E1F" w14:textId="77777777" w:rsidR="00167B48" w:rsidRPr="00167B48" w:rsidRDefault="00167B48" w:rsidP="00167B48">
            <w:pPr>
              <w:spacing w:after="0" w:line="240" w:lineRule="auto"/>
              <w:jc w:val="both"/>
              <w:rPr>
                <w:rFonts w:ascii="Times New Roman" w:hAnsi="Times New Roman"/>
                <w:b/>
                <w:sz w:val="24"/>
                <w:szCs w:val="24"/>
              </w:rPr>
            </w:pPr>
            <w:r w:rsidRPr="00167B48">
              <w:rPr>
                <w:rFonts w:ascii="Times New Roman" w:hAnsi="Times New Roman"/>
                <w:b/>
                <w:sz w:val="24"/>
                <w:szCs w:val="24"/>
              </w:rPr>
              <w:t xml:space="preserve">Умения: </w:t>
            </w:r>
            <w:r w:rsidRPr="00167B48">
              <w:rPr>
                <w:rFonts w:ascii="Times New Roman" w:hAnsi="Times New Roman"/>
                <w:sz w:val="24"/>
                <w:szCs w:val="24"/>
              </w:rPr>
              <w:t>использовать приборы контроля сопротивления изоляции;</w:t>
            </w:r>
          </w:p>
          <w:p w14:paraId="5914CD15"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 xml:space="preserve">обеспечивать нахождение сопротивления изоляции судовой сети и </w:t>
            </w:r>
            <w:r w:rsidRPr="00167B48">
              <w:rPr>
                <w:rFonts w:ascii="Times New Roman" w:hAnsi="Times New Roman"/>
                <w:sz w:val="24"/>
                <w:szCs w:val="24"/>
              </w:rPr>
              <w:lastRenderedPageBreak/>
              <w:t>электрооборудования в заданных пределах;</w:t>
            </w:r>
          </w:p>
          <w:p w14:paraId="0E0C85F5"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использовать безопасные приемы труда при выполнении работ по доведению до норм сопротивления изоляции судовой сети и электрооборудования.</w:t>
            </w:r>
          </w:p>
          <w:p w14:paraId="117BCDFD"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b/>
                <w:sz w:val="24"/>
                <w:szCs w:val="24"/>
              </w:rPr>
              <w:t>Знания:</w:t>
            </w:r>
            <w:r w:rsidRPr="00167B48">
              <w:rPr>
                <w:rFonts w:ascii="Times New Roman" w:hAnsi="Times New Roman"/>
              </w:rPr>
              <w:t xml:space="preserve"> </w:t>
            </w:r>
            <w:r w:rsidRPr="00167B48">
              <w:rPr>
                <w:rFonts w:ascii="Times New Roman" w:hAnsi="Times New Roman"/>
                <w:sz w:val="24"/>
                <w:szCs w:val="24"/>
              </w:rPr>
              <w:t>назначение, устройство, порядок включения и принципы действия приборов измерения и контроля сопротивления изоляции;</w:t>
            </w:r>
          </w:p>
          <w:p w14:paraId="559A2F69"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методы измерения сопротивления изоляции судовой сети и электрооборудования;</w:t>
            </w:r>
          </w:p>
          <w:p w14:paraId="1719BA72"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методы выполнения работ по доведению до норм сопротивления изоляции судовой сети и электрооборудования;</w:t>
            </w:r>
          </w:p>
          <w:p w14:paraId="51125F16"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требования охраны труда, техники безопасности и экобезопасности при выполнении работ по доведению до норм сопротивления изоляции судовой сети и электрооборудования.</w:t>
            </w:r>
          </w:p>
        </w:tc>
      </w:tr>
      <w:tr w:rsidR="00167B48" w:rsidRPr="00167B48" w14:paraId="0AF5A142" w14:textId="77777777" w:rsidTr="0076357A">
        <w:trPr>
          <w:trHeight w:val="534"/>
          <w:jc w:val="center"/>
        </w:trPr>
        <w:tc>
          <w:tcPr>
            <w:tcW w:w="2122" w:type="dxa"/>
            <w:vMerge/>
          </w:tcPr>
          <w:p w14:paraId="6DDB67C4" w14:textId="77777777" w:rsidR="00167B48" w:rsidRPr="00167B48" w:rsidRDefault="00167B48" w:rsidP="00167B48">
            <w:pPr>
              <w:spacing w:after="0" w:line="240" w:lineRule="auto"/>
              <w:rPr>
                <w:rFonts w:ascii="Times New Roman" w:hAnsi="Times New Roman"/>
                <w:sz w:val="24"/>
                <w:szCs w:val="24"/>
              </w:rPr>
            </w:pPr>
          </w:p>
        </w:tc>
        <w:tc>
          <w:tcPr>
            <w:tcW w:w="2693" w:type="dxa"/>
          </w:tcPr>
          <w:p w14:paraId="1528AD69" w14:textId="77777777" w:rsidR="00167B48" w:rsidRPr="00167B48" w:rsidRDefault="00167B48" w:rsidP="00167B48">
            <w:pPr>
              <w:spacing w:after="0" w:line="240" w:lineRule="auto"/>
              <w:rPr>
                <w:rFonts w:ascii="Times New Roman" w:hAnsi="Times New Roman"/>
                <w:sz w:val="24"/>
                <w:szCs w:val="24"/>
              </w:rPr>
            </w:pPr>
            <w:r w:rsidRPr="00167B48">
              <w:rPr>
                <w:rFonts w:ascii="Times New Roman" w:hAnsi="Times New Roman"/>
                <w:sz w:val="24"/>
                <w:szCs w:val="24"/>
              </w:rPr>
              <w:t>ПК 2.2. Выполнять подготовку к сдаче и сдачу по программе испытаний кабельных трасс.</w:t>
            </w:r>
          </w:p>
          <w:p w14:paraId="54915B80" w14:textId="77777777" w:rsidR="00167B48" w:rsidRPr="00167B48" w:rsidRDefault="00167B48" w:rsidP="00167B48">
            <w:pPr>
              <w:spacing w:after="0" w:line="240" w:lineRule="auto"/>
              <w:rPr>
                <w:rFonts w:ascii="Times New Roman" w:hAnsi="Times New Roman"/>
                <w:sz w:val="24"/>
                <w:szCs w:val="24"/>
              </w:rPr>
            </w:pPr>
          </w:p>
        </w:tc>
        <w:tc>
          <w:tcPr>
            <w:tcW w:w="4530" w:type="dxa"/>
          </w:tcPr>
          <w:p w14:paraId="67702CD7"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b/>
                <w:sz w:val="24"/>
                <w:szCs w:val="24"/>
              </w:rPr>
              <w:t>Практический опыт:</w:t>
            </w:r>
            <w:r w:rsidRPr="00167B48">
              <w:rPr>
                <w:rFonts w:ascii="Times New Roman" w:hAnsi="Times New Roman"/>
              </w:rPr>
              <w:t xml:space="preserve"> в </w:t>
            </w:r>
            <w:r w:rsidRPr="00167B48">
              <w:rPr>
                <w:rFonts w:ascii="Times New Roman" w:hAnsi="Times New Roman"/>
                <w:sz w:val="24"/>
                <w:szCs w:val="24"/>
              </w:rPr>
              <w:t>проведении регулировочных работ и испытаниях электрооборудования, аппаратуры радиотехники средней сложности и кабельных трасс.</w:t>
            </w:r>
          </w:p>
          <w:p w14:paraId="55753129"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b/>
                <w:sz w:val="24"/>
                <w:szCs w:val="24"/>
              </w:rPr>
              <w:t xml:space="preserve">Умения: </w:t>
            </w:r>
            <w:r w:rsidRPr="00167B48">
              <w:rPr>
                <w:rFonts w:ascii="Times New Roman" w:hAnsi="Times New Roman"/>
                <w:sz w:val="24"/>
                <w:szCs w:val="24"/>
              </w:rPr>
              <w:t>подготавливать провода, кабельные трассы к сдаче по программе испытаний;</w:t>
            </w:r>
          </w:p>
          <w:p w14:paraId="0BEBD1CE"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проводить сдачу проводов, кабелей и кабельных трасс по программе испытаний;</w:t>
            </w:r>
          </w:p>
          <w:p w14:paraId="70DC927E"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использовать безопасные приемы труда при подготовке к сдаче и сдаче по программе испытаний кабельных трасс.</w:t>
            </w:r>
          </w:p>
          <w:p w14:paraId="58ECD0A0"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b/>
                <w:sz w:val="24"/>
                <w:szCs w:val="24"/>
              </w:rPr>
              <w:t>Знания:</w:t>
            </w:r>
            <w:r w:rsidRPr="00167B48">
              <w:rPr>
                <w:rFonts w:ascii="Times New Roman" w:hAnsi="Times New Roman"/>
              </w:rPr>
              <w:t xml:space="preserve"> </w:t>
            </w:r>
            <w:r w:rsidRPr="00167B48">
              <w:rPr>
                <w:rFonts w:ascii="Times New Roman" w:hAnsi="Times New Roman"/>
                <w:sz w:val="24"/>
                <w:szCs w:val="24"/>
              </w:rPr>
              <w:t>методику проведения испытаний кабельных трасс;</w:t>
            </w:r>
          </w:p>
          <w:p w14:paraId="100C76D9"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правила оформления программ испытаний кабельных трасс;</w:t>
            </w:r>
          </w:p>
          <w:p w14:paraId="49382BD0"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требования охраны труда, техники безопасности и экобезопасности при подготовке к сдаче и сдаче по программе испытаний кабельных трасс.</w:t>
            </w:r>
          </w:p>
        </w:tc>
      </w:tr>
      <w:tr w:rsidR="00167B48" w:rsidRPr="00167B48" w14:paraId="765A9F0F" w14:textId="77777777" w:rsidTr="0076357A">
        <w:trPr>
          <w:trHeight w:val="534"/>
          <w:jc w:val="center"/>
        </w:trPr>
        <w:tc>
          <w:tcPr>
            <w:tcW w:w="2122" w:type="dxa"/>
            <w:vMerge/>
          </w:tcPr>
          <w:p w14:paraId="0C381A86" w14:textId="77777777" w:rsidR="00167B48" w:rsidRPr="00167B48" w:rsidRDefault="00167B48" w:rsidP="00167B48">
            <w:pPr>
              <w:spacing w:after="0" w:line="240" w:lineRule="auto"/>
              <w:rPr>
                <w:rFonts w:ascii="Times New Roman" w:hAnsi="Times New Roman"/>
                <w:sz w:val="24"/>
                <w:szCs w:val="24"/>
              </w:rPr>
            </w:pPr>
          </w:p>
        </w:tc>
        <w:tc>
          <w:tcPr>
            <w:tcW w:w="2693" w:type="dxa"/>
          </w:tcPr>
          <w:p w14:paraId="5F5E4D56" w14:textId="77777777" w:rsidR="00167B48" w:rsidRPr="00167B48" w:rsidRDefault="00167B48" w:rsidP="00167B48">
            <w:pPr>
              <w:spacing w:after="0" w:line="240" w:lineRule="auto"/>
              <w:rPr>
                <w:rFonts w:ascii="Times New Roman" w:hAnsi="Times New Roman"/>
                <w:sz w:val="24"/>
                <w:szCs w:val="24"/>
              </w:rPr>
            </w:pPr>
            <w:r w:rsidRPr="00167B48">
              <w:rPr>
                <w:rFonts w:ascii="Times New Roman" w:hAnsi="Times New Roman"/>
                <w:sz w:val="24"/>
                <w:szCs w:val="24"/>
              </w:rPr>
              <w:t>ПК 2.3. Выполнять регулировочные работы, разборку и сборку узлов и схем электрооборудования, и аппаратуры радиотехники средней сложности.</w:t>
            </w:r>
          </w:p>
          <w:p w14:paraId="3FC9C119" w14:textId="77777777" w:rsidR="00167B48" w:rsidRPr="00167B48" w:rsidRDefault="00167B48" w:rsidP="00167B48">
            <w:pPr>
              <w:spacing w:after="0" w:line="240" w:lineRule="auto"/>
              <w:rPr>
                <w:rFonts w:ascii="Times New Roman" w:hAnsi="Times New Roman"/>
                <w:sz w:val="24"/>
                <w:szCs w:val="24"/>
              </w:rPr>
            </w:pPr>
          </w:p>
        </w:tc>
        <w:tc>
          <w:tcPr>
            <w:tcW w:w="4530" w:type="dxa"/>
          </w:tcPr>
          <w:p w14:paraId="3A01A24A"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b/>
                <w:sz w:val="24"/>
                <w:szCs w:val="24"/>
              </w:rPr>
              <w:t>Практический опыт:</w:t>
            </w:r>
            <w:r w:rsidRPr="00167B48">
              <w:rPr>
                <w:rFonts w:ascii="Times New Roman" w:hAnsi="Times New Roman"/>
              </w:rPr>
              <w:t xml:space="preserve"> в </w:t>
            </w:r>
            <w:r w:rsidRPr="00167B48">
              <w:rPr>
                <w:rFonts w:ascii="Times New Roman" w:hAnsi="Times New Roman"/>
                <w:sz w:val="24"/>
                <w:szCs w:val="24"/>
              </w:rPr>
              <w:t>проведении регулировочных работ и испытаниях электрооборудования, аппаратуры радиотехники средней сложности и кабельных трасс.</w:t>
            </w:r>
          </w:p>
          <w:p w14:paraId="6BBBD24A" w14:textId="77777777" w:rsidR="00167B48" w:rsidRPr="00167B48" w:rsidRDefault="00167B48" w:rsidP="00167B48">
            <w:pPr>
              <w:spacing w:after="0" w:line="240" w:lineRule="auto"/>
              <w:jc w:val="both"/>
              <w:rPr>
                <w:rFonts w:ascii="Times New Roman" w:hAnsi="Times New Roman"/>
                <w:b/>
                <w:sz w:val="24"/>
                <w:szCs w:val="24"/>
              </w:rPr>
            </w:pPr>
            <w:r w:rsidRPr="00167B48">
              <w:rPr>
                <w:rFonts w:ascii="Times New Roman" w:hAnsi="Times New Roman"/>
                <w:b/>
                <w:sz w:val="24"/>
                <w:szCs w:val="24"/>
              </w:rPr>
              <w:t xml:space="preserve">Умения: </w:t>
            </w:r>
            <w:r w:rsidRPr="00167B48">
              <w:rPr>
                <w:rFonts w:ascii="Times New Roman" w:hAnsi="Times New Roman"/>
                <w:sz w:val="24"/>
                <w:szCs w:val="24"/>
              </w:rPr>
              <w:t>проводить регулировочные работы, разборку и сборку узлов и схем электрооборудования, и аппаратуры радиотехники средней сложности;</w:t>
            </w:r>
          </w:p>
          <w:p w14:paraId="1F7F3FD2"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lastRenderedPageBreak/>
              <w:t>использовать безопасные приемы труда при проведении регулировочных работ, разборке и сборке узлов и схем электрооборудования и аппаратуры радиотехники средней сложности.</w:t>
            </w:r>
          </w:p>
          <w:p w14:paraId="6FC01428"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b/>
                <w:sz w:val="24"/>
                <w:szCs w:val="24"/>
              </w:rPr>
              <w:t>Знания:</w:t>
            </w:r>
            <w:r w:rsidRPr="00167B48">
              <w:rPr>
                <w:rFonts w:ascii="Times New Roman" w:hAnsi="Times New Roman"/>
              </w:rPr>
              <w:t xml:space="preserve"> </w:t>
            </w:r>
            <w:r w:rsidRPr="00167B48">
              <w:rPr>
                <w:rFonts w:ascii="Times New Roman" w:hAnsi="Times New Roman"/>
                <w:sz w:val="24"/>
                <w:szCs w:val="24"/>
              </w:rPr>
              <w:t>методику проведения испытаний электрооборудования и аппаратуры радиотехники средней сложности;</w:t>
            </w:r>
          </w:p>
          <w:p w14:paraId="36D23D90"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 xml:space="preserve">требования документов и правила оформления программ испытаний электрооборудования и аппаратуры радиотехники средней сложности; </w:t>
            </w:r>
          </w:p>
          <w:p w14:paraId="3A90A10B"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характеристики, назначения, конструкции и принципы действия судового электрооборудования и аппаратуры радиотехники средней сложности;</w:t>
            </w:r>
          </w:p>
          <w:p w14:paraId="597EF3C4"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требования охраны труда, техники безопасности и экобезопасности при проведении регулировочных работ, разборке и сборке узлов и схем электрооборудования и аппаратуры радиотехники средней сложности.</w:t>
            </w:r>
          </w:p>
        </w:tc>
      </w:tr>
      <w:tr w:rsidR="00167B48" w:rsidRPr="00167B48" w14:paraId="17DE30E5" w14:textId="77777777" w:rsidTr="0076357A">
        <w:trPr>
          <w:trHeight w:val="534"/>
          <w:jc w:val="center"/>
        </w:trPr>
        <w:tc>
          <w:tcPr>
            <w:tcW w:w="2122" w:type="dxa"/>
            <w:vMerge/>
          </w:tcPr>
          <w:p w14:paraId="0D950221" w14:textId="77777777" w:rsidR="00167B48" w:rsidRPr="00167B48" w:rsidRDefault="00167B48" w:rsidP="00167B48">
            <w:pPr>
              <w:spacing w:after="0" w:line="240" w:lineRule="auto"/>
              <w:rPr>
                <w:rFonts w:ascii="Times New Roman" w:hAnsi="Times New Roman"/>
                <w:sz w:val="24"/>
                <w:szCs w:val="24"/>
              </w:rPr>
            </w:pPr>
          </w:p>
        </w:tc>
        <w:tc>
          <w:tcPr>
            <w:tcW w:w="2693" w:type="dxa"/>
          </w:tcPr>
          <w:p w14:paraId="287F733F" w14:textId="77777777" w:rsidR="00167B48" w:rsidRPr="00167B48" w:rsidRDefault="00167B48" w:rsidP="00167B48">
            <w:pPr>
              <w:spacing w:after="0" w:line="240" w:lineRule="auto"/>
              <w:rPr>
                <w:rFonts w:ascii="Times New Roman" w:hAnsi="Times New Roman"/>
                <w:sz w:val="24"/>
                <w:szCs w:val="24"/>
              </w:rPr>
            </w:pPr>
            <w:r w:rsidRPr="00167B48">
              <w:rPr>
                <w:rFonts w:ascii="Times New Roman" w:hAnsi="Times New Roman"/>
                <w:sz w:val="26"/>
                <w:szCs w:val="26"/>
              </w:rPr>
              <w:t>ПК 2.4. Выполнять подготовку к сдаче и сдачу по программе испытаний электрооборудования и аппаратуры радиотехники средней сложности.</w:t>
            </w:r>
          </w:p>
        </w:tc>
        <w:tc>
          <w:tcPr>
            <w:tcW w:w="4530" w:type="dxa"/>
          </w:tcPr>
          <w:p w14:paraId="3C7507C3"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b/>
                <w:sz w:val="24"/>
                <w:szCs w:val="24"/>
              </w:rPr>
              <w:t>Практический опыт:</w:t>
            </w:r>
            <w:r w:rsidRPr="00167B48">
              <w:rPr>
                <w:rFonts w:ascii="Times New Roman" w:hAnsi="Times New Roman"/>
              </w:rPr>
              <w:t xml:space="preserve"> в </w:t>
            </w:r>
            <w:r w:rsidRPr="00167B48">
              <w:rPr>
                <w:rFonts w:ascii="Times New Roman" w:hAnsi="Times New Roman"/>
                <w:sz w:val="24"/>
                <w:szCs w:val="24"/>
              </w:rPr>
              <w:t>проведении регулировочных работ и испытаниях электрооборудования, аппаратуры радиотехники средней сложности и кабельных трасс.</w:t>
            </w:r>
          </w:p>
          <w:p w14:paraId="70B78F71"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b/>
                <w:sz w:val="24"/>
                <w:szCs w:val="24"/>
              </w:rPr>
              <w:t xml:space="preserve">Умения: </w:t>
            </w:r>
            <w:r w:rsidRPr="00167B48">
              <w:rPr>
                <w:rFonts w:ascii="Times New Roman" w:hAnsi="Times New Roman"/>
                <w:sz w:val="24"/>
                <w:szCs w:val="24"/>
              </w:rPr>
              <w:t>подготавливать электрооборудование и аппаратуру радиотехники средней сложности к сдаче по программе испытаний;</w:t>
            </w:r>
          </w:p>
          <w:p w14:paraId="4D06C674"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проводить сдачу электрооборудования и аппаратуры радиотехники средней сложности по программе испытаний;</w:t>
            </w:r>
          </w:p>
          <w:p w14:paraId="17F83945"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использовать безопасные приемы труда при подготовке к сдаче и сдаче по программе испытаний электрооборудования и аппаратуры радиотехники средней сложности.</w:t>
            </w:r>
          </w:p>
          <w:p w14:paraId="28B9B97A"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b/>
                <w:sz w:val="24"/>
                <w:szCs w:val="24"/>
              </w:rPr>
              <w:t>Знания:</w:t>
            </w:r>
            <w:r w:rsidRPr="00167B48">
              <w:rPr>
                <w:rFonts w:ascii="Times New Roman" w:hAnsi="Times New Roman"/>
              </w:rPr>
              <w:t xml:space="preserve"> </w:t>
            </w:r>
            <w:r w:rsidRPr="00167B48">
              <w:rPr>
                <w:rFonts w:ascii="Times New Roman" w:hAnsi="Times New Roman"/>
                <w:sz w:val="24"/>
                <w:szCs w:val="24"/>
              </w:rPr>
              <w:t xml:space="preserve">требования документов и правила оформления программ испытаний электрооборудования и аппаратуры радиотехники средней сложности; </w:t>
            </w:r>
          </w:p>
          <w:p w14:paraId="780D33A4"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характеристики, назначения, конструкции и принципы действия судового электрооборудования и аппаратуры радиотехники средней сложности;</w:t>
            </w:r>
          </w:p>
          <w:p w14:paraId="2D830EDE" w14:textId="77777777" w:rsidR="00167B48" w:rsidRPr="00167B48" w:rsidRDefault="00167B48" w:rsidP="00167B48">
            <w:pPr>
              <w:spacing w:after="0" w:line="240" w:lineRule="auto"/>
              <w:jc w:val="both"/>
              <w:rPr>
                <w:rFonts w:ascii="Times New Roman" w:hAnsi="Times New Roman"/>
                <w:b/>
                <w:sz w:val="24"/>
                <w:szCs w:val="24"/>
              </w:rPr>
            </w:pPr>
            <w:r w:rsidRPr="00167B48">
              <w:rPr>
                <w:rFonts w:ascii="Times New Roman" w:hAnsi="Times New Roman"/>
                <w:sz w:val="24"/>
                <w:szCs w:val="24"/>
              </w:rPr>
              <w:t xml:space="preserve">требования охраны труда, техники безопасности и экобезопасности при подготовке к сдаче и сдаче по программе испытаний электрооборудования и </w:t>
            </w:r>
            <w:r w:rsidRPr="00167B48">
              <w:rPr>
                <w:rFonts w:ascii="Times New Roman" w:hAnsi="Times New Roman"/>
                <w:sz w:val="24"/>
                <w:szCs w:val="24"/>
              </w:rPr>
              <w:lastRenderedPageBreak/>
              <w:t>аппаратуры радиотехники средней сложности.</w:t>
            </w:r>
          </w:p>
        </w:tc>
      </w:tr>
      <w:tr w:rsidR="00167B48" w:rsidRPr="00167B48" w14:paraId="596491D1" w14:textId="77777777" w:rsidTr="0076357A">
        <w:trPr>
          <w:trHeight w:val="481"/>
          <w:jc w:val="center"/>
        </w:trPr>
        <w:tc>
          <w:tcPr>
            <w:tcW w:w="2122" w:type="dxa"/>
            <w:vMerge w:val="restart"/>
          </w:tcPr>
          <w:p w14:paraId="4206774A" w14:textId="77777777" w:rsidR="00167B48" w:rsidRPr="00167B48" w:rsidRDefault="00167B48" w:rsidP="00167B48">
            <w:pPr>
              <w:spacing w:after="0" w:line="240" w:lineRule="auto"/>
              <w:rPr>
                <w:rFonts w:ascii="Times New Roman" w:hAnsi="Times New Roman"/>
                <w:sz w:val="24"/>
                <w:szCs w:val="24"/>
              </w:rPr>
            </w:pPr>
            <w:r w:rsidRPr="00167B48">
              <w:rPr>
                <w:rFonts w:ascii="Times New Roman" w:hAnsi="Times New Roman"/>
                <w:sz w:val="24"/>
                <w:szCs w:val="24"/>
              </w:rPr>
              <w:lastRenderedPageBreak/>
              <w:t>Диагностика и ремонт судового электрооборудования, аппаратуры радиотехники и кабельных трасс</w:t>
            </w:r>
          </w:p>
        </w:tc>
        <w:tc>
          <w:tcPr>
            <w:tcW w:w="2693" w:type="dxa"/>
          </w:tcPr>
          <w:p w14:paraId="0D1B3145" w14:textId="77777777" w:rsidR="00167B48" w:rsidRPr="00167B48" w:rsidRDefault="00167B48" w:rsidP="00167B48">
            <w:pPr>
              <w:spacing w:after="0" w:line="240" w:lineRule="auto"/>
              <w:ind w:right="-108"/>
              <w:rPr>
                <w:rFonts w:ascii="Times New Roman" w:hAnsi="Times New Roman"/>
                <w:sz w:val="24"/>
                <w:szCs w:val="24"/>
              </w:rPr>
            </w:pPr>
            <w:r w:rsidRPr="00167B48">
              <w:rPr>
                <w:rFonts w:ascii="Times New Roman" w:hAnsi="Times New Roman"/>
                <w:sz w:val="24"/>
                <w:szCs w:val="24"/>
              </w:rPr>
              <w:t>ПК 3.1. Выполнять диагностику и ремонт проводов, кабелей и кабельных трасс.</w:t>
            </w:r>
          </w:p>
          <w:p w14:paraId="673DE04F" w14:textId="77777777" w:rsidR="00167B48" w:rsidRPr="00167B48" w:rsidRDefault="00167B48" w:rsidP="00167B48">
            <w:pPr>
              <w:spacing w:after="0" w:line="240" w:lineRule="auto"/>
              <w:ind w:right="-108"/>
              <w:rPr>
                <w:rFonts w:ascii="Times New Roman" w:hAnsi="Times New Roman"/>
                <w:sz w:val="24"/>
                <w:szCs w:val="24"/>
              </w:rPr>
            </w:pPr>
          </w:p>
        </w:tc>
        <w:tc>
          <w:tcPr>
            <w:tcW w:w="4530" w:type="dxa"/>
          </w:tcPr>
          <w:p w14:paraId="4BD31209"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b/>
                <w:sz w:val="24"/>
                <w:szCs w:val="24"/>
              </w:rPr>
              <w:t>Практический опыт:</w:t>
            </w:r>
            <w:r w:rsidRPr="00167B48">
              <w:rPr>
                <w:rFonts w:ascii="Times New Roman" w:hAnsi="Times New Roman"/>
              </w:rPr>
              <w:t xml:space="preserve"> в </w:t>
            </w:r>
            <w:r w:rsidRPr="00167B48">
              <w:rPr>
                <w:rFonts w:ascii="Times New Roman" w:hAnsi="Times New Roman"/>
                <w:sz w:val="24"/>
                <w:szCs w:val="24"/>
              </w:rPr>
              <w:t>проведении диагностики и ремонта судового электрооборудования, аппаратуры радиотехники и кабельных трасс.</w:t>
            </w:r>
          </w:p>
          <w:p w14:paraId="7B67CD37"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b/>
                <w:sz w:val="24"/>
                <w:szCs w:val="24"/>
              </w:rPr>
              <w:t>Умения:</w:t>
            </w:r>
            <w:r w:rsidRPr="00167B48">
              <w:rPr>
                <w:rFonts w:ascii="Times New Roman" w:hAnsi="Times New Roman"/>
              </w:rPr>
              <w:t xml:space="preserve"> </w:t>
            </w:r>
            <w:r w:rsidRPr="00167B48">
              <w:rPr>
                <w:rFonts w:ascii="Times New Roman" w:hAnsi="Times New Roman"/>
                <w:sz w:val="24"/>
                <w:szCs w:val="24"/>
              </w:rPr>
              <w:t>проводить технический осмотр, диагностику и выявлять неисправности проводов, кабелей и кабельных трасс;</w:t>
            </w:r>
          </w:p>
          <w:p w14:paraId="5838B10A"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выполнять ремонт проводов, кабелей и кабельных трасс;</w:t>
            </w:r>
          </w:p>
          <w:p w14:paraId="11ECA26E"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использовать безопасные приемы труда при проведении диагностики и ремонта проводов, кабелей и кабельных трасс.</w:t>
            </w:r>
          </w:p>
          <w:p w14:paraId="3E20089D"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b/>
                <w:sz w:val="24"/>
                <w:szCs w:val="24"/>
              </w:rPr>
              <w:t>Знания:</w:t>
            </w:r>
            <w:r w:rsidRPr="00167B48">
              <w:rPr>
                <w:rFonts w:ascii="Times New Roman" w:hAnsi="Times New Roman"/>
              </w:rPr>
              <w:t xml:space="preserve"> </w:t>
            </w:r>
            <w:r w:rsidRPr="00167B48">
              <w:rPr>
                <w:rFonts w:ascii="Times New Roman" w:hAnsi="Times New Roman"/>
                <w:sz w:val="24"/>
                <w:szCs w:val="24"/>
              </w:rPr>
              <w:t>правила технической эксплуатации, диагностики неисправностей и устранения неисправностей проводов, кабелей и кабельных трасс;</w:t>
            </w:r>
          </w:p>
          <w:p w14:paraId="6DF740C8"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требования к электрическим сетям на судах;</w:t>
            </w:r>
          </w:p>
          <w:p w14:paraId="417D1904"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периодичность и технологию технического обслуживания проводов, кабелей и кабельных трасс;</w:t>
            </w:r>
          </w:p>
          <w:p w14:paraId="773578B4"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требования охраны труда, техники безопасности и экобезопасности при проведении диагностики и ремонта проводов, кабелей и кабельных трасс.</w:t>
            </w:r>
          </w:p>
        </w:tc>
      </w:tr>
      <w:tr w:rsidR="00167B48" w:rsidRPr="00167B48" w14:paraId="2DA36D79" w14:textId="77777777" w:rsidTr="0076357A">
        <w:trPr>
          <w:trHeight w:val="481"/>
          <w:jc w:val="center"/>
        </w:trPr>
        <w:tc>
          <w:tcPr>
            <w:tcW w:w="2122" w:type="dxa"/>
            <w:vMerge/>
          </w:tcPr>
          <w:p w14:paraId="023AE5A8" w14:textId="77777777" w:rsidR="00167B48" w:rsidRPr="00167B48" w:rsidRDefault="00167B48" w:rsidP="00167B48">
            <w:pPr>
              <w:spacing w:after="0" w:line="240" w:lineRule="auto"/>
              <w:rPr>
                <w:rFonts w:ascii="Times New Roman" w:hAnsi="Times New Roman"/>
                <w:sz w:val="24"/>
                <w:szCs w:val="24"/>
              </w:rPr>
            </w:pPr>
          </w:p>
        </w:tc>
        <w:tc>
          <w:tcPr>
            <w:tcW w:w="2693" w:type="dxa"/>
          </w:tcPr>
          <w:p w14:paraId="288912A2" w14:textId="77777777" w:rsidR="00167B48" w:rsidRPr="00167B48" w:rsidRDefault="00167B48" w:rsidP="00167B48">
            <w:pPr>
              <w:spacing w:after="0" w:line="240" w:lineRule="auto"/>
              <w:ind w:right="-108"/>
              <w:rPr>
                <w:rFonts w:ascii="Times New Roman" w:hAnsi="Times New Roman"/>
                <w:sz w:val="24"/>
                <w:szCs w:val="24"/>
              </w:rPr>
            </w:pPr>
            <w:r w:rsidRPr="00167B48">
              <w:rPr>
                <w:rFonts w:ascii="Times New Roman" w:hAnsi="Times New Roman"/>
                <w:sz w:val="24"/>
                <w:szCs w:val="24"/>
              </w:rPr>
              <w:t>ПК 3.2. Выполнять диагностику и ремонт судового электрооборудования средней сложности.</w:t>
            </w:r>
          </w:p>
          <w:p w14:paraId="2D9C97F6" w14:textId="77777777" w:rsidR="00167B48" w:rsidRPr="00167B48" w:rsidRDefault="00167B48" w:rsidP="00167B48">
            <w:pPr>
              <w:spacing w:after="0" w:line="240" w:lineRule="auto"/>
              <w:ind w:right="-108"/>
              <w:rPr>
                <w:rFonts w:ascii="Times New Roman" w:hAnsi="Times New Roman"/>
                <w:sz w:val="24"/>
                <w:szCs w:val="24"/>
              </w:rPr>
            </w:pPr>
          </w:p>
        </w:tc>
        <w:tc>
          <w:tcPr>
            <w:tcW w:w="4530" w:type="dxa"/>
          </w:tcPr>
          <w:p w14:paraId="6B7E914E"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b/>
                <w:sz w:val="24"/>
                <w:szCs w:val="24"/>
              </w:rPr>
              <w:t>Практический опыт:</w:t>
            </w:r>
            <w:r w:rsidRPr="00167B48">
              <w:rPr>
                <w:rFonts w:ascii="Times New Roman" w:hAnsi="Times New Roman"/>
              </w:rPr>
              <w:t xml:space="preserve"> в </w:t>
            </w:r>
            <w:r w:rsidRPr="00167B48">
              <w:rPr>
                <w:rFonts w:ascii="Times New Roman" w:hAnsi="Times New Roman"/>
                <w:sz w:val="24"/>
                <w:szCs w:val="24"/>
              </w:rPr>
              <w:t>проведении диагностики и ремонта судового электрооборудования, аппаратуры радиотехники и кабельных трасс.</w:t>
            </w:r>
          </w:p>
          <w:p w14:paraId="71994E7A"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b/>
                <w:sz w:val="24"/>
                <w:szCs w:val="24"/>
              </w:rPr>
              <w:t>Умения:</w:t>
            </w:r>
            <w:r w:rsidRPr="00167B48">
              <w:rPr>
                <w:rFonts w:ascii="Times New Roman" w:hAnsi="Times New Roman"/>
              </w:rPr>
              <w:t xml:space="preserve"> </w:t>
            </w:r>
            <w:r w:rsidRPr="00167B48">
              <w:rPr>
                <w:rFonts w:ascii="Times New Roman" w:hAnsi="Times New Roman"/>
                <w:sz w:val="24"/>
                <w:szCs w:val="24"/>
              </w:rPr>
              <w:t>проводить технический осмотр, диагностику и выявлять неисправности электрооборудования средней сложности;</w:t>
            </w:r>
          </w:p>
          <w:p w14:paraId="216482F4"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выполнять ремонт электрооборудования средней сложности;</w:t>
            </w:r>
          </w:p>
          <w:p w14:paraId="28007C05"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использовать безопасные приемы труда при проведении диагностики и ремонта судового электрооборудования средней сложности.</w:t>
            </w:r>
          </w:p>
          <w:p w14:paraId="35A29A31"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b/>
                <w:sz w:val="24"/>
                <w:szCs w:val="24"/>
              </w:rPr>
              <w:t>Знания:</w:t>
            </w:r>
            <w:r w:rsidRPr="00167B48">
              <w:rPr>
                <w:rFonts w:ascii="Times New Roman" w:hAnsi="Times New Roman"/>
              </w:rPr>
              <w:t xml:space="preserve"> </w:t>
            </w:r>
            <w:r w:rsidRPr="00167B48">
              <w:rPr>
                <w:rFonts w:ascii="Times New Roman" w:hAnsi="Times New Roman"/>
                <w:sz w:val="24"/>
                <w:szCs w:val="24"/>
              </w:rPr>
              <w:t>правила технической эксплуатации, диагностики неисправностей и устранения неисправностей электрооборудования средней сложности;</w:t>
            </w:r>
          </w:p>
          <w:p w14:paraId="3A02237E"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требования к электрооборудованию средней сложности на судах;</w:t>
            </w:r>
          </w:p>
          <w:p w14:paraId="7F185C81"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периодичность и технология технического обслуживания электрооборудования средней сложности;</w:t>
            </w:r>
          </w:p>
          <w:p w14:paraId="64A1C8DB"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lastRenderedPageBreak/>
              <w:t>требования охраны труда, техники безопасности и экобезопасности при проведении диагностики и ремонта судового электрооборудования средней сложности.</w:t>
            </w:r>
          </w:p>
        </w:tc>
      </w:tr>
      <w:tr w:rsidR="00167B48" w:rsidRPr="00167B48" w14:paraId="26CF9D24" w14:textId="77777777" w:rsidTr="0076357A">
        <w:trPr>
          <w:trHeight w:val="481"/>
          <w:jc w:val="center"/>
        </w:trPr>
        <w:tc>
          <w:tcPr>
            <w:tcW w:w="2122" w:type="dxa"/>
            <w:vMerge/>
          </w:tcPr>
          <w:p w14:paraId="71AB94B8" w14:textId="77777777" w:rsidR="00167B48" w:rsidRPr="00167B48" w:rsidRDefault="00167B48" w:rsidP="00167B48">
            <w:pPr>
              <w:spacing w:after="0" w:line="240" w:lineRule="auto"/>
              <w:rPr>
                <w:rFonts w:ascii="Times New Roman" w:hAnsi="Times New Roman"/>
                <w:sz w:val="24"/>
                <w:szCs w:val="24"/>
              </w:rPr>
            </w:pPr>
          </w:p>
        </w:tc>
        <w:tc>
          <w:tcPr>
            <w:tcW w:w="2693" w:type="dxa"/>
          </w:tcPr>
          <w:p w14:paraId="5E7547E9" w14:textId="77777777" w:rsidR="00167B48" w:rsidRPr="00167B48" w:rsidRDefault="00167B48" w:rsidP="00167B48">
            <w:pPr>
              <w:spacing w:after="0" w:line="240" w:lineRule="auto"/>
              <w:ind w:right="-108"/>
              <w:rPr>
                <w:rFonts w:ascii="Times New Roman" w:hAnsi="Times New Roman"/>
                <w:sz w:val="24"/>
                <w:szCs w:val="24"/>
              </w:rPr>
            </w:pPr>
            <w:r w:rsidRPr="00167B48">
              <w:rPr>
                <w:rFonts w:ascii="Times New Roman" w:hAnsi="Times New Roman"/>
                <w:sz w:val="24"/>
                <w:szCs w:val="24"/>
              </w:rPr>
              <w:t>ПК 3.3. Выполнять диагностику повреждений и устранять неисправности приемных и передающих центров средней сложности.</w:t>
            </w:r>
          </w:p>
        </w:tc>
        <w:tc>
          <w:tcPr>
            <w:tcW w:w="4530" w:type="dxa"/>
          </w:tcPr>
          <w:p w14:paraId="5454933B"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b/>
                <w:sz w:val="24"/>
                <w:szCs w:val="24"/>
              </w:rPr>
              <w:t>Практический опыт:</w:t>
            </w:r>
            <w:r w:rsidRPr="00167B48">
              <w:rPr>
                <w:rFonts w:ascii="Times New Roman" w:hAnsi="Times New Roman"/>
              </w:rPr>
              <w:t xml:space="preserve"> в </w:t>
            </w:r>
            <w:r w:rsidRPr="00167B48">
              <w:rPr>
                <w:rFonts w:ascii="Times New Roman" w:hAnsi="Times New Roman"/>
                <w:sz w:val="24"/>
                <w:szCs w:val="24"/>
              </w:rPr>
              <w:t>проведении диагностики и ремонта судового электрооборудования, аппаратуры радиотехники и кабельных трасс.</w:t>
            </w:r>
          </w:p>
          <w:p w14:paraId="4BA11341"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b/>
                <w:sz w:val="24"/>
                <w:szCs w:val="24"/>
              </w:rPr>
              <w:t>Умения:</w:t>
            </w:r>
            <w:r w:rsidRPr="00167B48">
              <w:rPr>
                <w:rFonts w:ascii="Times New Roman" w:hAnsi="Times New Roman"/>
              </w:rPr>
              <w:t xml:space="preserve"> </w:t>
            </w:r>
            <w:r w:rsidRPr="00167B48">
              <w:rPr>
                <w:rFonts w:ascii="Times New Roman" w:hAnsi="Times New Roman"/>
                <w:sz w:val="24"/>
                <w:szCs w:val="24"/>
              </w:rPr>
              <w:t>проводить технический осмотр, диагностику и выявлять неисправности приемных и передающих центров средней сложности;</w:t>
            </w:r>
          </w:p>
          <w:p w14:paraId="7D6C6FC3"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выполнять ремонт приемных и передающих центров средней сложности;</w:t>
            </w:r>
          </w:p>
          <w:p w14:paraId="44089329"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использовать безопасные приемы труда при проведении диагностики повреждений и устранении неисправности приемных и передающих центров средней сложности.</w:t>
            </w:r>
          </w:p>
          <w:p w14:paraId="18026789"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b/>
                <w:sz w:val="24"/>
                <w:szCs w:val="24"/>
              </w:rPr>
              <w:t>Знания:</w:t>
            </w:r>
            <w:r w:rsidRPr="00167B48">
              <w:rPr>
                <w:rFonts w:ascii="Times New Roman" w:hAnsi="Times New Roman"/>
              </w:rPr>
              <w:t xml:space="preserve"> </w:t>
            </w:r>
            <w:r w:rsidRPr="00167B48">
              <w:rPr>
                <w:rFonts w:ascii="Times New Roman" w:hAnsi="Times New Roman"/>
                <w:sz w:val="24"/>
                <w:szCs w:val="24"/>
              </w:rPr>
              <w:t>правила технической эксплуатации, диагностики неисправностей и устранения неисправностей приемных и передающих центров средней сложности;</w:t>
            </w:r>
          </w:p>
          <w:p w14:paraId="2F4AABDE" w14:textId="77777777" w:rsidR="00167B48" w:rsidRPr="00167B48" w:rsidRDefault="00167B48" w:rsidP="00167B48">
            <w:pPr>
              <w:spacing w:after="0" w:line="240" w:lineRule="auto"/>
              <w:jc w:val="both"/>
              <w:rPr>
                <w:rFonts w:ascii="Times New Roman" w:hAnsi="Times New Roman"/>
                <w:sz w:val="24"/>
                <w:szCs w:val="24"/>
              </w:rPr>
            </w:pPr>
            <w:r w:rsidRPr="00167B48">
              <w:rPr>
                <w:rFonts w:ascii="Times New Roman" w:hAnsi="Times New Roman"/>
                <w:sz w:val="24"/>
                <w:szCs w:val="24"/>
              </w:rPr>
              <w:t>периодичность и технологию технического обслуживания приемных и передающих центров средней сложности;</w:t>
            </w:r>
          </w:p>
          <w:p w14:paraId="5EB026DC" w14:textId="77777777" w:rsidR="00167B48" w:rsidRPr="00167B48" w:rsidRDefault="00167B48" w:rsidP="00167B48">
            <w:pPr>
              <w:spacing w:after="0" w:line="240" w:lineRule="auto"/>
              <w:jc w:val="both"/>
              <w:rPr>
                <w:rFonts w:ascii="Times New Roman" w:hAnsi="Times New Roman"/>
                <w:b/>
                <w:sz w:val="24"/>
                <w:szCs w:val="24"/>
              </w:rPr>
            </w:pPr>
            <w:r w:rsidRPr="00167B48">
              <w:rPr>
                <w:rFonts w:ascii="Times New Roman" w:hAnsi="Times New Roman"/>
                <w:sz w:val="24"/>
                <w:szCs w:val="24"/>
              </w:rPr>
              <w:t>требования охраны труда, техники безопасности и экобезопасности при проведении диагностики повреждений и устранении неисправности приемных и передающих центров средней сложности.</w:t>
            </w:r>
          </w:p>
        </w:tc>
      </w:tr>
    </w:tbl>
    <w:p w14:paraId="324334BD" w14:textId="77777777" w:rsidR="00C4183F" w:rsidRPr="003A17C4" w:rsidRDefault="00C4183F" w:rsidP="00C4183F">
      <w:pPr>
        <w:rPr>
          <w:rFonts w:ascii="Times New Roman" w:hAnsi="Times New Roman"/>
          <w:highlight w:val="yellow"/>
        </w:rPr>
        <w:sectPr w:rsidR="00C4183F" w:rsidRPr="003A17C4" w:rsidSect="00C4183F">
          <w:pgSz w:w="11906" w:h="16838"/>
          <w:pgMar w:top="1134" w:right="851" w:bottom="1134" w:left="1701" w:header="709" w:footer="709" w:gutter="0"/>
          <w:cols w:space="708"/>
          <w:docGrid w:linePitch="360"/>
        </w:sectPr>
      </w:pPr>
    </w:p>
    <w:p w14:paraId="574B0509" w14:textId="77777777" w:rsidR="00C4183F" w:rsidRPr="003A17C4" w:rsidRDefault="00C4183F" w:rsidP="00C4183F">
      <w:pPr>
        <w:suppressAutoHyphens/>
        <w:spacing w:after="0"/>
        <w:ind w:firstLine="709"/>
        <w:jc w:val="both"/>
        <w:rPr>
          <w:rFonts w:ascii="Times New Roman" w:hAnsi="Times New Roman"/>
          <w:b/>
          <w:sz w:val="24"/>
          <w:szCs w:val="24"/>
        </w:rPr>
      </w:pPr>
    </w:p>
    <w:p w14:paraId="740D03F5" w14:textId="77777777" w:rsidR="00C4183F" w:rsidRPr="00DC1F5C" w:rsidRDefault="00C4183F" w:rsidP="00DC1F5C">
      <w:pPr>
        <w:pStyle w:val="1"/>
        <w:rPr>
          <w:rFonts w:ascii="Times New Roman" w:hAnsi="Times New Roman"/>
          <w:sz w:val="28"/>
          <w:szCs w:val="28"/>
        </w:rPr>
      </w:pPr>
      <w:bookmarkStart w:id="10" w:name="_Toc75983227"/>
      <w:r w:rsidRPr="00DC1F5C">
        <w:rPr>
          <w:rFonts w:ascii="Times New Roman" w:hAnsi="Times New Roman"/>
          <w:sz w:val="28"/>
          <w:szCs w:val="28"/>
        </w:rPr>
        <w:t>Раздел 5. Примерная структура образовательной программы</w:t>
      </w:r>
      <w:bookmarkEnd w:id="10"/>
    </w:p>
    <w:p w14:paraId="325DB81B" w14:textId="77777777" w:rsidR="00C4183F" w:rsidRPr="005E268D" w:rsidRDefault="00C4183F" w:rsidP="00DC1F5C">
      <w:pPr>
        <w:pStyle w:val="1"/>
        <w:rPr>
          <w:rFonts w:ascii="Times New Roman" w:hAnsi="Times New Roman"/>
          <w:sz w:val="24"/>
          <w:szCs w:val="24"/>
        </w:rPr>
      </w:pPr>
      <w:bookmarkStart w:id="11" w:name="_Toc75983228"/>
      <w:bookmarkStart w:id="12" w:name="_Hlk68082093"/>
      <w:r w:rsidRPr="005E268D">
        <w:rPr>
          <w:rFonts w:ascii="Times New Roman" w:hAnsi="Times New Roman"/>
          <w:sz w:val="24"/>
          <w:szCs w:val="24"/>
        </w:rPr>
        <w:t>5.1. Примерный учебный план по программе подготовки квалифицированных рабочих, служащих</w:t>
      </w:r>
      <w:bookmarkEnd w:id="11"/>
      <w:r w:rsidRPr="005E268D">
        <w:rPr>
          <w:rFonts w:ascii="Times New Roman" w:hAnsi="Times New Roman"/>
          <w:sz w:val="24"/>
          <w:szCs w:val="24"/>
        </w:rPr>
        <w:t xml:space="preserve"> </w:t>
      </w:r>
    </w:p>
    <w:p w14:paraId="506C9F14" w14:textId="77777777" w:rsidR="00C4183F" w:rsidRPr="003A17C4" w:rsidRDefault="00C4183F" w:rsidP="004035CD">
      <w:pPr>
        <w:spacing w:after="0" w:line="240" w:lineRule="auto"/>
        <w:rPr>
          <w:rFonts w:ascii="Times New Roman" w:hAnsi="Times New Roman"/>
          <w:b/>
          <w:i/>
          <w:sz w:val="24"/>
          <w:szCs w:val="24"/>
          <w:u w:val="single"/>
        </w:rPr>
      </w:pPr>
      <w:r w:rsidRPr="003A17C4">
        <w:rPr>
          <w:rFonts w:ascii="Times New Roman" w:hAnsi="Times New Roman"/>
          <w:b/>
          <w:i/>
          <w:sz w:val="24"/>
          <w:szCs w:val="24"/>
          <w:u w:val="single"/>
        </w:rPr>
        <w:t>26.01.05 Электрорадиомонтажник судовой</w:t>
      </w:r>
    </w:p>
    <w:bookmarkEnd w:id="12"/>
    <w:p w14:paraId="721F8FBD" w14:textId="77777777" w:rsidR="00C4183F" w:rsidRPr="003A17C4" w:rsidRDefault="00C4183F" w:rsidP="00C4183F">
      <w:pPr>
        <w:spacing w:after="0"/>
        <w:ind w:firstLine="709"/>
        <w:jc w:val="both"/>
        <w:rPr>
          <w:rFonts w:ascii="Times New Roman" w:hAnsi="Times New Roman"/>
          <w:i/>
          <w:sz w:val="14"/>
          <w:szCs w:val="24"/>
        </w:rPr>
      </w:pPr>
    </w:p>
    <w:tbl>
      <w:tblPr>
        <w:tblW w:w="5219" w:type="pct"/>
        <w:jc w:val="center"/>
        <w:tblLayout w:type="fixed"/>
        <w:tblLook w:val="0000" w:firstRow="0" w:lastRow="0" w:firstColumn="0" w:lastColumn="0" w:noHBand="0" w:noVBand="0"/>
      </w:tblPr>
      <w:tblGrid>
        <w:gridCol w:w="1271"/>
        <w:gridCol w:w="5246"/>
        <w:gridCol w:w="848"/>
        <w:gridCol w:w="711"/>
        <w:gridCol w:w="851"/>
        <w:gridCol w:w="1134"/>
        <w:gridCol w:w="1559"/>
        <w:gridCol w:w="1274"/>
        <w:gridCol w:w="1134"/>
        <w:gridCol w:w="1170"/>
      </w:tblGrid>
      <w:tr w:rsidR="00C4183F" w:rsidRPr="003A17C4" w14:paraId="500734C4" w14:textId="77777777" w:rsidTr="00A76E3B">
        <w:trPr>
          <w:jc w:val="center"/>
        </w:trPr>
        <w:tc>
          <w:tcPr>
            <w:tcW w:w="418" w:type="pct"/>
            <w:vMerge w:val="restart"/>
            <w:tcBorders>
              <w:top w:val="single" w:sz="4" w:space="0" w:color="auto"/>
              <w:left w:val="single" w:sz="4" w:space="0" w:color="auto"/>
              <w:right w:val="single" w:sz="4" w:space="0" w:color="auto"/>
            </w:tcBorders>
            <w:vAlign w:val="center"/>
          </w:tcPr>
          <w:p w14:paraId="3FDA3ED2" w14:textId="77777777" w:rsidR="00C4183F" w:rsidRPr="003A17C4" w:rsidRDefault="00C4183F" w:rsidP="00A76E3B">
            <w:pPr>
              <w:suppressAutoHyphens/>
              <w:spacing w:after="0" w:line="240" w:lineRule="auto"/>
              <w:contextualSpacing/>
              <w:jc w:val="center"/>
              <w:rPr>
                <w:rFonts w:ascii="Times New Roman" w:hAnsi="Times New Roman"/>
              </w:rPr>
            </w:pPr>
            <w:r w:rsidRPr="003A17C4">
              <w:rPr>
                <w:rFonts w:ascii="Times New Roman" w:hAnsi="Times New Roman"/>
              </w:rPr>
              <w:t>Индекс</w:t>
            </w:r>
          </w:p>
        </w:tc>
        <w:tc>
          <w:tcPr>
            <w:tcW w:w="1726" w:type="pct"/>
            <w:vMerge w:val="restart"/>
            <w:tcBorders>
              <w:top w:val="single" w:sz="4" w:space="0" w:color="auto"/>
              <w:left w:val="single" w:sz="4" w:space="0" w:color="auto"/>
              <w:right w:val="single" w:sz="4" w:space="0" w:color="auto"/>
            </w:tcBorders>
            <w:vAlign w:val="center"/>
          </w:tcPr>
          <w:p w14:paraId="32A8CD31" w14:textId="77777777" w:rsidR="00C4183F" w:rsidRPr="003A17C4" w:rsidRDefault="00C4183F" w:rsidP="00A76E3B">
            <w:pPr>
              <w:suppressAutoHyphens/>
              <w:spacing w:after="0" w:line="240" w:lineRule="auto"/>
              <w:contextualSpacing/>
              <w:jc w:val="center"/>
              <w:rPr>
                <w:rFonts w:ascii="Times New Roman" w:hAnsi="Times New Roman"/>
              </w:rPr>
            </w:pPr>
            <w:r w:rsidRPr="003A17C4">
              <w:rPr>
                <w:rFonts w:ascii="Times New Roman" w:hAnsi="Times New Roman"/>
              </w:rPr>
              <w:t>Наименование</w:t>
            </w:r>
          </w:p>
        </w:tc>
        <w:tc>
          <w:tcPr>
            <w:tcW w:w="513" w:type="pct"/>
            <w:gridSpan w:val="2"/>
            <w:tcBorders>
              <w:top w:val="single" w:sz="4" w:space="0" w:color="auto"/>
              <w:left w:val="nil"/>
              <w:right w:val="nil"/>
            </w:tcBorders>
          </w:tcPr>
          <w:p w14:paraId="10D48E8B" w14:textId="77777777" w:rsidR="00C4183F" w:rsidRPr="003A17C4" w:rsidRDefault="00C4183F" w:rsidP="00A76E3B">
            <w:pPr>
              <w:suppressAutoHyphens/>
              <w:spacing w:after="0" w:line="240" w:lineRule="auto"/>
              <w:contextualSpacing/>
              <w:jc w:val="center"/>
              <w:rPr>
                <w:rFonts w:ascii="Times New Roman" w:hAnsi="Times New Roman"/>
              </w:rPr>
            </w:pPr>
          </w:p>
        </w:tc>
        <w:tc>
          <w:tcPr>
            <w:tcW w:w="1958" w:type="pct"/>
            <w:gridSpan w:val="5"/>
            <w:tcBorders>
              <w:top w:val="single" w:sz="4" w:space="0" w:color="auto"/>
              <w:left w:val="nil"/>
              <w:bottom w:val="single" w:sz="4" w:space="0" w:color="auto"/>
              <w:right w:val="single" w:sz="4" w:space="0" w:color="auto"/>
            </w:tcBorders>
          </w:tcPr>
          <w:p w14:paraId="456D37BF" w14:textId="77777777" w:rsidR="00C4183F" w:rsidRPr="003A17C4" w:rsidRDefault="00C4183F" w:rsidP="00A76E3B">
            <w:pPr>
              <w:suppressAutoHyphens/>
              <w:spacing w:after="0" w:line="240" w:lineRule="auto"/>
              <w:contextualSpacing/>
              <w:jc w:val="center"/>
              <w:rPr>
                <w:rFonts w:ascii="Times New Roman" w:hAnsi="Times New Roman"/>
              </w:rPr>
            </w:pPr>
            <w:r w:rsidRPr="003A17C4">
              <w:rPr>
                <w:rFonts w:ascii="Times New Roman" w:hAnsi="Times New Roman"/>
              </w:rPr>
              <w:t>Объем образовательной программы в академических часах</w:t>
            </w:r>
          </w:p>
        </w:tc>
        <w:tc>
          <w:tcPr>
            <w:tcW w:w="385" w:type="pct"/>
            <w:vMerge w:val="restart"/>
            <w:tcBorders>
              <w:top w:val="single" w:sz="4" w:space="0" w:color="auto"/>
              <w:left w:val="single" w:sz="4" w:space="0" w:color="auto"/>
              <w:right w:val="single" w:sz="4" w:space="0" w:color="auto"/>
            </w:tcBorders>
            <w:vAlign w:val="center"/>
          </w:tcPr>
          <w:p w14:paraId="0A007EA5" w14:textId="77777777" w:rsidR="00C4183F" w:rsidRPr="003A17C4" w:rsidRDefault="00C4183F" w:rsidP="00A76E3B">
            <w:pPr>
              <w:suppressAutoHyphens/>
              <w:spacing w:after="0" w:line="240" w:lineRule="auto"/>
              <w:contextualSpacing/>
              <w:jc w:val="center"/>
              <w:rPr>
                <w:rFonts w:ascii="Times New Roman" w:hAnsi="Times New Roman"/>
              </w:rPr>
            </w:pPr>
            <w:r w:rsidRPr="003A17C4">
              <w:rPr>
                <w:rFonts w:ascii="Times New Roman" w:hAnsi="Times New Roman"/>
              </w:rPr>
              <w:t>Рекомендуемый курс изучения</w:t>
            </w:r>
          </w:p>
        </w:tc>
      </w:tr>
      <w:tr w:rsidR="00C4183F" w:rsidRPr="003A17C4" w14:paraId="61B26B06" w14:textId="77777777" w:rsidTr="00A76E3B">
        <w:trPr>
          <w:jc w:val="center"/>
        </w:trPr>
        <w:tc>
          <w:tcPr>
            <w:tcW w:w="418" w:type="pct"/>
            <w:vMerge/>
            <w:tcBorders>
              <w:top w:val="single" w:sz="4" w:space="0" w:color="auto"/>
              <w:left w:val="single" w:sz="4" w:space="0" w:color="auto"/>
              <w:right w:val="single" w:sz="4" w:space="0" w:color="auto"/>
            </w:tcBorders>
          </w:tcPr>
          <w:p w14:paraId="3F801F37" w14:textId="77777777" w:rsidR="00C4183F" w:rsidRPr="003A17C4" w:rsidRDefault="00C4183F" w:rsidP="00A76E3B">
            <w:pPr>
              <w:suppressAutoHyphens/>
              <w:spacing w:after="0" w:line="240" w:lineRule="auto"/>
              <w:contextualSpacing/>
              <w:rPr>
                <w:rFonts w:ascii="Times New Roman" w:hAnsi="Times New Roman"/>
              </w:rPr>
            </w:pPr>
          </w:p>
        </w:tc>
        <w:tc>
          <w:tcPr>
            <w:tcW w:w="1726" w:type="pct"/>
            <w:vMerge/>
            <w:tcBorders>
              <w:top w:val="single" w:sz="4" w:space="0" w:color="auto"/>
              <w:left w:val="single" w:sz="4" w:space="0" w:color="auto"/>
              <w:right w:val="single" w:sz="4" w:space="0" w:color="auto"/>
            </w:tcBorders>
          </w:tcPr>
          <w:p w14:paraId="313A5CEB" w14:textId="77777777" w:rsidR="00C4183F" w:rsidRPr="003A17C4" w:rsidRDefault="00C4183F" w:rsidP="00A76E3B">
            <w:pPr>
              <w:suppressAutoHyphens/>
              <w:spacing w:after="0" w:line="240" w:lineRule="auto"/>
              <w:contextualSpacing/>
              <w:rPr>
                <w:rFonts w:ascii="Times New Roman" w:hAnsi="Times New Roman"/>
              </w:rPr>
            </w:pPr>
          </w:p>
        </w:tc>
        <w:tc>
          <w:tcPr>
            <w:tcW w:w="279" w:type="pct"/>
            <w:vMerge w:val="restart"/>
            <w:tcBorders>
              <w:top w:val="single" w:sz="4" w:space="0" w:color="auto"/>
              <w:left w:val="nil"/>
              <w:right w:val="single" w:sz="4" w:space="0" w:color="auto"/>
            </w:tcBorders>
          </w:tcPr>
          <w:p w14:paraId="270B7857" w14:textId="77777777" w:rsidR="00C4183F" w:rsidRPr="003A17C4" w:rsidRDefault="00C4183F" w:rsidP="00A76E3B">
            <w:pPr>
              <w:suppressAutoHyphens/>
              <w:spacing w:after="0" w:line="240" w:lineRule="auto"/>
              <w:contextualSpacing/>
              <w:jc w:val="center"/>
              <w:rPr>
                <w:rFonts w:ascii="Times New Roman" w:hAnsi="Times New Roman"/>
              </w:rPr>
            </w:pPr>
            <w:r w:rsidRPr="003A17C4">
              <w:rPr>
                <w:rFonts w:ascii="Times New Roman" w:hAnsi="Times New Roman"/>
              </w:rPr>
              <w:t>Всего</w:t>
            </w:r>
          </w:p>
        </w:tc>
        <w:tc>
          <w:tcPr>
            <w:tcW w:w="234" w:type="pct"/>
            <w:vMerge w:val="restart"/>
            <w:tcBorders>
              <w:top w:val="single" w:sz="4" w:space="0" w:color="auto"/>
              <w:left w:val="single" w:sz="4" w:space="0" w:color="auto"/>
              <w:right w:val="single" w:sz="4" w:space="0" w:color="auto"/>
            </w:tcBorders>
            <w:textDirection w:val="btLr"/>
          </w:tcPr>
          <w:p w14:paraId="7E147AB1" w14:textId="77777777" w:rsidR="00C4183F" w:rsidRPr="003A17C4" w:rsidRDefault="00C4183F" w:rsidP="00A76E3B">
            <w:pPr>
              <w:suppressAutoHyphens/>
              <w:spacing w:after="0" w:line="240" w:lineRule="auto"/>
              <w:contextualSpacing/>
              <w:jc w:val="center"/>
              <w:rPr>
                <w:rFonts w:ascii="Times New Roman" w:hAnsi="Times New Roman"/>
              </w:rPr>
            </w:pPr>
            <w:r w:rsidRPr="003A17C4">
              <w:rPr>
                <w:rFonts w:ascii="Times New Roman" w:hAnsi="Times New Roman"/>
              </w:rPr>
              <w:t xml:space="preserve">В т.ч. в форме </w:t>
            </w:r>
            <w:r w:rsidRPr="003A17C4">
              <w:rPr>
                <w:rFonts w:ascii="Times New Roman" w:hAnsi="Times New Roman"/>
              </w:rPr>
              <w:br/>
              <w:t>практ. подготовки</w:t>
            </w:r>
          </w:p>
        </w:tc>
        <w:tc>
          <w:tcPr>
            <w:tcW w:w="1585" w:type="pct"/>
            <w:gridSpan w:val="4"/>
            <w:tcBorders>
              <w:top w:val="single" w:sz="4" w:space="0" w:color="auto"/>
              <w:left w:val="single" w:sz="4" w:space="0" w:color="auto"/>
              <w:right w:val="single" w:sz="4" w:space="0" w:color="auto"/>
            </w:tcBorders>
          </w:tcPr>
          <w:p w14:paraId="72B3D760" w14:textId="77777777" w:rsidR="00C4183F" w:rsidRPr="003A17C4" w:rsidRDefault="00C4183F" w:rsidP="00A76E3B">
            <w:pPr>
              <w:suppressAutoHyphens/>
              <w:spacing w:after="0" w:line="240" w:lineRule="auto"/>
              <w:contextualSpacing/>
              <w:jc w:val="center"/>
              <w:rPr>
                <w:rFonts w:ascii="Times New Roman" w:hAnsi="Times New Roman"/>
              </w:rPr>
            </w:pPr>
            <w:r w:rsidRPr="003A17C4">
              <w:rPr>
                <w:rFonts w:ascii="Times New Roman" w:hAnsi="Times New Roman"/>
              </w:rPr>
              <w:t>Работа обучающихся во взаимодействии с преподавателем</w:t>
            </w:r>
          </w:p>
        </w:tc>
        <w:tc>
          <w:tcPr>
            <w:tcW w:w="373" w:type="pct"/>
            <w:vMerge w:val="restart"/>
            <w:tcBorders>
              <w:top w:val="single" w:sz="4" w:space="0" w:color="auto"/>
              <w:left w:val="single" w:sz="4" w:space="0" w:color="auto"/>
              <w:right w:val="single" w:sz="4" w:space="0" w:color="auto"/>
            </w:tcBorders>
            <w:vAlign w:val="center"/>
          </w:tcPr>
          <w:p w14:paraId="785A8079" w14:textId="77777777" w:rsidR="00C4183F" w:rsidRPr="003A17C4" w:rsidRDefault="00C4183F" w:rsidP="00A76E3B">
            <w:pPr>
              <w:suppressAutoHyphens/>
              <w:spacing w:after="0" w:line="240" w:lineRule="auto"/>
              <w:contextualSpacing/>
              <w:jc w:val="center"/>
              <w:rPr>
                <w:rFonts w:ascii="Times New Roman" w:hAnsi="Times New Roman"/>
              </w:rPr>
            </w:pPr>
            <w:r w:rsidRPr="003A17C4">
              <w:rPr>
                <w:rFonts w:ascii="Times New Roman" w:hAnsi="Times New Roman"/>
              </w:rPr>
              <w:t>Самостоятельная работа</w:t>
            </w:r>
            <w:r w:rsidRPr="003A17C4">
              <w:rPr>
                <w:rStyle w:val="a5"/>
                <w:rFonts w:ascii="Times New Roman" w:hAnsi="Times New Roman"/>
              </w:rPr>
              <w:footnoteReference w:id="4"/>
            </w:r>
          </w:p>
        </w:tc>
        <w:tc>
          <w:tcPr>
            <w:tcW w:w="385" w:type="pct"/>
            <w:vMerge/>
            <w:tcBorders>
              <w:left w:val="single" w:sz="4" w:space="0" w:color="auto"/>
              <w:right w:val="single" w:sz="4" w:space="0" w:color="auto"/>
            </w:tcBorders>
          </w:tcPr>
          <w:p w14:paraId="42FF92E0" w14:textId="77777777" w:rsidR="00C4183F" w:rsidRPr="003A17C4" w:rsidRDefault="00C4183F" w:rsidP="00A76E3B">
            <w:pPr>
              <w:spacing w:after="0" w:line="240" w:lineRule="auto"/>
              <w:contextualSpacing/>
              <w:rPr>
                <w:rFonts w:ascii="Times New Roman" w:hAnsi="Times New Roman"/>
              </w:rPr>
            </w:pPr>
          </w:p>
        </w:tc>
      </w:tr>
      <w:tr w:rsidR="00C4183F" w:rsidRPr="003A17C4" w14:paraId="7CB297F2" w14:textId="77777777" w:rsidTr="00A76E3B">
        <w:trPr>
          <w:jc w:val="center"/>
        </w:trPr>
        <w:tc>
          <w:tcPr>
            <w:tcW w:w="418" w:type="pct"/>
            <w:vMerge/>
            <w:tcBorders>
              <w:top w:val="single" w:sz="4" w:space="0" w:color="auto"/>
              <w:left w:val="single" w:sz="4" w:space="0" w:color="auto"/>
              <w:right w:val="single" w:sz="4" w:space="0" w:color="auto"/>
            </w:tcBorders>
          </w:tcPr>
          <w:p w14:paraId="14C0A23E" w14:textId="77777777" w:rsidR="00C4183F" w:rsidRPr="003A17C4" w:rsidRDefault="00C4183F" w:rsidP="00A76E3B">
            <w:pPr>
              <w:spacing w:after="0" w:line="240" w:lineRule="auto"/>
              <w:contextualSpacing/>
              <w:rPr>
                <w:rFonts w:ascii="Times New Roman" w:hAnsi="Times New Roman"/>
              </w:rPr>
            </w:pPr>
          </w:p>
        </w:tc>
        <w:tc>
          <w:tcPr>
            <w:tcW w:w="1726" w:type="pct"/>
            <w:vMerge/>
            <w:tcBorders>
              <w:top w:val="single" w:sz="4" w:space="0" w:color="auto"/>
              <w:left w:val="single" w:sz="4" w:space="0" w:color="auto"/>
              <w:right w:val="single" w:sz="4" w:space="0" w:color="auto"/>
            </w:tcBorders>
          </w:tcPr>
          <w:p w14:paraId="3D1CEEEE" w14:textId="77777777" w:rsidR="00C4183F" w:rsidRPr="003A17C4" w:rsidRDefault="00C4183F" w:rsidP="00A76E3B">
            <w:pPr>
              <w:spacing w:after="0" w:line="240" w:lineRule="auto"/>
              <w:contextualSpacing/>
              <w:rPr>
                <w:rFonts w:ascii="Times New Roman" w:hAnsi="Times New Roman"/>
              </w:rPr>
            </w:pPr>
          </w:p>
        </w:tc>
        <w:tc>
          <w:tcPr>
            <w:tcW w:w="279" w:type="pct"/>
            <w:vMerge/>
            <w:tcBorders>
              <w:left w:val="nil"/>
              <w:right w:val="single" w:sz="4" w:space="0" w:color="auto"/>
            </w:tcBorders>
          </w:tcPr>
          <w:p w14:paraId="1A06E21A" w14:textId="77777777" w:rsidR="00C4183F" w:rsidRPr="003A17C4" w:rsidRDefault="00C4183F" w:rsidP="00A76E3B">
            <w:pPr>
              <w:spacing w:after="0" w:line="240" w:lineRule="auto"/>
              <w:contextualSpacing/>
              <w:rPr>
                <w:rFonts w:ascii="Times New Roman" w:hAnsi="Times New Roman"/>
              </w:rPr>
            </w:pPr>
          </w:p>
        </w:tc>
        <w:tc>
          <w:tcPr>
            <w:tcW w:w="234" w:type="pct"/>
            <w:vMerge/>
            <w:tcBorders>
              <w:left w:val="single" w:sz="4" w:space="0" w:color="auto"/>
              <w:right w:val="single" w:sz="4" w:space="0" w:color="auto"/>
            </w:tcBorders>
          </w:tcPr>
          <w:p w14:paraId="151CB76B" w14:textId="77777777" w:rsidR="00C4183F" w:rsidRPr="003A17C4" w:rsidRDefault="00C4183F" w:rsidP="00A76E3B">
            <w:pPr>
              <w:suppressAutoHyphens/>
              <w:spacing w:after="0" w:line="240" w:lineRule="auto"/>
              <w:ind w:left="113" w:right="113"/>
              <w:contextualSpacing/>
              <w:rPr>
                <w:rFonts w:ascii="Times New Roman" w:hAnsi="Times New Roman"/>
              </w:rPr>
            </w:pPr>
          </w:p>
        </w:tc>
        <w:tc>
          <w:tcPr>
            <w:tcW w:w="1166" w:type="pct"/>
            <w:gridSpan w:val="3"/>
            <w:tcBorders>
              <w:top w:val="single" w:sz="4" w:space="0" w:color="auto"/>
              <w:left w:val="single" w:sz="4" w:space="0" w:color="auto"/>
              <w:bottom w:val="single" w:sz="4" w:space="0" w:color="auto"/>
              <w:right w:val="single" w:sz="4" w:space="0" w:color="auto"/>
            </w:tcBorders>
          </w:tcPr>
          <w:p w14:paraId="09B551A6" w14:textId="77777777" w:rsidR="00C4183F" w:rsidRPr="003A17C4" w:rsidRDefault="00C4183F" w:rsidP="00A76E3B">
            <w:pPr>
              <w:suppressAutoHyphens/>
              <w:spacing w:after="0" w:line="240" w:lineRule="auto"/>
              <w:contextualSpacing/>
              <w:jc w:val="center"/>
              <w:rPr>
                <w:rFonts w:ascii="Times New Roman" w:hAnsi="Times New Roman"/>
              </w:rPr>
            </w:pPr>
            <w:r w:rsidRPr="003A17C4">
              <w:rPr>
                <w:rFonts w:ascii="Times New Roman" w:hAnsi="Times New Roman"/>
              </w:rPr>
              <w:t>Занятия по дисциплинам и МДК</w:t>
            </w:r>
          </w:p>
        </w:tc>
        <w:tc>
          <w:tcPr>
            <w:tcW w:w="419" w:type="pct"/>
            <w:vMerge w:val="restart"/>
            <w:tcBorders>
              <w:top w:val="single" w:sz="4" w:space="0" w:color="auto"/>
              <w:left w:val="single" w:sz="4" w:space="0" w:color="auto"/>
              <w:right w:val="single" w:sz="4" w:space="0" w:color="auto"/>
            </w:tcBorders>
            <w:vAlign w:val="center"/>
          </w:tcPr>
          <w:p w14:paraId="0C0A159D" w14:textId="77777777" w:rsidR="00C4183F" w:rsidRPr="003A17C4" w:rsidRDefault="00C4183F" w:rsidP="00A76E3B">
            <w:pPr>
              <w:suppressAutoHyphens/>
              <w:spacing w:after="0" w:line="240" w:lineRule="auto"/>
              <w:contextualSpacing/>
              <w:jc w:val="center"/>
              <w:rPr>
                <w:rFonts w:ascii="Times New Roman" w:hAnsi="Times New Roman"/>
              </w:rPr>
            </w:pPr>
            <w:r w:rsidRPr="003A17C4">
              <w:rPr>
                <w:rFonts w:ascii="Times New Roman" w:hAnsi="Times New Roman"/>
              </w:rPr>
              <w:t>Практики</w:t>
            </w:r>
          </w:p>
        </w:tc>
        <w:tc>
          <w:tcPr>
            <w:tcW w:w="373" w:type="pct"/>
            <w:vMerge/>
            <w:tcBorders>
              <w:left w:val="single" w:sz="4" w:space="0" w:color="auto"/>
              <w:right w:val="single" w:sz="4" w:space="0" w:color="auto"/>
            </w:tcBorders>
          </w:tcPr>
          <w:p w14:paraId="79EBE65F" w14:textId="77777777" w:rsidR="00C4183F" w:rsidRPr="003A17C4" w:rsidRDefault="00C4183F" w:rsidP="00A76E3B">
            <w:pPr>
              <w:spacing w:after="0" w:line="240" w:lineRule="auto"/>
              <w:contextualSpacing/>
              <w:rPr>
                <w:rFonts w:ascii="Times New Roman" w:hAnsi="Times New Roman"/>
              </w:rPr>
            </w:pPr>
          </w:p>
        </w:tc>
        <w:tc>
          <w:tcPr>
            <w:tcW w:w="385" w:type="pct"/>
            <w:vMerge/>
            <w:tcBorders>
              <w:left w:val="single" w:sz="4" w:space="0" w:color="auto"/>
              <w:right w:val="single" w:sz="4" w:space="0" w:color="auto"/>
            </w:tcBorders>
          </w:tcPr>
          <w:p w14:paraId="69F1CF82" w14:textId="77777777" w:rsidR="00C4183F" w:rsidRPr="003A17C4" w:rsidRDefault="00C4183F" w:rsidP="00A76E3B">
            <w:pPr>
              <w:spacing w:after="0" w:line="240" w:lineRule="auto"/>
              <w:contextualSpacing/>
              <w:rPr>
                <w:rFonts w:ascii="Times New Roman" w:hAnsi="Times New Roman"/>
              </w:rPr>
            </w:pPr>
          </w:p>
        </w:tc>
      </w:tr>
      <w:tr w:rsidR="00C4183F" w:rsidRPr="003A17C4" w14:paraId="28FB6CAD" w14:textId="77777777" w:rsidTr="00A76E3B">
        <w:trPr>
          <w:trHeight w:val="1307"/>
          <w:jc w:val="center"/>
        </w:trPr>
        <w:tc>
          <w:tcPr>
            <w:tcW w:w="418" w:type="pct"/>
            <w:vMerge/>
            <w:tcBorders>
              <w:left w:val="single" w:sz="4" w:space="0" w:color="auto"/>
              <w:bottom w:val="single" w:sz="4" w:space="0" w:color="auto"/>
              <w:right w:val="single" w:sz="4" w:space="0" w:color="auto"/>
            </w:tcBorders>
          </w:tcPr>
          <w:p w14:paraId="6A7C2A6E" w14:textId="77777777" w:rsidR="00C4183F" w:rsidRPr="003A17C4" w:rsidRDefault="00C4183F" w:rsidP="00A76E3B">
            <w:pPr>
              <w:spacing w:after="0" w:line="240" w:lineRule="auto"/>
              <w:contextualSpacing/>
              <w:rPr>
                <w:rFonts w:ascii="Times New Roman" w:hAnsi="Times New Roman"/>
              </w:rPr>
            </w:pPr>
          </w:p>
        </w:tc>
        <w:tc>
          <w:tcPr>
            <w:tcW w:w="1726" w:type="pct"/>
            <w:vMerge/>
            <w:tcBorders>
              <w:left w:val="single" w:sz="4" w:space="0" w:color="auto"/>
              <w:bottom w:val="single" w:sz="4" w:space="0" w:color="auto"/>
              <w:right w:val="single" w:sz="4" w:space="0" w:color="auto"/>
            </w:tcBorders>
          </w:tcPr>
          <w:p w14:paraId="3874A031" w14:textId="77777777" w:rsidR="00C4183F" w:rsidRPr="003A17C4" w:rsidRDefault="00C4183F" w:rsidP="00A76E3B">
            <w:pPr>
              <w:spacing w:after="0" w:line="240" w:lineRule="auto"/>
              <w:contextualSpacing/>
              <w:rPr>
                <w:rFonts w:ascii="Times New Roman" w:hAnsi="Times New Roman"/>
              </w:rPr>
            </w:pPr>
          </w:p>
        </w:tc>
        <w:tc>
          <w:tcPr>
            <w:tcW w:w="279" w:type="pct"/>
            <w:vMerge/>
            <w:tcBorders>
              <w:left w:val="nil"/>
              <w:bottom w:val="single" w:sz="4" w:space="0" w:color="auto"/>
              <w:right w:val="single" w:sz="4" w:space="0" w:color="auto"/>
            </w:tcBorders>
          </w:tcPr>
          <w:p w14:paraId="6D3256A8" w14:textId="77777777" w:rsidR="00C4183F" w:rsidRPr="003A17C4" w:rsidRDefault="00C4183F" w:rsidP="00A76E3B">
            <w:pPr>
              <w:spacing w:after="0" w:line="240" w:lineRule="auto"/>
              <w:contextualSpacing/>
              <w:rPr>
                <w:rFonts w:ascii="Times New Roman" w:hAnsi="Times New Roman"/>
              </w:rPr>
            </w:pPr>
          </w:p>
        </w:tc>
        <w:tc>
          <w:tcPr>
            <w:tcW w:w="234" w:type="pct"/>
            <w:vMerge/>
            <w:tcBorders>
              <w:left w:val="single" w:sz="4" w:space="0" w:color="auto"/>
              <w:bottom w:val="single" w:sz="4" w:space="0" w:color="auto"/>
              <w:right w:val="single" w:sz="4" w:space="0" w:color="auto"/>
            </w:tcBorders>
            <w:textDirection w:val="btLr"/>
          </w:tcPr>
          <w:p w14:paraId="3F336996" w14:textId="77777777" w:rsidR="00C4183F" w:rsidRPr="003A17C4" w:rsidRDefault="00C4183F" w:rsidP="00A76E3B">
            <w:pPr>
              <w:suppressAutoHyphens/>
              <w:spacing w:after="0" w:line="240" w:lineRule="auto"/>
              <w:ind w:left="113" w:right="113"/>
              <w:contextualSpacing/>
              <w:rPr>
                <w:rFonts w:ascii="Times New Roman" w:hAnsi="Times New Roman"/>
              </w:rPr>
            </w:pPr>
          </w:p>
        </w:tc>
        <w:tc>
          <w:tcPr>
            <w:tcW w:w="280" w:type="pct"/>
            <w:tcBorders>
              <w:top w:val="single" w:sz="4" w:space="0" w:color="auto"/>
              <w:left w:val="single" w:sz="4" w:space="0" w:color="auto"/>
              <w:bottom w:val="single" w:sz="4" w:space="0" w:color="auto"/>
              <w:right w:val="single" w:sz="4" w:space="0" w:color="auto"/>
            </w:tcBorders>
            <w:textDirection w:val="btLr"/>
          </w:tcPr>
          <w:p w14:paraId="32667164" w14:textId="77777777" w:rsidR="00C4183F" w:rsidRPr="003A17C4" w:rsidRDefault="00C4183F" w:rsidP="00A76E3B">
            <w:pPr>
              <w:suppressAutoHyphens/>
              <w:spacing w:after="0" w:line="240" w:lineRule="auto"/>
              <w:ind w:left="113" w:right="113"/>
              <w:contextualSpacing/>
              <w:jc w:val="center"/>
              <w:rPr>
                <w:rFonts w:ascii="Times New Roman" w:hAnsi="Times New Roman"/>
              </w:rPr>
            </w:pPr>
            <w:r w:rsidRPr="003A17C4">
              <w:rPr>
                <w:rFonts w:ascii="Times New Roman" w:hAnsi="Times New Roman"/>
              </w:rPr>
              <w:t>Промежут.аттестация</w:t>
            </w:r>
          </w:p>
        </w:tc>
        <w:tc>
          <w:tcPr>
            <w:tcW w:w="373" w:type="pct"/>
            <w:tcBorders>
              <w:top w:val="single" w:sz="4" w:space="0" w:color="auto"/>
              <w:left w:val="nil"/>
              <w:bottom w:val="single" w:sz="4" w:space="0" w:color="auto"/>
              <w:right w:val="single" w:sz="4" w:space="0" w:color="auto"/>
            </w:tcBorders>
          </w:tcPr>
          <w:p w14:paraId="1F18D143" w14:textId="77777777" w:rsidR="00C4183F" w:rsidRPr="003A17C4" w:rsidRDefault="00C4183F" w:rsidP="00A76E3B">
            <w:pPr>
              <w:suppressAutoHyphens/>
              <w:spacing w:after="0" w:line="240" w:lineRule="auto"/>
              <w:contextualSpacing/>
              <w:jc w:val="center"/>
              <w:rPr>
                <w:rFonts w:ascii="Times New Roman" w:hAnsi="Times New Roman"/>
              </w:rPr>
            </w:pPr>
            <w:r w:rsidRPr="003A17C4">
              <w:rPr>
                <w:rFonts w:ascii="Times New Roman" w:hAnsi="Times New Roman"/>
              </w:rPr>
              <w:t>Всего по дисциплинам/ МДК</w:t>
            </w:r>
          </w:p>
        </w:tc>
        <w:tc>
          <w:tcPr>
            <w:tcW w:w="513" w:type="pct"/>
            <w:tcBorders>
              <w:top w:val="single" w:sz="4" w:space="0" w:color="auto"/>
              <w:left w:val="nil"/>
              <w:bottom w:val="single" w:sz="4" w:space="0" w:color="auto"/>
              <w:right w:val="single" w:sz="4" w:space="0" w:color="auto"/>
            </w:tcBorders>
          </w:tcPr>
          <w:p w14:paraId="1620B934" w14:textId="77777777" w:rsidR="00C4183F" w:rsidRPr="003A17C4" w:rsidRDefault="00C4183F" w:rsidP="00A76E3B">
            <w:pPr>
              <w:suppressAutoHyphens/>
              <w:spacing w:after="0" w:line="240" w:lineRule="auto"/>
              <w:contextualSpacing/>
              <w:jc w:val="center"/>
              <w:rPr>
                <w:rFonts w:ascii="Times New Roman" w:hAnsi="Times New Roman"/>
              </w:rPr>
            </w:pPr>
            <w:r w:rsidRPr="003A17C4">
              <w:rPr>
                <w:rFonts w:ascii="Times New Roman" w:hAnsi="Times New Roman"/>
              </w:rPr>
              <w:t>В т.ч. лабораторные и практические занятия</w:t>
            </w:r>
          </w:p>
        </w:tc>
        <w:tc>
          <w:tcPr>
            <w:tcW w:w="419" w:type="pct"/>
            <w:vMerge/>
            <w:tcBorders>
              <w:left w:val="single" w:sz="4" w:space="0" w:color="auto"/>
              <w:bottom w:val="single" w:sz="4" w:space="0" w:color="auto"/>
              <w:right w:val="single" w:sz="4" w:space="0" w:color="auto"/>
            </w:tcBorders>
          </w:tcPr>
          <w:p w14:paraId="006DCCC5" w14:textId="77777777" w:rsidR="00C4183F" w:rsidRPr="003A17C4" w:rsidRDefault="00C4183F" w:rsidP="00A76E3B">
            <w:pPr>
              <w:spacing w:after="0" w:line="240" w:lineRule="auto"/>
              <w:contextualSpacing/>
              <w:rPr>
                <w:rFonts w:ascii="Times New Roman" w:hAnsi="Times New Roman"/>
              </w:rPr>
            </w:pPr>
          </w:p>
        </w:tc>
        <w:tc>
          <w:tcPr>
            <w:tcW w:w="373" w:type="pct"/>
            <w:vMerge/>
            <w:tcBorders>
              <w:left w:val="single" w:sz="4" w:space="0" w:color="auto"/>
              <w:bottom w:val="single" w:sz="4" w:space="0" w:color="auto"/>
              <w:right w:val="single" w:sz="4" w:space="0" w:color="auto"/>
            </w:tcBorders>
          </w:tcPr>
          <w:p w14:paraId="0F5562FB" w14:textId="77777777" w:rsidR="00C4183F" w:rsidRPr="003A17C4" w:rsidRDefault="00C4183F" w:rsidP="00A76E3B">
            <w:pPr>
              <w:spacing w:after="0" w:line="240" w:lineRule="auto"/>
              <w:contextualSpacing/>
              <w:rPr>
                <w:rFonts w:ascii="Times New Roman" w:hAnsi="Times New Roman"/>
              </w:rPr>
            </w:pPr>
          </w:p>
        </w:tc>
        <w:tc>
          <w:tcPr>
            <w:tcW w:w="385" w:type="pct"/>
            <w:vMerge/>
            <w:tcBorders>
              <w:left w:val="single" w:sz="4" w:space="0" w:color="auto"/>
              <w:bottom w:val="single" w:sz="4" w:space="0" w:color="auto"/>
              <w:right w:val="single" w:sz="4" w:space="0" w:color="auto"/>
            </w:tcBorders>
          </w:tcPr>
          <w:p w14:paraId="59C3009D" w14:textId="77777777" w:rsidR="00C4183F" w:rsidRPr="003A17C4" w:rsidRDefault="00C4183F" w:rsidP="00A76E3B">
            <w:pPr>
              <w:spacing w:after="0" w:line="240" w:lineRule="auto"/>
              <w:contextualSpacing/>
              <w:rPr>
                <w:rFonts w:ascii="Times New Roman" w:hAnsi="Times New Roman"/>
              </w:rPr>
            </w:pPr>
          </w:p>
        </w:tc>
      </w:tr>
      <w:tr w:rsidR="00C4183F" w:rsidRPr="003A17C4" w14:paraId="6FA2C783" w14:textId="77777777" w:rsidTr="00A76E3B">
        <w:trPr>
          <w:jc w:val="center"/>
        </w:trPr>
        <w:tc>
          <w:tcPr>
            <w:tcW w:w="418" w:type="pct"/>
            <w:tcBorders>
              <w:left w:val="single" w:sz="4" w:space="0" w:color="auto"/>
              <w:bottom w:val="single" w:sz="4" w:space="0" w:color="auto"/>
              <w:right w:val="single" w:sz="4" w:space="0" w:color="auto"/>
            </w:tcBorders>
          </w:tcPr>
          <w:p w14:paraId="5084FEB7"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w:t>
            </w:r>
          </w:p>
        </w:tc>
        <w:tc>
          <w:tcPr>
            <w:tcW w:w="1726" w:type="pct"/>
            <w:tcBorders>
              <w:left w:val="single" w:sz="4" w:space="0" w:color="auto"/>
              <w:bottom w:val="single" w:sz="4" w:space="0" w:color="auto"/>
              <w:right w:val="single" w:sz="4" w:space="0" w:color="auto"/>
            </w:tcBorders>
          </w:tcPr>
          <w:p w14:paraId="192C9277"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2</w:t>
            </w:r>
          </w:p>
        </w:tc>
        <w:tc>
          <w:tcPr>
            <w:tcW w:w="279" w:type="pct"/>
            <w:tcBorders>
              <w:top w:val="single" w:sz="4" w:space="0" w:color="auto"/>
              <w:left w:val="nil"/>
              <w:bottom w:val="single" w:sz="4" w:space="0" w:color="auto"/>
              <w:right w:val="single" w:sz="4" w:space="0" w:color="auto"/>
            </w:tcBorders>
          </w:tcPr>
          <w:p w14:paraId="5DFBACDB"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3</w:t>
            </w:r>
          </w:p>
        </w:tc>
        <w:tc>
          <w:tcPr>
            <w:tcW w:w="234" w:type="pct"/>
            <w:tcBorders>
              <w:top w:val="single" w:sz="4" w:space="0" w:color="auto"/>
              <w:left w:val="single" w:sz="4" w:space="0" w:color="auto"/>
              <w:bottom w:val="single" w:sz="4" w:space="0" w:color="auto"/>
              <w:right w:val="single" w:sz="4" w:space="0" w:color="auto"/>
            </w:tcBorders>
          </w:tcPr>
          <w:p w14:paraId="1B232E4B"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4</w:t>
            </w:r>
          </w:p>
        </w:tc>
        <w:tc>
          <w:tcPr>
            <w:tcW w:w="280" w:type="pct"/>
            <w:tcBorders>
              <w:top w:val="single" w:sz="4" w:space="0" w:color="auto"/>
              <w:left w:val="single" w:sz="4" w:space="0" w:color="auto"/>
              <w:bottom w:val="single" w:sz="4" w:space="0" w:color="auto"/>
              <w:right w:val="single" w:sz="4" w:space="0" w:color="auto"/>
            </w:tcBorders>
          </w:tcPr>
          <w:p w14:paraId="2FB3B9D4"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5</w:t>
            </w:r>
          </w:p>
        </w:tc>
        <w:tc>
          <w:tcPr>
            <w:tcW w:w="373" w:type="pct"/>
            <w:tcBorders>
              <w:top w:val="single" w:sz="4" w:space="0" w:color="auto"/>
              <w:left w:val="nil"/>
              <w:bottom w:val="single" w:sz="4" w:space="0" w:color="auto"/>
              <w:right w:val="single" w:sz="4" w:space="0" w:color="auto"/>
            </w:tcBorders>
          </w:tcPr>
          <w:p w14:paraId="1CECD7E7"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6</w:t>
            </w:r>
          </w:p>
        </w:tc>
        <w:tc>
          <w:tcPr>
            <w:tcW w:w="513" w:type="pct"/>
            <w:tcBorders>
              <w:top w:val="single" w:sz="4" w:space="0" w:color="auto"/>
              <w:left w:val="nil"/>
              <w:bottom w:val="single" w:sz="4" w:space="0" w:color="auto"/>
              <w:right w:val="single" w:sz="4" w:space="0" w:color="auto"/>
            </w:tcBorders>
          </w:tcPr>
          <w:p w14:paraId="4523833F"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7</w:t>
            </w:r>
          </w:p>
        </w:tc>
        <w:tc>
          <w:tcPr>
            <w:tcW w:w="419" w:type="pct"/>
            <w:tcBorders>
              <w:left w:val="single" w:sz="4" w:space="0" w:color="auto"/>
              <w:bottom w:val="single" w:sz="4" w:space="0" w:color="auto"/>
              <w:right w:val="single" w:sz="4" w:space="0" w:color="auto"/>
            </w:tcBorders>
          </w:tcPr>
          <w:p w14:paraId="7E6EE8EA"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8</w:t>
            </w:r>
          </w:p>
        </w:tc>
        <w:tc>
          <w:tcPr>
            <w:tcW w:w="373" w:type="pct"/>
            <w:tcBorders>
              <w:left w:val="single" w:sz="4" w:space="0" w:color="auto"/>
              <w:bottom w:val="single" w:sz="4" w:space="0" w:color="auto"/>
              <w:right w:val="single" w:sz="4" w:space="0" w:color="auto"/>
            </w:tcBorders>
          </w:tcPr>
          <w:p w14:paraId="7FEA61D3"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9</w:t>
            </w:r>
          </w:p>
        </w:tc>
        <w:tc>
          <w:tcPr>
            <w:tcW w:w="385" w:type="pct"/>
            <w:tcBorders>
              <w:left w:val="single" w:sz="4" w:space="0" w:color="auto"/>
              <w:bottom w:val="single" w:sz="4" w:space="0" w:color="auto"/>
              <w:right w:val="single" w:sz="4" w:space="0" w:color="auto"/>
            </w:tcBorders>
          </w:tcPr>
          <w:p w14:paraId="5DB7CF91"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10</w:t>
            </w:r>
          </w:p>
        </w:tc>
      </w:tr>
      <w:tr w:rsidR="00C4183F" w:rsidRPr="003A17C4" w14:paraId="2CE33793" w14:textId="77777777" w:rsidTr="00A76E3B">
        <w:trPr>
          <w:trHeight w:val="319"/>
          <w:jc w:val="center"/>
        </w:trPr>
        <w:tc>
          <w:tcPr>
            <w:tcW w:w="2144" w:type="pct"/>
            <w:gridSpan w:val="2"/>
            <w:tcBorders>
              <w:top w:val="single" w:sz="4" w:space="0" w:color="auto"/>
              <w:left w:val="single" w:sz="4" w:space="0" w:color="auto"/>
              <w:bottom w:val="single" w:sz="4" w:space="0" w:color="auto"/>
              <w:right w:val="single" w:sz="4" w:space="0" w:color="auto"/>
            </w:tcBorders>
          </w:tcPr>
          <w:p w14:paraId="52CCE4A0" w14:textId="77777777" w:rsidR="00C4183F" w:rsidRPr="003A17C4" w:rsidRDefault="00C4183F" w:rsidP="00A76E3B">
            <w:pPr>
              <w:spacing w:after="0" w:line="240" w:lineRule="auto"/>
              <w:contextualSpacing/>
              <w:rPr>
                <w:rFonts w:ascii="Times New Roman" w:hAnsi="Times New Roman"/>
                <w:b/>
              </w:rPr>
            </w:pPr>
            <w:r w:rsidRPr="003A17C4">
              <w:rPr>
                <w:rFonts w:ascii="Times New Roman" w:hAnsi="Times New Roman"/>
                <w:b/>
              </w:rPr>
              <w:t>Обязательная часть образовательной программы</w:t>
            </w:r>
            <w:r w:rsidRPr="003A17C4">
              <w:rPr>
                <w:rStyle w:val="a5"/>
                <w:rFonts w:ascii="Times New Roman" w:hAnsi="Times New Roman"/>
                <w:b/>
              </w:rPr>
              <w:footnoteReference w:id="5"/>
            </w:r>
          </w:p>
        </w:tc>
        <w:tc>
          <w:tcPr>
            <w:tcW w:w="279" w:type="pct"/>
            <w:tcBorders>
              <w:top w:val="single" w:sz="4" w:space="0" w:color="auto"/>
              <w:left w:val="nil"/>
              <w:bottom w:val="single" w:sz="4" w:space="0" w:color="auto"/>
              <w:right w:val="single" w:sz="4" w:space="0" w:color="auto"/>
            </w:tcBorders>
          </w:tcPr>
          <w:p w14:paraId="196BA7AB" w14:textId="77777777" w:rsidR="00C4183F" w:rsidRPr="003A17C4" w:rsidRDefault="00C4183F" w:rsidP="00A76E3B">
            <w:pPr>
              <w:spacing w:after="0" w:line="240" w:lineRule="auto"/>
              <w:jc w:val="center"/>
              <w:rPr>
                <w:rFonts w:ascii="Times New Roman" w:hAnsi="Times New Roman"/>
                <w:b/>
                <w:bCs/>
              </w:rPr>
            </w:pPr>
            <w:r w:rsidRPr="003A17C4">
              <w:rPr>
                <w:rFonts w:ascii="Times New Roman" w:hAnsi="Times New Roman"/>
                <w:b/>
                <w:bCs/>
              </w:rPr>
              <w:t>2304</w:t>
            </w:r>
            <w:r w:rsidRPr="003A17C4">
              <w:rPr>
                <w:rStyle w:val="a5"/>
                <w:rFonts w:ascii="Times New Roman" w:hAnsi="Times New Roman"/>
              </w:rPr>
              <w:footnoteReference w:id="6"/>
            </w:r>
          </w:p>
        </w:tc>
        <w:tc>
          <w:tcPr>
            <w:tcW w:w="234" w:type="pct"/>
            <w:tcBorders>
              <w:top w:val="single" w:sz="4" w:space="0" w:color="auto"/>
              <w:left w:val="nil"/>
              <w:bottom w:val="single" w:sz="4" w:space="0" w:color="auto"/>
              <w:right w:val="single" w:sz="4" w:space="0" w:color="auto"/>
            </w:tcBorders>
          </w:tcPr>
          <w:p w14:paraId="520C00EB" w14:textId="77777777" w:rsidR="00C4183F" w:rsidRPr="003A17C4" w:rsidRDefault="00C4183F" w:rsidP="00A76E3B">
            <w:pPr>
              <w:spacing w:after="0" w:line="240" w:lineRule="auto"/>
              <w:contextualSpacing/>
              <w:jc w:val="center"/>
              <w:rPr>
                <w:rFonts w:ascii="Times New Roman" w:hAnsi="Times New Roman"/>
                <w:b/>
                <w:bCs/>
              </w:rPr>
            </w:pPr>
            <w:r w:rsidRPr="003A17C4">
              <w:rPr>
                <w:rFonts w:ascii="Times New Roman" w:hAnsi="Times New Roman"/>
                <w:b/>
                <w:bCs/>
              </w:rPr>
              <w:t>1472</w:t>
            </w:r>
          </w:p>
        </w:tc>
        <w:tc>
          <w:tcPr>
            <w:tcW w:w="280" w:type="pct"/>
            <w:tcBorders>
              <w:top w:val="single" w:sz="4" w:space="0" w:color="auto"/>
              <w:left w:val="single" w:sz="4" w:space="0" w:color="auto"/>
              <w:bottom w:val="single" w:sz="4" w:space="0" w:color="auto"/>
              <w:right w:val="single" w:sz="4" w:space="0" w:color="auto"/>
            </w:tcBorders>
          </w:tcPr>
          <w:p w14:paraId="318C213F" w14:textId="77777777" w:rsidR="00C4183F" w:rsidRPr="003A17C4" w:rsidRDefault="00C4183F" w:rsidP="00A76E3B">
            <w:pPr>
              <w:spacing w:after="0" w:line="240" w:lineRule="auto"/>
              <w:contextualSpacing/>
              <w:jc w:val="center"/>
              <w:rPr>
                <w:rFonts w:ascii="Times New Roman" w:hAnsi="Times New Roman"/>
                <w:b/>
                <w:bCs/>
              </w:rPr>
            </w:pPr>
            <w:r w:rsidRPr="003A17C4">
              <w:rPr>
                <w:rFonts w:ascii="Times New Roman" w:hAnsi="Times New Roman"/>
                <w:b/>
                <w:bCs/>
              </w:rPr>
              <w:t>36</w:t>
            </w:r>
          </w:p>
        </w:tc>
        <w:tc>
          <w:tcPr>
            <w:tcW w:w="373" w:type="pct"/>
            <w:tcBorders>
              <w:top w:val="single" w:sz="4" w:space="0" w:color="auto"/>
              <w:left w:val="nil"/>
              <w:bottom w:val="single" w:sz="4" w:space="0" w:color="auto"/>
              <w:right w:val="single" w:sz="4" w:space="0" w:color="auto"/>
            </w:tcBorders>
          </w:tcPr>
          <w:p w14:paraId="67E43A9C" w14:textId="77777777" w:rsidR="00C4183F" w:rsidRPr="003A17C4" w:rsidRDefault="00C4183F" w:rsidP="00A76E3B">
            <w:pPr>
              <w:spacing w:after="0" w:line="240" w:lineRule="auto"/>
              <w:contextualSpacing/>
              <w:rPr>
                <w:rFonts w:ascii="Times New Roman" w:hAnsi="Times New Roman"/>
              </w:rPr>
            </w:pPr>
          </w:p>
        </w:tc>
        <w:tc>
          <w:tcPr>
            <w:tcW w:w="513" w:type="pct"/>
            <w:tcBorders>
              <w:top w:val="single" w:sz="4" w:space="0" w:color="auto"/>
              <w:left w:val="nil"/>
              <w:bottom w:val="single" w:sz="4" w:space="0" w:color="auto"/>
              <w:right w:val="single" w:sz="4" w:space="0" w:color="auto"/>
            </w:tcBorders>
          </w:tcPr>
          <w:p w14:paraId="39A972E0" w14:textId="77777777" w:rsidR="00C4183F" w:rsidRPr="003A17C4" w:rsidRDefault="00C4183F" w:rsidP="00A76E3B">
            <w:pPr>
              <w:spacing w:after="0" w:line="240" w:lineRule="auto"/>
              <w:contextualSpacing/>
              <w:rPr>
                <w:rFonts w:ascii="Times New Roman" w:hAnsi="Times New Roman"/>
              </w:rPr>
            </w:pPr>
          </w:p>
        </w:tc>
        <w:tc>
          <w:tcPr>
            <w:tcW w:w="419" w:type="pct"/>
            <w:tcBorders>
              <w:top w:val="single" w:sz="4" w:space="0" w:color="auto"/>
              <w:left w:val="single" w:sz="4" w:space="0" w:color="auto"/>
              <w:bottom w:val="single" w:sz="4" w:space="0" w:color="auto"/>
              <w:right w:val="single" w:sz="4" w:space="0" w:color="auto"/>
            </w:tcBorders>
          </w:tcPr>
          <w:p w14:paraId="34A8CD0C" w14:textId="77777777" w:rsidR="00C4183F" w:rsidRPr="003A17C4" w:rsidRDefault="00C4183F" w:rsidP="00A76E3B">
            <w:pPr>
              <w:spacing w:after="0" w:line="240" w:lineRule="auto"/>
              <w:contextualSpacing/>
              <w:rPr>
                <w:rFonts w:ascii="Times New Roman" w:hAnsi="Times New Roman"/>
              </w:rPr>
            </w:pPr>
          </w:p>
        </w:tc>
        <w:tc>
          <w:tcPr>
            <w:tcW w:w="373" w:type="pct"/>
            <w:tcBorders>
              <w:top w:val="single" w:sz="4" w:space="0" w:color="auto"/>
              <w:left w:val="single" w:sz="4" w:space="0" w:color="auto"/>
              <w:bottom w:val="single" w:sz="4" w:space="0" w:color="auto"/>
              <w:right w:val="single" w:sz="4" w:space="0" w:color="auto"/>
            </w:tcBorders>
          </w:tcPr>
          <w:p w14:paraId="4ACF1EC0" w14:textId="77777777" w:rsidR="00C4183F" w:rsidRPr="003A17C4" w:rsidRDefault="00C4183F" w:rsidP="00A76E3B">
            <w:pPr>
              <w:spacing w:after="0" w:line="240" w:lineRule="auto"/>
              <w:contextualSpacing/>
              <w:rPr>
                <w:rFonts w:ascii="Times New Roman" w:hAnsi="Times New Roman"/>
              </w:rPr>
            </w:pPr>
          </w:p>
        </w:tc>
        <w:tc>
          <w:tcPr>
            <w:tcW w:w="385" w:type="pct"/>
            <w:tcBorders>
              <w:top w:val="single" w:sz="4" w:space="0" w:color="auto"/>
              <w:left w:val="single" w:sz="4" w:space="0" w:color="auto"/>
              <w:bottom w:val="single" w:sz="4" w:space="0" w:color="auto"/>
              <w:right w:val="single" w:sz="4" w:space="0" w:color="auto"/>
            </w:tcBorders>
          </w:tcPr>
          <w:p w14:paraId="06DB79FB" w14:textId="77777777" w:rsidR="00C4183F" w:rsidRPr="003A17C4" w:rsidRDefault="00C4183F" w:rsidP="00A76E3B">
            <w:pPr>
              <w:spacing w:after="0" w:line="240" w:lineRule="auto"/>
              <w:contextualSpacing/>
              <w:rPr>
                <w:rFonts w:ascii="Times New Roman" w:hAnsi="Times New Roman"/>
              </w:rPr>
            </w:pPr>
          </w:p>
        </w:tc>
      </w:tr>
      <w:tr w:rsidR="00C4183F" w:rsidRPr="003A17C4" w14:paraId="27369206" w14:textId="77777777" w:rsidTr="00A76E3B">
        <w:trPr>
          <w:jc w:val="center"/>
        </w:trPr>
        <w:tc>
          <w:tcPr>
            <w:tcW w:w="418" w:type="pct"/>
            <w:tcBorders>
              <w:top w:val="single" w:sz="4" w:space="0" w:color="auto"/>
              <w:left w:val="single" w:sz="4" w:space="0" w:color="auto"/>
              <w:bottom w:val="single" w:sz="4" w:space="0" w:color="auto"/>
              <w:right w:val="single" w:sz="4" w:space="0" w:color="auto"/>
            </w:tcBorders>
          </w:tcPr>
          <w:p w14:paraId="23D7CE62" w14:textId="77777777" w:rsidR="00C4183F" w:rsidRPr="003A17C4" w:rsidRDefault="00C4183F" w:rsidP="00A76E3B">
            <w:pPr>
              <w:spacing w:after="0" w:line="240" w:lineRule="auto"/>
              <w:contextualSpacing/>
              <w:rPr>
                <w:rFonts w:ascii="Times New Roman" w:hAnsi="Times New Roman"/>
                <w:b/>
              </w:rPr>
            </w:pPr>
            <w:r w:rsidRPr="003A17C4">
              <w:rPr>
                <w:rFonts w:ascii="Times New Roman" w:hAnsi="Times New Roman"/>
                <w:b/>
              </w:rPr>
              <w:t>ОП.00</w:t>
            </w:r>
          </w:p>
        </w:tc>
        <w:tc>
          <w:tcPr>
            <w:tcW w:w="1726" w:type="pct"/>
            <w:tcBorders>
              <w:top w:val="single" w:sz="4" w:space="0" w:color="auto"/>
              <w:left w:val="single" w:sz="4" w:space="0" w:color="auto"/>
              <w:bottom w:val="single" w:sz="4" w:space="0" w:color="auto"/>
              <w:right w:val="single" w:sz="4" w:space="0" w:color="auto"/>
            </w:tcBorders>
          </w:tcPr>
          <w:p w14:paraId="2915401F" w14:textId="77777777" w:rsidR="00C4183F" w:rsidRPr="003A17C4" w:rsidRDefault="00C4183F" w:rsidP="00A76E3B">
            <w:pPr>
              <w:spacing w:after="0" w:line="240" w:lineRule="auto"/>
              <w:contextualSpacing/>
              <w:rPr>
                <w:rFonts w:ascii="Times New Roman" w:hAnsi="Times New Roman"/>
                <w:b/>
              </w:rPr>
            </w:pPr>
            <w:r w:rsidRPr="003A17C4">
              <w:rPr>
                <w:rFonts w:ascii="Times New Roman" w:hAnsi="Times New Roman"/>
                <w:b/>
              </w:rPr>
              <w:t>Общепрофессиональный цикл</w:t>
            </w:r>
          </w:p>
        </w:tc>
        <w:tc>
          <w:tcPr>
            <w:tcW w:w="279" w:type="pct"/>
            <w:tcBorders>
              <w:top w:val="single" w:sz="4" w:space="0" w:color="auto"/>
              <w:left w:val="nil"/>
              <w:bottom w:val="single" w:sz="4" w:space="0" w:color="auto"/>
              <w:right w:val="single" w:sz="4" w:space="0" w:color="auto"/>
            </w:tcBorders>
          </w:tcPr>
          <w:p w14:paraId="2F49B9C8" w14:textId="77777777" w:rsidR="00C4183F" w:rsidRPr="003A17C4" w:rsidRDefault="00C4183F" w:rsidP="00A76E3B">
            <w:pPr>
              <w:spacing w:after="0" w:line="240" w:lineRule="auto"/>
              <w:contextualSpacing/>
              <w:jc w:val="center"/>
              <w:rPr>
                <w:rFonts w:ascii="Times New Roman" w:hAnsi="Times New Roman"/>
                <w:b/>
                <w:bCs/>
              </w:rPr>
            </w:pPr>
            <w:r w:rsidRPr="003A17C4">
              <w:rPr>
                <w:rFonts w:ascii="Times New Roman" w:hAnsi="Times New Roman"/>
                <w:b/>
                <w:bCs/>
              </w:rPr>
              <w:t>324</w:t>
            </w:r>
          </w:p>
        </w:tc>
        <w:tc>
          <w:tcPr>
            <w:tcW w:w="234" w:type="pct"/>
            <w:tcBorders>
              <w:top w:val="single" w:sz="4" w:space="0" w:color="auto"/>
              <w:left w:val="nil"/>
              <w:bottom w:val="single" w:sz="4" w:space="0" w:color="auto"/>
              <w:right w:val="single" w:sz="4" w:space="0" w:color="auto"/>
            </w:tcBorders>
          </w:tcPr>
          <w:p w14:paraId="3A69034D" w14:textId="77777777" w:rsidR="00C4183F" w:rsidRPr="003A17C4" w:rsidRDefault="00C4183F" w:rsidP="00A76E3B">
            <w:pPr>
              <w:spacing w:after="0" w:line="240" w:lineRule="auto"/>
              <w:contextualSpacing/>
              <w:jc w:val="center"/>
              <w:rPr>
                <w:rFonts w:ascii="Times New Roman" w:hAnsi="Times New Roman"/>
                <w:b/>
                <w:bCs/>
              </w:rPr>
            </w:pPr>
            <w:r w:rsidRPr="003A17C4">
              <w:rPr>
                <w:rFonts w:ascii="Times New Roman" w:hAnsi="Times New Roman"/>
                <w:b/>
                <w:bCs/>
              </w:rPr>
              <w:t>128</w:t>
            </w:r>
          </w:p>
        </w:tc>
        <w:tc>
          <w:tcPr>
            <w:tcW w:w="280" w:type="pct"/>
            <w:tcBorders>
              <w:top w:val="single" w:sz="4" w:space="0" w:color="auto"/>
              <w:left w:val="single" w:sz="4" w:space="0" w:color="auto"/>
              <w:bottom w:val="single" w:sz="4" w:space="0" w:color="auto"/>
              <w:right w:val="single" w:sz="4" w:space="0" w:color="auto"/>
            </w:tcBorders>
          </w:tcPr>
          <w:p w14:paraId="69B06C0C" w14:textId="77777777" w:rsidR="00C4183F" w:rsidRPr="003A17C4" w:rsidRDefault="00C4183F" w:rsidP="00A76E3B">
            <w:pPr>
              <w:spacing w:after="0" w:line="240" w:lineRule="auto"/>
              <w:contextualSpacing/>
              <w:jc w:val="center"/>
              <w:rPr>
                <w:rFonts w:ascii="Times New Roman" w:hAnsi="Times New Roman"/>
                <w:b/>
                <w:bCs/>
              </w:rPr>
            </w:pPr>
            <w:r w:rsidRPr="003A17C4">
              <w:rPr>
                <w:rFonts w:ascii="Times New Roman" w:hAnsi="Times New Roman"/>
                <w:b/>
                <w:bCs/>
              </w:rPr>
              <w:t>18</w:t>
            </w:r>
          </w:p>
        </w:tc>
        <w:tc>
          <w:tcPr>
            <w:tcW w:w="373" w:type="pct"/>
            <w:tcBorders>
              <w:top w:val="single" w:sz="4" w:space="0" w:color="auto"/>
              <w:left w:val="nil"/>
              <w:bottom w:val="single" w:sz="4" w:space="0" w:color="auto"/>
              <w:right w:val="single" w:sz="4" w:space="0" w:color="auto"/>
            </w:tcBorders>
          </w:tcPr>
          <w:p w14:paraId="302E08B6" w14:textId="77777777" w:rsidR="00C4183F" w:rsidRPr="003A17C4" w:rsidRDefault="00C4183F" w:rsidP="00A76E3B">
            <w:pPr>
              <w:spacing w:after="0" w:line="240" w:lineRule="auto"/>
              <w:contextualSpacing/>
              <w:jc w:val="center"/>
              <w:rPr>
                <w:rFonts w:ascii="Times New Roman" w:hAnsi="Times New Roman"/>
                <w:b/>
                <w:bCs/>
              </w:rPr>
            </w:pPr>
            <w:r w:rsidRPr="003A17C4">
              <w:rPr>
                <w:rFonts w:ascii="Times New Roman" w:hAnsi="Times New Roman"/>
                <w:b/>
                <w:bCs/>
              </w:rPr>
              <w:t>270</w:t>
            </w:r>
          </w:p>
        </w:tc>
        <w:tc>
          <w:tcPr>
            <w:tcW w:w="513" w:type="pct"/>
            <w:tcBorders>
              <w:top w:val="single" w:sz="4" w:space="0" w:color="auto"/>
              <w:left w:val="nil"/>
              <w:bottom w:val="single" w:sz="4" w:space="0" w:color="auto"/>
              <w:right w:val="single" w:sz="4" w:space="0" w:color="auto"/>
            </w:tcBorders>
          </w:tcPr>
          <w:p w14:paraId="71110DB9" w14:textId="77777777" w:rsidR="00C4183F" w:rsidRPr="003A17C4" w:rsidRDefault="00C4183F" w:rsidP="00A76E3B">
            <w:pPr>
              <w:spacing w:after="0" w:line="240" w:lineRule="auto"/>
              <w:contextualSpacing/>
              <w:jc w:val="center"/>
              <w:rPr>
                <w:rFonts w:ascii="Times New Roman" w:hAnsi="Times New Roman"/>
                <w:b/>
                <w:bCs/>
              </w:rPr>
            </w:pPr>
            <w:r w:rsidRPr="003A17C4">
              <w:rPr>
                <w:rFonts w:ascii="Times New Roman" w:hAnsi="Times New Roman"/>
                <w:b/>
                <w:bCs/>
              </w:rPr>
              <w:t>128</w:t>
            </w:r>
          </w:p>
        </w:tc>
        <w:tc>
          <w:tcPr>
            <w:tcW w:w="419" w:type="pct"/>
            <w:tcBorders>
              <w:top w:val="single" w:sz="4" w:space="0" w:color="auto"/>
              <w:left w:val="single" w:sz="4" w:space="0" w:color="auto"/>
              <w:bottom w:val="single" w:sz="4" w:space="0" w:color="auto"/>
              <w:right w:val="single" w:sz="4" w:space="0" w:color="auto"/>
            </w:tcBorders>
          </w:tcPr>
          <w:p w14:paraId="364869B8" w14:textId="77777777" w:rsidR="00C4183F" w:rsidRPr="003A17C4" w:rsidRDefault="00C4183F" w:rsidP="00A76E3B">
            <w:pPr>
              <w:spacing w:after="0" w:line="240" w:lineRule="auto"/>
              <w:contextualSpacing/>
              <w:jc w:val="center"/>
              <w:rPr>
                <w:rFonts w:ascii="Times New Roman" w:hAnsi="Times New Roman"/>
                <w:b/>
                <w:bCs/>
              </w:rPr>
            </w:pPr>
          </w:p>
        </w:tc>
        <w:tc>
          <w:tcPr>
            <w:tcW w:w="373" w:type="pct"/>
            <w:tcBorders>
              <w:top w:val="single" w:sz="4" w:space="0" w:color="auto"/>
              <w:left w:val="nil"/>
              <w:bottom w:val="single" w:sz="4" w:space="0" w:color="auto"/>
              <w:right w:val="single" w:sz="4" w:space="0" w:color="auto"/>
            </w:tcBorders>
          </w:tcPr>
          <w:p w14:paraId="130C86E5" w14:textId="77777777" w:rsidR="00C4183F" w:rsidRPr="003A17C4" w:rsidRDefault="00C4183F" w:rsidP="00A76E3B">
            <w:pPr>
              <w:spacing w:after="0" w:line="240" w:lineRule="auto"/>
              <w:contextualSpacing/>
              <w:jc w:val="center"/>
              <w:rPr>
                <w:rFonts w:ascii="Times New Roman" w:hAnsi="Times New Roman"/>
                <w:b/>
                <w:bCs/>
              </w:rPr>
            </w:pPr>
            <w:r w:rsidRPr="003A17C4">
              <w:rPr>
                <w:rFonts w:ascii="Times New Roman" w:hAnsi="Times New Roman"/>
                <w:b/>
                <w:bCs/>
              </w:rPr>
              <w:t>36</w:t>
            </w:r>
          </w:p>
        </w:tc>
        <w:tc>
          <w:tcPr>
            <w:tcW w:w="385" w:type="pct"/>
            <w:tcBorders>
              <w:top w:val="single" w:sz="4" w:space="0" w:color="auto"/>
              <w:left w:val="nil"/>
              <w:bottom w:val="single" w:sz="4" w:space="0" w:color="auto"/>
              <w:right w:val="single" w:sz="4" w:space="0" w:color="auto"/>
            </w:tcBorders>
          </w:tcPr>
          <w:p w14:paraId="629FCADE" w14:textId="77777777" w:rsidR="00C4183F" w:rsidRPr="003A17C4" w:rsidRDefault="00C4183F" w:rsidP="00A76E3B">
            <w:pPr>
              <w:spacing w:after="0" w:line="240" w:lineRule="auto"/>
              <w:contextualSpacing/>
              <w:jc w:val="center"/>
              <w:rPr>
                <w:rFonts w:ascii="Times New Roman" w:hAnsi="Times New Roman"/>
                <w:b/>
                <w:bCs/>
              </w:rPr>
            </w:pPr>
            <w:r w:rsidRPr="003A17C4">
              <w:rPr>
                <w:rFonts w:ascii="Times New Roman" w:hAnsi="Times New Roman"/>
                <w:b/>
                <w:bCs/>
              </w:rPr>
              <w:t>1,2</w:t>
            </w:r>
          </w:p>
        </w:tc>
      </w:tr>
      <w:tr w:rsidR="00C4183F" w:rsidRPr="003A17C4" w14:paraId="33D1E37B" w14:textId="77777777" w:rsidTr="00A76E3B">
        <w:trPr>
          <w:trHeight w:val="300"/>
          <w:jc w:val="center"/>
        </w:trPr>
        <w:tc>
          <w:tcPr>
            <w:tcW w:w="418" w:type="pct"/>
            <w:tcBorders>
              <w:top w:val="single" w:sz="4" w:space="0" w:color="auto"/>
              <w:left w:val="single" w:sz="4" w:space="0" w:color="auto"/>
              <w:bottom w:val="single" w:sz="4" w:space="0" w:color="auto"/>
              <w:right w:val="single" w:sz="4" w:space="0" w:color="auto"/>
            </w:tcBorders>
            <w:vAlign w:val="center"/>
          </w:tcPr>
          <w:p w14:paraId="738CAED1" w14:textId="77777777" w:rsidR="00C4183F" w:rsidRPr="003A17C4" w:rsidRDefault="00C4183F" w:rsidP="00A76E3B">
            <w:pPr>
              <w:spacing w:after="0" w:line="240" w:lineRule="auto"/>
              <w:contextualSpacing/>
              <w:jc w:val="both"/>
              <w:rPr>
                <w:rFonts w:ascii="Times New Roman" w:hAnsi="Times New Roman"/>
              </w:rPr>
            </w:pPr>
            <w:r w:rsidRPr="003A17C4">
              <w:rPr>
                <w:rFonts w:ascii="Times New Roman" w:hAnsi="Times New Roman"/>
              </w:rPr>
              <w:t>ОПД.01</w:t>
            </w:r>
          </w:p>
        </w:tc>
        <w:tc>
          <w:tcPr>
            <w:tcW w:w="1726" w:type="pct"/>
            <w:tcBorders>
              <w:top w:val="single" w:sz="4" w:space="0" w:color="auto"/>
              <w:left w:val="single" w:sz="4" w:space="0" w:color="auto"/>
              <w:bottom w:val="single" w:sz="4" w:space="0" w:color="auto"/>
              <w:right w:val="single" w:sz="4" w:space="0" w:color="auto"/>
            </w:tcBorders>
            <w:vAlign w:val="center"/>
          </w:tcPr>
          <w:p w14:paraId="771B826E" w14:textId="77777777" w:rsidR="00C4183F" w:rsidRPr="003A17C4" w:rsidRDefault="00C4183F" w:rsidP="00A76E3B">
            <w:pPr>
              <w:spacing w:after="0" w:line="240" w:lineRule="auto"/>
              <w:contextualSpacing/>
              <w:rPr>
                <w:rFonts w:ascii="Times New Roman" w:hAnsi="Times New Roman"/>
              </w:rPr>
            </w:pPr>
            <w:r w:rsidRPr="003A17C4">
              <w:rPr>
                <w:rFonts w:ascii="Times New Roman" w:hAnsi="Times New Roman"/>
              </w:rPr>
              <w:t>Основы инженерной графики</w:t>
            </w:r>
          </w:p>
        </w:tc>
        <w:tc>
          <w:tcPr>
            <w:tcW w:w="279" w:type="pct"/>
            <w:tcBorders>
              <w:top w:val="single" w:sz="4" w:space="0" w:color="auto"/>
              <w:left w:val="nil"/>
              <w:bottom w:val="single" w:sz="4" w:space="0" w:color="auto"/>
              <w:right w:val="single" w:sz="4" w:space="0" w:color="auto"/>
            </w:tcBorders>
            <w:vAlign w:val="center"/>
          </w:tcPr>
          <w:p w14:paraId="7567B590"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36</w:t>
            </w:r>
          </w:p>
        </w:tc>
        <w:tc>
          <w:tcPr>
            <w:tcW w:w="234" w:type="pct"/>
            <w:tcBorders>
              <w:top w:val="single" w:sz="4" w:space="0" w:color="auto"/>
              <w:left w:val="nil"/>
              <w:bottom w:val="single" w:sz="4" w:space="0" w:color="auto"/>
              <w:right w:val="single" w:sz="4" w:space="0" w:color="auto"/>
            </w:tcBorders>
            <w:vAlign w:val="center"/>
          </w:tcPr>
          <w:p w14:paraId="26AD3C0B"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12</w:t>
            </w:r>
          </w:p>
        </w:tc>
        <w:tc>
          <w:tcPr>
            <w:tcW w:w="280" w:type="pct"/>
            <w:tcBorders>
              <w:top w:val="single" w:sz="4" w:space="0" w:color="auto"/>
              <w:left w:val="single" w:sz="4" w:space="0" w:color="auto"/>
              <w:bottom w:val="single" w:sz="4" w:space="0" w:color="auto"/>
              <w:right w:val="single" w:sz="4" w:space="0" w:color="auto"/>
            </w:tcBorders>
            <w:vAlign w:val="center"/>
          </w:tcPr>
          <w:p w14:paraId="5EE526AB"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2</w:t>
            </w:r>
          </w:p>
        </w:tc>
        <w:tc>
          <w:tcPr>
            <w:tcW w:w="373" w:type="pct"/>
            <w:tcBorders>
              <w:top w:val="single" w:sz="4" w:space="0" w:color="auto"/>
              <w:left w:val="nil"/>
              <w:bottom w:val="single" w:sz="4" w:space="0" w:color="auto"/>
              <w:right w:val="single" w:sz="4" w:space="0" w:color="auto"/>
            </w:tcBorders>
            <w:vAlign w:val="center"/>
          </w:tcPr>
          <w:p w14:paraId="18096290"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30</w:t>
            </w:r>
          </w:p>
        </w:tc>
        <w:tc>
          <w:tcPr>
            <w:tcW w:w="513" w:type="pct"/>
            <w:tcBorders>
              <w:top w:val="single" w:sz="4" w:space="0" w:color="auto"/>
              <w:left w:val="nil"/>
              <w:bottom w:val="single" w:sz="4" w:space="0" w:color="auto"/>
              <w:right w:val="single" w:sz="4" w:space="0" w:color="auto"/>
            </w:tcBorders>
            <w:vAlign w:val="center"/>
          </w:tcPr>
          <w:p w14:paraId="3B16EC21"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12</w:t>
            </w:r>
          </w:p>
        </w:tc>
        <w:tc>
          <w:tcPr>
            <w:tcW w:w="419" w:type="pct"/>
            <w:tcBorders>
              <w:top w:val="single" w:sz="4" w:space="0" w:color="auto"/>
              <w:left w:val="single" w:sz="4" w:space="0" w:color="auto"/>
              <w:bottom w:val="single" w:sz="4" w:space="0" w:color="auto"/>
              <w:right w:val="single" w:sz="4" w:space="0" w:color="auto"/>
            </w:tcBorders>
            <w:vAlign w:val="center"/>
          </w:tcPr>
          <w:p w14:paraId="796D8234" w14:textId="77777777" w:rsidR="00C4183F" w:rsidRPr="003A17C4" w:rsidRDefault="00C4183F" w:rsidP="00A76E3B">
            <w:pPr>
              <w:spacing w:after="0" w:line="240" w:lineRule="auto"/>
              <w:contextualSpacing/>
              <w:jc w:val="center"/>
              <w:rPr>
                <w:rFonts w:ascii="Times New Roman" w:hAnsi="Times New Roman"/>
              </w:rPr>
            </w:pPr>
          </w:p>
        </w:tc>
        <w:tc>
          <w:tcPr>
            <w:tcW w:w="373" w:type="pct"/>
            <w:tcBorders>
              <w:top w:val="single" w:sz="4" w:space="0" w:color="auto"/>
              <w:left w:val="nil"/>
              <w:bottom w:val="single" w:sz="4" w:space="0" w:color="auto"/>
              <w:right w:val="single" w:sz="4" w:space="0" w:color="auto"/>
            </w:tcBorders>
            <w:vAlign w:val="center"/>
          </w:tcPr>
          <w:p w14:paraId="79290B62"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4</w:t>
            </w:r>
          </w:p>
        </w:tc>
        <w:tc>
          <w:tcPr>
            <w:tcW w:w="385" w:type="pct"/>
            <w:tcBorders>
              <w:top w:val="single" w:sz="4" w:space="0" w:color="auto"/>
              <w:left w:val="nil"/>
              <w:bottom w:val="single" w:sz="4" w:space="0" w:color="auto"/>
              <w:right w:val="single" w:sz="4" w:space="0" w:color="auto"/>
            </w:tcBorders>
            <w:vAlign w:val="center"/>
          </w:tcPr>
          <w:p w14:paraId="36A6B09A"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w:t>
            </w:r>
          </w:p>
        </w:tc>
      </w:tr>
      <w:tr w:rsidR="00C4183F" w:rsidRPr="003A17C4" w14:paraId="22949CCB" w14:textId="77777777" w:rsidTr="00A76E3B">
        <w:trPr>
          <w:jc w:val="center"/>
        </w:trPr>
        <w:tc>
          <w:tcPr>
            <w:tcW w:w="418" w:type="pct"/>
            <w:tcBorders>
              <w:top w:val="single" w:sz="4" w:space="0" w:color="auto"/>
              <w:left w:val="single" w:sz="4" w:space="0" w:color="auto"/>
              <w:bottom w:val="single" w:sz="4" w:space="0" w:color="auto"/>
              <w:right w:val="single" w:sz="4" w:space="0" w:color="auto"/>
            </w:tcBorders>
            <w:vAlign w:val="center"/>
          </w:tcPr>
          <w:p w14:paraId="1610AFDE" w14:textId="77777777" w:rsidR="00C4183F" w:rsidRPr="003A17C4" w:rsidRDefault="00C4183F" w:rsidP="00A76E3B">
            <w:pPr>
              <w:spacing w:after="0" w:line="240" w:lineRule="auto"/>
              <w:contextualSpacing/>
              <w:jc w:val="both"/>
              <w:rPr>
                <w:rFonts w:ascii="Times New Roman" w:hAnsi="Times New Roman"/>
              </w:rPr>
            </w:pPr>
            <w:r w:rsidRPr="003A17C4">
              <w:rPr>
                <w:rFonts w:ascii="Times New Roman" w:hAnsi="Times New Roman"/>
              </w:rPr>
              <w:t>ОПД.02</w:t>
            </w:r>
          </w:p>
        </w:tc>
        <w:tc>
          <w:tcPr>
            <w:tcW w:w="1726" w:type="pct"/>
            <w:tcBorders>
              <w:top w:val="single" w:sz="4" w:space="0" w:color="auto"/>
              <w:left w:val="single" w:sz="4" w:space="0" w:color="auto"/>
              <w:bottom w:val="single" w:sz="4" w:space="0" w:color="auto"/>
              <w:right w:val="single" w:sz="4" w:space="0" w:color="auto"/>
            </w:tcBorders>
            <w:vAlign w:val="center"/>
          </w:tcPr>
          <w:p w14:paraId="19378462" w14:textId="77777777" w:rsidR="00C4183F" w:rsidRPr="003A17C4" w:rsidRDefault="00C4183F" w:rsidP="00A76E3B">
            <w:pPr>
              <w:spacing w:after="0" w:line="240" w:lineRule="auto"/>
              <w:contextualSpacing/>
              <w:rPr>
                <w:rFonts w:ascii="Times New Roman" w:hAnsi="Times New Roman"/>
              </w:rPr>
            </w:pPr>
            <w:r w:rsidRPr="003A17C4">
              <w:rPr>
                <w:rFonts w:ascii="Times New Roman" w:hAnsi="Times New Roman"/>
              </w:rPr>
              <w:t>Электротехника</w:t>
            </w:r>
          </w:p>
        </w:tc>
        <w:tc>
          <w:tcPr>
            <w:tcW w:w="279" w:type="pct"/>
            <w:tcBorders>
              <w:top w:val="single" w:sz="4" w:space="0" w:color="auto"/>
              <w:left w:val="nil"/>
              <w:bottom w:val="single" w:sz="4" w:space="0" w:color="auto"/>
              <w:right w:val="single" w:sz="4" w:space="0" w:color="auto"/>
            </w:tcBorders>
            <w:vAlign w:val="center"/>
          </w:tcPr>
          <w:p w14:paraId="01DE67F1"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36</w:t>
            </w:r>
          </w:p>
        </w:tc>
        <w:tc>
          <w:tcPr>
            <w:tcW w:w="234" w:type="pct"/>
            <w:tcBorders>
              <w:top w:val="single" w:sz="4" w:space="0" w:color="auto"/>
              <w:left w:val="nil"/>
              <w:bottom w:val="single" w:sz="4" w:space="0" w:color="auto"/>
              <w:right w:val="single" w:sz="4" w:space="0" w:color="auto"/>
            </w:tcBorders>
            <w:vAlign w:val="center"/>
          </w:tcPr>
          <w:p w14:paraId="4C462ED7"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12</w:t>
            </w:r>
          </w:p>
        </w:tc>
        <w:tc>
          <w:tcPr>
            <w:tcW w:w="280" w:type="pct"/>
            <w:tcBorders>
              <w:top w:val="single" w:sz="4" w:space="0" w:color="auto"/>
              <w:left w:val="single" w:sz="4" w:space="0" w:color="auto"/>
              <w:bottom w:val="single" w:sz="4" w:space="0" w:color="auto"/>
              <w:right w:val="single" w:sz="4" w:space="0" w:color="auto"/>
            </w:tcBorders>
            <w:vAlign w:val="center"/>
          </w:tcPr>
          <w:p w14:paraId="3B7FC0FB"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2</w:t>
            </w:r>
          </w:p>
        </w:tc>
        <w:tc>
          <w:tcPr>
            <w:tcW w:w="373" w:type="pct"/>
            <w:tcBorders>
              <w:top w:val="single" w:sz="4" w:space="0" w:color="auto"/>
              <w:left w:val="nil"/>
              <w:bottom w:val="single" w:sz="4" w:space="0" w:color="auto"/>
              <w:right w:val="single" w:sz="4" w:space="0" w:color="auto"/>
            </w:tcBorders>
            <w:vAlign w:val="center"/>
          </w:tcPr>
          <w:p w14:paraId="2F1B239E"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30</w:t>
            </w:r>
          </w:p>
        </w:tc>
        <w:tc>
          <w:tcPr>
            <w:tcW w:w="513" w:type="pct"/>
            <w:tcBorders>
              <w:top w:val="single" w:sz="4" w:space="0" w:color="auto"/>
              <w:left w:val="nil"/>
              <w:bottom w:val="single" w:sz="4" w:space="0" w:color="auto"/>
              <w:right w:val="single" w:sz="4" w:space="0" w:color="auto"/>
            </w:tcBorders>
            <w:vAlign w:val="center"/>
          </w:tcPr>
          <w:p w14:paraId="3F323459"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12</w:t>
            </w:r>
          </w:p>
        </w:tc>
        <w:tc>
          <w:tcPr>
            <w:tcW w:w="419" w:type="pct"/>
            <w:tcBorders>
              <w:top w:val="single" w:sz="4" w:space="0" w:color="auto"/>
              <w:left w:val="single" w:sz="4" w:space="0" w:color="auto"/>
              <w:bottom w:val="single" w:sz="4" w:space="0" w:color="auto"/>
              <w:right w:val="single" w:sz="4" w:space="0" w:color="auto"/>
            </w:tcBorders>
            <w:vAlign w:val="center"/>
          </w:tcPr>
          <w:p w14:paraId="040F0CE8" w14:textId="77777777" w:rsidR="00C4183F" w:rsidRPr="003A17C4" w:rsidRDefault="00C4183F" w:rsidP="00A76E3B">
            <w:pPr>
              <w:spacing w:after="0" w:line="240" w:lineRule="auto"/>
              <w:contextualSpacing/>
              <w:jc w:val="center"/>
              <w:rPr>
                <w:rFonts w:ascii="Times New Roman" w:hAnsi="Times New Roman"/>
              </w:rPr>
            </w:pPr>
          </w:p>
        </w:tc>
        <w:tc>
          <w:tcPr>
            <w:tcW w:w="373" w:type="pct"/>
            <w:tcBorders>
              <w:top w:val="single" w:sz="4" w:space="0" w:color="auto"/>
              <w:left w:val="nil"/>
              <w:bottom w:val="single" w:sz="4" w:space="0" w:color="auto"/>
              <w:right w:val="single" w:sz="4" w:space="0" w:color="auto"/>
            </w:tcBorders>
            <w:vAlign w:val="center"/>
          </w:tcPr>
          <w:p w14:paraId="506EDA33"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4</w:t>
            </w:r>
          </w:p>
        </w:tc>
        <w:tc>
          <w:tcPr>
            <w:tcW w:w="385" w:type="pct"/>
            <w:tcBorders>
              <w:top w:val="single" w:sz="4" w:space="0" w:color="auto"/>
              <w:left w:val="nil"/>
              <w:bottom w:val="single" w:sz="4" w:space="0" w:color="auto"/>
              <w:right w:val="single" w:sz="4" w:space="0" w:color="auto"/>
            </w:tcBorders>
            <w:vAlign w:val="center"/>
          </w:tcPr>
          <w:p w14:paraId="47B5C007"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w:t>
            </w:r>
          </w:p>
        </w:tc>
      </w:tr>
      <w:tr w:rsidR="00C4183F" w:rsidRPr="003A17C4" w14:paraId="0A455CE8" w14:textId="77777777" w:rsidTr="00A76E3B">
        <w:trPr>
          <w:jc w:val="center"/>
        </w:trPr>
        <w:tc>
          <w:tcPr>
            <w:tcW w:w="418" w:type="pct"/>
            <w:tcBorders>
              <w:top w:val="single" w:sz="4" w:space="0" w:color="auto"/>
              <w:left w:val="single" w:sz="4" w:space="0" w:color="auto"/>
              <w:bottom w:val="single" w:sz="4" w:space="0" w:color="auto"/>
              <w:right w:val="single" w:sz="4" w:space="0" w:color="auto"/>
            </w:tcBorders>
            <w:vAlign w:val="center"/>
          </w:tcPr>
          <w:p w14:paraId="3A4FDFD4" w14:textId="77777777" w:rsidR="00C4183F" w:rsidRPr="003A17C4" w:rsidRDefault="00C4183F" w:rsidP="00A76E3B">
            <w:pPr>
              <w:spacing w:after="0" w:line="240" w:lineRule="auto"/>
              <w:contextualSpacing/>
              <w:jc w:val="both"/>
              <w:rPr>
                <w:rFonts w:ascii="Times New Roman" w:hAnsi="Times New Roman"/>
              </w:rPr>
            </w:pPr>
            <w:r w:rsidRPr="003A17C4">
              <w:rPr>
                <w:rFonts w:ascii="Times New Roman" w:hAnsi="Times New Roman"/>
              </w:rPr>
              <w:t>ОПД.03</w:t>
            </w:r>
          </w:p>
        </w:tc>
        <w:tc>
          <w:tcPr>
            <w:tcW w:w="1726" w:type="pct"/>
            <w:tcBorders>
              <w:top w:val="single" w:sz="4" w:space="0" w:color="auto"/>
              <w:left w:val="single" w:sz="4" w:space="0" w:color="auto"/>
              <w:bottom w:val="single" w:sz="4" w:space="0" w:color="auto"/>
              <w:right w:val="single" w:sz="4" w:space="0" w:color="auto"/>
            </w:tcBorders>
            <w:vAlign w:val="center"/>
          </w:tcPr>
          <w:p w14:paraId="254A97D1" w14:textId="77777777" w:rsidR="00C4183F" w:rsidRPr="003A17C4" w:rsidRDefault="00C4183F" w:rsidP="00A76E3B">
            <w:pPr>
              <w:spacing w:after="0" w:line="240" w:lineRule="auto"/>
              <w:contextualSpacing/>
              <w:rPr>
                <w:rFonts w:ascii="Times New Roman" w:hAnsi="Times New Roman"/>
              </w:rPr>
            </w:pPr>
            <w:r w:rsidRPr="003A17C4">
              <w:rPr>
                <w:rFonts w:ascii="Times New Roman" w:hAnsi="Times New Roman"/>
              </w:rPr>
              <w:t>Электрорадиоизмерения</w:t>
            </w:r>
          </w:p>
        </w:tc>
        <w:tc>
          <w:tcPr>
            <w:tcW w:w="279" w:type="pct"/>
            <w:tcBorders>
              <w:top w:val="single" w:sz="4" w:space="0" w:color="auto"/>
              <w:left w:val="nil"/>
              <w:bottom w:val="single" w:sz="4" w:space="0" w:color="auto"/>
              <w:right w:val="single" w:sz="4" w:space="0" w:color="auto"/>
            </w:tcBorders>
            <w:vAlign w:val="center"/>
          </w:tcPr>
          <w:p w14:paraId="39AEF190"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36</w:t>
            </w:r>
          </w:p>
        </w:tc>
        <w:tc>
          <w:tcPr>
            <w:tcW w:w="234" w:type="pct"/>
            <w:tcBorders>
              <w:top w:val="single" w:sz="4" w:space="0" w:color="auto"/>
              <w:left w:val="nil"/>
              <w:bottom w:val="single" w:sz="4" w:space="0" w:color="auto"/>
              <w:right w:val="single" w:sz="4" w:space="0" w:color="auto"/>
            </w:tcBorders>
            <w:vAlign w:val="center"/>
          </w:tcPr>
          <w:p w14:paraId="0775E37A"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12</w:t>
            </w:r>
          </w:p>
        </w:tc>
        <w:tc>
          <w:tcPr>
            <w:tcW w:w="280" w:type="pct"/>
            <w:tcBorders>
              <w:top w:val="single" w:sz="4" w:space="0" w:color="auto"/>
              <w:left w:val="single" w:sz="4" w:space="0" w:color="auto"/>
              <w:bottom w:val="single" w:sz="4" w:space="0" w:color="auto"/>
              <w:right w:val="single" w:sz="4" w:space="0" w:color="auto"/>
            </w:tcBorders>
            <w:vAlign w:val="center"/>
          </w:tcPr>
          <w:p w14:paraId="50A481B5"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2</w:t>
            </w:r>
          </w:p>
        </w:tc>
        <w:tc>
          <w:tcPr>
            <w:tcW w:w="373" w:type="pct"/>
            <w:tcBorders>
              <w:top w:val="single" w:sz="4" w:space="0" w:color="auto"/>
              <w:left w:val="nil"/>
              <w:bottom w:val="single" w:sz="4" w:space="0" w:color="auto"/>
              <w:right w:val="single" w:sz="4" w:space="0" w:color="auto"/>
            </w:tcBorders>
            <w:vAlign w:val="center"/>
          </w:tcPr>
          <w:p w14:paraId="5210D40B"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30</w:t>
            </w:r>
          </w:p>
        </w:tc>
        <w:tc>
          <w:tcPr>
            <w:tcW w:w="513" w:type="pct"/>
            <w:tcBorders>
              <w:top w:val="single" w:sz="4" w:space="0" w:color="auto"/>
              <w:left w:val="nil"/>
              <w:bottom w:val="single" w:sz="4" w:space="0" w:color="auto"/>
              <w:right w:val="single" w:sz="4" w:space="0" w:color="auto"/>
            </w:tcBorders>
            <w:vAlign w:val="center"/>
          </w:tcPr>
          <w:p w14:paraId="6AA39B49"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12</w:t>
            </w:r>
          </w:p>
        </w:tc>
        <w:tc>
          <w:tcPr>
            <w:tcW w:w="419" w:type="pct"/>
            <w:tcBorders>
              <w:top w:val="single" w:sz="4" w:space="0" w:color="auto"/>
              <w:left w:val="single" w:sz="4" w:space="0" w:color="auto"/>
              <w:bottom w:val="single" w:sz="4" w:space="0" w:color="auto"/>
              <w:right w:val="single" w:sz="4" w:space="0" w:color="auto"/>
            </w:tcBorders>
            <w:vAlign w:val="center"/>
          </w:tcPr>
          <w:p w14:paraId="218931F0" w14:textId="77777777" w:rsidR="00C4183F" w:rsidRPr="003A17C4" w:rsidRDefault="00C4183F" w:rsidP="00A76E3B">
            <w:pPr>
              <w:spacing w:after="0" w:line="240" w:lineRule="auto"/>
              <w:contextualSpacing/>
              <w:jc w:val="center"/>
              <w:rPr>
                <w:rFonts w:ascii="Times New Roman" w:hAnsi="Times New Roman"/>
              </w:rPr>
            </w:pPr>
          </w:p>
        </w:tc>
        <w:tc>
          <w:tcPr>
            <w:tcW w:w="373" w:type="pct"/>
            <w:tcBorders>
              <w:top w:val="single" w:sz="4" w:space="0" w:color="auto"/>
              <w:left w:val="nil"/>
              <w:bottom w:val="single" w:sz="4" w:space="0" w:color="auto"/>
              <w:right w:val="single" w:sz="4" w:space="0" w:color="auto"/>
            </w:tcBorders>
            <w:vAlign w:val="center"/>
          </w:tcPr>
          <w:p w14:paraId="274D85AD"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4</w:t>
            </w:r>
          </w:p>
        </w:tc>
        <w:tc>
          <w:tcPr>
            <w:tcW w:w="385" w:type="pct"/>
            <w:tcBorders>
              <w:top w:val="single" w:sz="4" w:space="0" w:color="auto"/>
              <w:left w:val="nil"/>
              <w:bottom w:val="single" w:sz="4" w:space="0" w:color="auto"/>
              <w:right w:val="single" w:sz="4" w:space="0" w:color="auto"/>
            </w:tcBorders>
            <w:vAlign w:val="center"/>
          </w:tcPr>
          <w:p w14:paraId="640E0E3E"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2</w:t>
            </w:r>
          </w:p>
        </w:tc>
      </w:tr>
      <w:tr w:rsidR="00C4183F" w:rsidRPr="003A17C4" w14:paraId="7A7C5661" w14:textId="77777777" w:rsidTr="00A76E3B">
        <w:trPr>
          <w:trHeight w:val="472"/>
          <w:jc w:val="center"/>
        </w:trPr>
        <w:tc>
          <w:tcPr>
            <w:tcW w:w="418" w:type="pct"/>
            <w:tcBorders>
              <w:top w:val="single" w:sz="4" w:space="0" w:color="auto"/>
              <w:left w:val="single" w:sz="4" w:space="0" w:color="auto"/>
              <w:bottom w:val="single" w:sz="4" w:space="0" w:color="auto"/>
              <w:right w:val="single" w:sz="4" w:space="0" w:color="auto"/>
            </w:tcBorders>
            <w:vAlign w:val="center"/>
          </w:tcPr>
          <w:p w14:paraId="2209F7D7" w14:textId="77777777" w:rsidR="00C4183F" w:rsidRPr="003A17C4" w:rsidRDefault="00C4183F" w:rsidP="00A76E3B">
            <w:pPr>
              <w:spacing w:after="0" w:line="240" w:lineRule="auto"/>
              <w:contextualSpacing/>
              <w:jc w:val="both"/>
              <w:rPr>
                <w:rFonts w:ascii="Times New Roman" w:hAnsi="Times New Roman"/>
              </w:rPr>
            </w:pPr>
            <w:r w:rsidRPr="003A17C4">
              <w:rPr>
                <w:rFonts w:ascii="Times New Roman" w:hAnsi="Times New Roman"/>
              </w:rPr>
              <w:t>ОПД.04</w:t>
            </w:r>
          </w:p>
        </w:tc>
        <w:tc>
          <w:tcPr>
            <w:tcW w:w="1726" w:type="pct"/>
            <w:tcBorders>
              <w:top w:val="single" w:sz="4" w:space="0" w:color="auto"/>
              <w:left w:val="single" w:sz="4" w:space="0" w:color="auto"/>
              <w:bottom w:val="single" w:sz="4" w:space="0" w:color="auto"/>
              <w:right w:val="single" w:sz="4" w:space="0" w:color="auto"/>
            </w:tcBorders>
            <w:vAlign w:val="center"/>
          </w:tcPr>
          <w:p w14:paraId="7375B87C" w14:textId="77777777" w:rsidR="00C4183F" w:rsidRPr="003A17C4" w:rsidRDefault="00C4183F" w:rsidP="00A76E3B">
            <w:pPr>
              <w:spacing w:after="0" w:line="240" w:lineRule="auto"/>
              <w:contextualSpacing/>
              <w:rPr>
                <w:rFonts w:ascii="Times New Roman" w:hAnsi="Times New Roman"/>
              </w:rPr>
            </w:pPr>
            <w:r w:rsidRPr="003A17C4">
              <w:rPr>
                <w:rFonts w:ascii="Times New Roman" w:hAnsi="Times New Roman"/>
              </w:rPr>
              <w:t>Материаловедение, электрорадиоматериалы и радиокомпоненты</w:t>
            </w:r>
          </w:p>
        </w:tc>
        <w:tc>
          <w:tcPr>
            <w:tcW w:w="279" w:type="pct"/>
            <w:tcBorders>
              <w:top w:val="single" w:sz="4" w:space="0" w:color="auto"/>
              <w:left w:val="nil"/>
              <w:bottom w:val="single" w:sz="4" w:space="0" w:color="auto"/>
              <w:right w:val="single" w:sz="4" w:space="0" w:color="auto"/>
            </w:tcBorders>
            <w:vAlign w:val="center"/>
          </w:tcPr>
          <w:p w14:paraId="063374E5"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36</w:t>
            </w:r>
          </w:p>
        </w:tc>
        <w:tc>
          <w:tcPr>
            <w:tcW w:w="234" w:type="pct"/>
            <w:tcBorders>
              <w:top w:val="single" w:sz="4" w:space="0" w:color="auto"/>
              <w:left w:val="nil"/>
              <w:bottom w:val="single" w:sz="4" w:space="0" w:color="auto"/>
              <w:right w:val="single" w:sz="4" w:space="0" w:color="auto"/>
            </w:tcBorders>
            <w:vAlign w:val="center"/>
          </w:tcPr>
          <w:p w14:paraId="7F1834CD"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12</w:t>
            </w:r>
          </w:p>
        </w:tc>
        <w:tc>
          <w:tcPr>
            <w:tcW w:w="280" w:type="pct"/>
            <w:tcBorders>
              <w:top w:val="single" w:sz="4" w:space="0" w:color="auto"/>
              <w:left w:val="single" w:sz="4" w:space="0" w:color="auto"/>
              <w:bottom w:val="single" w:sz="4" w:space="0" w:color="auto"/>
              <w:right w:val="single" w:sz="4" w:space="0" w:color="auto"/>
            </w:tcBorders>
            <w:vAlign w:val="center"/>
          </w:tcPr>
          <w:p w14:paraId="5EAEA4D7"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2</w:t>
            </w:r>
          </w:p>
        </w:tc>
        <w:tc>
          <w:tcPr>
            <w:tcW w:w="373" w:type="pct"/>
            <w:tcBorders>
              <w:top w:val="single" w:sz="4" w:space="0" w:color="auto"/>
              <w:left w:val="nil"/>
              <w:bottom w:val="single" w:sz="4" w:space="0" w:color="auto"/>
              <w:right w:val="single" w:sz="4" w:space="0" w:color="auto"/>
            </w:tcBorders>
            <w:vAlign w:val="center"/>
          </w:tcPr>
          <w:p w14:paraId="6CF6BC6C"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30</w:t>
            </w:r>
          </w:p>
        </w:tc>
        <w:tc>
          <w:tcPr>
            <w:tcW w:w="513" w:type="pct"/>
            <w:tcBorders>
              <w:top w:val="single" w:sz="4" w:space="0" w:color="auto"/>
              <w:left w:val="nil"/>
              <w:bottom w:val="single" w:sz="4" w:space="0" w:color="auto"/>
              <w:right w:val="single" w:sz="4" w:space="0" w:color="auto"/>
            </w:tcBorders>
            <w:vAlign w:val="center"/>
          </w:tcPr>
          <w:p w14:paraId="50A75FCA"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12</w:t>
            </w:r>
          </w:p>
        </w:tc>
        <w:tc>
          <w:tcPr>
            <w:tcW w:w="419" w:type="pct"/>
            <w:tcBorders>
              <w:top w:val="single" w:sz="4" w:space="0" w:color="auto"/>
              <w:left w:val="single" w:sz="4" w:space="0" w:color="auto"/>
              <w:bottom w:val="single" w:sz="4" w:space="0" w:color="auto"/>
              <w:right w:val="single" w:sz="4" w:space="0" w:color="auto"/>
            </w:tcBorders>
            <w:vAlign w:val="center"/>
          </w:tcPr>
          <w:p w14:paraId="4012993B" w14:textId="77777777" w:rsidR="00C4183F" w:rsidRPr="003A17C4" w:rsidRDefault="00C4183F" w:rsidP="00A76E3B">
            <w:pPr>
              <w:spacing w:after="0" w:line="240" w:lineRule="auto"/>
              <w:contextualSpacing/>
              <w:jc w:val="center"/>
              <w:rPr>
                <w:rFonts w:ascii="Times New Roman" w:hAnsi="Times New Roman"/>
              </w:rPr>
            </w:pPr>
          </w:p>
        </w:tc>
        <w:tc>
          <w:tcPr>
            <w:tcW w:w="373" w:type="pct"/>
            <w:tcBorders>
              <w:top w:val="single" w:sz="4" w:space="0" w:color="auto"/>
              <w:left w:val="nil"/>
              <w:bottom w:val="single" w:sz="4" w:space="0" w:color="auto"/>
              <w:right w:val="single" w:sz="4" w:space="0" w:color="auto"/>
            </w:tcBorders>
            <w:vAlign w:val="center"/>
          </w:tcPr>
          <w:p w14:paraId="248D45E6"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4</w:t>
            </w:r>
          </w:p>
        </w:tc>
        <w:tc>
          <w:tcPr>
            <w:tcW w:w="385" w:type="pct"/>
            <w:tcBorders>
              <w:top w:val="single" w:sz="4" w:space="0" w:color="auto"/>
              <w:left w:val="nil"/>
              <w:bottom w:val="single" w:sz="4" w:space="0" w:color="auto"/>
              <w:right w:val="single" w:sz="4" w:space="0" w:color="auto"/>
            </w:tcBorders>
            <w:vAlign w:val="center"/>
          </w:tcPr>
          <w:p w14:paraId="5ABF5DBF"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w:t>
            </w:r>
          </w:p>
        </w:tc>
      </w:tr>
      <w:tr w:rsidR="00C4183F" w:rsidRPr="003A17C4" w14:paraId="0938928F" w14:textId="77777777" w:rsidTr="00A76E3B">
        <w:trPr>
          <w:jc w:val="center"/>
        </w:trPr>
        <w:tc>
          <w:tcPr>
            <w:tcW w:w="418" w:type="pct"/>
            <w:tcBorders>
              <w:top w:val="single" w:sz="4" w:space="0" w:color="auto"/>
              <w:left w:val="single" w:sz="4" w:space="0" w:color="auto"/>
              <w:bottom w:val="single" w:sz="4" w:space="0" w:color="auto"/>
              <w:right w:val="single" w:sz="4" w:space="0" w:color="auto"/>
            </w:tcBorders>
            <w:vAlign w:val="center"/>
          </w:tcPr>
          <w:p w14:paraId="0F0AB9F5" w14:textId="77777777" w:rsidR="00C4183F" w:rsidRPr="003A17C4" w:rsidRDefault="00C4183F" w:rsidP="00A76E3B">
            <w:pPr>
              <w:spacing w:after="0" w:line="240" w:lineRule="auto"/>
              <w:contextualSpacing/>
              <w:jc w:val="both"/>
              <w:rPr>
                <w:rFonts w:ascii="Times New Roman" w:hAnsi="Times New Roman"/>
              </w:rPr>
            </w:pPr>
            <w:r w:rsidRPr="003A17C4">
              <w:rPr>
                <w:rFonts w:ascii="Times New Roman" w:hAnsi="Times New Roman"/>
              </w:rPr>
              <w:t>ОПД.05</w:t>
            </w:r>
          </w:p>
        </w:tc>
        <w:tc>
          <w:tcPr>
            <w:tcW w:w="1726" w:type="pct"/>
            <w:tcBorders>
              <w:top w:val="single" w:sz="4" w:space="0" w:color="auto"/>
              <w:left w:val="single" w:sz="4" w:space="0" w:color="auto"/>
              <w:bottom w:val="single" w:sz="4" w:space="0" w:color="auto"/>
              <w:right w:val="single" w:sz="4" w:space="0" w:color="auto"/>
            </w:tcBorders>
            <w:vAlign w:val="center"/>
          </w:tcPr>
          <w:p w14:paraId="298CA314" w14:textId="77777777" w:rsidR="00C4183F" w:rsidRPr="003A17C4" w:rsidRDefault="00C4183F" w:rsidP="00A76E3B">
            <w:pPr>
              <w:spacing w:after="0" w:line="240" w:lineRule="auto"/>
              <w:contextualSpacing/>
              <w:rPr>
                <w:rFonts w:ascii="Times New Roman" w:hAnsi="Times New Roman"/>
              </w:rPr>
            </w:pPr>
            <w:r w:rsidRPr="003A17C4">
              <w:rPr>
                <w:rFonts w:ascii="Times New Roman" w:hAnsi="Times New Roman"/>
              </w:rPr>
              <w:t>Информационные технологии в профессиональной деятельности</w:t>
            </w:r>
          </w:p>
        </w:tc>
        <w:tc>
          <w:tcPr>
            <w:tcW w:w="279" w:type="pct"/>
            <w:tcBorders>
              <w:top w:val="single" w:sz="4" w:space="0" w:color="auto"/>
              <w:left w:val="nil"/>
              <w:bottom w:val="single" w:sz="4" w:space="0" w:color="auto"/>
              <w:right w:val="single" w:sz="4" w:space="0" w:color="auto"/>
            </w:tcBorders>
            <w:vAlign w:val="center"/>
          </w:tcPr>
          <w:p w14:paraId="1358FD27"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36</w:t>
            </w:r>
          </w:p>
        </w:tc>
        <w:tc>
          <w:tcPr>
            <w:tcW w:w="234" w:type="pct"/>
            <w:tcBorders>
              <w:top w:val="single" w:sz="4" w:space="0" w:color="auto"/>
              <w:left w:val="nil"/>
              <w:bottom w:val="single" w:sz="4" w:space="0" w:color="auto"/>
              <w:right w:val="single" w:sz="4" w:space="0" w:color="auto"/>
            </w:tcBorders>
            <w:vAlign w:val="center"/>
          </w:tcPr>
          <w:p w14:paraId="57F46E33"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12</w:t>
            </w:r>
          </w:p>
        </w:tc>
        <w:tc>
          <w:tcPr>
            <w:tcW w:w="280" w:type="pct"/>
            <w:tcBorders>
              <w:top w:val="single" w:sz="4" w:space="0" w:color="auto"/>
              <w:left w:val="single" w:sz="4" w:space="0" w:color="auto"/>
              <w:bottom w:val="single" w:sz="4" w:space="0" w:color="auto"/>
              <w:right w:val="single" w:sz="4" w:space="0" w:color="auto"/>
            </w:tcBorders>
            <w:vAlign w:val="center"/>
          </w:tcPr>
          <w:p w14:paraId="57347ABC"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2</w:t>
            </w:r>
          </w:p>
        </w:tc>
        <w:tc>
          <w:tcPr>
            <w:tcW w:w="373" w:type="pct"/>
            <w:tcBorders>
              <w:top w:val="single" w:sz="4" w:space="0" w:color="auto"/>
              <w:left w:val="nil"/>
              <w:bottom w:val="single" w:sz="4" w:space="0" w:color="auto"/>
              <w:right w:val="single" w:sz="4" w:space="0" w:color="auto"/>
            </w:tcBorders>
            <w:vAlign w:val="center"/>
          </w:tcPr>
          <w:p w14:paraId="135560D5"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30</w:t>
            </w:r>
          </w:p>
        </w:tc>
        <w:tc>
          <w:tcPr>
            <w:tcW w:w="513" w:type="pct"/>
            <w:tcBorders>
              <w:top w:val="single" w:sz="4" w:space="0" w:color="auto"/>
              <w:left w:val="nil"/>
              <w:bottom w:val="single" w:sz="4" w:space="0" w:color="auto"/>
              <w:right w:val="single" w:sz="4" w:space="0" w:color="auto"/>
            </w:tcBorders>
            <w:vAlign w:val="center"/>
          </w:tcPr>
          <w:p w14:paraId="4D707962"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12</w:t>
            </w:r>
          </w:p>
        </w:tc>
        <w:tc>
          <w:tcPr>
            <w:tcW w:w="419" w:type="pct"/>
            <w:tcBorders>
              <w:top w:val="single" w:sz="4" w:space="0" w:color="auto"/>
              <w:left w:val="single" w:sz="4" w:space="0" w:color="auto"/>
              <w:bottom w:val="single" w:sz="4" w:space="0" w:color="auto"/>
              <w:right w:val="single" w:sz="4" w:space="0" w:color="auto"/>
            </w:tcBorders>
            <w:vAlign w:val="center"/>
          </w:tcPr>
          <w:p w14:paraId="6EED92AB" w14:textId="77777777" w:rsidR="00C4183F" w:rsidRPr="003A17C4" w:rsidRDefault="00C4183F" w:rsidP="00A76E3B">
            <w:pPr>
              <w:spacing w:after="0" w:line="240" w:lineRule="auto"/>
              <w:contextualSpacing/>
              <w:jc w:val="center"/>
              <w:rPr>
                <w:rFonts w:ascii="Times New Roman" w:hAnsi="Times New Roman"/>
              </w:rPr>
            </w:pPr>
          </w:p>
        </w:tc>
        <w:tc>
          <w:tcPr>
            <w:tcW w:w="373" w:type="pct"/>
            <w:tcBorders>
              <w:top w:val="single" w:sz="4" w:space="0" w:color="auto"/>
              <w:left w:val="nil"/>
              <w:bottom w:val="single" w:sz="4" w:space="0" w:color="auto"/>
              <w:right w:val="single" w:sz="4" w:space="0" w:color="auto"/>
            </w:tcBorders>
            <w:vAlign w:val="center"/>
          </w:tcPr>
          <w:p w14:paraId="2B20A3CE"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4</w:t>
            </w:r>
          </w:p>
        </w:tc>
        <w:tc>
          <w:tcPr>
            <w:tcW w:w="385" w:type="pct"/>
            <w:tcBorders>
              <w:top w:val="single" w:sz="4" w:space="0" w:color="auto"/>
              <w:left w:val="nil"/>
              <w:bottom w:val="single" w:sz="4" w:space="0" w:color="auto"/>
              <w:right w:val="single" w:sz="4" w:space="0" w:color="auto"/>
            </w:tcBorders>
            <w:vAlign w:val="center"/>
          </w:tcPr>
          <w:p w14:paraId="1E38EF14"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2</w:t>
            </w:r>
          </w:p>
        </w:tc>
      </w:tr>
      <w:tr w:rsidR="00C4183F" w:rsidRPr="003A17C4" w14:paraId="051AEC34" w14:textId="77777777" w:rsidTr="00A76E3B">
        <w:trPr>
          <w:jc w:val="center"/>
        </w:trPr>
        <w:tc>
          <w:tcPr>
            <w:tcW w:w="418" w:type="pct"/>
            <w:tcBorders>
              <w:top w:val="single" w:sz="4" w:space="0" w:color="auto"/>
              <w:left w:val="single" w:sz="4" w:space="0" w:color="auto"/>
              <w:bottom w:val="single" w:sz="4" w:space="0" w:color="auto"/>
              <w:right w:val="single" w:sz="4" w:space="0" w:color="auto"/>
            </w:tcBorders>
            <w:vAlign w:val="center"/>
          </w:tcPr>
          <w:p w14:paraId="5A5B2594" w14:textId="77777777" w:rsidR="00C4183F" w:rsidRPr="003A17C4" w:rsidRDefault="00C4183F" w:rsidP="00A76E3B">
            <w:pPr>
              <w:spacing w:after="0" w:line="240" w:lineRule="auto"/>
              <w:contextualSpacing/>
              <w:jc w:val="both"/>
              <w:rPr>
                <w:rFonts w:ascii="Times New Roman" w:hAnsi="Times New Roman"/>
              </w:rPr>
            </w:pPr>
            <w:r w:rsidRPr="003A17C4">
              <w:rPr>
                <w:rFonts w:ascii="Times New Roman" w:hAnsi="Times New Roman"/>
              </w:rPr>
              <w:t>ОПД.06</w:t>
            </w:r>
          </w:p>
        </w:tc>
        <w:tc>
          <w:tcPr>
            <w:tcW w:w="1726" w:type="pct"/>
            <w:tcBorders>
              <w:top w:val="single" w:sz="4" w:space="0" w:color="auto"/>
              <w:left w:val="single" w:sz="4" w:space="0" w:color="auto"/>
              <w:bottom w:val="single" w:sz="4" w:space="0" w:color="auto"/>
              <w:right w:val="single" w:sz="4" w:space="0" w:color="auto"/>
            </w:tcBorders>
            <w:vAlign w:val="center"/>
          </w:tcPr>
          <w:p w14:paraId="75BD905B" w14:textId="77777777" w:rsidR="00C4183F" w:rsidRPr="003A17C4" w:rsidRDefault="00C4183F" w:rsidP="00A76E3B">
            <w:pPr>
              <w:spacing w:after="0" w:line="240" w:lineRule="auto"/>
              <w:contextualSpacing/>
              <w:rPr>
                <w:rFonts w:ascii="Times New Roman" w:hAnsi="Times New Roman"/>
              </w:rPr>
            </w:pPr>
            <w:r w:rsidRPr="003A17C4">
              <w:rPr>
                <w:rFonts w:ascii="Times New Roman" w:hAnsi="Times New Roman"/>
              </w:rPr>
              <w:t>Электронная и вычислительная техника</w:t>
            </w:r>
          </w:p>
        </w:tc>
        <w:tc>
          <w:tcPr>
            <w:tcW w:w="279" w:type="pct"/>
            <w:tcBorders>
              <w:top w:val="single" w:sz="4" w:space="0" w:color="auto"/>
              <w:left w:val="nil"/>
              <w:bottom w:val="single" w:sz="4" w:space="0" w:color="auto"/>
              <w:right w:val="single" w:sz="4" w:space="0" w:color="auto"/>
            </w:tcBorders>
            <w:vAlign w:val="center"/>
          </w:tcPr>
          <w:p w14:paraId="0457DAFD"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36</w:t>
            </w:r>
          </w:p>
        </w:tc>
        <w:tc>
          <w:tcPr>
            <w:tcW w:w="234" w:type="pct"/>
            <w:tcBorders>
              <w:top w:val="single" w:sz="4" w:space="0" w:color="auto"/>
              <w:left w:val="nil"/>
              <w:bottom w:val="single" w:sz="4" w:space="0" w:color="auto"/>
              <w:right w:val="single" w:sz="4" w:space="0" w:color="auto"/>
            </w:tcBorders>
            <w:vAlign w:val="center"/>
          </w:tcPr>
          <w:p w14:paraId="3978CCFD"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12</w:t>
            </w:r>
          </w:p>
        </w:tc>
        <w:tc>
          <w:tcPr>
            <w:tcW w:w="280" w:type="pct"/>
            <w:tcBorders>
              <w:top w:val="single" w:sz="4" w:space="0" w:color="auto"/>
              <w:left w:val="single" w:sz="4" w:space="0" w:color="auto"/>
              <w:bottom w:val="single" w:sz="4" w:space="0" w:color="auto"/>
              <w:right w:val="single" w:sz="4" w:space="0" w:color="auto"/>
            </w:tcBorders>
            <w:vAlign w:val="center"/>
          </w:tcPr>
          <w:p w14:paraId="6A5CDEC6"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2</w:t>
            </w:r>
          </w:p>
        </w:tc>
        <w:tc>
          <w:tcPr>
            <w:tcW w:w="373" w:type="pct"/>
            <w:tcBorders>
              <w:top w:val="single" w:sz="4" w:space="0" w:color="auto"/>
              <w:left w:val="nil"/>
              <w:bottom w:val="single" w:sz="4" w:space="0" w:color="auto"/>
              <w:right w:val="single" w:sz="4" w:space="0" w:color="auto"/>
            </w:tcBorders>
            <w:vAlign w:val="center"/>
          </w:tcPr>
          <w:p w14:paraId="07DB3C1B"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30</w:t>
            </w:r>
          </w:p>
        </w:tc>
        <w:tc>
          <w:tcPr>
            <w:tcW w:w="513" w:type="pct"/>
            <w:tcBorders>
              <w:top w:val="single" w:sz="4" w:space="0" w:color="auto"/>
              <w:left w:val="nil"/>
              <w:bottom w:val="single" w:sz="4" w:space="0" w:color="auto"/>
              <w:right w:val="single" w:sz="4" w:space="0" w:color="auto"/>
            </w:tcBorders>
            <w:vAlign w:val="center"/>
          </w:tcPr>
          <w:p w14:paraId="009D9A0D"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12</w:t>
            </w:r>
          </w:p>
        </w:tc>
        <w:tc>
          <w:tcPr>
            <w:tcW w:w="419" w:type="pct"/>
            <w:tcBorders>
              <w:top w:val="single" w:sz="4" w:space="0" w:color="auto"/>
              <w:left w:val="single" w:sz="4" w:space="0" w:color="auto"/>
              <w:bottom w:val="single" w:sz="4" w:space="0" w:color="auto"/>
              <w:right w:val="single" w:sz="4" w:space="0" w:color="auto"/>
            </w:tcBorders>
            <w:vAlign w:val="center"/>
          </w:tcPr>
          <w:p w14:paraId="392B87B7" w14:textId="77777777" w:rsidR="00C4183F" w:rsidRPr="003A17C4" w:rsidRDefault="00C4183F" w:rsidP="00A76E3B">
            <w:pPr>
              <w:spacing w:after="0" w:line="240" w:lineRule="auto"/>
              <w:contextualSpacing/>
              <w:jc w:val="center"/>
              <w:rPr>
                <w:rFonts w:ascii="Times New Roman" w:hAnsi="Times New Roman"/>
              </w:rPr>
            </w:pPr>
          </w:p>
        </w:tc>
        <w:tc>
          <w:tcPr>
            <w:tcW w:w="373" w:type="pct"/>
            <w:tcBorders>
              <w:top w:val="single" w:sz="4" w:space="0" w:color="auto"/>
              <w:left w:val="nil"/>
              <w:bottom w:val="single" w:sz="4" w:space="0" w:color="auto"/>
              <w:right w:val="single" w:sz="4" w:space="0" w:color="auto"/>
            </w:tcBorders>
            <w:vAlign w:val="center"/>
          </w:tcPr>
          <w:p w14:paraId="56024AA7"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4</w:t>
            </w:r>
          </w:p>
        </w:tc>
        <w:tc>
          <w:tcPr>
            <w:tcW w:w="385" w:type="pct"/>
            <w:tcBorders>
              <w:top w:val="single" w:sz="4" w:space="0" w:color="auto"/>
              <w:left w:val="nil"/>
              <w:bottom w:val="single" w:sz="4" w:space="0" w:color="auto"/>
              <w:right w:val="single" w:sz="4" w:space="0" w:color="auto"/>
            </w:tcBorders>
            <w:vAlign w:val="center"/>
          </w:tcPr>
          <w:p w14:paraId="30F6BF70"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2</w:t>
            </w:r>
          </w:p>
        </w:tc>
      </w:tr>
      <w:tr w:rsidR="00C4183F" w:rsidRPr="003A17C4" w14:paraId="34A4E6C8" w14:textId="77777777" w:rsidTr="00A76E3B">
        <w:trPr>
          <w:jc w:val="center"/>
        </w:trPr>
        <w:tc>
          <w:tcPr>
            <w:tcW w:w="418" w:type="pct"/>
            <w:tcBorders>
              <w:top w:val="single" w:sz="4" w:space="0" w:color="auto"/>
              <w:left w:val="single" w:sz="4" w:space="0" w:color="auto"/>
              <w:bottom w:val="single" w:sz="4" w:space="0" w:color="auto"/>
              <w:right w:val="single" w:sz="4" w:space="0" w:color="auto"/>
            </w:tcBorders>
            <w:vAlign w:val="center"/>
          </w:tcPr>
          <w:p w14:paraId="74E4496D" w14:textId="77777777" w:rsidR="00C4183F" w:rsidRPr="003A17C4" w:rsidRDefault="00C4183F" w:rsidP="00A76E3B">
            <w:pPr>
              <w:spacing w:after="0" w:line="240" w:lineRule="auto"/>
              <w:contextualSpacing/>
              <w:jc w:val="both"/>
              <w:rPr>
                <w:rFonts w:ascii="Times New Roman" w:hAnsi="Times New Roman"/>
              </w:rPr>
            </w:pPr>
            <w:r w:rsidRPr="003A17C4">
              <w:rPr>
                <w:rFonts w:ascii="Times New Roman" w:hAnsi="Times New Roman"/>
              </w:rPr>
              <w:t>ОПД.07</w:t>
            </w:r>
          </w:p>
        </w:tc>
        <w:tc>
          <w:tcPr>
            <w:tcW w:w="1726" w:type="pct"/>
            <w:tcBorders>
              <w:top w:val="single" w:sz="4" w:space="0" w:color="auto"/>
              <w:left w:val="single" w:sz="4" w:space="0" w:color="auto"/>
              <w:bottom w:val="single" w:sz="4" w:space="0" w:color="auto"/>
              <w:right w:val="single" w:sz="4" w:space="0" w:color="auto"/>
            </w:tcBorders>
            <w:vAlign w:val="center"/>
          </w:tcPr>
          <w:p w14:paraId="74E1BFD3" w14:textId="77777777" w:rsidR="00C4183F" w:rsidRPr="003A17C4" w:rsidRDefault="00C4183F" w:rsidP="00A76E3B">
            <w:pPr>
              <w:spacing w:after="0" w:line="240" w:lineRule="auto"/>
              <w:contextualSpacing/>
              <w:rPr>
                <w:rFonts w:ascii="Times New Roman" w:hAnsi="Times New Roman"/>
              </w:rPr>
            </w:pPr>
            <w:r w:rsidRPr="003A17C4">
              <w:rPr>
                <w:rFonts w:ascii="Times New Roman" w:hAnsi="Times New Roman"/>
              </w:rPr>
              <w:t>Охрана труда</w:t>
            </w:r>
          </w:p>
        </w:tc>
        <w:tc>
          <w:tcPr>
            <w:tcW w:w="279" w:type="pct"/>
            <w:tcBorders>
              <w:top w:val="single" w:sz="4" w:space="0" w:color="auto"/>
              <w:left w:val="nil"/>
              <w:bottom w:val="single" w:sz="4" w:space="0" w:color="auto"/>
              <w:right w:val="single" w:sz="4" w:space="0" w:color="auto"/>
            </w:tcBorders>
            <w:vAlign w:val="center"/>
          </w:tcPr>
          <w:p w14:paraId="1388EAC8"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32</w:t>
            </w:r>
          </w:p>
        </w:tc>
        <w:tc>
          <w:tcPr>
            <w:tcW w:w="234" w:type="pct"/>
            <w:tcBorders>
              <w:top w:val="single" w:sz="4" w:space="0" w:color="auto"/>
              <w:left w:val="nil"/>
              <w:bottom w:val="single" w:sz="4" w:space="0" w:color="auto"/>
              <w:right w:val="single" w:sz="4" w:space="0" w:color="auto"/>
            </w:tcBorders>
            <w:vAlign w:val="center"/>
          </w:tcPr>
          <w:p w14:paraId="06A3A824"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12</w:t>
            </w:r>
          </w:p>
        </w:tc>
        <w:tc>
          <w:tcPr>
            <w:tcW w:w="280" w:type="pct"/>
            <w:tcBorders>
              <w:top w:val="single" w:sz="4" w:space="0" w:color="auto"/>
              <w:left w:val="single" w:sz="4" w:space="0" w:color="auto"/>
              <w:bottom w:val="single" w:sz="4" w:space="0" w:color="auto"/>
              <w:right w:val="single" w:sz="4" w:space="0" w:color="auto"/>
            </w:tcBorders>
            <w:vAlign w:val="center"/>
          </w:tcPr>
          <w:p w14:paraId="4F762A5E"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2</w:t>
            </w:r>
          </w:p>
        </w:tc>
        <w:tc>
          <w:tcPr>
            <w:tcW w:w="373" w:type="pct"/>
            <w:tcBorders>
              <w:top w:val="single" w:sz="4" w:space="0" w:color="auto"/>
              <w:left w:val="nil"/>
              <w:bottom w:val="single" w:sz="4" w:space="0" w:color="auto"/>
              <w:right w:val="single" w:sz="4" w:space="0" w:color="auto"/>
            </w:tcBorders>
            <w:vAlign w:val="center"/>
          </w:tcPr>
          <w:p w14:paraId="03444852"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26</w:t>
            </w:r>
          </w:p>
        </w:tc>
        <w:tc>
          <w:tcPr>
            <w:tcW w:w="513" w:type="pct"/>
            <w:tcBorders>
              <w:top w:val="single" w:sz="4" w:space="0" w:color="auto"/>
              <w:left w:val="nil"/>
              <w:bottom w:val="single" w:sz="4" w:space="0" w:color="auto"/>
              <w:right w:val="single" w:sz="4" w:space="0" w:color="auto"/>
            </w:tcBorders>
            <w:vAlign w:val="center"/>
          </w:tcPr>
          <w:p w14:paraId="6D97220A"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12</w:t>
            </w:r>
          </w:p>
        </w:tc>
        <w:tc>
          <w:tcPr>
            <w:tcW w:w="419" w:type="pct"/>
            <w:tcBorders>
              <w:top w:val="single" w:sz="4" w:space="0" w:color="auto"/>
              <w:left w:val="single" w:sz="4" w:space="0" w:color="auto"/>
              <w:bottom w:val="single" w:sz="4" w:space="0" w:color="auto"/>
              <w:right w:val="single" w:sz="4" w:space="0" w:color="auto"/>
            </w:tcBorders>
            <w:vAlign w:val="center"/>
          </w:tcPr>
          <w:p w14:paraId="5A01D8F0" w14:textId="77777777" w:rsidR="00C4183F" w:rsidRPr="003A17C4" w:rsidRDefault="00C4183F" w:rsidP="00A76E3B">
            <w:pPr>
              <w:spacing w:after="0" w:line="240" w:lineRule="auto"/>
              <w:contextualSpacing/>
              <w:jc w:val="center"/>
              <w:rPr>
                <w:rFonts w:ascii="Times New Roman" w:hAnsi="Times New Roman"/>
              </w:rPr>
            </w:pPr>
          </w:p>
        </w:tc>
        <w:tc>
          <w:tcPr>
            <w:tcW w:w="373" w:type="pct"/>
            <w:tcBorders>
              <w:top w:val="single" w:sz="4" w:space="0" w:color="auto"/>
              <w:left w:val="nil"/>
              <w:bottom w:val="single" w:sz="4" w:space="0" w:color="auto"/>
              <w:right w:val="single" w:sz="4" w:space="0" w:color="auto"/>
            </w:tcBorders>
            <w:vAlign w:val="center"/>
          </w:tcPr>
          <w:p w14:paraId="13EC50F9"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4</w:t>
            </w:r>
          </w:p>
        </w:tc>
        <w:tc>
          <w:tcPr>
            <w:tcW w:w="385" w:type="pct"/>
            <w:tcBorders>
              <w:top w:val="single" w:sz="4" w:space="0" w:color="auto"/>
              <w:left w:val="nil"/>
              <w:bottom w:val="single" w:sz="4" w:space="0" w:color="auto"/>
              <w:right w:val="single" w:sz="4" w:space="0" w:color="auto"/>
            </w:tcBorders>
            <w:vAlign w:val="center"/>
          </w:tcPr>
          <w:p w14:paraId="6BEB1581"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w:t>
            </w:r>
          </w:p>
        </w:tc>
      </w:tr>
      <w:tr w:rsidR="00C4183F" w:rsidRPr="003A17C4" w14:paraId="208DD31B" w14:textId="77777777" w:rsidTr="00A76E3B">
        <w:trPr>
          <w:jc w:val="center"/>
        </w:trPr>
        <w:tc>
          <w:tcPr>
            <w:tcW w:w="418" w:type="pct"/>
            <w:tcBorders>
              <w:top w:val="single" w:sz="4" w:space="0" w:color="auto"/>
              <w:left w:val="single" w:sz="4" w:space="0" w:color="auto"/>
              <w:bottom w:val="single" w:sz="4" w:space="0" w:color="auto"/>
              <w:right w:val="single" w:sz="4" w:space="0" w:color="auto"/>
            </w:tcBorders>
            <w:vAlign w:val="center"/>
          </w:tcPr>
          <w:p w14:paraId="3536564E" w14:textId="77777777" w:rsidR="00C4183F" w:rsidRPr="003A17C4" w:rsidRDefault="00C4183F" w:rsidP="00A76E3B">
            <w:pPr>
              <w:spacing w:after="0" w:line="240" w:lineRule="auto"/>
              <w:contextualSpacing/>
              <w:jc w:val="both"/>
              <w:rPr>
                <w:rFonts w:ascii="Times New Roman" w:hAnsi="Times New Roman"/>
              </w:rPr>
            </w:pPr>
            <w:r w:rsidRPr="003A17C4">
              <w:rPr>
                <w:rFonts w:ascii="Times New Roman" w:hAnsi="Times New Roman"/>
              </w:rPr>
              <w:t>ОПД.08</w:t>
            </w:r>
          </w:p>
        </w:tc>
        <w:tc>
          <w:tcPr>
            <w:tcW w:w="1726" w:type="pct"/>
            <w:tcBorders>
              <w:top w:val="single" w:sz="4" w:space="0" w:color="auto"/>
              <w:left w:val="single" w:sz="4" w:space="0" w:color="auto"/>
              <w:bottom w:val="single" w:sz="4" w:space="0" w:color="auto"/>
              <w:right w:val="single" w:sz="4" w:space="0" w:color="auto"/>
            </w:tcBorders>
            <w:vAlign w:val="center"/>
          </w:tcPr>
          <w:p w14:paraId="0099CB67" w14:textId="77777777" w:rsidR="00C4183F" w:rsidRPr="003A17C4" w:rsidRDefault="00C4183F" w:rsidP="00A76E3B">
            <w:pPr>
              <w:spacing w:after="0" w:line="240" w:lineRule="auto"/>
              <w:contextualSpacing/>
              <w:rPr>
                <w:rFonts w:ascii="Times New Roman" w:hAnsi="Times New Roman"/>
              </w:rPr>
            </w:pPr>
            <w:r w:rsidRPr="003A17C4">
              <w:rPr>
                <w:rFonts w:ascii="Times New Roman" w:hAnsi="Times New Roman"/>
              </w:rPr>
              <w:t>Безопасность жизнедеятельности</w:t>
            </w:r>
          </w:p>
        </w:tc>
        <w:tc>
          <w:tcPr>
            <w:tcW w:w="279" w:type="pct"/>
            <w:tcBorders>
              <w:top w:val="single" w:sz="4" w:space="0" w:color="auto"/>
              <w:left w:val="nil"/>
              <w:bottom w:val="single" w:sz="4" w:space="0" w:color="auto"/>
              <w:right w:val="single" w:sz="4" w:space="0" w:color="auto"/>
            </w:tcBorders>
            <w:vAlign w:val="center"/>
          </w:tcPr>
          <w:p w14:paraId="271CD276"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36</w:t>
            </w:r>
          </w:p>
        </w:tc>
        <w:tc>
          <w:tcPr>
            <w:tcW w:w="234" w:type="pct"/>
            <w:tcBorders>
              <w:top w:val="single" w:sz="4" w:space="0" w:color="auto"/>
              <w:left w:val="nil"/>
              <w:bottom w:val="single" w:sz="4" w:space="0" w:color="auto"/>
              <w:right w:val="single" w:sz="4" w:space="0" w:color="auto"/>
            </w:tcBorders>
            <w:vAlign w:val="center"/>
          </w:tcPr>
          <w:p w14:paraId="17C2BA82"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12</w:t>
            </w:r>
          </w:p>
        </w:tc>
        <w:tc>
          <w:tcPr>
            <w:tcW w:w="280" w:type="pct"/>
            <w:tcBorders>
              <w:top w:val="single" w:sz="4" w:space="0" w:color="auto"/>
              <w:left w:val="single" w:sz="4" w:space="0" w:color="auto"/>
              <w:bottom w:val="single" w:sz="4" w:space="0" w:color="auto"/>
              <w:right w:val="single" w:sz="4" w:space="0" w:color="auto"/>
            </w:tcBorders>
            <w:vAlign w:val="center"/>
          </w:tcPr>
          <w:p w14:paraId="2479D0B4"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2</w:t>
            </w:r>
          </w:p>
        </w:tc>
        <w:tc>
          <w:tcPr>
            <w:tcW w:w="373" w:type="pct"/>
            <w:tcBorders>
              <w:top w:val="single" w:sz="4" w:space="0" w:color="auto"/>
              <w:left w:val="nil"/>
              <w:bottom w:val="single" w:sz="4" w:space="0" w:color="auto"/>
              <w:right w:val="single" w:sz="4" w:space="0" w:color="auto"/>
            </w:tcBorders>
            <w:vAlign w:val="center"/>
          </w:tcPr>
          <w:p w14:paraId="70483F73"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30</w:t>
            </w:r>
          </w:p>
        </w:tc>
        <w:tc>
          <w:tcPr>
            <w:tcW w:w="513" w:type="pct"/>
            <w:tcBorders>
              <w:top w:val="single" w:sz="4" w:space="0" w:color="auto"/>
              <w:left w:val="nil"/>
              <w:bottom w:val="single" w:sz="4" w:space="0" w:color="auto"/>
              <w:right w:val="single" w:sz="4" w:space="0" w:color="auto"/>
            </w:tcBorders>
            <w:vAlign w:val="center"/>
          </w:tcPr>
          <w:p w14:paraId="1EB70DDC"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12</w:t>
            </w:r>
          </w:p>
        </w:tc>
        <w:tc>
          <w:tcPr>
            <w:tcW w:w="419" w:type="pct"/>
            <w:tcBorders>
              <w:top w:val="single" w:sz="4" w:space="0" w:color="auto"/>
              <w:left w:val="single" w:sz="4" w:space="0" w:color="auto"/>
              <w:bottom w:val="single" w:sz="4" w:space="0" w:color="auto"/>
              <w:right w:val="single" w:sz="4" w:space="0" w:color="auto"/>
            </w:tcBorders>
            <w:vAlign w:val="center"/>
          </w:tcPr>
          <w:p w14:paraId="6F9B8284" w14:textId="77777777" w:rsidR="00C4183F" w:rsidRPr="003A17C4" w:rsidRDefault="00C4183F" w:rsidP="00A76E3B">
            <w:pPr>
              <w:spacing w:after="0" w:line="240" w:lineRule="auto"/>
              <w:contextualSpacing/>
              <w:jc w:val="center"/>
              <w:rPr>
                <w:rFonts w:ascii="Times New Roman" w:hAnsi="Times New Roman"/>
              </w:rPr>
            </w:pPr>
          </w:p>
        </w:tc>
        <w:tc>
          <w:tcPr>
            <w:tcW w:w="373" w:type="pct"/>
            <w:tcBorders>
              <w:top w:val="single" w:sz="4" w:space="0" w:color="auto"/>
              <w:left w:val="nil"/>
              <w:bottom w:val="single" w:sz="4" w:space="0" w:color="auto"/>
              <w:right w:val="single" w:sz="4" w:space="0" w:color="auto"/>
            </w:tcBorders>
            <w:vAlign w:val="center"/>
          </w:tcPr>
          <w:p w14:paraId="3BEAFABD"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4</w:t>
            </w:r>
          </w:p>
        </w:tc>
        <w:tc>
          <w:tcPr>
            <w:tcW w:w="385" w:type="pct"/>
            <w:tcBorders>
              <w:top w:val="single" w:sz="4" w:space="0" w:color="auto"/>
              <w:left w:val="nil"/>
              <w:bottom w:val="single" w:sz="4" w:space="0" w:color="auto"/>
              <w:right w:val="single" w:sz="4" w:space="0" w:color="auto"/>
            </w:tcBorders>
            <w:vAlign w:val="center"/>
          </w:tcPr>
          <w:p w14:paraId="40A1F702"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w:t>
            </w:r>
          </w:p>
        </w:tc>
      </w:tr>
      <w:tr w:rsidR="00C4183F" w:rsidRPr="003A17C4" w14:paraId="77689212" w14:textId="77777777" w:rsidTr="00A76E3B">
        <w:trPr>
          <w:jc w:val="center"/>
        </w:trPr>
        <w:tc>
          <w:tcPr>
            <w:tcW w:w="418" w:type="pct"/>
            <w:tcBorders>
              <w:top w:val="single" w:sz="4" w:space="0" w:color="auto"/>
              <w:left w:val="single" w:sz="4" w:space="0" w:color="auto"/>
              <w:bottom w:val="single" w:sz="4" w:space="0" w:color="auto"/>
              <w:right w:val="single" w:sz="4" w:space="0" w:color="auto"/>
            </w:tcBorders>
            <w:vAlign w:val="center"/>
          </w:tcPr>
          <w:p w14:paraId="7BE8824E" w14:textId="77777777" w:rsidR="00C4183F" w:rsidRPr="003A17C4" w:rsidRDefault="00C4183F" w:rsidP="00A76E3B">
            <w:pPr>
              <w:spacing w:after="0" w:line="240" w:lineRule="auto"/>
              <w:contextualSpacing/>
              <w:jc w:val="both"/>
              <w:rPr>
                <w:rFonts w:ascii="Times New Roman" w:hAnsi="Times New Roman"/>
              </w:rPr>
            </w:pPr>
            <w:r w:rsidRPr="003A17C4">
              <w:rPr>
                <w:rFonts w:ascii="Times New Roman" w:hAnsi="Times New Roman"/>
              </w:rPr>
              <w:t>ОПД.09</w:t>
            </w:r>
          </w:p>
        </w:tc>
        <w:tc>
          <w:tcPr>
            <w:tcW w:w="1726" w:type="pct"/>
            <w:tcBorders>
              <w:top w:val="single" w:sz="4" w:space="0" w:color="auto"/>
              <w:left w:val="single" w:sz="4" w:space="0" w:color="auto"/>
              <w:bottom w:val="single" w:sz="4" w:space="0" w:color="auto"/>
              <w:right w:val="single" w:sz="4" w:space="0" w:color="auto"/>
            </w:tcBorders>
            <w:vAlign w:val="center"/>
          </w:tcPr>
          <w:p w14:paraId="21DBDFD3" w14:textId="77777777" w:rsidR="00C4183F" w:rsidRPr="003A17C4" w:rsidRDefault="00C4183F" w:rsidP="00A76E3B">
            <w:pPr>
              <w:spacing w:after="0" w:line="240" w:lineRule="auto"/>
              <w:contextualSpacing/>
              <w:rPr>
                <w:rFonts w:ascii="Times New Roman" w:hAnsi="Times New Roman"/>
                <w:color w:val="000000"/>
              </w:rPr>
            </w:pPr>
            <w:r w:rsidRPr="003A17C4">
              <w:rPr>
                <w:rFonts w:ascii="Times New Roman" w:hAnsi="Times New Roman"/>
                <w:color w:val="000000"/>
              </w:rPr>
              <w:t>Физическая культура</w:t>
            </w:r>
          </w:p>
        </w:tc>
        <w:tc>
          <w:tcPr>
            <w:tcW w:w="279" w:type="pct"/>
            <w:tcBorders>
              <w:top w:val="single" w:sz="4" w:space="0" w:color="auto"/>
              <w:left w:val="nil"/>
              <w:bottom w:val="single" w:sz="4" w:space="0" w:color="auto"/>
              <w:right w:val="single" w:sz="4" w:space="0" w:color="auto"/>
            </w:tcBorders>
            <w:vAlign w:val="center"/>
          </w:tcPr>
          <w:p w14:paraId="0B26744D"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40</w:t>
            </w:r>
          </w:p>
        </w:tc>
        <w:tc>
          <w:tcPr>
            <w:tcW w:w="234" w:type="pct"/>
            <w:tcBorders>
              <w:top w:val="single" w:sz="4" w:space="0" w:color="auto"/>
              <w:left w:val="nil"/>
              <w:bottom w:val="single" w:sz="4" w:space="0" w:color="auto"/>
              <w:right w:val="single" w:sz="4" w:space="0" w:color="auto"/>
            </w:tcBorders>
            <w:vAlign w:val="center"/>
          </w:tcPr>
          <w:p w14:paraId="5D486EDC"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32</w:t>
            </w:r>
          </w:p>
        </w:tc>
        <w:tc>
          <w:tcPr>
            <w:tcW w:w="280" w:type="pct"/>
            <w:tcBorders>
              <w:top w:val="single" w:sz="4" w:space="0" w:color="auto"/>
              <w:left w:val="single" w:sz="4" w:space="0" w:color="auto"/>
              <w:bottom w:val="single" w:sz="4" w:space="0" w:color="auto"/>
              <w:right w:val="single" w:sz="4" w:space="0" w:color="auto"/>
            </w:tcBorders>
            <w:vAlign w:val="center"/>
          </w:tcPr>
          <w:p w14:paraId="3ED1D34D" w14:textId="77777777" w:rsidR="00C4183F" w:rsidRPr="003A17C4" w:rsidRDefault="00C4183F" w:rsidP="00A76E3B">
            <w:pPr>
              <w:spacing w:after="0" w:line="240" w:lineRule="auto"/>
              <w:contextualSpacing/>
              <w:jc w:val="center"/>
              <w:rPr>
                <w:rFonts w:ascii="Times New Roman" w:hAnsi="Times New Roman"/>
                <w:bCs/>
              </w:rPr>
            </w:pPr>
            <w:r w:rsidRPr="003A17C4">
              <w:rPr>
                <w:rFonts w:ascii="Times New Roman" w:hAnsi="Times New Roman"/>
                <w:bCs/>
              </w:rPr>
              <w:t>2</w:t>
            </w:r>
          </w:p>
        </w:tc>
        <w:tc>
          <w:tcPr>
            <w:tcW w:w="373" w:type="pct"/>
            <w:tcBorders>
              <w:top w:val="single" w:sz="4" w:space="0" w:color="auto"/>
              <w:left w:val="nil"/>
              <w:bottom w:val="single" w:sz="4" w:space="0" w:color="auto"/>
              <w:right w:val="single" w:sz="4" w:space="0" w:color="auto"/>
            </w:tcBorders>
            <w:vAlign w:val="center"/>
          </w:tcPr>
          <w:p w14:paraId="12A40199"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34</w:t>
            </w:r>
          </w:p>
        </w:tc>
        <w:tc>
          <w:tcPr>
            <w:tcW w:w="513" w:type="pct"/>
            <w:tcBorders>
              <w:top w:val="single" w:sz="4" w:space="0" w:color="auto"/>
              <w:left w:val="nil"/>
              <w:bottom w:val="single" w:sz="4" w:space="0" w:color="auto"/>
              <w:right w:val="single" w:sz="4" w:space="0" w:color="auto"/>
            </w:tcBorders>
            <w:vAlign w:val="center"/>
          </w:tcPr>
          <w:p w14:paraId="38DE0F24"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32</w:t>
            </w:r>
          </w:p>
        </w:tc>
        <w:tc>
          <w:tcPr>
            <w:tcW w:w="419" w:type="pct"/>
            <w:tcBorders>
              <w:top w:val="single" w:sz="4" w:space="0" w:color="auto"/>
              <w:left w:val="single" w:sz="4" w:space="0" w:color="auto"/>
              <w:bottom w:val="single" w:sz="4" w:space="0" w:color="auto"/>
              <w:right w:val="single" w:sz="4" w:space="0" w:color="auto"/>
            </w:tcBorders>
            <w:vAlign w:val="center"/>
          </w:tcPr>
          <w:p w14:paraId="39F7B9A3" w14:textId="77777777" w:rsidR="00C4183F" w:rsidRPr="003A17C4" w:rsidRDefault="00C4183F" w:rsidP="00A76E3B">
            <w:pPr>
              <w:spacing w:after="0" w:line="240" w:lineRule="auto"/>
              <w:contextualSpacing/>
              <w:jc w:val="center"/>
              <w:rPr>
                <w:rFonts w:ascii="Times New Roman" w:hAnsi="Times New Roman"/>
              </w:rPr>
            </w:pPr>
          </w:p>
        </w:tc>
        <w:tc>
          <w:tcPr>
            <w:tcW w:w="373" w:type="pct"/>
            <w:tcBorders>
              <w:top w:val="single" w:sz="4" w:space="0" w:color="auto"/>
              <w:left w:val="nil"/>
              <w:bottom w:val="single" w:sz="4" w:space="0" w:color="auto"/>
              <w:right w:val="single" w:sz="4" w:space="0" w:color="auto"/>
            </w:tcBorders>
            <w:vAlign w:val="center"/>
          </w:tcPr>
          <w:p w14:paraId="6F9968B8"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4</w:t>
            </w:r>
          </w:p>
        </w:tc>
        <w:tc>
          <w:tcPr>
            <w:tcW w:w="385" w:type="pct"/>
            <w:tcBorders>
              <w:top w:val="single" w:sz="4" w:space="0" w:color="auto"/>
              <w:left w:val="nil"/>
              <w:bottom w:val="single" w:sz="4" w:space="0" w:color="auto"/>
              <w:right w:val="single" w:sz="4" w:space="0" w:color="auto"/>
            </w:tcBorders>
            <w:vAlign w:val="center"/>
          </w:tcPr>
          <w:p w14:paraId="6B53581F"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1,2</w:t>
            </w:r>
          </w:p>
        </w:tc>
      </w:tr>
      <w:tr w:rsidR="00C4183F" w:rsidRPr="003A17C4" w14:paraId="10C98768" w14:textId="77777777" w:rsidTr="00A76E3B">
        <w:trPr>
          <w:jc w:val="center"/>
        </w:trPr>
        <w:tc>
          <w:tcPr>
            <w:tcW w:w="418" w:type="pct"/>
            <w:tcBorders>
              <w:top w:val="single" w:sz="4" w:space="0" w:color="auto"/>
              <w:left w:val="single" w:sz="4" w:space="0" w:color="auto"/>
              <w:bottom w:val="single" w:sz="4" w:space="0" w:color="auto"/>
              <w:right w:val="single" w:sz="4" w:space="0" w:color="auto"/>
            </w:tcBorders>
          </w:tcPr>
          <w:p w14:paraId="01B8C3A4" w14:textId="77777777" w:rsidR="00C4183F" w:rsidRPr="003A17C4" w:rsidRDefault="00C4183F" w:rsidP="00A76E3B">
            <w:pPr>
              <w:spacing w:after="0" w:line="240" w:lineRule="auto"/>
              <w:contextualSpacing/>
              <w:rPr>
                <w:rFonts w:ascii="Times New Roman" w:hAnsi="Times New Roman"/>
                <w:b/>
              </w:rPr>
            </w:pPr>
            <w:r w:rsidRPr="003A17C4">
              <w:rPr>
                <w:rFonts w:ascii="Times New Roman" w:hAnsi="Times New Roman"/>
                <w:b/>
              </w:rPr>
              <w:t>ПО 00</w:t>
            </w:r>
          </w:p>
        </w:tc>
        <w:tc>
          <w:tcPr>
            <w:tcW w:w="1726" w:type="pct"/>
            <w:tcBorders>
              <w:top w:val="single" w:sz="4" w:space="0" w:color="auto"/>
              <w:left w:val="single" w:sz="4" w:space="0" w:color="auto"/>
              <w:bottom w:val="single" w:sz="4" w:space="0" w:color="auto"/>
              <w:right w:val="single" w:sz="4" w:space="0" w:color="auto"/>
            </w:tcBorders>
          </w:tcPr>
          <w:p w14:paraId="28360AE0" w14:textId="77777777" w:rsidR="00C4183F" w:rsidRPr="003A17C4" w:rsidRDefault="00C4183F" w:rsidP="00A76E3B">
            <w:pPr>
              <w:spacing w:after="0" w:line="240" w:lineRule="auto"/>
              <w:contextualSpacing/>
              <w:rPr>
                <w:rFonts w:ascii="Times New Roman" w:hAnsi="Times New Roman"/>
                <w:b/>
              </w:rPr>
            </w:pPr>
            <w:r w:rsidRPr="003A17C4">
              <w:rPr>
                <w:rFonts w:ascii="Times New Roman" w:hAnsi="Times New Roman"/>
                <w:b/>
              </w:rPr>
              <w:t>Профессиональный цикл</w:t>
            </w:r>
          </w:p>
        </w:tc>
        <w:tc>
          <w:tcPr>
            <w:tcW w:w="279" w:type="pct"/>
            <w:tcBorders>
              <w:top w:val="single" w:sz="4" w:space="0" w:color="auto"/>
              <w:left w:val="nil"/>
              <w:bottom w:val="single" w:sz="4" w:space="0" w:color="auto"/>
              <w:right w:val="single" w:sz="4" w:space="0" w:color="auto"/>
            </w:tcBorders>
          </w:tcPr>
          <w:p w14:paraId="3C4BF1DE"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1980</w:t>
            </w:r>
          </w:p>
        </w:tc>
        <w:tc>
          <w:tcPr>
            <w:tcW w:w="234" w:type="pct"/>
            <w:tcBorders>
              <w:top w:val="single" w:sz="4" w:space="0" w:color="auto"/>
              <w:left w:val="nil"/>
              <w:bottom w:val="single" w:sz="4" w:space="0" w:color="auto"/>
              <w:right w:val="single" w:sz="4" w:space="0" w:color="auto"/>
            </w:tcBorders>
          </w:tcPr>
          <w:p w14:paraId="488AAEDC"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1344</w:t>
            </w:r>
          </w:p>
        </w:tc>
        <w:tc>
          <w:tcPr>
            <w:tcW w:w="280" w:type="pct"/>
            <w:tcBorders>
              <w:top w:val="single" w:sz="4" w:space="0" w:color="auto"/>
              <w:left w:val="single" w:sz="4" w:space="0" w:color="auto"/>
              <w:bottom w:val="single" w:sz="4" w:space="0" w:color="auto"/>
              <w:right w:val="single" w:sz="4" w:space="0" w:color="auto"/>
            </w:tcBorders>
          </w:tcPr>
          <w:p w14:paraId="0B630644"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18</w:t>
            </w:r>
          </w:p>
        </w:tc>
        <w:tc>
          <w:tcPr>
            <w:tcW w:w="373" w:type="pct"/>
            <w:tcBorders>
              <w:top w:val="single" w:sz="4" w:space="0" w:color="auto"/>
              <w:left w:val="nil"/>
              <w:bottom w:val="single" w:sz="4" w:space="0" w:color="auto"/>
              <w:right w:val="single" w:sz="4" w:space="0" w:color="auto"/>
            </w:tcBorders>
          </w:tcPr>
          <w:p w14:paraId="70F41818"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890</w:t>
            </w:r>
          </w:p>
        </w:tc>
        <w:tc>
          <w:tcPr>
            <w:tcW w:w="513" w:type="pct"/>
            <w:tcBorders>
              <w:top w:val="single" w:sz="4" w:space="0" w:color="auto"/>
              <w:left w:val="nil"/>
              <w:bottom w:val="single" w:sz="4" w:space="0" w:color="auto"/>
              <w:right w:val="single" w:sz="4" w:space="0" w:color="auto"/>
            </w:tcBorders>
          </w:tcPr>
          <w:p w14:paraId="5F4D562A"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356</w:t>
            </w:r>
          </w:p>
        </w:tc>
        <w:tc>
          <w:tcPr>
            <w:tcW w:w="419" w:type="pct"/>
            <w:tcBorders>
              <w:top w:val="single" w:sz="4" w:space="0" w:color="auto"/>
              <w:left w:val="single" w:sz="4" w:space="0" w:color="auto"/>
              <w:bottom w:val="single" w:sz="4" w:space="0" w:color="auto"/>
              <w:right w:val="single" w:sz="4" w:space="0" w:color="auto"/>
            </w:tcBorders>
          </w:tcPr>
          <w:p w14:paraId="34EF766E"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1008</w:t>
            </w:r>
          </w:p>
        </w:tc>
        <w:tc>
          <w:tcPr>
            <w:tcW w:w="373" w:type="pct"/>
            <w:tcBorders>
              <w:top w:val="single" w:sz="4" w:space="0" w:color="auto"/>
              <w:left w:val="single" w:sz="4" w:space="0" w:color="auto"/>
              <w:bottom w:val="single" w:sz="4" w:space="0" w:color="auto"/>
              <w:right w:val="single" w:sz="4" w:space="0" w:color="auto"/>
            </w:tcBorders>
          </w:tcPr>
          <w:p w14:paraId="619F2663"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64</w:t>
            </w:r>
          </w:p>
        </w:tc>
        <w:tc>
          <w:tcPr>
            <w:tcW w:w="385" w:type="pct"/>
            <w:tcBorders>
              <w:top w:val="single" w:sz="4" w:space="0" w:color="auto"/>
              <w:left w:val="nil"/>
              <w:bottom w:val="single" w:sz="4" w:space="0" w:color="auto"/>
              <w:right w:val="single" w:sz="4" w:space="0" w:color="auto"/>
            </w:tcBorders>
          </w:tcPr>
          <w:p w14:paraId="3190884C" w14:textId="77777777" w:rsidR="00C4183F" w:rsidRPr="003A17C4" w:rsidRDefault="00C4183F" w:rsidP="00A76E3B">
            <w:pPr>
              <w:spacing w:after="0" w:line="240" w:lineRule="auto"/>
              <w:contextualSpacing/>
              <w:jc w:val="center"/>
              <w:rPr>
                <w:rFonts w:ascii="Times New Roman" w:hAnsi="Times New Roman"/>
                <w:b/>
              </w:rPr>
            </w:pPr>
          </w:p>
        </w:tc>
      </w:tr>
      <w:tr w:rsidR="00C4183F" w:rsidRPr="003A17C4" w14:paraId="31C1C5F3" w14:textId="77777777" w:rsidTr="00A76E3B">
        <w:trPr>
          <w:trHeight w:val="516"/>
          <w:jc w:val="center"/>
        </w:trPr>
        <w:tc>
          <w:tcPr>
            <w:tcW w:w="418" w:type="pct"/>
            <w:tcBorders>
              <w:top w:val="single" w:sz="4" w:space="0" w:color="auto"/>
              <w:left w:val="single" w:sz="4" w:space="0" w:color="auto"/>
              <w:bottom w:val="single" w:sz="4" w:space="0" w:color="auto"/>
              <w:right w:val="single" w:sz="4" w:space="0" w:color="auto"/>
            </w:tcBorders>
            <w:vAlign w:val="center"/>
          </w:tcPr>
          <w:p w14:paraId="1E5C5250" w14:textId="77777777" w:rsidR="00C4183F" w:rsidRPr="003A17C4" w:rsidRDefault="00C4183F" w:rsidP="00A76E3B">
            <w:pPr>
              <w:spacing w:after="0" w:line="240" w:lineRule="auto"/>
              <w:contextualSpacing/>
              <w:rPr>
                <w:rFonts w:ascii="Times New Roman" w:hAnsi="Times New Roman"/>
                <w:b/>
                <w:bCs/>
              </w:rPr>
            </w:pPr>
            <w:r w:rsidRPr="003A17C4">
              <w:rPr>
                <w:rFonts w:ascii="Times New Roman" w:hAnsi="Times New Roman"/>
                <w:b/>
                <w:bCs/>
              </w:rPr>
              <w:t>ПМ.01</w:t>
            </w:r>
          </w:p>
        </w:tc>
        <w:tc>
          <w:tcPr>
            <w:tcW w:w="1726" w:type="pct"/>
            <w:tcBorders>
              <w:top w:val="single" w:sz="4" w:space="0" w:color="auto"/>
              <w:left w:val="single" w:sz="4" w:space="0" w:color="auto"/>
              <w:bottom w:val="single" w:sz="4" w:space="0" w:color="auto"/>
              <w:right w:val="single" w:sz="4" w:space="0" w:color="auto"/>
            </w:tcBorders>
          </w:tcPr>
          <w:p w14:paraId="56CE7D03" w14:textId="77777777" w:rsidR="00C4183F" w:rsidRPr="003A17C4" w:rsidRDefault="00C4183F" w:rsidP="00A76E3B">
            <w:pPr>
              <w:spacing w:after="0" w:line="240" w:lineRule="auto"/>
              <w:contextualSpacing/>
              <w:rPr>
                <w:rFonts w:ascii="Times New Roman" w:hAnsi="Times New Roman"/>
                <w:b/>
                <w:bCs/>
              </w:rPr>
            </w:pPr>
            <w:r w:rsidRPr="003A17C4">
              <w:rPr>
                <w:rFonts w:ascii="Times New Roman" w:hAnsi="Times New Roman"/>
                <w:b/>
                <w:bCs/>
              </w:rPr>
              <w:t>Выполнение электрорадиомонтажных работ на судах</w:t>
            </w:r>
          </w:p>
        </w:tc>
        <w:tc>
          <w:tcPr>
            <w:tcW w:w="279" w:type="pct"/>
            <w:tcBorders>
              <w:top w:val="single" w:sz="4" w:space="0" w:color="auto"/>
              <w:left w:val="nil"/>
              <w:bottom w:val="single" w:sz="4" w:space="0" w:color="auto"/>
              <w:right w:val="single" w:sz="4" w:space="0" w:color="auto"/>
            </w:tcBorders>
          </w:tcPr>
          <w:p w14:paraId="4A9EAD89"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852</w:t>
            </w:r>
          </w:p>
        </w:tc>
        <w:tc>
          <w:tcPr>
            <w:tcW w:w="234" w:type="pct"/>
            <w:tcBorders>
              <w:top w:val="single" w:sz="4" w:space="0" w:color="auto"/>
              <w:left w:val="nil"/>
              <w:bottom w:val="single" w:sz="4" w:space="0" w:color="auto"/>
              <w:right w:val="single" w:sz="4" w:space="0" w:color="auto"/>
            </w:tcBorders>
          </w:tcPr>
          <w:p w14:paraId="44744B9E"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588</w:t>
            </w:r>
          </w:p>
        </w:tc>
        <w:tc>
          <w:tcPr>
            <w:tcW w:w="280" w:type="pct"/>
            <w:tcBorders>
              <w:top w:val="single" w:sz="4" w:space="0" w:color="auto"/>
              <w:left w:val="single" w:sz="4" w:space="0" w:color="auto"/>
              <w:bottom w:val="single" w:sz="4" w:space="0" w:color="auto"/>
              <w:right w:val="single" w:sz="4" w:space="0" w:color="auto"/>
            </w:tcBorders>
          </w:tcPr>
          <w:p w14:paraId="3C85C6FD"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6</w:t>
            </w:r>
          </w:p>
        </w:tc>
        <w:tc>
          <w:tcPr>
            <w:tcW w:w="373" w:type="pct"/>
            <w:tcBorders>
              <w:top w:val="single" w:sz="4" w:space="0" w:color="auto"/>
              <w:left w:val="nil"/>
              <w:bottom w:val="single" w:sz="4" w:space="0" w:color="auto"/>
              <w:right w:val="single" w:sz="4" w:space="0" w:color="auto"/>
            </w:tcBorders>
          </w:tcPr>
          <w:p w14:paraId="732FA289"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390</w:t>
            </w:r>
          </w:p>
        </w:tc>
        <w:tc>
          <w:tcPr>
            <w:tcW w:w="513" w:type="pct"/>
            <w:tcBorders>
              <w:top w:val="single" w:sz="4" w:space="0" w:color="auto"/>
              <w:left w:val="nil"/>
              <w:bottom w:val="single" w:sz="4" w:space="0" w:color="auto"/>
              <w:right w:val="single" w:sz="4" w:space="0" w:color="auto"/>
            </w:tcBorders>
          </w:tcPr>
          <w:p w14:paraId="057B5EAE"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156</w:t>
            </w:r>
          </w:p>
        </w:tc>
        <w:tc>
          <w:tcPr>
            <w:tcW w:w="419" w:type="pct"/>
            <w:tcBorders>
              <w:top w:val="single" w:sz="4" w:space="0" w:color="auto"/>
              <w:left w:val="single" w:sz="4" w:space="0" w:color="auto"/>
              <w:bottom w:val="single" w:sz="4" w:space="0" w:color="auto"/>
              <w:right w:val="single" w:sz="4" w:space="0" w:color="auto"/>
            </w:tcBorders>
          </w:tcPr>
          <w:p w14:paraId="68EBE4E4"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432</w:t>
            </w:r>
          </w:p>
        </w:tc>
        <w:tc>
          <w:tcPr>
            <w:tcW w:w="373" w:type="pct"/>
            <w:tcBorders>
              <w:top w:val="single" w:sz="4" w:space="0" w:color="auto"/>
              <w:left w:val="single" w:sz="4" w:space="0" w:color="auto"/>
              <w:bottom w:val="single" w:sz="4" w:space="0" w:color="auto"/>
              <w:right w:val="single" w:sz="4" w:space="0" w:color="auto"/>
            </w:tcBorders>
          </w:tcPr>
          <w:p w14:paraId="3CB8FB0F"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24</w:t>
            </w:r>
          </w:p>
        </w:tc>
        <w:tc>
          <w:tcPr>
            <w:tcW w:w="385" w:type="pct"/>
            <w:tcBorders>
              <w:top w:val="single" w:sz="4" w:space="0" w:color="auto"/>
              <w:left w:val="nil"/>
              <w:bottom w:val="single" w:sz="4" w:space="0" w:color="auto"/>
              <w:right w:val="single" w:sz="4" w:space="0" w:color="auto"/>
            </w:tcBorders>
          </w:tcPr>
          <w:p w14:paraId="1F844E6F" w14:textId="77777777" w:rsidR="00C4183F" w:rsidRPr="003A17C4" w:rsidRDefault="00C4183F" w:rsidP="00A76E3B">
            <w:pPr>
              <w:spacing w:after="0" w:line="240" w:lineRule="auto"/>
              <w:contextualSpacing/>
              <w:jc w:val="center"/>
              <w:rPr>
                <w:rFonts w:ascii="Times New Roman" w:hAnsi="Times New Roman"/>
                <w:b/>
              </w:rPr>
            </w:pPr>
          </w:p>
        </w:tc>
      </w:tr>
      <w:tr w:rsidR="00C4183F" w:rsidRPr="003A17C4" w14:paraId="62D1D62C" w14:textId="77777777" w:rsidTr="00A76E3B">
        <w:trPr>
          <w:jc w:val="center"/>
        </w:trPr>
        <w:tc>
          <w:tcPr>
            <w:tcW w:w="418" w:type="pct"/>
            <w:tcBorders>
              <w:top w:val="single" w:sz="4" w:space="0" w:color="auto"/>
              <w:left w:val="single" w:sz="4" w:space="0" w:color="auto"/>
              <w:bottom w:val="single" w:sz="4" w:space="0" w:color="auto"/>
              <w:right w:val="single" w:sz="4" w:space="0" w:color="auto"/>
            </w:tcBorders>
            <w:vAlign w:val="bottom"/>
          </w:tcPr>
          <w:p w14:paraId="71D3DC02" w14:textId="77777777" w:rsidR="00C4183F" w:rsidRPr="003A17C4" w:rsidRDefault="00C4183F" w:rsidP="00A76E3B">
            <w:pPr>
              <w:spacing w:after="0" w:line="240" w:lineRule="auto"/>
              <w:contextualSpacing/>
              <w:rPr>
                <w:rFonts w:ascii="Times New Roman" w:hAnsi="Times New Roman"/>
              </w:rPr>
            </w:pPr>
            <w:r w:rsidRPr="003A17C4">
              <w:rPr>
                <w:rFonts w:ascii="Times New Roman" w:hAnsi="Times New Roman"/>
              </w:rPr>
              <w:t>МДК.01.01</w:t>
            </w:r>
          </w:p>
        </w:tc>
        <w:tc>
          <w:tcPr>
            <w:tcW w:w="1726" w:type="pct"/>
            <w:tcBorders>
              <w:top w:val="single" w:sz="4" w:space="0" w:color="auto"/>
              <w:left w:val="single" w:sz="4" w:space="0" w:color="auto"/>
              <w:bottom w:val="single" w:sz="4" w:space="0" w:color="auto"/>
              <w:right w:val="single" w:sz="4" w:space="0" w:color="auto"/>
            </w:tcBorders>
            <w:vAlign w:val="center"/>
          </w:tcPr>
          <w:p w14:paraId="67AC25AC" w14:textId="77777777" w:rsidR="00C4183F" w:rsidRPr="003A17C4" w:rsidRDefault="00C4183F" w:rsidP="00A76E3B">
            <w:pPr>
              <w:spacing w:after="0" w:line="240" w:lineRule="auto"/>
              <w:contextualSpacing/>
              <w:rPr>
                <w:rFonts w:ascii="Times New Roman" w:hAnsi="Times New Roman"/>
              </w:rPr>
            </w:pPr>
            <w:r w:rsidRPr="003A17C4">
              <w:rPr>
                <w:rFonts w:ascii="Times New Roman" w:hAnsi="Times New Roman"/>
              </w:rPr>
              <w:t>Технология электрорадиомонтажных работ на судах</w:t>
            </w:r>
          </w:p>
        </w:tc>
        <w:tc>
          <w:tcPr>
            <w:tcW w:w="279" w:type="pct"/>
            <w:tcBorders>
              <w:top w:val="single" w:sz="4" w:space="0" w:color="auto"/>
              <w:left w:val="nil"/>
              <w:bottom w:val="single" w:sz="4" w:space="0" w:color="auto"/>
              <w:right w:val="single" w:sz="4" w:space="0" w:color="auto"/>
            </w:tcBorders>
          </w:tcPr>
          <w:p w14:paraId="522E1585"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420</w:t>
            </w:r>
          </w:p>
        </w:tc>
        <w:tc>
          <w:tcPr>
            <w:tcW w:w="234" w:type="pct"/>
            <w:tcBorders>
              <w:top w:val="single" w:sz="4" w:space="0" w:color="auto"/>
              <w:left w:val="nil"/>
              <w:bottom w:val="single" w:sz="4" w:space="0" w:color="auto"/>
              <w:right w:val="single" w:sz="4" w:space="0" w:color="auto"/>
            </w:tcBorders>
          </w:tcPr>
          <w:p w14:paraId="4CFC6795"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156</w:t>
            </w:r>
          </w:p>
        </w:tc>
        <w:tc>
          <w:tcPr>
            <w:tcW w:w="280" w:type="pct"/>
            <w:tcBorders>
              <w:top w:val="single" w:sz="4" w:space="0" w:color="auto"/>
              <w:left w:val="single" w:sz="4" w:space="0" w:color="auto"/>
              <w:bottom w:val="single" w:sz="4" w:space="0" w:color="auto"/>
              <w:right w:val="single" w:sz="4" w:space="0" w:color="auto"/>
            </w:tcBorders>
          </w:tcPr>
          <w:p w14:paraId="0A1E97EC"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6</w:t>
            </w:r>
          </w:p>
        </w:tc>
        <w:tc>
          <w:tcPr>
            <w:tcW w:w="373" w:type="pct"/>
            <w:tcBorders>
              <w:top w:val="single" w:sz="4" w:space="0" w:color="auto"/>
              <w:left w:val="nil"/>
              <w:bottom w:val="single" w:sz="4" w:space="0" w:color="auto"/>
              <w:right w:val="single" w:sz="4" w:space="0" w:color="auto"/>
            </w:tcBorders>
          </w:tcPr>
          <w:p w14:paraId="52B6F593"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390</w:t>
            </w:r>
          </w:p>
        </w:tc>
        <w:tc>
          <w:tcPr>
            <w:tcW w:w="513" w:type="pct"/>
            <w:tcBorders>
              <w:top w:val="single" w:sz="4" w:space="0" w:color="auto"/>
              <w:left w:val="nil"/>
              <w:bottom w:val="single" w:sz="4" w:space="0" w:color="auto"/>
              <w:right w:val="single" w:sz="4" w:space="0" w:color="auto"/>
            </w:tcBorders>
          </w:tcPr>
          <w:p w14:paraId="4FF7F51F"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156</w:t>
            </w:r>
          </w:p>
        </w:tc>
        <w:tc>
          <w:tcPr>
            <w:tcW w:w="419" w:type="pct"/>
            <w:tcBorders>
              <w:top w:val="single" w:sz="4" w:space="0" w:color="auto"/>
              <w:left w:val="single" w:sz="4" w:space="0" w:color="auto"/>
              <w:bottom w:val="single" w:sz="4" w:space="0" w:color="auto"/>
              <w:right w:val="single" w:sz="4" w:space="0" w:color="auto"/>
            </w:tcBorders>
          </w:tcPr>
          <w:p w14:paraId="7683959A" w14:textId="77777777" w:rsidR="00C4183F" w:rsidRPr="003A17C4" w:rsidRDefault="00C4183F" w:rsidP="00A76E3B">
            <w:pPr>
              <w:spacing w:after="0" w:line="240" w:lineRule="auto"/>
              <w:contextualSpacing/>
              <w:jc w:val="center"/>
              <w:rPr>
                <w:rFonts w:ascii="Times New Roman" w:hAnsi="Times New Roman"/>
              </w:rPr>
            </w:pPr>
          </w:p>
        </w:tc>
        <w:tc>
          <w:tcPr>
            <w:tcW w:w="373" w:type="pct"/>
            <w:tcBorders>
              <w:top w:val="single" w:sz="4" w:space="0" w:color="auto"/>
              <w:left w:val="nil"/>
              <w:bottom w:val="single" w:sz="4" w:space="0" w:color="auto"/>
              <w:right w:val="single" w:sz="4" w:space="0" w:color="auto"/>
            </w:tcBorders>
          </w:tcPr>
          <w:p w14:paraId="310F3200"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24</w:t>
            </w:r>
          </w:p>
        </w:tc>
        <w:tc>
          <w:tcPr>
            <w:tcW w:w="385" w:type="pct"/>
            <w:tcBorders>
              <w:top w:val="single" w:sz="4" w:space="0" w:color="auto"/>
              <w:left w:val="nil"/>
              <w:bottom w:val="single" w:sz="4" w:space="0" w:color="auto"/>
              <w:right w:val="single" w:sz="4" w:space="0" w:color="auto"/>
            </w:tcBorders>
          </w:tcPr>
          <w:p w14:paraId="2EFE09FC"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1,2</w:t>
            </w:r>
          </w:p>
        </w:tc>
      </w:tr>
      <w:tr w:rsidR="00C4183F" w:rsidRPr="003A17C4" w14:paraId="0D39A5FC" w14:textId="77777777" w:rsidTr="00A76E3B">
        <w:trPr>
          <w:jc w:val="center"/>
        </w:trPr>
        <w:tc>
          <w:tcPr>
            <w:tcW w:w="418" w:type="pct"/>
            <w:tcBorders>
              <w:top w:val="nil"/>
              <w:left w:val="single" w:sz="4" w:space="0" w:color="auto"/>
              <w:bottom w:val="single" w:sz="4" w:space="0" w:color="auto"/>
              <w:right w:val="single" w:sz="4" w:space="0" w:color="auto"/>
            </w:tcBorders>
            <w:vAlign w:val="center"/>
          </w:tcPr>
          <w:p w14:paraId="271236B8" w14:textId="77777777" w:rsidR="00C4183F" w:rsidRPr="003A17C4" w:rsidRDefault="00C4183F" w:rsidP="00A76E3B">
            <w:pPr>
              <w:spacing w:after="0" w:line="240" w:lineRule="auto"/>
              <w:contextualSpacing/>
              <w:rPr>
                <w:rFonts w:ascii="Times New Roman" w:hAnsi="Times New Roman"/>
              </w:rPr>
            </w:pPr>
            <w:r w:rsidRPr="003A17C4">
              <w:rPr>
                <w:rFonts w:ascii="Times New Roman" w:hAnsi="Times New Roman"/>
              </w:rPr>
              <w:lastRenderedPageBreak/>
              <w:t>УП. 01</w:t>
            </w:r>
          </w:p>
        </w:tc>
        <w:tc>
          <w:tcPr>
            <w:tcW w:w="1726" w:type="pct"/>
            <w:tcBorders>
              <w:top w:val="single" w:sz="4" w:space="0" w:color="auto"/>
              <w:left w:val="nil"/>
              <w:bottom w:val="single" w:sz="4" w:space="0" w:color="auto"/>
              <w:right w:val="single" w:sz="4" w:space="0" w:color="auto"/>
            </w:tcBorders>
            <w:vAlign w:val="center"/>
          </w:tcPr>
          <w:p w14:paraId="00C9F76E" w14:textId="77777777" w:rsidR="00C4183F" w:rsidRPr="003A17C4" w:rsidRDefault="00C4183F" w:rsidP="00A76E3B">
            <w:pPr>
              <w:spacing w:after="0" w:line="240" w:lineRule="auto"/>
              <w:contextualSpacing/>
              <w:rPr>
                <w:rFonts w:ascii="Times New Roman" w:hAnsi="Times New Roman"/>
              </w:rPr>
            </w:pPr>
            <w:r w:rsidRPr="003A17C4">
              <w:rPr>
                <w:rFonts w:ascii="Times New Roman" w:hAnsi="Times New Roman"/>
              </w:rPr>
              <w:t>Учебная практика</w:t>
            </w:r>
          </w:p>
        </w:tc>
        <w:tc>
          <w:tcPr>
            <w:tcW w:w="279" w:type="pct"/>
            <w:tcBorders>
              <w:top w:val="single" w:sz="4" w:space="0" w:color="auto"/>
              <w:left w:val="nil"/>
              <w:bottom w:val="single" w:sz="4" w:space="0" w:color="auto"/>
              <w:right w:val="single" w:sz="4" w:space="0" w:color="auto"/>
            </w:tcBorders>
          </w:tcPr>
          <w:p w14:paraId="5F25EE7B"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108</w:t>
            </w:r>
          </w:p>
        </w:tc>
        <w:tc>
          <w:tcPr>
            <w:tcW w:w="234" w:type="pct"/>
            <w:tcBorders>
              <w:top w:val="single" w:sz="4" w:space="0" w:color="auto"/>
              <w:left w:val="nil"/>
              <w:bottom w:val="single" w:sz="4" w:space="0" w:color="auto"/>
              <w:right w:val="single" w:sz="4" w:space="0" w:color="auto"/>
            </w:tcBorders>
          </w:tcPr>
          <w:p w14:paraId="4D3AD560"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108</w:t>
            </w:r>
          </w:p>
        </w:tc>
        <w:tc>
          <w:tcPr>
            <w:tcW w:w="280" w:type="pct"/>
            <w:tcBorders>
              <w:top w:val="single" w:sz="4" w:space="0" w:color="auto"/>
              <w:left w:val="single" w:sz="4" w:space="0" w:color="auto"/>
              <w:bottom w:val="single" w:sz="4" w:space="0" w:color="auto"/>
              <w:right w:val="single" w:sz="4" w:space="0" w:color="auto"/>
            </w:tcBorders>
          </w:tcPr>
          <w:p w14:paraId="6518B05F" w14:textId="77777777" w:rsidR="00C4183F" w:rsidRPr="003A17C4" w:rsidRDefault="00C4183F" w:rsidP="00A76E3B">
            <w:pPr>
              <w:spacing w:after="0" w:line="240" w:lineRule="auto"/>
              <w:contextualSpacing/>
              <w:jc w:val="center"/>
              <w:rPr>
                <w:rFonts w:ascii="Times New Roman" w:hAnsi="Times New Roman"/>
              </w:rPr>
            </w:pPr>
          </w:p>
        </w:tc>
        <w:tc>
          <w:tcPr>
            <w:tcW w:w="373" w:type="pct"/>
            <w:tcBorders>
              <w:top w:val="single" w:sz="4" w:space="0" w:color="auto"/>
              <w:left w:val="nil"/>
              <w:bottom w:val="single" w:sz="4" w:space="0" w:color="auto"/>
              <w:right w:val="single" w:sz="4" w:space="0" w:color="auto"/>
            </w:tcBorders>
          </w:tcPr>
          <w:p w14:paraId="7F3306F2" w14:textId="77777777" w:rsidR="00C4183F" w:rsidRPr="003A17C4" w:rsidRDefault="00C4183F" w:rsidP="00A76E3B">
            <w:pPr>
              <w:spacing w:after="0" w:line="240" w:lineRule="auto"/>
              <w:contextualSpacing/>
              <w:jc w:val="center"/>
              <w:rPr>
                <w:rFonts w:ascii="Times New Roman" w:hAnsi="Times New Roman"/>
              </w:rPr>
            </w:pPr>
          </w:p>
        </w:tc>
        <w:tc>
          <w:tcPr>
            <w:tcW w:w="513" w:type="pct"/>
            <w:tcBorders>
              <w:top w:val="single" w:sz="4" w:space="0" w:color="auto"/>
              <w:left w:val="nil"/>
              <w:bottom w:val="single" w:sz="4" w:space="0" w:color="auto"/>
              <w:right w:val="single" w:sz="4" w:space="0" w:color="auto"/>
            </w:tcBorders>
          </w:tcPr>
          <w:p w14:paraId="639E7B55" w14:textId="77777777" w:rsidR="00C4183F" w:rsidRPr="003A17C4" w:rsidRDefault="00C4183F" w:rsidP="00A76E3B">
            <w:pPr>
              <w:spacing w:after="0" w:line="240" w:lineRule="auto"/>
              <w:contextualSpacing/>
              <w:jc w:val="center"/>
              <w:rPr>
                <w:rFonts w:ascii="Times New Roman" w:hAnsi="Times New Roman"/>
              </w:rPr>
            </w:pPr>
          </w:p>
        </w:tc>
        <w:tc>
          <w:tcPr>
            <w:tcW w:w="419" w:type="pct"/>
            <w:tcBorders>
              <w:top w:val="single" w:sz="4" w:space="0" w:color="auto"/>
              <w:left w:val="nil"/>
              <w:bottom w:val="single" w:sz="4" w:space="0" w:color="auto"/>
              <w:right w:val="single" w:sz="4" w:space="0" w:color="auto"/>
            </w:tcBorders>
          </w:tcPr>
          <w:p w14:paraId="51EE4AD0"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108</w:t>
            </w:r>
          </w:p>
        </w:tc>
        <w:tc>
          <w:tcPr>
            <w:tcW w:w="373" w:type="pct"/>
            <w:tcBorders>
              <w:top w:val="single" w:sz="4" w:space="0" w:color="auto"/>
              <w:left w:val="nil"/>
              <w:bottom w:val="single" w:sz="4" w:space="0" w:color="auto"/>
              <w:right w:val="single" w:sz="4" w:space="0" w:color="auto"/>
            </w:tcBorders>
          </w:tcPr>
          <w:p w14:paraId="3DB8ECB9"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w:t>
            </w:r>
          </w:p>
        </w:tc>
        <w:tc>
          <w:tcPr>
            <w:tcW w:w="385" w:type="pct"/>
            <w:tcBorders>
              <w:top w:val="single" w:sz="4" w:space="0" w:color="auto"/>
              <w:left w:val="nil"/>
              <w:bottom w:val="single" w:sz="4" w:space="0" w:color="auto"/>
              <w:right w:val="single" w:sz="4" w:space="0" w:color="auto"/>
            </w:tcBorders>
          </w:tcPr>
          <w:p w14:paraId="7A5E42E8"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1,2</w:t>
            </w:r>
          </w:p>
        </w:tc>
      </w:tr>
      <w:tr w:rsidR="00C4183F" w:rsidRPr="003A17C4" w14:paraId="41A4E5FE" w14:textId="77777777" w:rsidTr="00A76E3B">
        <w:trPr>
          <w:jc w:val="center"/>
        </w:trPr>
        <w:tc>
          <w:tcPr>
            <w:tcW w:w="418" w:type="pct"/>
            <w:tcBorders>
              <w:top w:val="nil"/>
              <w:left w:val="single" w:sz="4" w:space="0" w:color="auto"/>
              <w:bottom w:val="single" w:sz="4" w:space="0" w:color="auto"/>
              <w:right w:val="single" w:sz="4" w:space="0" w:color="auto"/>
            </w:tcBorders>
            <w:vAlign w:val="center"/>
          </w:tcPr>
          <w:p w14:paraId="77A17701" w14:textId="77777777" w:rsidR="00C4183F" w:rsidRPr="003A17C4" w:rsidRDefault="00C4183F" w:rsidP="00A76E3B">
            <w:pPr>
              <w:spacing w:after="0" w:line="240" w:lineRule="auto"/>
              <w:contextualSpacing/>
              <w:rPr>
                <w:rFonts w:ascii="Times New Roman" w:hAnsi="Times New Roman"/>
                <w:lang w:val="en-US"/>
              </w:rPr>
            </w:pPr>
            <w:r w:rsidRPr="003A17C4">
              <w:rPr>
                <w:rFonts w:ascii="Times New Roman" w:hAnsi="Times New Roman"/>
              </w:rPr>
              <w:t>ПП. 01</w:t>
            </w:r>
          </w:p>
        </w:tc>
        <w:tc>
          <w:tcPr>
            <w:tcW w:w="1726" w:type="pct"/>
            <w:tcBorders>
              <w:top w:val="single" w:sz="4" w:space="0" w:color="auto"/>
              <w:left w:val="nil"/>
              <w:bottom w:val="single" w:sz="4" w:space="0" w:color="auto"/>
              <w:right w:val="single" w:sz="4" w:space="0" w:color="auto"/>
            </w:tcBorders>
            <w:vAlign w:val="center"/>
          </w:tcPr>
          <w:p w14:paraId="085F65FD" w14:textId="77777777" w:rsidR="00C4183F" w:rsidRPr="003A17C4" w:rsidRDefault="00C4183F" w:rsidP="00A76E3B">
            <w:pPr>
              <w:spacing w:after="0" w:line="240" w:lineRule="auto"/>
              <w:contextualSpacing/>
              <w:rPr>
                <w:rFonts w:ascii="Times New Roman" w:hAnsi="Times New Roman"/>
              </w:rPr>
            </w:pPr>
            <w:r w:rsidRPr="003A17C4">
              <w:rPr>
                <w:rFonts w:ascii="Times New Roman" w:hAnsi="Times New Roman"/>
              </w:rPr>
              <w:t>Производственная практика</w:t>
            </w:r>
          </w:p>
        </w:tc>
        <w:tc>
          <w:tcPr>
            <w:tcW w:w="279" w:type="pct"/>
            <w:tcBorders>
              <w:top w:val="single" w:sz="4" w:space="0" w:color="auto"/>
              <w:left w:val="nil"/>
              <w:bottom w:val="single" w:sz="4" w:space="0" w:color="auto"/>
              <w:right w:val="single" w:sz="4" w:space="0" w:color="auto"/>
            </w:tcBorders>
          </w:tcPr>
          <w:p w14:paraId="4ED861DE"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324</w:t>
            </w:r>
          </w:p>
        </w:tc>
        <w:tc>
          <w:tcPr>
            <w:tcW w:w="234" w:type="pct"/>
            <w:tcBorders>
              <w:top w:val="single" w:sz="4" w:space="0" w:color="auto"/>
              <w:left w:val="nil"/>
              <w:bottom w:val="single" w:sz="4" w:space="0" w:color="auto"/>
              <w:right w:val="single" w:sz="4" w:space="0" w:color="auto"/>
            </w:tcBorders>
          </w:tcPr>
          <w:p w14:paraId="5E2F5C03"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324</w:t>
            </w:r>
          </w:p>
        </w:tc>
        <w:tc>
          <w:tcPr>
            <w:tcW w:w="280" w:type="pct"/>
            <w:tcBorders>
              <w:top w:val="single" w:sz="4" w:space="0" w:color="auto"/>
              <w:left w:val="single" w:sz="4" w:space="0" w:color="auto"/>
              <w:bottom w:val="single" w:sz="4" w:space="0" w:color="auto"/>
              <w:right w:val="single" w:sz="4" w:space="0" w:color="auto"/>
            </w:tcBorders>
          </w:tcPr>
          <w:p w14:paraId="59E9BB2D" w14:textId="77777777" w:rsidR="00C4183F" w:rsidRPr="003A17C4" w:rsidRDefault="00C4183F" w:rsidP="00A76E3B">
            <w:pPr>
              <w:spacing w:after="0" w:line="240" w:lineRule="auto"/>
              <w:contextualSpacing/>
              <w:jc w:val="center"/>
              <w:rPr>
                <w:rFonts w:ascii="Times New Roman" w:hAnsi="Times New Roman"/>
              </w:rPr>
            </w:pPr>
          </w:p>
        </w:tc>
        <w:tc>
          <w:tcPr>
            <w:tcW w:w="373" w:type="pct"/>
            <w:tcBorders>
              <w:top w:val="single" w:sz="4" w:space="0" w:color="auto"/>
              <w:left w:val="nil"/>
              <w:bottom w:val="single" w:sz="4" w:space="0" w:color="auto"/>
              <w:right w:val="single" w:sz="4" w:space="0" w:color="auto"/>
            </w:tcBorders>
          </w:tcPr>
          <w:p w14:paraId="76BE9040" w14:textId="77777777" w:rsidR="00C4183F" w:rsidRPr="003A17C4" w:rsidRDefault="00C4183F" w:rsidP="00A76E3B">
            <w:pPr>
              <w:spacing w:after="0" w:line="240" w:lineRule="auto"/>
              <w:contextualSpacing/>
              <w:jc w:val="center"/>
              <w:rPr>
                <w:rFonts w:ascii="Times New Roman" w:hAnsi="Times New Roman"/>
              </w:rPr>
            </w:pPr>
          </w:p>
        </w:tc>
        <w:tc>
          <w:tcPr>
            <w:tcW w:w="513" w:type="pct"/>
            <w:tcBorders>
              <w:top w:val="single" w:sz="4" w:space="0" w:color="auto"/>
              <w:left w:val="nil"/>
              <w:bottom w:val="single" w:sz="4" w:space="0" w:color="auto"/>
              <w:right w:val="single" w:sz="4" w:space="0" w:color="auto"/>
            </w:tcBorders>
          </w:tcPr>
          <w:p w14:paraId="07B0DE77" w14:textId="77777777" w:rsidR="00C4183F" w:rsidRPr="003A17C4" w:rsidRDefault="00C4183F" w:rsidP="00A76E3B">
            <w:pPr>
              <w:spacing w:after="0" w:line="240" w:lineRule="auto"/>
              <w:contextualSpacing/>
              <w:jc w:val="center"/>
              <w:rPr>
                <w:rFonts w:ascii="Times New Roman" w:hAnsi="Times New Roman"/>
              </w:rPr>
            </w:pPr>
          </w:p>
        </w:tc>
        <w:tc>
          <w:tcPr>
            <w:tcW w:w="419" w:type="pct"/>
            <w:tcBorders>
              <w:top w:val="single" w:sz="4" w:space="0" w:color="auto"/>
              <w:left w:val="nil"/>
              <w:bottom w:val="single" w:sz="4" w:space="0" w:color="auto"/>
              <w:right w:val="single" w:sz="4" w:space="0" w:color="auto"/>
            </w:tcBorders>
          </w:tcPr>
          <w:p w14:paraId="27532E69"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324</w:t>
            </w:r>
          </w:p>
        </w:tc>
        <w:tc>
          <w:tcPr>
            <w:tcW w:w="373" w:type="pct"/>
            <w:tcBorders>
              <w:top w:val="single" w:sz="4" w:space="0" w:color="auto"/>
              <w:left w:val="nil"/>
              <w:bottom w:val="single" w:sz="4" w:space="0" w:color="auto"/>
              <w:right w:val="single" w:sz="4" w:space="0" w:color="auto"/>
            </w:tcBorders>
          </w:tcPr>
          <w:p w14:paraId="3D2827F2"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w:t>
            </w:r>
          </w:p>
        </w:tc>
        <w:tc>
          <w:tcPr>
            <w:tcW w:w="385" w:type="pct"/>
            <w:tcBorders>
              <w:top w:val="single" w:sz="4" w:space="0" w:color="auto"/>
              <w:left w:val="nil"/>
              <w:bottom w:val="single" w:sz="4" w:space="0" w:color="auto"/>
              <w:right w:val="single" w:sz="4" w:space="0" w:color="auto"/>
            </w:tcBorders>
          </w:tcPr>
          <w:p w14:paraId="4891326D"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2</w:t>
            </w:r>
          </w:p>
          <w:p w14:paraId="05484C54" w14:textId="77777777" w:rsidR="00C4183F" w:rsidRPr="003A17C4" w:rsidRDefault="00C4183F" w:rsidP="00A76E3B">
            <w:pPr>
              <w:spacing w:after="0" w:line="240" w:lineRule="auto"/>
              <w:contextualSpacing/>
              <w:jc w:val="center"/>
              <w:rPr>
                <w:rFonts w:ascii="Times New Roman" w:hAnsi="Times New Roman"/>
              </w:rPr>
            </w:pPr>
          </w:p>
        </w:tc>
      </w:tr>
      <w:tr w:rsidR="00C4183F" w:rsidRPr="003A17C4" w14:paraId="3288EFCD" w14:textId="77777777" w:rsidTr="00A76E3B">
        <w:trPr>
          <w:trHeight w:val="693"/>
          <w:jc w:val="center"/>
        </w:trPr>
        <w:tc>
          <w:tcPr>
            <w:tcW w:w="418" w:type="pct"/>
            <w:tcBorders>
              <w:top w:val="nil"/>
              <w:left w:val="single" w:sz="4" w:space="0" w:color="auto"/>
              <w:bottom w:val="single" w:sz="4" w:space="0" w:color="auto"/>
              <w:right w:val="single" w:sz="4" w:space="0" w:color="auto"/>
            </w:tcBorders>
          </w:tcPr>
          <w:p w14:paraId="6E1812F1" w14:textId="77777777" w:rsidR="00C4183F" w:rsidRPr="003A17C4" w:rsidRDefault="00C4183F" w:rsidP="00A76E3B">
            <w:pPr>
              <w:spacing w:after="0" w:line="240" w:lineRule="auto"/>
              <w:contextualSpacing/>
              <w:rPr>
                <w:rFonts w:ascii="Times New Roman" w:hAnsi="Times New Roman"/>
                <w:b/>
              </w:rPr>
            </w:pPr>
            <w:r w:rsidRPr="003A17C4">
              <w:rPr>
                <w:rFonts w:ascii="Times New Roman" w:hAnsi="Times New Roman"/>
                <w:b/>
              </w:rPr>
              <w:t>ПМ. 02</w:t>
            </w:r>
          </w:p>
        </w:tc>
        <w:tc>
          <w:tcPr>
            <w:tcW w:w="1726" w:type="pct"/>
            <w:tcBorders>
              <w:top w:val="single" w:sz="4" w:space="0" w:color="auto"/>
              <w:left w:val="nil"/>
              <w:bottom w:val="single" w:sz="4" w:space="0" w:color="auto"/>
              <w:right w:val="single" w:sz="4" w:space="0" w:color="auto"/>
            </w:tcBorders>
          </w:tcPr>
          <w:p w14:paraId="2C9BA74E" w14:textId="77777777" w:rsidR="00C4183F" w:rsidRPr="003A17C4" w:rsidRDefault="00C4183F" w:rsidP="00A76E3B">
            <w:pPr>
              <w:spacing w:after="0" w:line="240" w:lineRule="auto"/>
              <w:contextualSpacing/>
              <w:rPr>
                <w:rFonts w:ascii="Times New Roman" w:hAnsi="Times New Roman"/>
                <w:b/>
              </w:rPr>
            </w:pPr>
            <w:r w:rsidRPr="003A17C4">
              <w:rPr>
                <w:rFonts w:ascii="Times New Roman" w:hAnsi="Times New Roman"/>
                <w:b/>
              </w:rPr>
              <w:t>Проведение регулировочных работ и испытаний электрооборудования, аппаратуры радиотехники средней сложности и кабельных трасс</w:t>
            </w:r>
          </w:p>
        </w:tc>
        <w:tc>
          <w:tcPr>
            <w:tcW w:w="279" w:type="pct"/>
            <w:tcBorders>
              <w:top w:val="single" w:sz="4" w:space="0" w:color="auto"/>
              <w:left w:val="nil"/>
              <w:bottom w:val="single" w:sz="4" w:space="0" w:color="auto"/>
              <w:right w:val="single" w:sz="4" w:space="0" w:color="auto"/>
            </w:tcBorders>
          </w:tcPr>
          <w:p w14:paraId="6A6E29A2"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564</w:t>
            </w:r>
          </w:p>
        </w:tc>
        <w:tc>
          <w:tcPr>
            <w:tcW w:w="234" w:type="pct"/>
            <w:tcBorders>
              <w:top w:val="single" w:sz="4" w:space="0" w:color="auto"/>
              <w:left w:val="nil"/>
              <w:bottom w:val="single" w:sz="4" w:space="0" w:color="auto"/>
              <w:right w:val="single" w:sz="4" w:space="0" w:color="auto"/>
            </w:tcBorders>
          </w:tcPr>
          <w:p w14:paraId="1F4024F0"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388</w:t>
            </w:r>
          </w:p>
        </w:tc>
        <w:tc>
          <w:tcPr>
            <w:tcW w:w="280" w:type="pct"/>
            <w:tcBorders>
              <w:top w:val="single" w:sz="4" w:space="0" w:color="auto"/>
              <w:left w:val="single" w:sz="4" w:space="0" w:color="auto"/>
              <w:bottom w:val="single" w:sz="4" w:space="0" w:color="auto"/>
              <w:right w:val="single" w:sz="4" w:space="0" w:color="auto"/>
            </w:tcBorders>
          </w:tcPr>
          <w:p w14:paraId="7AD5D30A"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6</w:t>
            </w:r>
          </w:p>
        </w:tc>
        <w:tc>
          <w:tcPr>
            <w:tcW w:w="373" w:type="pct"/>
            <w:tcBorders>
              <w:top w:val="single" w:sz="4" w:space="0" w:color="auto"/>
              <w:left w:val="nil"/>
              <w:bottom w:val="single" w:sz="4" w:space="0" w:color="auto"/>
              <w:right w:val="single" w:sz="4" w:space="0" w:color="auto"/>
            </w:tcBorders>
          </w:tcPr>
          <w:p w14:paraId="780E2E40"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250</w:t>
            </w:r>
          </w:p>
        </w:tc>
        <w:tc>
          <w:tcPr>
            <w:tcW w:w="513" w:type="pct"/>
            <w:tcBorders>
              <w:top w:val="single" w:sz="4" w:space="0" w:color="auto"/>
              <w:left w:val="nil"/>
              <w:bottom w:val="single" w:sz="4" w:space="0" w:color="auto"/>
              <w:right w:val="single" w:sz="4" w:space="0" w:color="auto"/>
            </w:tcBorders>
          </w:tcPr>
          <w:p w14:paraId="531144C3"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100</w:t>
            </w:r>
          </w:p>
        </w:tc>
        <w:tc>
          <w:tcPr>
            <w:tcW w:w="419" w:type="pct"/>
            <w:tcBorders>
              <w:top w:val="single" w:sz="4" w:space="0" w:color="auto"/>
              <w:left w:val="nil"/>
              <w:bottom w:val="single" w:sz="4" w:space="0" w:color="auto"/>
              <w:right w:val="single" w:sz="4" w:space="0" w:color="auto"/>
            </w:tcBorders>
          </w:tcPr>
          <w:p w14:paraId="5887BBE3"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288</w:t>
            </w:r>
          </w:p>
        </w:tc>
        <w:tc>
          <w:tcPr>
            <w:tcW w:w="373" w:type="pct"/>
            <w:tcBorders>
              <w:top w:val="single" w:sz="4" w:space="0" w:color="auto"/>
              <w:left w:val="nil"/>
              <w:bottom w:val="single" w:sz="4" w:space="0" w:color="auto"/>
              <w:right w:val="single" w:sz="4" w:space="0" w:color="auto"/>
            </w:tcBorders>
          </w:tcPr>
          <w:p w14:paraId="6A3FE581"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20</w:t>
            </w:r>
          </w:p>
        </w:tc>
        <w:tc>
          <w:tcPr>
            <w:tcW w:w="385" w:type="pct"/>
            <w:tcBorders>
              <w:top w:val="single" w:sz="4" w:space="0" w:color="auto"/>
              <w:left w:val="nil"/>
              <w:bottom w:val="single" w:sz="4" w:space="0" w:color="auto"/>
              <w:right w:val="single" w:sz="4" w:space="0" w:color="auto"/>
            </w:tcBorders>
          </w:tcPr>
          <w:p w14:paraId="3054713D" w14:textId="77777777" w:rsidR="00C4183F" w:rsidRPr="003A17C4" w:rsidRDefault="00C4183F" w:rsidP="00A76E3B">
            <w:pPr>
              <w:spacing w:after="0" w:line="240" w:lineRule="auto"/>
              <w:contextualSpacing/>
              <w:jc w:val="center"/>
              <w:rPr>
                <w:rFonts w:ascii="Times New Roman" w:hAnsi="Times New Roman"/>
              </w:rPr>
            </w:pPr>
          </w:p>
        </w:tc>
      </w:tr>
      <w:tr w:rsidR="00C4183F" w:rsidRPr="003A17C4" w14:paraId="28A39F17" w14:textId="77777777" w:rsidTr="00A76E3B">
        <w:trPr>
          <w:jc w:val="center"/>
        </w:trPr>
        <w:tc>
          <w:tcPr>
            <w:tcW w:w="418" w:type="pct"/>
            <w:tcBorders>
              <w:top w:val="nil"/>
              <w:left w:val="single" w:sz="4" w:space="0" w:color="auto"/>
              <w:bottom w:val="single" w:sz="4" w:space="0" w:color="auto"/>
              <w:right w:val="single" w:sz="4" w:space="0" w:color="auto"/>
            </w:tcBorders>
          </w:tcPr>
          <w:p w14:paraId="4A645F9E" w14:textId="77777777" w:rsidR="00C4183F" w:rsidRPr="003A17C4" w:rsidRDefault="00C4183F" w:rsidP="00A76E3B">
            <w:pPr>
              <w:spacing w:after="0" w:line="240" w:lineRule="auto"/>
              <w:contextualSpacing/>
              <w:rPr>
                <w:rFonts w:ascii="Times New Roman" w:hAnsi="Times New Roman"/>
              </w:rPr>
            </w:pPr>
            <w:r w:rsidRPr="003A17C4">
              <w:rPr>
                <w:rFonts w:ascii="Times New Roman" w:hAnsi="Times New Roman"/>
              </w:rPr>
              <w:t>МДК.02.01</w:t>
            </w:r>
          </w:p>
        </w:tc>
        <w:tc>
          <w:tcPr>
            <w:tcW w:w="1726" w:type="pct"/>
            <w:tcBorders>
              <w:top w:val="single" w:sz="4" w:space="0" w:color="auto"/>
              <w:left w:val="nil"/>
              <w:bottom w:val="single" w:sz="4" w:space="0" w:color="auto"/>
              <w:right w:val="single" w:sz="4" w:space="0" w:color="auto"/>
            </w:tcBorders>
          </w:tcPr>
          <w:p w14:paraId="07B50991" w14:textId="77777777" w:rsidR="00C4183F" w:rsidRPr="003A17C4" w:rsidRDefault="00C4183F" w:rsidP="00A76E3B">
            <w:pPr>
              <w:spacing w:after="0" w:line="240" w:lineRule="auto"/>
              <w:contextualSpacing/>
              <w:rPr>
                <w:rFonts w:ascii="Times New Roman" w:hAnsi="Times New Roman"/>
              </w:rPr>
            </w:pPr>
            <w:r w:rsidRPr="003A17C4">
              <w:rPr>
                <w:rFonts w:ascii="Times New Roman" w:hAnsi="Times New Roman"/>
              </w:rPr>
              <w:t>Технология регулировочных работ и испытаний электрооборудования, аппаратуры радиотехники средней сложности и кабельных трасс</w:t>
            </w:r>
          </w:p>
        </w:tc>
        <w:tc>
          <w:tcPr>
            <w:tcW w:w="279" w:type="pct"/>
            <w:tcBorders>
              <w:top w:val="single" w:sz="4" w:space="0" w:color="auto"/>
              <w:left w:val="nil"/>
              <w:bottom w:val="single" w:sz="4" w:space="0" w:color="auto"/>
              <w:right w:val="single" w:sz="4" w:space="0" w:color="auto"/>
            </w:tcBorders>
          </w:tcPr>
          <w:p w14:paraId="473CB8FF"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276</w:t>
            </w:r>
          </w:p>
        </w:tc>
        <w:tc>
          <w:tcPr>
            <w:tcW w:w="234" w:type="pct"/>
            <w:tcBorders>
              <w:top w:val="single" w:sz="4" w:space="0" w:color="auto"/>
              <w:left w:val="nil"/>
              <w:bottom w:val="single" w:sz="4" w:space="0" w:color="auto"/>
              <w:right w:val="single" w:sz="4" w:space="0" w:color="auto"/>
            </w:tcBorders>
          </w:tcPr>
          <w:p w14:paraId="7F91E6C0"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100</w:t>
            </w:r>
          </w:p>
        </w:tc>
        <w:tc>
          <w:tcPr>
            <w:tcW w:w="280" w:type="pct"/>
            <w:tcBorders>
              <w:top w:val="single" w:sz="4" w:space="0" w:color="auto"/>
              <w:left w:val="single" w:sz="4" w:space="0" w:color="auto"/>
              <w:bottom w:val="single" w:sz="4" w:space="0" w:color="auto"/>
              <w:right w:val="single" w:sz="4" w:space="0" w:color="auto"/>
            </w:tcBorders>
          </w:tcPr>
          <w:p w14:paraId="1B4E44F8"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6</w:t>
            </w:r>
          </w:p>
        </w:tc>
        <w:tc>
          <w:tcPr>
            <w:tcW w:w="373" w:type="pct"/>
            <w:tcBorders>
              <w:top w:val="single" w:sz="4" w:space="0" w:color="auto"/>
              <w:left w:val="nil"/>
              <w:bottom w:val="single" w:sz="4" w:space="0" w:color="auto"/>
              <w:right w:val="single" w:sz="4" w:space="0" w:color="auto"/>
            </w:tcBorders>
          </w:tcPr>
          <w:p w14:paraId="24B8A341"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250</w:t>
            </w:r>
          </w:p>
        </w:tc>
        <w:tc>
          <w:tcPr>
            <w:tcW w:w="513" w:type="pct"/>
            <w:tcBorders>
              <w:top w:val="single" w:sz="4" w:space="0" w:color="auto"/>
              <w:left w:val="nil"/>
              <w:bottom w:val="single" w:sz="4" w:space="0" w:color="auto"/>
              <w:right w:val="single" w:sz="4" w:space="0" w:color="auto"/>
            </w:tcBorders>
          </w:tcPr>
          <w:p w14:paraId="5A5BC130"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100</w:t>
            </w:r>
          </w:p>
        </w:tc>
        <w:tc>
          <w:tcPr>
            <w:tcW w:w="419" w:type="pct"/>
            <w:tcBorders>
              <w:top w:val="single" w:sz="4" w:space="0" w:color="auto"/>
              <w:left w:val="nil"/>
              <w:bottom w:val="single" w:sz="4" w:space="0" w:color="auto"/>
              <w:right w:val="single" w:sz="4" w:space="0" w:color="auto"/>
            </w:tcBorders>
          </w:tcPr>
          <w:p w14:paraId="0D0F40B5" w14:textId="77777777" w:rsidR="00C4183F" w:rsidRPr="003A17C4" w:rsidRDefault="00C4183F" w:rsidP="00A76E3B">
            <w:pPr>
              <w:spacing w:after="0" w:line="240" w:lineRule="auto"/>
              <w:contextualSpacing/>
              <w:jc w:val="center"/>
              <w:rPr>
                <w:rFonts w:ascii="Times New Roman" w:hAnsi="Times New Roman"/>
              </w:rPr>
            </w:pPr>
          </w:p>
        </w:tc>
        <w:tc>
          <w:tcPr>
            <w:tcW w:w="373" w:type="pct"/>
            <w:tcBorders>
              <w:top w:val="single" w:sz="4" w:space="0" w:color="auto"/>
              <w:left w:val="nil"/>
              <w:bottom w:val="single" w:sz="4" w:space="0" w:color="auto"/>
              <w:right w:val="single" w:sz="4" w:space="0" w:color="auto"/>
            </w:tcBorders>
          </w:tcPr>
          <w:p w14:paraId="1D32134F"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20</w:t>
            </w:r>
          </w:p>
        </w:tc>
        <w:tc>
          <w:tcPr>
            <w:tcW w:w="385" w:type="pct"/>
            <w:tcBorders>
              <w:top w:val="single" w:sz="4" w:space="0" w:color="auto"/>
              <w:left w:val="nil"/>
              <w:bottom w:val="single" w:sz="4" w:space="0" w:color="auto"/>
              <w:right w:val="single" w:sz="4" w:space="0" w:color="auto"/>
            </w:tcBorders>
          </w:tcPr>
          <w:p w14:paraId="251B6FFA"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1,2</w:t>
            </w:r>
          </w:p>
        </w:tc>
      </w:tr>
      <w:tr w:rsidR="00C4183F" w:rsidRPr="003A17C4" w14:paraId="1AC153AA" w14:textId="77777777" w:rsidTr="00A76E3B">
        <w:trPr>
          <w:jc w:val="center"/>
        </w:trPr>
        <w:tc>
          <w:tcPr>
            <w:tcW w:w="418" w:type="pct"/>
            <w:tcBorders>
              <w:top w:val="nil"/>
              <w:left w:val="single" w:sz="4" w:space="0" w:color="auto"/>
              <w:bottom w:val="single" w:sz="4" w:space="0" w:color="auto"/>
              <w:right w:val="single" w:sz="4" w:space="0" w:color="auto"/>
            </w:tcBorders>
            <w:vAlign w:val="center"/>
          </w:tcPr>
          <w:p w14:paraId="281B03F5" w14:textId="77777777" w:rsidR="00C4183F" w:rsidRPr="003A17C4" w:rsidRDefault="00C4183F" w:rsidP="00A76E3B">
            <w:pPr>
              <w:spacing w:after="0" w:line="240" w:lineRule="auto"/>
              <w:contextualSpacing/>
              <w:rPr>
                <w:rFonts w:ascii="Times New Roman" w:hAnsi="Times New Roman"/>
              </w:rPr>
            </w:pPr>
            <w:r w:rsidRPr="003A17C4">
              <w:rPr>
                <w:rFonts w:ascii="Times New Roman" w:hAnsi="Times New Roman"/>
              </w:rPr>
              <w:t>УП. 02</w:t>
            </w:r>
          </w:p>
        </w:tc>
        <w:tc>
          <w:tcPr>
            <w:tcW w:w="1726" w:type="pct"/>
            <w:tcBorders>
              <w:top w:val="single" w:sz="4" w:space="0" w:color="auto"/>
              <w:left w:val="nil"/>
              <w:bottom w:val="single" w:sz="4" w:space="0" w:color="auto"/>
              <w:right w:val="single" w:sz="4" w:space="0" w:color="auto"/>
            </w:tcBorders>
            <w:vAlign w:val="center"/>
          </w:tcPr>
          <w:p w14:paraId="2F73963C" w14:textId="77777777" w:rsidR="00C4183F" w:rsidRPr="003A17C4" w:rsidRDefault="00C4183F" w:rsidP="00A76E3B">
            <w:pPr>
              <w:spacing w:after="0" w:line="240" w:lineRule="auto"/>
              <w:contextualSpacing/>
              <w:rPr>
                <w:rFonts w:ascii="Times New Roman" w:hAnsi="Times New Roman"/>
              </w:rPr>
            </w:pPr>
            <w:r w:rsidRPr="003A17C4">
              <w:rPr>
                <w:rFonts w:ascii="Times New Roman" w:hAnsi="Times New Roman"/>
              </w:rPr>
              <w:t>Учебная практика</w:t>
            </w:r>
          </w:p>
        </w:tc>
        <w:tc>
          <w:tcPr>
            <w:tcW w:w="279" w:type="pct"/>
            <w:tcBorders>
              <w:top w:val="single" w:sz="4" w:space="0" w:color="auto"/>
              <w:left w:val="nil"/>
              <w:bottom w:val="single" w:sz="4" w:space="0" w:color="auto"/>
              <w:right w:val="single" w:sz="4" w:space="0" w:color="auto"/>
            </w:tcBorders>
          </w:tcPr>
          <w:p w14:paraId="00575989"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108</w:t>
            </w:r>
          </w:p>
        </w:tc>
        <w:tc>
          <w:tcPr>
            <w:tcW w:w="234" w:type="pct"/>
            <w:tcBorders>
              <w:top w:val="single" w:sz="4" w:space="0" w:color="auto"/>
              <w:left w:val="nil"/>
              <w:bottom w:val="single" w:sz="4" w:space="0" w:color="auto"/>
              <w:right w:val="single" w:sz="4" w:space="0" w:color="auto"/>
            </w:tcBorders>
          </w:tcPr>
          <w:p w14:paraId="3212992A"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108</w:t>
            </w:r>
          </w:p>
        </w:tc>
        <w:tc>
          <w:tcPr>
            <w:tcW w:w="280" w:type="pct"/>
            <w:tcBorders>
              <w:top w:val="single" w:sz="4" w:space="0" w:color="auto"/>
              <w:left w:val="single" w:sz="4" w:space="0" w:color="auto"/>
              <w:bottom w:val="single" w:sz="4" w:space="0" w:color="auto"/>
              <w:right w:val="single" w:sz="4" w:space="0" w:color="auto"/>
            </w:tcBorders>
          </w:tcPr>
          <w:p w14:paraId="0E8AA32C" w14:textId="77777777" w:rsidR="00C4183F" w:rsidRPr="003A17C4" w:rsidRDefault="00C4183F" w:rsidP="00A76E3B">
            <w:pPr>
              <w:spacing w:after="0" w:line="240" w:lineRule="auto"/>
              <w:contextualSpacing/>
              <w:jc w:val="center"/>
              <w:rPr>
                <w:rFonts w:ascii="Times New Roman" w:hAnsi="Times New Roman"/>
              </w:rPr>
            </w:pPr>
          </w:p>
        </w:tc>
        <w:tc>
          <w:tcPr>
            <w:tcW w:w="373" w:type="pct"/>
            <w:tcBorders>
              <w:top w:val="single" w:sz="4" w:space="0" w:color="auto"/>
              <w:left w:val="nil"/>
              <w:bottom w:val="single" w:sz="4" w:space="0" w:color="auto"/>
              <w:right w:val="single" w:sz="4" w:space="0" w:color="auto"/>
            </w:tcBorders>
          </w:tcPr>
          <w:p w14:paraId="77A298B6" w14:textId="77777777" w:rsidR="00C4183F" w:rsidRPr="003A17C4" w:rsidRDefault="00C4183F" w:rsidP="00A76E3B">
            <w:pPr>
              <w:spacing w:after="0" w:line="240" w:lineRule="auto"/>
              <w:contextualSpacing/>
              <w:jc w:val="center"/>
              <w:rPr>
                <w:rFonts w:ascii="Times New Roman" w:hAnsi="Times New Roman"/>
              </w:rPr>
            </w:pPr>
          </w:p>
        </w:tc>
        <w:tc>
          <w:tcPr>
            <w:tcW w:w="513" w:type="pct"/>
            <w:tcBorders>
              <w:top w:val="single" w:sz="4" w:space="0" w:color="auto"/>
              <w:left w:val="nil"/>
              <w:bottom w:val="single" w:sz="4" w:space="0" w:color="auto"/>
              <w:right w:val="single" w:sz="4" w:space="0" w:color="auto"/>
            </w:tcBorders>
          </w:tcPr>
          <w:p w14:paraId="33C97421" w14:textId="77777777" w:rsidR="00C4183F" w:rsidRPr="003A17C4" w:rsidRDefault="00C4183F" w:rsidP="00A76E3B">
            <w:pPr>
              <w:spacing w:after="0" w:line="240" w:lineRule="auto"/>
              <w:contextualSpacing/>
              <w:jc w:val="center"/>
              <w:rPr>
                <w:rFonts w:ascii="Times New Roman" w:hAnsi="Times New Roman"/>
              </w:rPr>
            </w:pPr>
          </w:p>
        </w:tc>
        <w:tc>
          <w:tcPr>
            <w:tcW w:w="419" w:type="pct"/>
            <w:tcBorders>
              <w:top w:val="single" w:sz="4" w:space="0" w:color="auto"/>
              <w:left w:val="nil"/>
              <w:bottom w:val="single" w:sz="4" w:space="0" w:color="auto"/>
              <w:right w:val="single" w:sz="4" w:space="0" w:color="auto"/>
            </w:tcBorders>
          </w:tcPr>
          <w:p w14:paraId="5278F320"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108</w:t>
            </w:r>
          </w:p>
        </w:tc>
        <w:tc>
          <w:tcPr>
            <w:tcW w:w="373" w:type="pct"/>
            <w:tcBorders>
              <w:top w:val="single" w:sz="4" w:space="0" w:color="auto"/>
              <w:left w:val="nil"/>
              <w:bottom w:val="single" w:sz="4" w:space="0" w:color="auto"/>
              <w:right w:val="single" w:sz="4" w:space="0" w:color="auto"/>
            </w:tcBorders>
          </w:tcPr>
          <w:p w14:paraId="0513E400"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w:t>
            </w:r>
          </w:p>
        </w:tc>
        <w:tc>
          <w:tcPr>
            <w:tcW w:w="385" w:type="pct"/>
            <w:tcBorders>
              <w:top w:val="single" w:sz="4" w:space="0" w:color="auto"/>
              <w:left w:val="nil"/>
              <w:bottom w:val="single" w:sz="4" w:space="0" w:color="auto"/>
              <w:right w:val="single" w:sz="4" w:space="0" w:color="auto"/>
            </w:tcBorders>
          </w:tcPr>
          <w:p w14:paraId="671E9184"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1,2</w:t>
            </w:r>
          </w:p>
        </w:tc>
      </w:tr>
      <w:tr w:rsidR="00C4183F" w:rsidRPr="003A17C4" w14:paraId="60BF7D50" w14:textId="77777777" w:rsidTr="002F1EEA">
        <w:trPr>
          <w:trHeight w:val="196"/>
          <w:jc w:val="center"/>
        </w:trPr>
        <w:tc>
          <w:tcPr>
            <w:tcW w:w="418" w:type="pct"/>
            <w:tcBorders>
              <w:top w:val="nil"/>
              <w:left w:val="single" w:sz="4" w:space="0" w:color="auto"/>
              <w:bottom w:val="single" w:sz="4" w:space="0" w:color="auto"/>
              <w:right w:val="single" w:sz="4" w:space="0" w:color="auto"/>
            </w:tcBorders>
          </w:tcPr>
          <w:p w14:paraId="05B36B04" w14:textId="77777777" w:rsidR="00C4183F" w:rsidRPr="003A17C4" w:rsidRDefault="00C4183F" w:rsidP="002F1EEA">
            <w:pPr>
              <w:spacing w:after="0" w:line="240" w:lineRule="auto"/>
              <w:contextualSpacing/>
              <w:rPr>
                <w:rFonts w:ascii="Times New Roman" w:hAnsi="Times New Roman"/>
                <w:lang w:val="en-US"/>
              </w:rPr>
            </w:pPr>
            <w:r w:rsidRPr="003A17C4">
              <w:rPr>
                <w:rFonts w:ascii="Times New Roman" w:hAnsi="Times New Roman"/>
              </w:rPr>
              <w:t>ПП. 02</w:t>
            </w:r>
          </w:p>
        </w:tc>
        <w:tc>
          <w:tcPr>
            <w:tcW w:w="1726" w:type="pct"/>
            <w:tcBorders>
              <w:top w:val="single" w:sz="4" w:space="0" w:color="auto"/>
              <w:left w:val="nil"/>
              <w:bottom w:val="single" w:sz="4" w:space="0" w:color="auto"/>
              <w:right w:val="single" w:sz="4" w:space="0" w:color="auto"/>
            </w:tcBorders>
          </w:tcPr>
          <w:p w14:paraId="4F1D2C27" w14:textId="77777777" w:rsidR="00C4183F" w:rsidRPr="003A17C4" w:rsidRDefault="00C4183F" w:rsidP="002F1EEA">
            <w:pPr>
              <w:spacing w:after="0" w:line="240" w:lineRule="auto"/>
              <w:contextualSpacing/>
              <w:rPr>
                <w:rFonts w:ascii="Times New Roman" w:hAnsi="Times New Roman"/>
              </w:rPr>
            </w:pPr>
            <w:r w:rsidRPr="003A17C4">
              <w:rPr>
                <w:rFonts w:ascii="Times New Roman" w:hAnsi="Times New Roman"/>
              </w:rPr>
              <w:t>Производственная практика</w:t>
            </w:r>
          </w:p>
        </w:tc>
        <w:tc>
          <w:tcPr>
            <w:tcW w:w="279" w:type="pct"/>
            <w:tcBorders>
              <w:top w:val="single" w:sz="4" w:space="0" w:color="auto"/>
              <w:left w:val="nil"/>
              <w:bottom w:val="single" w:sz="4" w:space="0" w:color="auto"/>
              <w:right w:val="single" w:sz="4" w:space="0" w:color="auto"/>
            </w:tcBorders>
          </w:tcPr>
          <w:p w14:paraId="2D33BABF"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180</w:t>
            </w:r>
          </w:p>
        </w:tc>
        <w:tc>
          <w:tcPr>
            <w:tcW w:w="234" w:type="pct"/>
            <w:tcBorders>
              <w:top w:val="single" w:sz="4" w:space="0" w:color="auto"/>
              <w:left w:val="nil"/>
              <w:bottom w:val="single" w:sz="4" w:space="0" w:color="auto"/>
              <w:right w:val="single" w:sz="4" w:space="0" w:color="auto"/>
            </w:tcBorders>
          </w:tcPr>
          <w:p w14:paraId="348FFE6A"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180</w:t>
            </w:r>
          </w:p>
        </w:tc>
        <w:tc>
          <w:tcPr>
            <w:tcW w:w="280" w:type="pct"/>
            <w:tcBorders>
              <w:top w:val="single" w:sz="4" w:space="0" w:color="auto"/>
              <w:left w:val="single" w:sz="4" w:space="0" w:color="auto"/>
              <w:bottom w:val="single" w:sz="4" w:space="0" w:color="auto"/>
              <w:right w:val="single" w:sz="4" w:space="0" w:color="auto"/>
            </w:tcBorders>
          </w:tcPr>
          <w:p w14:paraId="131FF7DC" w14:textId="77777777" w:rsidR="00C4183F" w:rsidRPr="003A17C4" w:rsidRDefault="00C4183F" w:rsidP="00A76E3B">
            <w:pPr>
              <w:spacing w:after="0" w:line="240" w:lineRule="auto"/>
              <w:contextualSpacing/>
              <w:jc w:val="center"/>
              <w:rPr>
                <w:rFonts w:ascii="Times New Roman" w:hAnsi="Times New Roman"/>
              </w:rPr>
            </w:pPr>
          </w:p>
        </w:tc>
        <w:tc>
          <w:tcPr>
            <w:tcW w:w="373" w:type="pct"/>
            <w:tcBorders>
              <w:top w:val="single" w:sz="4" w:space="0" w:color="auto"/>
              <w:left w:val="nil"/>
              <w:bottom w:val="single" w:sz="4" w:space="0" w:color="auto"/>
              <w:right w:val="single" w:sz="4" w:space="0" w:color="auto"/>
            </w:tcBorders>
          </w:tcPr>
          <w:p w14:paraId="4C74741C" w14:textId="77777777" w:rsidR="00C4183F" w:rsidRPr="003A17C4" w:rsidRDefault="00C4183F" w:rsidP="00A76E3B">
            <w:pPr>
              <w:spacing w:after="0" w:line="240" w:lineRule="auto"/>
              <w:contextualSpacing/>
              <w:jc w:val="center"/>
              <w:rPr>
                <w:rFonts w:ascii="Times New Roman" w:hAnsi="Times New Roman"/>
              </w:rPr>
            </w:pPr>
          </w:p>
        </w:tc>
        <w:tc>
          <w:tcPr>
            <w:tcW w:w="513" w:type="pct"/>
            <w:tcBorders>
              <w:top w:val="single" w:sz="4" w:space="0" w:color="auto"/>
              <w:left w:val="nil"/>
              <w:bottom w:val="single" w:sz="4" w:space="0" w:color="auto"/>
              <w:right w:val="single" w:sz="4" w:space="0" w:color="auto"/>
            </w:tcBorders>
          </w:tcPr>
          <w:p w14:paraId="2A973110" w14:textId="77777777" w:rsidR="00C4183F" w:rsidRPr="003A17C4" w:rsidRDefault="00C4183F" w:rsidP="00A76E3B">
            <w:pPr>
              <w:spacing w:after="0" w:line="240" w:lineRule="auto"/>
              <w:contextualSpacing/>
              <w:jc w:val="center"/>
              <w:rPr>
                <w:rFonts w:ascii="Times New Roman" w:hAnsi="Times New Roman"/>
              </w:rPr>
            </w:pPr>
          </w:p>
        </w:tc>
        <w:tc>
          <w:tcPr>
            <w:tcW w:w="419" w:type="pct"/>
            <w:tcBorders>
              <w:top w:val="single" w:sz="4" w:space="0" w:color="auto"/>
              <w:left w:val="nil"/>
              <w:bottom w:val="single" w:sz="4" w:space="0" w:color="auto"/>
              <w:right w:val="single" w:sz="4" w:space="0" w:color="auto"/>
            </w:tcBorders>
          </w:tcPr>
          <w:p w14:paraId="0541F2F4"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180</w:t>
            </w:r>
          </w:p>
        </w:tc>
        <w:tc>
          <w:tcPr>
            <w:tcW w:w="373" w:type="pct"/>
            <w:tcBorders>
              <w:top w:val="single" w:sz="4" w:space="0" w:color="auto"/>
              <w:left w:val="nil"/>
              <w:bottom w:val="single" w:sz="4" w:space="0" w:color="auto"/>
              <w:right w:val="single" w:sz="4" w:space="0" w:color="auto"/>
            </w:tcBorders>
          </w:tcPr>
          <w:p w14:paraId="4E1240B3"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w:t>
            </w:r>
          </w:p>
        </w:tc>
        <w:tc>
          <w:tcPr>
            <w:tcW w:w="385" w:type="pct"/>
            <w:tcBorders>
              <w:top w:val="single" w:sz="4" w:space="0" w:color="auto"/>
              <w:left w:val="nil"/>
              <w:bottom w:val="single" w:sz="4" w:space="0" w:color="auto"/>
              <w:right w:val="single" w:sz="4" w:space="0" w:color="auto"/>
            </w:tcBorders>
          </w:tcPr>
          <w:p w14:paraId="2D48E680" w14:textId="77777777" w:rsidR="00C4183F" w:rsidRPr="003A17C4" w:rsidRDefault="002F1EEA" w:rsidP="002F1EEA">
            <w:pPr>
              <w:spacing w:after="0" w:line="240" w:lineRule="auto"/>
              <w:contextualSpacing/>
              <w:jc w:val="center"/>
              <w:rPr>
                <w:rFonts w:ascii="Times New Roman" w:hAnsi="Times New Roman"/>
              </w:rPr>
            </w:pPr>
            <w:r>
              <w:rPr>
                <w:rFonts w:ascii="Times New Roman" w:hAnsi="Times New Roman"/>
              </w:rPr>
              <w:t>2</w:t>
            </w:r>
          </w:p>
        </w:tc>
      </w:tr>
      <w:tr w:rsidR="00C4183F" w:rsidRPr="003A17C4" w14:paraId="49FCB232" w14:textId="77777777" w:rsidTr="00A76E3B">
        <w:trPr>
          <w:jc w:val="center"/>
        </w:trPr>
        <w:tc>
          <w:tcPr>
            <w:tcW w:w="418" w:type="pct"/>
            <w:tcBorders>
              <w:top w:val="nil"/>
              <w:left w:val="single" w:sz="4" w:space="0" w:color="auto"/>
              <w:bottom w:val="single" w:sz="4" w:space="0" w:color="auto"/>
              <w:right w:val="single" w:sz="4" w:space="0" w:color="auto"/>
            </w:tcBorders>
          </w:tcPr>
          <w:p w14:paraId="2D374479" w14:textId="77777777" w:rsidR="00C4183F" w:rsidRPr="003A17C4" w:rsidRDefault="00C4183F" w:rsidP="00A76E3B">
            <w:pPr>
              <w:spacing w:after="0" w:line="240" w:lineRule="auto"/>
              <w:contextualSpacing/>
              <w:rPr>
                <w:rFonts w:ascii="Times New Roman" w:hAnsi="Times New Roman"/>
                <w:b/>
              </w:rPr>
            </w:pPr>
            <w:r w:rsidRPr="003A17C4">
              <w:rPr>
                <w:rFonts w:ascii="Times New Roman" w:hAnsi="Times New Roman"/>
                <w:b/>
              </w:rPr>
              <w:t>ПМ. 03</w:t>
            </w:r>
          </w:p>
        </w:tc>
        <w:tc>
          <w:tcPr>
            <w:tcW w:w="1726" w:type="pct"/>
            <w:tcBorders>
              <w:top w:val="single" w:sz="4" w:space="0" w:color="auto"/>
              <w:left w:val="nil"/>
              <w:bottom w:val="single" w:sz="4" w:space="0" w:color="auto"/>
              <w:right w:val="single" w:sz="4" w:space="0" w:color="auto"/>
            </w:tcBorders>
          </w:tcPr>
          <w:p w14:paraId="3C4AAAB4" w14:textId="77777777" w:rsidR="00C4183F" w:rsidRPr="003A17C4" w:rsidRDefault="00C4183F" w:rsidP="00A76E3B">
            <w:pPr>
              <w:spacing w:after="0" w:line="240" w:lineRule="auto"/>
              <w:contextualSpacing/>
              <w:rPr>
                <w:rFonts w:ascii="Times New Roman" w:hAnsi="Times New Roman"/>
                <w:b/>
              </w:rPr>
            </w:pPr>
            <w:r w:rsidRPr="003A17C4">
              <w:rPr>
                <w:rFonts w:ascii="Times New Roman" w:hAnsi="Times New Roman"/>
                <w:b/>
              </w:rPr>
              <w:t>Диагностика и ремонт судового электрооборудования аппаратуры радиотехники и кабельных трасс</w:t>
            </w:r>
          </w:p>
        </w:tc>
        <w:tc>
          <w:tcPr>
            <w:tcW w:w="279" w:type="pct"/>
            <w:tcBorders>
              <w:top w:val="single" w:sz="4" w:space="0" w:color="auto"/>
              <w:left w:val="nil"/>
              <w:bottom w:val="single" w:sz="4" w:space="0" w:color="auto"/>
              <w:right w:val="single" w:sz="4" w:space="0" w:color="auto"/>
            </w:tcBorders>
          </w:tcPr>
          <w:p w14:paraId="17837F94"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564</w:t>
            </w:r>
          </w:p>
        </w:tc>
        <w:tc>
          <w:tcPr>
            <w:tcW w:w="234" w:type="pct"/>
            <w:tcBorders>
              <w:top w:val="single" w:sz="4" w:space="0" w:color="auto"/>
              <w:left w:val="nil"/>
              <w:bottom w:val="single" w:sz="4" w:space="0" w:color="auto"/>
              <w:right w:val="single" w:sz="4" w:space="0" w:color="auto"/>
            </w:tcBorders>
          </w:tcPr>
          <w:p w14:paraId="2AC20F7B"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388</w:t>
            </w:r>
          </w:p>
        </w:tc>
        <w:tc>
          <w:tcPr>
            <w:tcW w:w="280" w:type="pct"/>
            <w:tcBorders>
              <w:top w:val="single" w:sz="4" w:space="0" w:color="auto"/>
              <w:left w:val="single" w:sz="4" w:space="0" w:color="auto"/>
              <w:bottom w:val="single" w:sz="4" w:space="0" w:color="auto"/>
              <w:right w:val="single" w:sz="4" w:space="0" w:color="auto"/>
            </w:tcBorders>
          </w:tcPr>
          <w:p w14:paraId="71D8BCCB"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6</w:t>
            </w:r>
          </w:p>
        </w:tc>
        <w:tc>
          <w:tcPr>
            <w:tcW w:w="373" w:type="pct"/>
            <w:tcBorders>
              <w:top w:val="single" w:sz="4" w:space="0" w:color="auto"/>
              <w:left w:val="nil"/>
              <w:bottom w:val="single" w:sz="4" w:space="0" w:color="auto"/>
              <w:right w:val="single" w:sz="4" w:space="0" w:color="auto"/>
            </w:tcBorders>
          </w:tcPr>
          <w:p w14:paraId="22CFB328"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250</w:t>
            </w:r>
          </w:p>
        </w:tc>
        <w:tc>
          <w:tcPr>
            <w:tcW w:w="513" w:type="pct"/>
            <w:tcBorders>
              <w:top w:val="single" w:sz="4" w:space="0" w:color="auto"/>
              <w:left w:val="nil"/>
              <w:bottom w:val="single" w:sz="4" w:space="0" w:color="auto"/>
              <w:right w:val="single" w:sz="4" w:space="0" w:color="auto"/>
            </w:tcBorders>
          </w:tcPr>
          <w:p w14:paraId="1518BF4E"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100</w:t>
            </w:r>
          </w:p>
        </w:tc>
        <w:tc>
          <w:tcPr>
            <w:tcW w:w="419" w:type="pct"/>
            <w:tcBorders>
              <w:top w:val="single" w:sz="4" w:space="0" w:color="auto"/>
              <w:left w:val="nil"/>
              <w:bottom w:val="single" w:sz="4" w:space="0" w:color="auto"/>
              <w:right w:val="single" w:sz="4" w:space="0" w:color="auto"/>
            </w:tcBorders>
          </w:tcPr>
          <w:p w14:paraId="716FC888"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288</w:t>
            </w:r>
          </w:p>
        </w:tc>
        <w:tc>
          <w:tcPr>
            <w:tcW w:w="373" w:type="pct"/>
            <w:tcBorders>
              <w:top w:val="single" w:sz="4" w:space="0" w:color="auto"/>
              <w:left w:val="nil"/>
              <w:bottom w:val="single" w:sz="4" w:space="0" w:color="auto"/>
              <w:right w:val="single" w:sz="4" w:space="0" w:color="auto"/>
            </w:tcBorders>
          </w:tcPr>
          <w:p w14:paraId="686D0842"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20</w:t>
            </w:r>
          </w:p>
        </w:tc>
        <w:tc>
          <w:tcPr>
            <w:tcW w:w="385" w:type="pct"/>
            <w:tcBorders>
              <w:top w:val="single" w:sz="4" w:space="0" w:color="auto"/>
              <w:left w:val="nil"/>
              <w:bottom w:val="single" w:sz="4" w:space="0" w:color="auto"/>
              <w:right w:val="single" w:sz="4" w:space="0" w:color="auto"/>
            </w:tcBorders>
          </w:tcPr>
          <w:p w14:paraId="39E2B9BF" w14:textId="77777777" w:rsidR="00C4183F" w:rsidRPr="003A17C4" w:rsidRDefault="00C4183F" w:rsidP="00A76E3B">
            <w:pPr>
              <w:spacing w:after="0" w:line="240" w:lineRule="auto"/>
              <w:contextualSpacing/>
              <w:jc w:val="center"/>
              <w:rPr>
                <w:rFonts w:ascii="Times New Roman" w:hAnsi="Times New Roman"/>
              </w:rPr>
            </w:pPr>
          </w:p>
        </w:tc>
      </w:tr>
      <w:tr w:rsidR="00C4183F" w:rsidRPr="003A17C4" w14:paraId="23A81571" w14:textId="77777777" w:rsidTr="00A76E3B">
        <w:trPr>
          <w:jc w:val="center"/>
        </w:trPr>
        <w:tc>
          <w:tcPr>
            <w:tcW w:w="418" w:type="pct"/>
            <w:tcBorders>
              <w:top w:val="nil"/>
              <w:left w:val="single" w:sz="4" w:space="0" w:color="auto"/>
              <w:bottom w:val="single" w:sz="4" w:space="0" w:color="auto"/>
              <w:right w:val="single" w:sz="4" w:space="0" w:color="auto"/>
            </w:tcBorders>
          </w:tcPr>
          <w:p w14:paraId="7E4D11E2" w14:textId="77777777" w:rsidR="00C4183F" w:rsidRPr="003A17C4" w:rsidRDefault="00C4183F" w:rsidP="00A76E3B">
            <w:pPr>
              <w:spacing w:after="0" w:line="240" w:lineRule="auto"/>
              <w:contextualSpacing/>
              <w:rPr>
                <w:rFonts w:ascii="Times New Roman" w:hAnsi="Times New Roman"/>
              </w:rPr>
            </w:pPr>
            <w:r w:rsidRPr="003A17C4">
              <w:rPr>
                <w:rFonts w:ascii="Times New Roman" w:hAnsi="Times New Roman"/>
              </w:rPr>
              <w:t>МДК.03.01</w:t>
            </w:r>
          </w:p>
        </w:tc>
        <w:tc>
          <w:tcPr>
            <w:tcW w:w="1726" w:type="pct"/>
            <w:tcBorders>
              <w:top w:val="single" w:sz="4" w:space="0" w:color="auto"/>
              <w:left w:val="nil"/>
              <w:bottom w:val="single" w:sz="4" w:space="0" w:color="auto"/>
              <w:right w:val="single" w:sz="4" w:space="0" w:color="auto"/>
            </w:tcBorders>
          </w:tcPr>
          <w:p w14:paraId="6DB4169E" w14:textId="77777777" w:rsidR="00C4183F" w:rsidRPr="003A17C4" w:rsidRDefault="00C4183F" w:rsidP="00A76E3B">
            <w:pPr>
              <w:spacing w:after="0" w:line="240" w:lineRule="auto"/>
              <w:contextualSpacing/>
              <w:rPr>
                <w:rFonts w:ascii="Times New Roman" w:hAnsi="Times New Roman"/>
              </w:rPr>
            </w:pPr>
            <w:r w:rsidRPr="003A17C4">
              <w:rPr>
                <w:rFonts w:ascii="Times New Roman" w:hAnsi="Times New Roman"/>
              </w:rPr>
              <w:t>Технология и методы диагностики и ремонта судового электрооборудования, аппаратуры радиотехники и кабельных трасс</w:t>
            </w:r>
          </w:p>
        </w:tc>
        <w:tc>
          <w:tcPr>
            <w:tcW w:w="279" w:type="pct"/>
            <w:tcBorders>
              <w:top w:val="single" w:sz="4" w:space="0" w:color="auto"/>
              <w:left w:val="nil"/>
              <w:bottom w:val="single" w:sz="4" w:space="0" w:color="auto"/>
              <w:right w:val="single" w:sz="4" w:space="0" w:color="auto"/>
            </w:tcBorders>
          </w:tcPr>
          <w:p w14:paraId="30D48DA1"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276</w:t>
            </w:r>
          </w:p>
        </w:tc>
        <w:tc>
          <w:tcPr>
            <w:tcW w:w="234" w:type="pct"/>
            <w:tcBorders>
              <w:top w:val="single" w:sz="4" w:space="0" w:color="auto"/>
              <w:left w:val="nil"/>
              <w:bottom w:val="single" w:sz="4" w:space="0" w:color="auto"/>
              <w:right w:val="single" w:sz="4" w:space="0" w:color="auto"/>
            </w:tcBorders>
          </w:tcPr>
          <w:p w14:paraId="654A386C"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100</w:t>
            </w:r>
          </w:p>
        </w:tc>
        <w:tc>
          <w:tcPr>
            <w:tcW w:w="280" w:type="pct"/>
            <w:tcBorders>
              <w:top w:val="single" w:sz="4" w:space="0" w:color="auto"/>
              <w:left w:val="single" w:sz="4" w:space="0" w:color="auto"/>
              <w:bottom w:val="single" w:sz="4" w:space="0" w:color="auto"/>
              <w:right w:val="single" w:sz="4" w:space="0" w:color="auto"/>
            </w:tcBorders>
          </w:tcPr>
          <w:p w14:paraId="6B636664"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6</w:t>
            </w:r>
          </w:p>
        </w:tc>
        <w:tc>
          <w:tcPr>
            <w:tcW w:w="373" w:type="pct"/>
            <w:tcBorders>
              <w:top w:val="single" w:sz="4" w:space="0" w:color="auto"/>
              <w:left w:val="nil"/>
              <w:bottom w:val="single" w:sz="4" w:space="0" w:color="auto"/>
              <w:right w:val="single" w:sz="4" w:space="0" w:color="auto"/>
            </w:tcBorders>
          </w:tcPr>
          <w:p w14:paraId="5F5BFE64"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250</w:t>
            </w:r>
          </w:p>
        </w:tc>
        <w:tc>
          <w:tcPr>
            <w:tcW w:w="513" w:type="pct"/>
            <w:tcBorders>
              <w:top w:val="single" w:sz="4" w:space="0" w:color="auto"/>
              <w:left w:val="nil"/>
              <w:bottom w:val="single" w:sz="4" w:space="0" w:color="auto"/>
              <w:right w:val="single" w:sz="4" w:space="0" w:color="auto"/>
            </w:tcBorders>
          </w:tcPr>
          <w:p w14:paraId="673B2A1A"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100</w:t>
            </w:r>
          </w:p>
        </w:tc>
        <w:tc>
          <w:tcPr>
            <w:tcW w:w="419" w:type="pct"/>
            <w:tcBorders>
              <w:top w:val="single" w:sz="4" w:space="0" w:color="auto"/>
              <w:left w:val="nil"/>
              <w:bottom w:val="single" w:sz="4" w:space="0" w:color="auto"/>
              <w:right w:val="single" w:sz="4" w:space="0" w:color="auto"/>
            </w:tcBorders>
          </w:tcPr>
          <w:p w14:paraId="63CB173D" w14:textId="77777777" w:rsidR="00C4183F" w:rsidRPr="003A17C4" w:rsidRDefault="00C4183F" w:rsidP="00A76E3B">
            <w:pPr>
              <w:spacing w:after="0" w:line="240" w:lineRule="auto"/>
              <w:contextualSpacing/>
              <w:jc w:val="center"/>
              <w:rPr>
                <w:rFonts w:ascii="Times New Roman" w:hAnsi="Times New Roman"/>
              </w:rPr>
            </w:pPr>
          </w:p>
        </w:tc>
        <w:tc>
          <w:tcPr>
            <w:tcW w:w="373" w:type="pct"/>
            <w:tcBorders>
              <w:top w:val="single" w:sz="4" w:space="0" w:color="auto"/>
              <w:left w:val="nil"/>
              <w:bottom w:val="single" w:sz="4" w:space="0" w:color="auto"/>
              <w:right w:val="single" w:sz="4" w:space="0" w:color="auto"/>
            </w:tcBorders>
          </w:tcPr>
          <w:p w14:paraId="0147594E"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20</w:t>
            </w:r>
          </w:p>
        </w:tc>
        <w:tc>
          <w:tcPr>
            <w:tcW w:w="385" w:type="pct"/>
            <w:tcBorders>
              <w:top w:val="single" w:sz="4" w:space="0" w:color="auto"/>
              <w:left w:val="nil"/>
              <w:bottom w:val="single" w:sz="4" w:space="0" w:color="auto"/>
              <w:right w:val="single" w:sz="4" w:space="0" w:color="auto"/>
            </w:tcBorders>
          </w:tcPr>
          <w:p w14:paraId="2939A628"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1,2</w:t>
            </w:r>
          </w:p>
        </w:tc>
      </w:tr>
      <w:tr w:rsidR="00C4183F" w:rsidRPr="003A17C4" w14:paraId="726B9850" w14:textId="77777777" w:rsidTr="00A76E3B">
        <w:trPr>
          <w:jc w:val="center"/>
        </w:trPr>
        <w:tc>
          <w:tcPr>
            <w:tcW w:w="418" w:type="pct"/>
            <w:tcBorders>
              <w:top w:val="nil"/>
              <w:left w:val="single" w:sz="4" w:space="0" w:color="auto"/>
              <w:bottom w:val="single" w:sz="4" w:space="0" w:color="auto"/>
              <w:right w:val="single" w:sz="4" w:space="0" w:color="auto"/>
            </w:tcBorders>
            <w:vAlign w:val="center"/>
          </w:tcPr>
          <w:p w14:paraId="024B44EB" w14:textId="77777777" w:rsidR="00C4183F" w:rsidRPr="003A17C4" w:rsidRDefault="00C4183F" w:rsidP="00A76E3B">
            <w:pPr>
              <w:spacing w:after="0" w:line="240" w:lineRule="auto"/>
              <w:contextualSpacing/>
              <w:rPr>
                <w:rFonts w:ascii="Times New Roman" w:hAnsi="Times New Roman"/>
              </w:rPr>
            </w:pPr>
            <w:r w:rsidRPr="003A17C4">
              <w:rPr>
                <w:rFonts w:ascii="Times New Roman" w:hAnsi="Times New Roman"/>
              </w:rPr>
              <w:t>УП. 03</w:t>
            </w:r>
          </w:p>
        </w:tc>
        <w:tc>
          <w:tcPr>
            <w:tcW w:w="1726" w:type="pct"/>
            <w:tcBorders>
              <w:top w:val="single" w:sz="4" w:space="0" w:color="auto"/>
              <w:left w:val="nil"/>
              <w:bottom w:val="single" w:sz="4" w:space="0" w:color="auto"/>
              <w:right w:val="single" w:sz="4" w:space="0" w:color="auto"/>
            </w:tcBorders>
            <w:vAlign w:val="center"/>
          </w:tcPr>
          <w:p w14:paraId="1C9F9153" w14:textId="77777777" w:rsidR="00C4183F" w:rsidRPr="003A17C4" w:rsidRDefault="00C4183F" w:rsidP="00A76E3B">
            <w:pPr>
              <w:spacing w:after="0" w:line="240" w:lineRule="auto"/>
              <w:contextualSpacing/>
              <w:rPr>
                <w:rFonts w:ascii="Times New Roman" w:hAnsi="Times New Roman"/>
              </w:rPr>
            </w:pPr>
            <w:r w:rsidRPr="003A17C4">
              <w:rPr>
                <w:rFonts w:ascii="Times New Roman" w:hAnsi="Times New Roman"/>
              </w:rPr>
              <w:t>Учебная практика</w:t>
            </w:r>
          </w:p>
        </w:tc>
        <w:tc>
          <w:tcPr>
            <w:tcW w:w="279" w:type="pct"/>
            <w:tcBorders>
              <w:top w:val="single" w:sz="4" w:space="0" w:color="auto"/>
              <w:left w:val="nil"/>
              <w:bottom w:val="single" w:sz="4" w:space="0" w:color="auto"/>
              <w:right w:val="single" w:sz="4" w:space="0" w:color="auto"/>
            </w:tcBorders>
          </w:tcPr>
          <w:p w14:paraId="3096E3DA"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108</w:t>
            </w:r>
          </w:p>
        </w:tc>
        <w:tc>
          <w:tcPr>
            <w:tcW w:w="234" w:type="pct"/>
            <w:tcBorders>
              <w:top w:val="single" w:sz="4" w:space="0" w:color="auto"/>
              <w:left w:val="nil"/>
              <w:bottom w:val="single" w:sz="4" w:space="0" w:color="auto"/>
              <w:right w:val="single" w:sz="4" w:space="0" w:color="auto"/>
            </w:tcBorders>
          </w:tcPr>
          <w:p w14:paraId="27AFE7FE"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108</w:t>
            </w:r>
          </w:p>
        </w:tc>
        <w:tc>
          <w:tcPr>
            <w:tcW w:w="280" w:type="pct"/>
            <w:tcBorders>
              <w:top w:val="single" w:sz="4" w:space="0" w:color="auto"/>
              <w:left w:val="single" w:sz="4" w:space="0" w:color="auto"/>
              <w:bottom w:val="single" w:sz="4" w:space="0" w:color="auto"/>
              <w:right w:val="single" w:sz="4" w:space="0" w:color="auto"/>
            </w:tcBorders>
          </w:tcPr>
          <w:p w14:paraId="2263C98A" w14:textId="77777777" w:rsidR="00C4183F" w:rsidRPr="003A17C4" w:rsidRDefault="00C4183F" w:rsidP="00A76E3B">
            <w:pPr>
              <w:spacing w:after="0" w:line="240" w:lineRule="auto"/>
              <w:contextualSpacing/>
              <w:jc w:val="center"/>
              <w:rPr>
                <w:rFonts w:ascii="Times New Roman" w:hAnsi="Times New Roman"/>
              </w:rPr>
            </w:pPr>
          </w:p>
        </w:tc>
        <w:tc>
          <w:tcPr>
            <w:tcW w:w="373" w:type="pct"/>
            <w:tcBorders>
              <w:top w:val="single" w:sz="4" w:space="0" w:color="auto"/>
              <w:left w:val="nil"/>
              <w:bottom w:val="single" w:sz="4" w:space="0" w:color="auto"/>
              <w:right w:val="single" w:sz="4" w:space="0" w:color="auto"/>
            </w:tcBorders>
          </w:tcPr>
          <w:p w14:paraId="69376F30" w14:textId="77777777" w:rsidR="00C4183F" w:rsidRPr="003A17C4" w:rsidRDefault="00C4183F" w:rsidP="00A76E3B">
            <w:pPr>
              <w:spacing w:after="0" w:line="240" w:lineRule="auto"/>
              <w:contextualSpacing/>
              <w:jc w:val="center"/>
              <w:rPr>
                <w:rFonts w:ascii="Times New Roman" w:hAnsi="Times New Roman"/>
              </w:rPr>
            </w:pPr>
          </w:p>
        </w:tc>
        <w:tc>
          <w:tcPr>
            <w:tcW w:w="513" w:type="pct"/>
            <w:tcBorders>
              <w:top w:val="single" w:sz="4" w:space="0" w:color="auto"/>
              <w:left w:val="nil"/>
              <w:bottom w:val="single" w:sz="4" w:space="0" w:color="auto"/>
              <w:right w:val="single" w:sz="4" w:space="0" w:color="auto"/>
            </w:tcBorders>
          </w:tcPr>
          <w:p w14:paraId="0EB1618A" w14:textId="77777777" w:rsidR="00C4183F" w:rsidRPr="003A17C4" w:rsidRDefault="00C4183F" w:rsidP="00A76E3B">
            <w:pPr>
              <w:spacing w:after="0" w:line="240" w:lineRule="auto"/>
              <w:contextualSpacing/>
              <w:jc w:val="center"/>
              <w:rPr>
                <w:rFonts w:ascii="Times New Roman" w:hAnsi="Times New Roman"/>
              </w:rPr>
            </w:pPr>
          </w:p>
        </w:tc>
        <w:tc>
          <w:tcPr>
            <w:tcW w:w="419" w:type="pct"/>
            <w:tcBorders>
              <w:top w:val="single" w:sz="4" w:space="0" w:color="auto"/>
              <w:left w:val="nil"/>
              <w:bottom w:val="single" w:sz="4" w:space="0" w:color="auto"/>
              <w:right w:val="single" w:sz="4" w:space="0" w:color="auto"/>
            </w:tcBorders>
          </w:tcPr>
          <w:p w14:paraId="45F7A5E0"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108</w:t>
            </w:r>
          </w:p>
        </w:tc>
        <w:tc>
          <w:tcPr>
            <w:tcW w:w="373" w:type="pct"/>
            <w:tcBorders>
              <w:top w:val="single" w:sz="4" w:space="0" w:color="auto"/>
              <w:left w:val="nil"/>
              <w:bottom w:val="single" w:sz="4" w:space="0" w:color="auto"/>
              <w:right w:val="single" w:sz="4" w:space="0" w:color="auto"/>
            </w:tcBorders>
          </w:tcPr>
          <w:p w14:paraId="48A36BCD"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w:t>
            </w:r>
          </w:p>
        </w:tc>
        <w:tc>
          <w:tcPr>
            <w:tcW w:w="385" w:type="pct"/>
            <w:tcBorders>
              <w:top w:val="single" w:sz="4" w:space="0" w:color="auto"/>
              <w:left w:val="nil"/>
              <w:bottom w:val="single" w:sz="4" w:space="0" w:color="auto"/>
              <w:right w:val="single" w:sz="4" w:space="0" w:color="auto"/>
            </w:tcBorders>
          </w:tcPr>
          <w:p w14:paraId="406B60C1"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1,2</w:t>
            </w:r>
          </w:p>
        </w:tc>
      </w:tr>
      <w:tr w:rsidR="00C4183F" w:rsidRPr="003A17C4" w14:paraId="68B6FC47" w14:textId="77777777" w:rsidTr="002F1EEA">
        <w:trPr>
          <w:trHeight w:val="286"/>
          <w:jc w:val="center"/>
        </w:trPr>
        <w:tc>
          <w:tcPr>
            <w:tcW w:w="418" w:type="pct"/>
            <w:tcBorders>
              <w:top w:val="nil"/>
              <w:left w:val="single" w:sz="4" w:space="0" w:color="auto"/>
              <w:bottom w:val="single" w:sz="4" w:space="0" w:color="auto"/>
              <w:right w:val="single" w:sz="4" w:space="0" w:color="auto"/>
            </w:tcBorders>
            <w:vAlign w:val="center"/>
          </w:tcPr>
          <w:p w14:paraId="24BF2ADA" w14:textId="77777777" w:rsidR="00C4183F" w:rsidRPr="003A17C4" w:rsidRDefault="00C4183F" w:rsidP="00A76E3B">
            <w:pPr>
              <w:spacing w:after="0" w:line="240" w:lineRule="auto"/>
              <w:contextualSpacing/>
              <w:rPr>
                <w:rFonts w:ascii="Times New Roman" w:hAnsi="Times New Roman"/>
                <w:lang w:val="en-US"/>
              </w:rPr>
            </w:pPr>
            <w:r w:rsidRPr="003A17C4">
              <w:rPr>
                <w:rFonts w:ascii="Times New Roman" w:hAnsi="Times New Roman"/>
              </w:rPr>
              <w:t>ПП. 03</w:t>
            </w:r>
          </w:p>
        </w:tc>
        <w:tc>
          <w:tcPr>
            <w:tcW w:w="1726" w:type="pct"/>
            <w:tcBorders>
              <w:top w:val="single" w:sz="4" w:space="0" w:color="auto"/>
              <w:left w:val="nil"/>
              <w:bottom w:val="single" w:sz="4" w:space="0" w:color="auto"/>
              <w:right w:val="single" w:sz="4" w:space="0" w:color="auto"/>
            </w:tcBorders>
            <w:vAlign w:val="center"/>
          </w:tcPr>
          <w:p w14:paraId="54DBB55A" w14:textId="77777777" w:rsidR="00C4183F" w:rsidRPr="003A17C4" w:rsidRDefault="00C4183F" w:rsidP="00A76E3B">
            <w:pPr>
              <w:spacing w:after="0" w:line="240" w:lineRule="auto"/>
              <w:contextualSpacing/>
              <w:rPr>
                <w:rFonts w:ascii="Times New Roman" w:hAnsi="Times New Roman"/>
              </w:rPr>
            </w:pPr>
            <w:r w:rsidRPr="003A17C4">
              <w:rPr>
                <w:rFonts w:ascii="Times New Roman" w:hAnsi="Times New Roman"/>
              </w:rPr>
              <w:t>Производственная практика</w:t>
            </w:r>
          </w:p>
        </w:tc>
        <w:tc>
          <w:tcPr>
            <w:tcW w:w="279" w:type="pct"/>
            <w:tcBorders>
              <w:top w:val="single" w:sz="4" w:space="0" w:color="auto"/>
              <w:left w:val="nil"/>
              <w:bottom w:val="single" w:sz="4" w:space="0" w:color="auto"/>
              <w:right w:val="single" w:sz="4" w:space="0" w:color="auto"/>
            </w:tcBorders>
          </w:tcPr>
          <w:p w14:paraId="0BC91477"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180</w:t>
            </w:r>
          </w:p>
        </w:tc>
        <w:tc>
          <w:tcPr>
            <w:tcW w:w="234" w:type="pct"/>
            <w:tcBorders>
              <w:top w:val="single" w:sz="4" w:space="0" w:color="auto"/>
              <w:left w:val="nil"/>
              <w:bottom w:val="single" w:sz="4" w:space="0" w:color="auto"/>
              <w:right w:val="single" w:sz="4" w:space="0" w:color="auto"/>
            </w:tcBorders>
          </w:tcPr>
          <w:p w14:paraId="3C22D9BF"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180</w:t>
            </w:r>
          </w:p>
        </w:tc>
        <w:tc>
          <w:tcPr>
            <w:tcW w:w="280" w:type="pct"/>
            <w:tcBorders>
              <w:top w:val="single" w:sz="4" w:space="0" w:color="auto"/>
              <w:left w:val="single" w:sz="4" w:space="0" w:color="auto"/>
              <w:bottom w:val="single" w:sz="4" w:space="0" w:color="auto"/>
              <w:right w:val="single" w:sz="4" w:space="0" w:color="auto"/>
            </w:tcBorders>
          </w:tcPr>
          <w:p w14:paraId="200836ED" w14:textId="77777777" w:rsidR="00C4183F" w:rsidRPr="003A17C4" w:rsidRDefault="00C4183F" w:rsidP="00A76E3B">
            <w:pPr>
              <w:spacing w:after="0" w:line="240" w:lineRule="auto"/>
              <w:contextualSpacing/>
              <w:jc w:val="center"/>
              <w:rPr>
                <w:rFonts w:ascii="Times New Roman" w:hAnsi="Times New Roman"/>
              </w:rPr>
            </w:pPr>
          </w:p>
        </w:tc>
        <w:tc>
          <w:tcPr>
            <w:tcW w:w="373" w:type="pct"/>
            <w:tcBorders>
              <w:top w:val="single" w:sz="4" w:space="0" w:color="auto"/>
              <w:left w:val="nil"/>
              <w:bottom w:val="single" w:sz="4" w:space="0" w:color="auto"/>
              <w:right w:val="single" w:sz="4" w:space="0" w:color="auto"/>
            </w:tcBorders>
          </w:tcPr>
          <w:p w14:paraId="762FE0F6" w14:textId="77777777" w:rsidR="00C4183F" w:rsidRPr="003A17C4" w:rsidRDefault="00C4183F" w:rsidP="00A76E3B">
            <w:pPr>
              <w:spacing w:after="0" w:line="240" w:lineRule="auto"/>
              <w:contextualSpacing/>
              <w:jc w:val="center"/>
              <w:rPr>
                <w:rFonts w:ascii="Times New Roman" w:hAnsi="Times New Roman"/>
              </w:rPr>
            </w:pPr>
          </w:p>
        </w:tc>
        <w:tc>
          <w:tcPr>
            <w:tcW w:w="513" w:type="pct"/>
            <w:tcBorders>
              <w:top w:val="single" w:sz="4" w:space="0" w:color="auto"/>
              <w:left w:val="nil"/>
              <w:bottom w:val="single" w:sz="4" w:space="0" w:color="auto"/>
              <w:right w:val="single" w:sz="4" w:space="0" w:color="auto"/>
            </w:tcBorders>
          </w:tcPr>
          <w:p w14:paraId="25D6266B" w14:textId="77777777" w:rsidR="00C4183F" w:rsidRPr="003A17C4" w:rsidRDefault="00C4183F" w:rsidP="00A76E3B">
            <w:pPr>
              <w:spacing w:after="0" w:line="240" w:lineRule="auto"/>
              <w:contextualSpacing/>
              <w:jc w:val="center"/>
              <w:rPr>
                <w:rFonts w:ascii="Times New Roman" w:hAnsi="Times New Roman"/>
              </w:rPr>
            </w:pPr>
          </w:p>
        </w:tc>
        <w:tc>
          <w:tcPr>
            <w:tcW w:w="419" w:type="pct"/>
            <w:tcBorders>
              <w:top w:val="single" w:sz="4" w:space="0" w:color="auto"/>
              <w:left w:val="nil"/>
              <w:bottom w:val="single" w:sz="4" w:space="0" w:color="auto"/>
              <w:right w:val="single" w:sz="4" w:space="0" w:color="auto"/>
            </w:tcBorders>
          </w:tcPr>
          <w:p w14:paraId="238CA3D3"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180</w:t>
            </w:r>
          </w:p>
        </w:tc>
        <w:tc>
          <w:tcPr>
            <w:tcW w:w="373" w:type="pct"/>
            <w:tcBorders>
              <w:top w:val="single" w:sz="4" w:space="0" w:color="auto"/>
              <w:left w:val="nil"/>
              <w:bottom w:val="single" w:sz="4" w:space="0" w:color="auto"/>
              <w:right w:val="single" w:sz="4" w:space="0" w:color="auto"/>
            </w:tcBorders>
          </w:tcPr>
          <w:p w14:paraId="65759E08" w14:textId="77777777" w:rsidR="00C4183F" w:rsidRPr="003A17C4" w:rsidRDefault="00C4183F" w:rsidP="00A76E3B">
            <w:pPr>
              <w:spacing w:after="0" w:line="240" w:lineRule="auto"/>
              <w:contextualSpacing/>
              <w:jc w:val="center"/>
              <w:rPr>
                <w:rFonts w:ascii="Times New Roman" w:hAnsi="Times New Roman"/>
              </w:rPr>
            </w:pPr>
            <w:r w:rsidRPr="003A17C4">
              <w:rPr>
                <w:rFonts w:ascii="Times New Roman" w:hAnsi="Times New Roman"/>
              </w:rPr>
              <w:t>-</w:t>
            </w:r>
          </w:p>
        </w:tc>
        <w:tc>
          <w:tcPr>
            <w:tcW w:w="385" w:type="pct"/>
            <w:tcBorders>
              <w:top w:val="single" w:sz="4" w:space="0" w:color="auto"/>
              <w:left w:val="nil"/>
              <w:bottom w:val="single" w:sz="4" w:space="0" w:color="auto"/>
              <w:right w:val="single" w:sz="4" w:space="0" w:color="auto"/>
            </w:tcBorders>
          </w:tcPr>
          <w:p w14:paraId="6C3C8493" w14:textId="77777777" w:rsidR="00C4183F" w:rsidRPr="003A17C4" w:rsidRDefault="002F1EEA" w:rsidP="002F1EEA">
            <w:pPr>
              <w:spacing w:after="0" w:line="240" w:lineRule="auto"/>
              <w:contextualSpacing/>
              <w:jc w:val="center"/>
              <w:rPr>
                <w:rFonts w:ascii="Times New Roman" w:hAnsi="Times New Roman"/>
              </w:rPr>
            </w:pPr>
            <w:r>
              <w:rPr>
                <w:rFonts w:ascii="Times New Roman" w:hAnsi="Times New Roman"/>
              </w:rPr>
              <w:t>2</w:t>
            </w:r>
          </w:p>
        </w:tc>
      </w:tr>
      <w:tr w:rsidR="00C4183F" w:rsidRPr="003A17C4" w14:paraId="125ABF78" w14:textId="77777777" w:rsidTr="00A76E3B">
        <w:trPr>
          <w:jc w:val="center"/>
        </w:trPr>
        <w:tc>
          <w:tcPr>
            <w:tcW w:w="2144" w:type="pct"/>
            <w:gridSpan w:val="2"/>
            <w:tcBorders>
              <w:top w:val="single" w:sz="4" w:space="0" w:color="auto"/>
              <w:left w:val="single" w:sz="4" w:space="0" w:color="auto"/>
              <w:bottom w:val="single" w:sz="4" w:space="0" w:color="auto"/>
              <w:right w:val="single" w:sz="4" w:space="0" w:color="auto"/>
            </w:tcBorders>
          </w:tcPr>
          <w:p w14:paraId="4EF919D1" w14:textId="77777777" w:rsidR="00C4183F" w:rsidRPr="003A17C4" w:rsidRDefault="00C4183F" w:rsidP="00A76E3B">
            <w:pPr>
              <w:spacing w:after="0" w:line="240" w:lineRule="auto"/>
              <w:contextualSpacing/>
              <w:rPr>
                <w:rFonts w:ascii="Times New Roman" w:hAnsi="Times New Roman"/>
              </w:rPr>
            </w:pPr>
            <w:r w:rsidRPr="003A17C4">
              <w:rPr>
                <w:rFonts w:ascii="Times New Roman" w:hAnsi="Times New Roman"/>
              </w:rPr>
              <w:t>Вариативная часть ОП</w:t>
            </w:r>
          </w:p>
        </w:tc>
        <w:tc>
          <w:tcPr>
            <w:tcW w:w="279" w:type="pct"/>
            <w:tcBorders>
              <w:top w:val="single" w:sz="4" w:space="0" w:color="auto"/>
              <w:left w:val="nil"/>
              <w:bottom w:val="single" w:sz="4" w:space="0" w:color="auto"/>
              <w:right w:val="single" w:sz="4" w:space="0" w:color="auto"/>
            </w:tcBorders>
          </w:tcPr>
          <w:p w14:paraId="45604197"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576</w:t>
            </w:r>
          </w:p>
        </w:tc>
        <w:tc>
          <w:tcPr>
            <w:tcW w:w="234" w:type="pct"/>
            <w:tcBorders>
              <w:top w:val="single" w:sz="4" w:space="0" w:color="auto"/>
              <w:left w:val="nil"/>
              <w:bottom w:val="single" w:sz="4" w:space="0" w:color="auto"/>
              <w:right w:val="single" w:sz="4" w:space="0" w:color="auto"/>
            </w:tcBorders>
          </w:tcPr>
          <w:p w14:paraId="18C10F75" w14:textId="77777777" w:rsidR="00C4183F" w:rsidRPr="003A17C4" w:rsidRDefault="00C4183F" w:rsidP="00A76E3B">
            <w:pPr>
              <w:tabs>
                <w:tab w:val="left" w:pos="1515"/>
              </w:tabs>
              <w:spacing w:after="0" w:line="240" w:lineRule="auto"/>
              <w:contextualSpacing/>
              <w:jc w:val="center"/>
              <w:rPr>
                <w:rFonts w:ascii="Times New Roman" w:hAnsi="Times New Roman"/>
                <w:b/>
              </w:rPr>
            </w:pPr>
            <w:r w:rsidRPr="003A17C4">
              <w:rPr>
                <w:rFonts w:ascii="Times New Roman" w:hAnsi="Times New Roman"/>
                <w:b/>
              </w:rPr>
              <w:t>230</w:t>
            </w:r>
          </w:p>
        </w:tc>
        <w:tc>
          <w:tcPr>
            <w:tcW w:w="280" w:type="pct"/>
            <w:tcBorders>
              <w:top w:val="single" w:sz="4" w:space="0" w:color="auto"/>
              <w:left w:val="single" w:sz="4" w:space="0" w:color="auto"/>
              <w:bottom w:val="single" w:sz="4" w:space="0" w:color="auto"/>
              <w:right w:val="single" w:sz="4" w:space="0" w:color="auto"/>
            </w:tcBorders>
          </w:tcPr>
          <w:p w14:paraId="417AA790" w14:textId="77777777" w:rsidR="00C4183F" w:rsidRPr="003A17C4" w:rsidRDefault="00C4183F" w:rsidP="00A76E3B">
            <w:pPr>
              <w:tabs>
                <w:tab w:val="left" w:pos="1515"/>
              </w:tabs>
              <w:spacing w:after="0" w:line="240" w:lineRule="auto"/>
              <w:contextualSpacing/>
              <w:jc w:val="center"/>
              <w:rPr>
                <w:rFonts w:ascii="Times New Roman" w:hAnsi="Times New Roman"/>
              </w:rPr>
            </w:pPr>
          </w:p>
        </w:tc>
        <w:tc>
          <w:tcPr>
            <w:tcW w:w="373" w:type="pct"/>
            <w:tcBorders>
              <w:top w:val="single" w:sz="4" w:space="0" w:color="auto"/>
              <w:left w:val="single" w:sz="4" w:space="0" w:color="auto"/>
              <w:bottom w:val="single" w:sz="4" w:space="0" w:color="auto"/>
              <w:right w:val="single" w:sz="4" w:space="0" w:color="auto"/>
            </w:tcBorders>
          </w:tcPr>
          <w:p w14:paraId="197B11A9" w14:textId="77777777" w:rsidR="00C4183F" w:rsidRPr="003A17C4" w:rsidRDefault="00C4183F" w:rsidP="00A76E3B">
            <w:pPr>
              <w:tabs>
                <w:tab w:val="left" w:pos="1515"/>
              </w:tabs>
              <w:spacing w:after="0" w:line="240" w:lineRule="auto"/>
              <w:contextualSpacing/>
              <w:rPr>
                <w:rFonts w:ascii="Times New Roman" w:hAnsi="Times New Roman"/>
              </w:rPr>
            </w:pPr>
          </w:p>
        </w:tc>
        <w:tc>
          <w:tcPr>
            <w:tcW w:w="513" w:type="pct"/>
            <w:tcBorders>
              <w:top w:val="single" w:sz="4" w:space="0" w:color="auto"/>
              <w:left w:val="nil"/>
              <w:bottom w:val="single" w:sz="4" w:space="0" w:color="auto"/>
              <w:right w:val="single" w:sz="4" w:space="0" w:color="auto"/>
            </w:tcBorders>
          </w:tcPr>
          <w:p w14:paraId="21614BC6" w14:textId="77777777" w:rsidR="00C4183F" w:rsidRPr="003A17C4" w:rsidRDefault="00C4183F" w:rsidP="00A76E3B">
            <w:pPr>
              <w:tabs>
                <w:tab w:val="left" w:pos="1515"/>
              </w:tabs>
              <w:spacing w:after="0" w:line="240" w:lineRule="auto"/>
              <w:contextualSpacing/>
              <w:rPr>
                <w:rFonts w:ascii="Times New Roman" w:hAnsi="Times New Roman"/>
              </w:rPr>
            </w:pPr>
          </w:p>
        </w:tc>
        <w:tc>
          <w:tcPr>
            <w:tcW w:w="419" w:type="pct"/>
            <w:tcBorders>
              <w:top w:val="single" w:sz="4" w:space="0" w:color="auto"/>
              <w:left w:val="nil"/>
              <w:bottom w:val="single" w:sz="4" w:space="0" w:color="auto"/>
              <w:right w:val="single" w:sz="4" w:space="0" w:color="auto"/>
            </w:tcBorders>
          </w:tcPr>
          <w:p w14:paraId="2CA4BA6E" w14:textId="77777777" w:rsidR="00C4183F" w:rsidRPr="003A17C4" w:rsidRDefault="00C4183F" w:rsidP="00A76E3B">
            <w:pPr>
              <w:tabs>
                <w:tab w:val="left" w:pos="1515"/>
              </w:tabs>
              <w:spacing w:after="0" w:line="240" w:lineRule="auto"/>
              <w:contextualSpacing/>
              <w:rPr>
                <w:rFonts w:ascii="Times New Roman" w:hAnsi="Times New Roman"/>
              </w:rPr>
            </w:pPr>
          </w:p>
        </w:tc>
        <w:tc>
          <w:tcPr>
            <w:tcW w:w="373" w:type="pct"/>
            <w:tcBorders>
              <w:top w:val="single" w:sz="4" w:space="0" w:color="auto"/>
              <w:left w:val="nil"/>
              <w:bottom w:val="single" w:sz="4" w:space="0" w:color="auto"/>
              <w:right w:val="single" w:sz="4" w:space="0" w:color="auto"/>
            </w:tcBorders>
          </w:tcPr>
          <w:p w14:paraId="4690DD16" w14:textId="77777777" w:rsidR="00C4183F" w:rsidRPr="003A17C4" w:rsidRDefault="00C4183F" w:rsidP="00A76E3B">
            <w:pPr>
              <w:tabs>
                <w:tab w:val="left" w:pos="1515"/>
              </w:tabs>
              <w:spacing w:after="0" w:line="240" w:lineRule="auto"/>
              <w:contextualSpacing/>
              <w:rPr>
                <w:rFonts w:ascii="Times New Roman" w:hAnsi="Times New Roman"/>
              </w:rPr>
            </w:pPr>
          </w:p>
        </w:tc>
        <w:tc>
          <w:tcPr>
            <w:tcW w:w="385" w:type="pct"/>
            <w:tcBorders>
              <w:top w:val="single" w:sz="4" w:space="0" w:color="auto"/>
              <w:left w:val="nil"/>
              <w:bottom w:val="single" w:sz="4" w:space="0" w:color="auto"/>
              <w:right w:val="single" w:sz="4" w:space="0" w:color="auto"/>
            </w:tcBorders>
          </w:tcPr>
          <w:p w14:paraId="3E7E67A3" w14:textId="77777777" w:rsidR="00C4183F" w:rsidRPr="003A17C4" w:rsidRDefault="00C4183F" w:rsidP="00A76E3B">
            <w:pPr>
              <w:tabs>
                <w:tab w:val="left" w:pos="1515"/>
              </w:tabs>
              <w:spacing w:after="0" w:line="240" w:lineRule="auto"/>
              <w:contextualSpacing/>
              <w:rPr>
                <w:rFonts w:ascii="Times New Roman" w:hAnsi="Times New Roman"/>
              </w:rPr>
            </w:pPr>
          </w:p>
        </w:tc>
      </w:tr>
      <w:tr w:rsidR="00C4183F" w:rsidRPr="003A17C4" w14:paraId="52650216" w14:textId="77777777" w:rsidTr="00A76E3B">
        <w:trPr>
          <w:jc w:val="center"/>
        </w:trPr>
        <w:tc>
          <w:tcPr>
            <w:tcW w:w="418" w:type="pct"/>
            <w:tcBorders>
              <w:top w:val="single" w:sz="4" w:space="0" w:color="auto"/>
              <w:left w:val="single" w:sz="4" w:space="0" w:color="auto"/>
              <w:bottom w:val="single" w:sz="4" w:space="0" w:color="auto"/>
              <w:right w:val="single" w:sz="4" w:space="0" w:color="auto"/>
            </w:tcBorders>
            <w:vAlign w:val="center"/>
          </w:tcPr>
          <w:p w14:paraId="3E701D9C" w14:textId="77777777" w:rsidR="00C4183F" w:rsidRPr="003A17C4" w:rsidRDefault="00C4183F" w:rsidP="00A76E3B">
            <w:pPr>
              <w:spacing w:after="0" w:line="240" w:lineRule="auto"/>
              <w:contextualSpacing/>
              <w:rPr>
                <w:rFonts w:ascii="Times New Roman" w:hAnsi="Times New Roman"/>
                <w:b/>
              </w:rPr>
            </w:pPr>
            <w:r w:rsidRPr="003A17C4">
              <w:rPr>
                <w:rFonts w:ascii="Times New Roman" w:hAnsi="Times New Roman"/>
                <w:b/>
              </w:rPr>
              <w:t>ГИА.00</w:t>
            </w:r>
          </w:p>
        </w:tc>
        <w:tc>
          <w:tcPr>
            <w:tcW w:w="1726" w:type="pct"/>
            <w:tcBorders>
              <w:top w:val="single" w:sz="4" w:space="0" w:color="auto"/>
              <w:left w:val="single" w:sz="4" w:space="0" w:color="auto"/>
              <w:bottom w:val="single" w:sz="4" w:space="0" w:color="auto"/>
              <w:right w:val="single" w:sz="4" w:space="0" w:color="auto"/>
            </w:tcBorders>
            <w:vAlign w:val="center"/>
          </w:tcPr>
          <w:p w14:paraId="6E2CBA4B" w14:textId="77777777" w:rsidR="00C4183F" w:rsidRPr="003A17C4" w:rsidRDefault="00C4183F" w:rsidP="00A76E3B">
            <w:pPr>
              <w:suppressAutoHyphens/>
              <w:spacing w:after="0" w:line="240" w:lineRule="auto"/>
              <w:contextualSpacing/>
              <w:rPr>
                <w:rFonts w:ascii="Times New Roman" w:hAnsi="Times New Roman"/>
                <w:b/>
              </w:rPr>
            </w:pPr>
            <w:r w:rsidRPr="003A17C4">
              <w:rPr>
                <w:rFonts w:ascii="Times New Roman" w:hAnsi="Times New Roman"/>
                <w:b/>
              </w:rPr>
              <w:t xml:space="preserve">Государственная итоговая аттестация </w:t>
            </w:r>
          </w:p>
        </w:tc>
        <w:tc>
          <w:tcPr>
            <w:tcW w:w="279" w:type="pct"/>
            <w:tcBorders>
              <w:top w:val="single" w:sz="4" w:space="0" w:color="auto"/>
              <w:left w:val="nil"/>
              <w:bottom w:val="single" w:sz="4" w:space="0" w:color="auto"/>
              <w:right w:val="single" w:sz="4" w:space="0" w:color="auto"/>
            </w:tcBorders>
          </w:tcPr>
          <w:p w14:paraId="44F3BA2B"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72</w:t>
            </w:r>
          </w:p>
        </w:tc>
        <w:tc>
          <w:tcPr>
            <w:tcW w:w="234" w:type="pct"/>
            <w:tcBorders>
              <w:top w:val="single" w:sz="4" w:space="0" w:color="auto"/>
              <w:left w:val="nil"/>
              <w:bottom w:val="single" w:sz="4" w:space="0" w:color="auto"/>
              <w:right w:val="single" w:sz="4" w:space="0" w:color="auto"/>
            </w:tcBorders>
          </w:tcPr>
          <w:p w14:paraId="5539E540" w14:textId="77777777" w:rsidR="00C4183F" w:rsidRPr="003A17C4" w:rsidRDefault="00C4183F" w:rsidP="00A76E3B">
            <w:pPr>
              <w:spacing w:after="0" w:line="240" w:lineRule="auto"/>
              <w:contextualSpacing/>
              <w:jc w:val="center"/>
              <w:rPr>
                <w:rFonts w:ascii="Times New Roman" w:hAnsi="Times New Roman"/>
              </w:rPr>
            </w:pPr>
          </w:p>
        </w:tc>
        <w:tc>
          <w:tcPr>
            <w:tcW w:w="280" w:type="pct"/>
            <w:tcBorders>
              <w:top w:val="single" w:sz="4" w:space="0" w:color="auto"/>
              <w:left w:val="single" w:sz="4" w:space="0" w:color="auto"/>
              <w:bottom w:val="single" w:sz="4" w:space="0" w:color="auto"/>
              <w:right w:val="single" w:sz="4" w:space="0" w:color="auto"/>
            </w:tcBorders>
          </w:tcPr>
          <w:p w14:paraId="291CBC17" w14:textId="77777777" w:rsidR="00C4183F" w:rsidRPr="003A17C4" w:rsidRDefault="00C4183F" w:rsidP="00A76E3B">
            <w:pPr>
              <w:spacing w:after="0" w:line="240" w:lineRule="auto"/>
              <w:contextualSpacing/>
              <w:jc w:val="center"/>
              <w:rPr>
                <w:rFonts w:ascii="Times New Roman" w:hAnsi="Times New Roman"/>
              </w:rPr>
            </w:pPr>
          </w:p>
        </w:tc>
        <w:tc>
          <w:tcPr>
            <w:tcW w:w="373" w:type="pct"/>
            <w:tcBorders>
              <w:top w:val="single" w:sz="4" w:space="0" w:color="auto"/>
              <w:left w:val="nil"/>
              <w:bottom w:val="single" w:sz="4" w:space="0" w:color="auto"/>
              <w:right w:val="single" w:sz="4" w:space="0" w:color="auto"/>
            </w:tcBorders>
          </w:tcPr>
          <w:p w14:paraId="4E689127" w14:textId="77777777" w:rsidR="00C4183F" w:rsidRPr="003A17C4" w:rsidRDefault="00C4183F" w:rsidP="00A76E3B">
            <w:pPr>
              <w:spacing w:after="0" w:line="240" w:lineRule="auto"/>
              <w:contextualSpacing/>
              <w:jc w:val="center"/>
              <w:rPr>
                <w:rFonts w:ascii="Times New Roman" w:hAnsi="Times New Roman"/>
              </w:rPr>
            </w:pPr>
          </w:p>
        </w:tc>
        <w:tc>
          <w:tcPr>
            <w:tcW w:w="513" w:type="pct"/>
            <w:tcBorders>
              <w:top w:val="single" w:sz="4" w:space="0" w:color="auto"/>
              <w:left w:val="nil"/>
              <w:bottom w:val="single" w:sz="4" w:space="0" w:color="auto"/>
              <w:right w:val="single" w:sz="4" w:space="0" w:color="auto"/>
            </w:tcBorders>
          </w:tcPr>
          <w:p w14:paraId="1C9553FF" w14:textId="77777777" w:rsidR="00C4183F" w:rsidRPr="003A17C4" w:rsidRDefault="00C4183F" w:rsidP="00A76E3B">
            <w:pPr>
              <w:spacing w:after="0" w:line="240" w:lineRule="auto"/>
              <w:contextualSpacing/>
              <w:jc w:val="center"/>
              <w:rPr>
                <w:rFonts w:ascii="Times New Roman" w:hAnsi="Times New Roman"/>
              </w:rPr>
            </w:pPr>
          </w:p>
        </w:tc>
        <w:tc>
          <w:tcPr>
            <w:tcW w:w="419" w:type="pct"/>
            <w:tcBorders>
              <w:top w:val="single" w:sz="4" w:space="0" w:color="auto"/>
              <w:left w:val="single" w:sz="4" w:space="0" w:color="auto"/>
              <w:bottom w:val="single" w:sz="4" w:space="0" w:color="auto"/>
              <w:right w:val="single" w:sz="4" w:space="0" w:color="auto"/>
            </w:tcBorders>
          </w:tcPr>
          <w:p w14:paraId="27C41469" w14:textId="77777777" w:rsidR="00C4183F" w:rsidRPr="003A17C4" w:rsidRDefault="00C4183F" w:rsidP="00A76E3B">
            <w:pPr>
              <w:spacing w:after="0" w:line="240" w:lineRule="auto"/>
              <w:contextualSpacing/>
              <w:jc w:val="center"/>
              <w:rPr>
                <w:rFonts w:ascii="Times New Roman" w:hAnsi="Times New Roman"/>
              </w:rPr>
            </w:pPr>
          </w:p>
        </w:tc>
        <w:tc>
          <w:tcPr>
            <w:tcW w:w="373" w:type="pct"/>
            <w:tcBorders>
              <w:top w:val="single" w:sz="4" w:space="0" w:color="auto"/>
              <w:left w:val="single" w:sz="4" w:space="0" w:color="auto"/>
              <w:bottom w:val="single" w:sz="4" w:space="0" w:color="auto"/>
              <w:right w:val="single" w:sz="4" w:space="0" w:color="auto"/>
            </w:tcBorders>
          </w:tcPr>
          <w:p w14:paraId="284FD185" w14:textId="77777777" w:rsidR="00C4183F" w:rsidRPr="003A17C4" w:rsidRDefault="00C4183F" w:rsidP="00A76E3B">
            <w:pPr>
              <w:spacing w:after="0" w:line="240" w:lineRule="auto"/>
              <w:contextualSpacing/>
              <w:jc w:val="center"/>
              <w:rPr>
                <w:rFonts w:ascii="Times New Roman" w:hAnsi="Times New Roman"/>
              </w:rPr>
            </w:pPr>
          </w:p>
        </w:tc>
        <w:tc>
          <w:tcPr>
            <w:tcW w:w="385" w:type="pct"/>
            <w:tcBorders>
              <w:top w:val="single" w:sz="4" w:space="0" w:color="auto"/>
              <w:left w:val="single" w:sz="4" w:space="0" w:color="auto"/>
              <w:bottom w:val="single" w:sz="4" w:space="0" w:color="auto"/>
              <w:right w:val="single" w:sz="4" w:space="0" w:color="auto"/>
            </w:tcBorders>
          </w:tcPr>
          <w:p w14:paraId="192598D6" w14:textId="77777777" w:rsidR="00C4183F" w:rsidRPr="003A17C4" w:rsidRDefault="00C4183F" w:rsidP="00A76E3B">
            <w:pPr>
              <w:spacing w:after="0" w:line="240" w:lineRule="auto"/>
              <w:contextualSpacing/>
              <w:jc w:val="center"/>
              <w:rPr>
                <w:rFonts w:ascii="Times New Roman" w:hAnsi="Times New Roman"/>
              </w:rPr>
            </w:pPr>
          </w:p>
        </w:tc>
      </w:tr>
      <w:tr w:rsidR="00C4183F" w:rsidRPr="003A17C4" w14:paraId="59B4E847" w14:textId="77777777" w:rsidTr="00A76E3B">
        <w:trPr>
          <w:jc w:val="center"/>
        </w:trPr>
        <w:tc>
          <w:tcPr>
            <w:tcW w:w="2144" w:type="pct"/>
            <w:gridSpan w:val="2"/>
            <w:tcBorders>
              <w:top w:val="single" w:sz="4" w:space="0" w:color="auto"/>
              <w:left w:val="single" w:sz="4" w:space="0" w:color="auto"/>
              <w:bottom w:val="single" w:sz="4" w:space="0" w:color="auto"/>
              <w:right w:val="single" w:sz="4" w:space="0" w:color="auto"/>
            </w:tcBorders>
            <w:vAlign w:val="center"/>
          </w:tcPr>
          <w:p w14:paraId="080DF69D" w14:textId="77777777" w:rsidR="00C4183F" w:rsidRPr="003A17C4" w:rsidRDefault="00C4183F" w:rsidP="00A76E3B">
            <w:pPr>
              <w:suppressAutoHyphens/>
              <w:spacing w:after="0" w:line="240" w:lineRule="auto"/>
              <w:contextualSpacing/>
              <w:rPr>
                <w:rFonts w:ascii="Times New Roman" w:hAnsi="Times New Roman"/>
                <w:b/>
              </w:rPr>
            </w:pPr>
            <w:r w:rsidRPr="003A17C4">
              <w:rPr>
                <w:rFonts w:ascii="Times New Roman" w:hAnsi="Times New Roman"/>
                <w:b/>
              </w:rPr>
              <w:t>Итого:</w:t>
            </w:r>
          </w:p>
        </w:tc>
        <w:tc>
          <w:tcPr>
            <w:tcW w:w="279" w:type="pct"/>
            <w:tcBorders>
              <w:top w:val="single" w:sz="4" w:space="0" w:color="auto"/>
              <w:left w:val="nil"/>
              <w:bottom w:val="single" w:sz="4" w:space="0" w:color="auto"/>
              <w:right w:val="single" w:sz="4" w:space="0" w:color="auto"/>
            </w:tcBorders>
          </w:tcPr>
          <w:p w14:paraId="1ABA98BD" w14:textId="77777777" w:rsidR="00C4183F" w:rsidRPr="003A17C4" w:rsidRDefault="00C4183F" w:rsidP="00A76E3B">
            <w:pPr>
              <w:spacing w:after="0" w:line="240" w:lineRule="auto"/>
              <w:contextualSpacing/>
              <w:jc w:val="center"/>
              <w:rPr>
                <w:rFonts w:ascii="Times New Roman" w:hAnsi="Times New Roman"/>
                <w:b/>
              </w:rPr>
            </w:pPr>
            <w:r w:rsidRPr="003A17C4">
              <w:rPr>
                <w:rFonts w:ascii="Times New Roman" w:hAnsi="Times New Roman"/>
                <w:b/>
              </w:rPr>
              <w:t>2952</w:t>
            </w:r>
          </w:p>
        </w:tc>
        <w:tc>
          <w:tcPr>
            <w:tcW w:w="234" w:type="pct"/>
            <w:tcBorders>
              <w:top w:val="single" w:sz="4" w:space="0" w:color="auto"/>
              <w:left w:val="nil"/>
              <w:bottom w:val="single" w:sz="4" w:space="0" w:color="auto"/>
              <w:right w:val="single" w:sz="4" w:space="0" w:color="auto"/>
            </w:tcBorders>
          </w:tcPr>
          <w:p w14:paraId="03824AE1" w14:textId="77777777" w:rsidR="00C4183F" w:rsidRPr="003A17C4" w:rsidRDefault="00C4183F" w:rsidP="00A76E3B">
            <w:pPr>
              <w:spacing w:after="0" w:line="240" w:lineRule="auto"/>
              <w:contextualSpacing/>
              <w:jc w:val="center"/>
              <w:rPr>
                <w:rFonts w:ascii="Times New Roman" w:hAnsi="Times New Roman"/>
              </w:rPr>
            </w:pPr>
          </w:p>
        </w:tc>
        <w:tc>
          <w:tcPr>
            <w:tcW w:w="280" w:type="pct"/>
            <w:tcBorders>
              <w:top w:val="single" w:sz="4" w:space="0" w:color="auto"/>
              <w:left w:val="single" w:sz="4" w:space="0" w:color="auto"/>
              <w:bottom w:val="single" w:sz="4" w:space="0" w:color="auto"/>
              <w:right w:val="single" w:sz="4" w:space="0" w:color="auto"/>
            </w:tcBorders>
          </w:tcPr>
          <w:p w14:paraId="387F4067" w14:textId="77777777" w:rsidR="00C4183F" w:rsidRPr="003A17C4" w:rsidRDefault="00C4183F" w:rsidP="00A76E3B">
            <w:pPr>
              <w:spacing w:after="0" w:line="240" w:lineRule="auto"/>
              <w:contextualSpacing/>
              <w:jc w:val="center"/>
              <w:rPr>
                <w:rFonts w:ascii="Times New Roman" w:hAnsi="Times New Roman"/>
              </w:rPr>
            </w:pPr>
          </w:p>
        </w:tc>
        <w:tc>
          <w:tcPr>
            <w:tcW w:w="373" w:type="pct"/>
            <w:tcBorders>
              <w:top w:val="single" w:sz="4" w:space="0" w:color="auto"/>
              <w:left w:val="nil"/>
              <w:bottom w:val="single" w:sz="4" w:space="0" w:color="auto"/>
              <w:right w:val="single" w:sz="4" w:space="0" w:color="auto"/>
            </w:tcBorders>
          </w:tcPr>
          <w:p w14:paraId="04D67EC5" w14:textId="77777777" w:rsidR="00C4183F" w:rsidRPr="003A17C4" w:rsidRDefault="00C4183F" w:rsidP="00A76E3B">
            <w:pPr>
              <w:spacing w:after="0" w:line="240" w:lineRule="auto"/>
              <w:contextualSpacing/>
              <w:jc w:val="center"/>
              <w:rPr>
                <w:rFonts w:ascii="Times New Roman" w:hAnsi="Times New Roman"/>
              </w:rPr>
            </w:pPr>
          </w:p>
        </w:tc>
        <w:tc>
          <w:tcPr>
            <w:tcW w:w="513" w:type="pct"/>
            <w:tcBorders>
              <w:top w:val="single" w:sz="4" w:space="0" w:color="auto"/>
              <w:left w:val="nil"/>
              <w:bottom w:val="single" w:sz="4" w:space="0" w:color="auto"/>
              <w:right w:val="single" w:sz="4" w:space="0" w:color="auto"/>
            </w:tcBorders>
          </w:tcPr>
          <w:p w14:paraId="33CA0CC1" w14:textId="77777777" w:rsidR="00C4183F" w:rsidRPr="003A17C4" w:rsidRDefault="00C4183F" w:rsidP="00A76E3B">
            <w:pPr>
              <w:spacing w:after="0" w:line="240" w:lineRule="auto"/>
              <w:contextualSpacing/>
              <w:jc w:val="center"/>
              <w:rPr>
                <w:rFonts w:ascii="Times New Roman" w:hAnsi="Times New Roman"/>
              </w:rPr>
            </w:pPr>
          </w:p>
        </w:tc>
        <w:tc>
          <w:tcPr>
            <w:tcW w:w="419" w:type="pct"/>
            <w:tcBorders>
              <w:top w:val="single" w:sz="4" w:space="0" w:color="auto"/>
              <w:left w:val="single" w:sz="4" w:space="0" w:color="auto"/>
              <w:bottom w:val="single" w:sz="4" w:space="0" w:color="auto"/>
              <w:right w:val="single" w:sz="4" w:space="0" w:color="auto"/>
            </w:tcBorders>
          </w:tcPr>
          <w:p w14:paraId="69582300" w14:textId="77777777" w:rsidR="00C4183F" w:rsidRPr="003A17C4" w:rsidRDefault="00C4183F" w:rsidP="00A76E3B">
            <w:pPr>
              <w:spacing w:after="0" w:line="240" w:lineRule="auto"/>
              <w:contextualSpacing/>
              <w:jc w:val="center"/>
              <w:rPr>
                <w:rFonts w:ascii="Times New Roman" w:hAnsi="Times New Roman"/>
              </w:rPr>
            </w:pPr>
          </w:p>
        </w:tc>
        <w:tc>
          <w:tcPr>
            <w:tcW w:w="373" w:type="pct"/>
            <w:tcBorders>
              <w:top w:val="single" w:sz="4" w:space="0" w:color="auto"/>
              <w:left w:val="single" w:sz="4" w:space="0" w:color="auto"/>
              <w:bottom w:val="single" w:sz="4" w:space="0" w:color="auto"/>
              <w:right w:val="single" w:sz="4" w:space="0" w:color="auto"/>
            </w:tcBorders>
          </w:tcPr>
          <w:p w14:paraId="75439D80" w14:textId="77777777" w:rsidR="00C4183F" w:rsidRPr="003A17C4" w:rsidRDefault="00C4183F" w:rsidP="00A76E3B">
            <w:pPr>
              <w:spacing w:after="0" w:line="240" w:lineRule="auto"/>
              <w:contextualSpacing/>
              <w:jc w:val="center"/>
              <w:rPr>
                <w:rFonts w:ascii="Times New Roman" w:hAnsi="Times New Roman"/>
              </w:rPr>
            </w:pPr>
          </w:p>
        </w:tc>
        <w:tc>
          <w:tcPr>
            <w:tcW w:w="385" w:type="pct"/>
            <w:tcBorders>
              <w:top w:val="single" w:sz="4" w:space="0" w:color="auto"/>
              <w:left w:val="single" w:sz="4" w:space="0" w:color="auto"/>
              <w:bottom w:val="single" w:sz="4" w:space="0" w:color="auto"/>
              <w:right w:val="single" w:sz="4" w:space="0" w:color="auto"/>
            </w:tcBorders>
          </w:tcPr>
          <w:p w14:paraId="3DFE23EC" w14:textId="77777777" w:rsidR="00C4183F" w:rsidRPr="003A17C4" w:rsidRDefault="00C4183F" w:rsidP="00A76E3B">
            <w:pPr>
              <w:spacing w:after="0" w:line="240" w:lineRule="auto"/>
              <w:contextualSpacing/>
              <w:jc w:val="center"/>
              <w:rPr>
                <w:rFonts w:ascii="Times New Roman" w:hAnsi="Times New Roman"/>
              </w:rPr>
            </w:pPr>
          </w:p>
        </w:tc>
      </w:tr>
    </w:tbl>
    <w:p w14:paraId="0C3FD9F1" w14:textId="77777777" w:rsidR="00C4183F" w:rsidRDefault="00C4183F" w:rsidP="00C4183F">
      <w:pPr>
        <w:spacing w:after="0" w:line="240" w:lineRule="auto"/>
        <w:rPr>
          <w:rFonts w:ascii="Times New Roman" w:hAnsi="Times New Roman"/>
          <w:b/>
        </w:rPr>
      </w:pPr>
    </w:p>
    <w:p w14:paraId="0898A67B" w14:textId="77777777" w:rsidR="008D760D" w:rsidRDefault="008D760D" w:rsidP="00C4183F">
      <w:pPr>
        <w:spacing w:after="0" w:line="240" w:lineRule="auto"/>
        <w:rPr>
          <w:rFonts w:ascii="Times New Roman" w:hAnsi="Times New Roman"/>
          <w:b/>
        </w:rPr>
      </w:pPr>
    </w:p>
    <w:p w14:paraId="63376B70" w14:textId="77777777" w:rsidR="008D760D" w:rsidRDefault="008D760D" w:rsidP="00C4183F">
      <w:pPr>
        <w:spacing w:after="0" w:line="240" w:lineRule="auto"/>
        <w:rPr>
          <w:rFonts w:ascii="Times New Roman" w:hAnsi="Times New Roman"/>
          <w:b/>
        </w:rPr>
      </w:pPr>
    </w:p>
    <w:p w14:paraId="60218EB6" w14:textId="77777777" w:rsidR="008D760D" w:rsidRDefault="008D760D" w:rsidP="00C4183F">
      <w:pPr>
        <w:spacing w:after="0" w:line="240" w:lineRule="auto"/>
        <w:rPr>
          <w:rFonts w:ascii="Times New Roman" w:hAnsi="Times New Roman"/>
          <w:b/>
        </w:rPr>
      </w:pPr>
    </w:p>
    <w:p w14:paraId="026CD2F5" w14:textId="77777777" w:rsidR="008D760D" w:rsidRDefault="008D760D" w:rsidP="00C4183F">
      <w:pPr>
        <w:spacing w:after="0" w:line="240" w:lineRule="auto"/>
        <w:rPr>
          <w:rFonts w:ascii="Times New Roman" w:hAnsi="Times New Roman"/>
          <w:b/>
        </w:rPr>
      </w:pPr>
    </w:p>
    <w:p w14:paraId="23E5B7A1" w14:textId="77777777" w:rsidR="008D760D" w:rsidRDefault="008D760D" w:rsidP="00C4183F">
      <w:pPr>
        <w:spacing w:after="0" w:line="240" w:lineRule="auto"/>
        <w:rPr>
          <w:rFonts w:ascii="Times New Roman" w:hAnsi="Times New Roman"/>
          <w:b/>
        </w:rPr>
      </w:pPr>
    </w:p>
    <w:p w14:paraId="3EC25EED" w14:textId="77777777" w:rsidR="008D760D" w:rsidRDefault="008D760D" w:rsidP="00C4183F">
      <w:pPr>
        <w:spacing w:after="0" w:line="240" w:lineRule="auto"/>
        <w:rPr>
          <w:rFonts w:ascii="Times New Roman" w:hAnsi="Times New Roman"/>
          <w:b/>
        </w:rPr>
      </w:pPr>
    </w:p>
    <w:p w14:paraId="41C086DC" w14:textId="77777777" w:rsidR="008D760D" w:rsidRDefault="008D760D" w:rsidP="00C4183F">
      <w:pPr>
        <w:spacing w:after="0" w:line="240" w:lineRule="auto"/>
        <w:rPr>
          <w:rFonts w:ascii="Times New Roman" w:hAnsi="Times New Roman"/>
          <w:b/>
        </w:rPr>
      </w:pPr>
    </w:p>
    <w:p w14:paraId="12027AD2" w14:textId="77777777" w:rsidR="008D760D" w:rsidRDefault="008D760D" w:rsidP="00C4183F">
      <w:pPr>
        <w:spacing w:after="0" w:line="240" w:lineRule="auto"/>
        <w:rPr>
          <w:rFonts w:ascii="Times New Roman" w:hAnsi="Times New Roman"/>
          <w:b/>
        </w:rPr>
      </w:pPr>
    </w:p>
    <w:p w14:paraId="042E760D" w14:textId="77777777" w:rsidR="008D760D" w:rsidRDefault="008D760D" w:rsidP="00C4183F">
      <w:pPr>
        <w:spacing w:after="0" w:line="240" w:lineRule="auto"/>
        <w:rPr>
          <w:rFonts w:ascii="Times New Roman" w:hAnsi="Times New Roman"/>
          <w:b/>
        </w:rPr>
      </w:pPr>
    </w:p>
    <w:p w14:paraId="05738733" w14:textId="77777777" w:rsidR="008D760D" w:rsidRDefault="008D760D" w:rsidP="00C4183F">
      <w:pPr>
        <w:spacing w:after="0" w:line="240" w:lineRule="auto"/>
        <w:rPr>
          <w:rFonts w:ascii="Times New Roman" w:hAnsi="Times New Roman"/>
          <w:b/>
        </w:rPr>
      </w:pPr>
    </w:p>
    <w:p w14:paraId="3C166507" w14:textId="77777777" w:rsidR="008D760D" w:rsidRDefault="008D760D" w:rsidP="00C4183F">
      <w:pPr>
        <w:spacing w:after="0" w:line="240" w:lineRule="auto"/>
        <w:rPr>
          <w:rFonts w:ascii="Times New Roman" w:hAnsi="Times New Roman"/>
          <w:b/>
        </w:rPr>
      </w:pPr>
    </w:p>
    <w:p w14:paraId="422E8B8B" w14:textId="77777777" w:rsidR="008D760D" w:rsidRDefault="008D760D" w:rsidP="00C4183F">
      <w:pPr>
        <w:spacing w:after="0" w:line="240" w:lineRule="auto"/>
        <w:rPr>
          <w:rFonts w:ascii="Times New Roman" w:hAnsi="Times New Roman"/>
          <w:b/>
        </w:rPr>
      </w:pPr>
    </w:p>
    <w:p w14:paraId="0EAC30B6" w14:textId="77777777" w:rsidR="008D760D" w:rsidRDefault="008D760D" w:rsidP="00C4183F">
      <w:pPr>
        <w:spacing w:after="0" w:line="240" w:lineRule="auto"/>
        <w:rPr>
          <w:rFonts w:ascii="Times New Roman" w:hAnsi="Times New Roman"/>
          <w:b/>
        </w:rPr>
      </w:pPr>
    </w:p>
    <w:p w14:paraId="7ED56817" w14:textId="77777777" w:rsidR="008D760D" w:rsidRDefault="008D760D" w:rsidP="00C4183F">
      <w:pPr>
        <w:spacing w:after="0" w:line="240" w:lineRule="auto"/>
        <w:rPr>
          <w:rFonts w:ascii="Times New Roman" w:hAnsi="Times New Roman"/>
          <w:b/>
        </w:rPr>
      </w:pPr>
    </w:p>
    <w:p w14:paraId="5C07407A" w14:textId="77777777" w:rsidR="002F1EEA" w:rsidRDefault="002F1EEA" w:rsidP="00C4183F">
      <w:pPr>
        <w:spacing w:after="0" w:line="240" w:lineRule="auto"/>
        <w:rPr>
          <w:rFonts w:ascii="Times New Roman" w:hAnsi="Times New Roman"/>
          <w:b/>
        </w:rPr>
      </w:pPr>
    </w:p>
    <w:p w14:paraId="1D41678E" w14:textId="77777777" w:rsidR="008D760D" w:rsidRDefault="008D760D" w:rsidP="00C4183F">
      <w:pPr>
        <w:spacing w:after="0" w:line="240" w:lineRule="auto"/>
        <w:rPr>
          <w:rFonts w:ascii="Times New Roman" w:hAnsi="Times New Roman"/>
          <w:b/>
        </w:rPr>
      </w:pPr>
    </w:p>
    <w:p w14:paraId="712E8741" w14:textId="77777777" w:rsidR="008D760D" w:rsidRDefault="008D760D" w:rsidP="00C4183F">
      <w:pPr>
        <w:spacing w:after="0" w:line="240" w:lineRule="auto"/>
        <w:rPr>
          <w:rFonts w:ascii="Times New Roman" w:hAnsi="Times New Roman"/>
          <w:b/>
        </w:rPr>
      </w:pPr>
    </w:p>
    <w:p w14:paraId="2107AC32" w14:textId="77777777" w:rsidR="008D760D" w:rsidRPr="003A17C4" w:rsidRDefault="008D760D" w:rsidP="00C4183F">
      <w:pPr>
        <w:spacing w:after="0" w:line="240" w:lineRule="auto"/>
        <w:rPr>
          <w:rFonts w:ascii="Times New Roman" w:hAnsi="Times New Roman"/>
          <w:b/>
        </w:rPr>
      </w:pPr>
    </w:p>
    <w:p w14:paraId="3E65BD13" w14:textId="77777777" w:rsidR="00C4183F" w:rsidRPr="003A17C4" w:rsidRDefault="00C4183F" w:rsidP="00C4183F">
      <w:pPr>
        <w:rPr>
          <w:rFonts w:ascii="Times New Roman" w:hAnsi="Times New Roman"/>
        </w:rPr>
      </w:pPr>
    </w:p>
    <w:p w14:paraId="6013639B" w14:textId="77777777" w:rsidR="00C4183F" w:rsidRPr="005E268D" w:rsidRDefault="00C4183F" w:rsidP="00DC1F5C">
      <w:pPr>
        <w:pStyle w:val="1"/>
        <w:rPr>
          <w:rFonts w:ascii="Times New Roman" w:hAnsi="Times New Roman"/>
          <w:sz w:val="24"/>
          <w:szCs w:val="24"/>
        </w:rPr>
      </w:pPr>
      <w:r w:rsidRPr="003A17C4">
        <w:tab/>
      </w:r>
      <w:bookmarkStart w:id="13" w:name="_Toc75983229"/>
      <w:r w:rsidRPr="005E268D">
        <w:rPr>
          <w:rFonts w:ascii="Times New Roman" w:hAnsi="Times New Roman"/>
          <w:sz w:val="24"/>
          <w:szCs w:val="24"/>
        </w:rPr>
        <w:t>5.2. Примерный календарный учебный график</w:t>
      </w:r>
      <w:bookmarkEnd w:id="13"/>
    </w:p>
    <w:p w14:paraId="62E12C1D" w14:textId="77777777" w:rsidR="00C4183F" w:rsidRPr="003A17C4" w:rsidRDefault="00C4183F" w:rsidP="00C4183F">
      <w:pPr>
        <w:spacing w:after="0" w:line="240" w:lineRule="auto"/>
        <w:ind w:firstLine="709"/>
        <w:jc w:val="center"/>
        <w:rPr>
          <w:rFonts w:ascii="Times New Roman" w:hAnsi="Times New Roman"/>
          <w:b/>
          <w:i/>
          <w:sz w:val="24"/>
          <w:szCs w:val="24"/>
          <w:u w:val="single"/>
        </w:rPr>
      </w:pPr>
      <w:r w:rsidRPr="003A17C4">
        <w:rPr>
          <w:rFonts w:ascii="Times New Roman" w:hAnsi="Times New Roman"/>
          <w:b/>
          <w:i/>
          <w:sz w:val="24"/>
          <w:szCs w:val="24"/>
          <w:u w:val="single"/>
        </w:rPr>
        <w:t>5.2.1. По программе подготовки квалифицированных рабочих и служащих26.01.05 Электрорадиомонтажник судовой</w:t>
      </w:r>
      <w:r w:rsidRPr="003A17C4">
        <w:rPr>
          <w:rFonts w:ascii="Times New Roman" w:hAnsi="Times New Roman"/>
          <w:b/>
          <w:i/>
          <w:sz w:val="24"/>
          <w:szCs w:val="24"/>
        </w:rPr>
        <w:t xml:space="preserve"> </w:t>
      </w:r>
      <w:r w:rsidRPr="003A17C4">
        <w:rPr>
          <w:rStyle w:val="a5"/>
          <w:rFonts w:ascii="Times New Roman" w:hAnsi="Times New Roman"/>
          <w:b/>
          <w:i/>
          <w:sz w:val="24"/>
          <w:szCs w:val="24"/>
        </w:rPr>
        <w:footnoteReference w:id="7"/>
      </w:r>
    </w:p>
    <w:p w14:paraId="73664992" w14:textId="77777777" w:rsidR="00C4183F" w:rsidRPr="003A17C4" w:rsidRDefault="00C4183F" w:rsidP="00C4183F">
      <w:pPr>
        <w:spacing w:after="0"/>
        <w:ind w:firstLine="709"/>
        <w:jc w:val="both"/>
        <w:rPr>
          <w:rFonts w:ascii="Times New Roman" w:hAnsi="Times New Roman"/>
          <w:i/>
          <w:sz w:val="24"/>
          <w:szCs w:val="24"/>
        </w:rPr>
      </w:pPr>
    </w:p>
    <w:tbl>
      <w:tblPr>
        <w:tblW w:w="5615" w:type="pct"/>
        <w:tblInd w:w="-667" w:type="dxa"/>
        <w:tblLayout w:type="fixed"/>
        <w:tblLook w:val="04A0" w:firstRow="1" w:lastRow="0" w:firstColumn="1" w:lastColumn="0" w:noHBand="0" w:noVBand="1"/>
      </w:tblPr>
      <w:tblGrid>
        <w:gridCol w:w="473"/>
        <w:gridCol w:w="1715"/>
        <w:gridCol w:w="434"/>
        <w:gridCol w:w="283"/>
        <w:gridCol w:w="290"/>
        <w:gridCol w:w="303"/>
        <w:gridCol w:w="365"/>
        <w:gridCol w:w="290"/>
        <w:gridCol w:w="290"/>
        <w:gridCol w:w="291"/>
        <w:gridCol w:w="317"/>
        <w:gridCol w:w="291"/>
        <w:gridCol w:w="291"/>
        <w:gridCol w:w="291"/>
        <w:gridCol w:w="314"/>
        <w:gridCol w:w="291"/>
        <w:gridCol w:w="291"/>
        <w:gridCol w:w="291"/>
        <w:gridCol w:w="307"/>
        <w:gridCol w:w="373"/>
        <w:gridCol w:w="373"/>
        <w:gridCol w:w="291"/>
        <w:gridCol w:w="291"/>
        <w:gridCol w:w="297"/>
        <w:gridCol w:w="291"/>
        <w:gridCol w:w="291"/>
        <w:gridCol w:w="291"/>
        <w:gridCol w:w="297"/>
        <w:gridCol w:w="288"/>
        <w:gridCol w:w="288"/>
        <w:gridCol w:w="288"/>
        <w:gridCol w:w="288"/>
        <w:gridCol w:w="307"/>
        <w:gridCol w:w="288"/>
        <w:gridCol w:w="288"/>
        <w:gridCol w:w="288"/>
        <w:gridCol w:w="304"/>
        <w:gridCol w:w="288"/>
        <w:gridCol w:w="288"/>
        <w:gridCol w:w="288"/>
        <w:gridCol w:w="288"/>
        <w:gridCol w:w="307"/>
        <w:gridCol w:w="288"/>
        <w:gridCol w:w="288"/>
        <w:gridCol w:w="288"/>
        <w:gridCol w:w="304"/>
        <w:gridCol w:w="409"/>
        <w:gridCol w:w="464"/>
      </w:tblGrid>
      <w:tr w:rsidR="00C9171E" w:rsidRPr="003A17C4" w14:paraId="6A6A1FB7" w14:textId="77777777" w:rsidTr="00C9171E">
        <w:trPr>
          <w:trHeight w:val="352"/>
        </w:trPr>
        <w:tc>
          <w:tcPr>
            <w:tcW w:w="145"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6215B9A" w14:textId="77777777" w:rsidR="00633895" w:rsidRPr="003A17C4" w:rsidRDefault="00633895" w:rsidP="00633895">
            <w:pPr>
              <w:spacing w:after="0" w:line="240" w:lineRule="auto"/>
              <w:ind w:left="64" w:hanging="64"/>
              <w:contextualSpacing/>
              <w:jc w:val="center"/>
              <w:rPr>
                <w:rFonts w:ascii="Times New Roman" w:hAnsi="Times New Roman"/>
                <w:b/>
                <w:bCs/>
                <w:sz w:val="12"/>
                <w:szCs w:val="12"/>
              </w:rPr>
            </w:pPr>
            <w:r w:rsidRPr="003A17C4">
              <w:rPr>
                <w:rFonts w:ascii="Times New Roman" w:hAnsi="Times New Roman"/>
                <w:b/>
                <w:bCs/>
                <w:sz w:val="12"/>
                <w:szCs w:val="12"/>
              </w:rPr>
              <w:t>Индекс</w:t>
            </w:r>
          </w:p>
        </w:tc>
        <w:tc>
          <w:tcPr>
            <w:tcW w:w="525" w:type="pct"/>
            <w:tcBorders>
              <w:top w:val="single" w:sz="8" w:space="0" w:color="auto"/>
              <w:left w:val="nil"/>
              <w:bottom w:val="nil"/>
              <w:right w:val="single" w:sz="8" w:space="0" w:color="auto"/>
            </w:tcBorders>
            <w:shd w:val="clear" w:color="auto" w:fill="auto"/>
            <w:vAlign w:val="center"/>
            <w:hideMark/>
          </w:tcPr>
          <w:p w14:paraId="38C3FCA3" w14:textId="77777777" w:rsidR="00633895" w:rsidRPr="003A17C4" w:rsidRDefault="00633895" w:rsidP="00633895">
            <w:pPr>
              <w:spacing w:after="0" w:line="240" w:lineRule="auto"/>
              <w:ind w:left="64" w:hanging="64"/>
              <w:contextualSpacing/>
              <w:jc w:val="center"/>
              <w:rPr>
                <w:rFonts w:ascii="Times New Roman" w:hAnsi="Times New Roman"/>
                <w:b/>
                <w:bCs/>
                <w:sz w:val="12"/>
                <w:szCs w:val="12"/>
              </w:rPr>
            </w:pPr>
            <w:r w:rsidRPr="003A17C4">
              <w:rPr>
                <w:rFonts w:ascii="Times New Roman" w:hAnsi="Times New Roman"/>
                <w:b/>
                <w:bCs/>
                <w:sz w:val="12"/>
                <w:szCs w:val="12"/>
              </w:rPr>
              <w:t xml:space="preserve">Компоненты </w:t>
            </w:r>
          </w:p>
        </w:tc>
        <w:tc>
          <w:tcPr>
            <w:tcW w:w="133" w:type="pct"/>
            <w:tcBorders>
              <w:top w:val="single" w:sz="8" w:space="0" w:color="auto"/>
              <w:left w:val="nil"/>
              <w:bottom w:val="single" w:sz="8" w:space="0" w:color="auto"/>
              <w:right w:val="single" w:sz="8" w:space="0" w:color="auto"/>
            </w:tcBorders>
            <w:shd w:val="clear" w:color="auto" w:fill="auto"/>
            <w:vAlign w:val="center"/>
            <w:hideMark/>
          </w:tcPr>
          <w:p w14:paraId="51BFBCF3" w14:textId="6943BE16" w:rsidR="00633895" w:rsidRPr="00633895" w:rsidRDefault="00633895" w:rsidP="00633895">
            <w:pPr>
              <w:spacing w:after="0" w:line="240" w:lineRule="auto"/>
              <w:contextualSpacing/>
              <w:rPr>
                <w:rFonts w:ascii="Times New Roman" w:hAnsi="Times New Roman"/>
                <w:sz w:val="12"/>
                <w:szCs w:val="12"/>
              </w:rPr>
            </w:pPr>
            <w:r w:rsidRPr="00633895">
              <w:rPr>
                <w:rFonts w:ascii="Times New Roman" w:hAnsi="Times New Roman"/>
                <w:sz w:val="12"/>
                <w:szCs w:val="12"/>
              </w:rPr>
              <w:t>ПН</w:t>
            </w:r>
            <w:r w:rsidRPr="00633895">
              <w:rPr>
                <w:rStyle w:val="a5"/>
                <w:rFonts w:ascii="Times New Roman" w:hAnsi="Times New Roman"/>
                <w:sz w:val="14"/>
                <w:szCs w:val="14"/>
              </w:rPr>
              <w:footnoteReference w:id="8"/>
            </w:r>
          </w:p>
        </w:tc>
        <w:tc>
          <w:tcPr>
            <w:tcW w:w="269" w:type="pct"/>
            <w:gridSpan w:val="3"/>
            <w:tcBorders>
              <w:top w:val="single" w:sz="8" w:space="0" w:color="auto"/>
              <w:left w:val="nil"/>
              <w:bottom w:val="single" w:sz="8" w:space="0" w:color="auto"/>
              <w:right w:val="single" w:sz="8" w:space="0" w:color="000000"/>
            </w:tcBorders>
            <w:shd w:val="clear" w:color="auto" w:fill="auto"/>
            <w:vAlign w:val="center"/>
            <w:hideMark/>
          </w:tcPr>
          <w:p w14:paraId="43C097E9" w14:textId="77777777" w:rsidR="00633895" w:rsidRPr="003A17C4" w:rsidRDefault="00633895" w:rsidP="00633895">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Сентябрь</w:t>
            </w:r>
          </w:p>
        </w:tc>
        <w:tc>
          <w:tcPr>
            <w:tcW w:w="112" w:type="pct"/>
            <w:tcBorders>
              <w:top w:val="single" w:sz="8" w:space="0" w:color="auto"/>
              <w:left w:val="nil"/>
              <w:bottom w:val="single" w:sz="8" w:space="0" w:color="auto"/>
              <w:right w:val="single" w:sz="8" w:space="0" w:color="auto"/>
            </w:tcBorders>
            <w:shd w:val="clear" w:color="auto" w:fill="auto"/>
            <w:vAlign w:val="center"/>
            <w:hideMark/>
          </w:tcPr>
          <w:p w14:paraId="4E90931F" w14:textId="614A0902" w:rsidR="00633895" w:rsidRPr="00633895" w:rsidRDefault="00633895" w:rsidP="00633895">
            <w:pPr>
              <w:spacing w:after="0"/>
              <w:rPr>
                <w:sz w:val="10"/>
                <w:szCs w:val="10"/>
              </w:rPr>
            </w:pPr>
            <w:r w:rsidRPr="00633895">
              <w:rPr>
                <w:rFonts w:ascii="Times New Roman" w:hAnsi="Times New Roman"/>
                <w:sz w:val="10"/>
                <w:szCs w:val="10"/>
              </w:rPr>
              <w:t>ПН</w:t>
            </w:r>
          </w:p>
        </w:tc>
        <w:tc>
          <w:tcPr>
            <w:tcW w:w="364" w:type="pct"/>
            <w:gridSpan w:val="4"/>
            <w:tcBorders>
              <w:top w:val="single" w:sz="8" w:space="0" w:color="auto"/>
              <w:left w:val="nil"/>
              <w:bottom w:val="single" w:sz="8" w:space="0" w:color="auto"/>
              <w:right w:val="single" w:sz="8" w:space="0" w:color="000000"/>
            </w:tcBorders>
            <w:shd w:val="clear" w:color="auto" w:fill="auto"/>
            <w:vAlign w:val="center"/>
            <w:hideMark/>
          </w:tcPr>
          <w:p w14:paraId="1B68DF0F" w14:textId="77777777" w:rsidR="00633895" w:rsidRPr="003A17C4" w:rsidRDefault="00633895" w:rsidP="00633895">
            <w:pPr>
              <w:spacing w:after="0" w:line="240" w:lineRule="auto"/>
              <w:ind w:left="64" w:hanging="64"/>
              <w:contextualSpacing/>
              <w:jc w:val="center"/>
              <w:rPr>
                <w:rFonts w:ascii="Times New Roman" w:hAnsi="Times New Roman"/>
                <w:sz w:val="12"/>
                <w:szCs w:val="12"/>
              </w:rPr>
            </w:pPr>
            <w:r>
              <w:rPr>
                <w:rFonts w:ascii="Times New Roman" w:hAnsi="Times New Roman"/>
                <w:sz w:val="12"/>
                <w:szCs w:val="12"/>
              </w:rPr>
              <w:t>Октя</w:t>
            </w:r>
            <w:r w:rsidRPr="003A17C4">
              <w:rPr>
                <w:rFonts w:ascii="Times New Roman" w:hAnsi="Times New Roman"/>
                <w:sz w:val="12"/>
                <w:szCs w:val="12"/>
              </w:rPr>
              <w:t>брь</w:t>
            </w:r>
          </w:p>
        </w:tc>
        <w:tc>
          <w:tcPr>
            <w:tcW w:w="363"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21421147" w14:textId="77777777" w:rsidR="00633895" w:rsidRPr="003A17C4" w:rsidRDefault="00633895" w:rsidP="00633895">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Ноябрь</w:t>
            </w:r>
          </w:p>
        </w:tc>
        <w:tc>
          <w:tcPr>
            <w:tcW w:w="361"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7E9D8790" w14:textId="77777777" w:rsidR="00633895" w:rsidRPr="003A17C4" w:rsidRDefault="00633895" w:rsidP="00633895">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Декабрь</w:t>
            </w:r>
          </w:p>
        </w:tc>
        <w:tc>
          <w:tcPr>
            <w:tcW w:w="114" w:type="pct"/>
            <w:tcBorders>
              <w:top w:val="single" w:sz="8" w:space="0" w:color="auto"/>
              <w:left w:val="nil"/>
              <w:bottom w:val="single" w:sz="8" w:space="0" w:color="auto"/>
              <w:right w:val="single" w:sz="8" w:space="0" w:color="auto"/>
            </w:tcBorders>
            <w:shd w:val="clear" w:color="auto" w:fill="auto"/>
            <w:vAlign w:val="center"/>
          </w:tcPr>
          <w:p w14:paraId="7C66970B" w14:textId="239DD12F" w:rsidR="00633895" w:rsidRPr="003A17C4" w:rsidRDefault="00633895" w:rsidP="00633895">
            <w:pPr>
              <w:spacing w:after="0" w:line="240" w:lineRule="auto"/>
              <w:ind w:right="-155" w:hanging="64"/>
              <w:contextualSpacing/>
              <w:jc w:val="center"/>
              <w:rPr>
                <w:rFonts w:ascii="Times New Roman" w:hAnsi="Times New Roman"/>
                <w:color w:val="0000FF"/>
                <w:sz w:val="12"/>
                <w:szCs w:val="12"/>
                <w:u w:val="single"/>
              </w:rPr>
            </w:pPr>
            <w:r w:rsidRPr="00633895">
              <w:rPr>
                <w:rFonts w:ascii="Times New Roman" w:hAnsi="Times New Roman"/>
                <w:sz w:val="10"/>
                <w:szCs w:val="10"/>
              </w:rPr>
              <w:t>ПН</w:t>
            </w:r>
          </w:p>
        </w:tc>
        <w:tc>
          <w:tcPr>
            <w:tcW w:w="114" w:type="pct"/>
            <w:tcBorders>
              <w:top w:val="single" w:sz="8" w:space="0" w:color="auto"/>
              <w:left w:val="nil"/>
              <w:bottom w:val="single" w:sz="8" w:space="0" w:color="auto"/>
              <w:right w:val="single" w:sz="8" w:space="0" w:color="auto"/>
            </w:tcBorders>
            <w:shd w:val="clear" w:color="auto" w:fill="auto"/>
            <w:vAlign w:val="center"/>
          </w:tcPr>
          <w:p w14:paraId="06BD8B64" w14:textId="786EB909" w:rsidR="00633895" w:rsidRPr="003A17C4" w:rsidRDefault="00633895" w:rsidP="00633895">
            <w:pPr>
              <w:spacing w:after="0" w:line="240" w:lineRule="auto"/>
              <w:ind w:left="-61" w:right="-78" w:hanging="64"/>
              <w:contextualSpacing/>
              <w:jc w:val="center"/>
              <w:rPr>
                <w:rFonts w:ascii="Times New Roman" w:hAnsi="Times New Roman"/>
                <w:color w:val="0000FF"/>
                <w:sz w:val="12"/>
                <w:szCs w:val="12"/>
                <w:u w:val="single"/>
              </w:rPr>
            </w:pPr>
            <w:r w:rsidRPr="00633895">
              <w:rPr>
                <w:rFonts w:ascii="Times New Roman" w:hAnsi="Times New Roman"/>
                <w:sz w:val="10"/>
                <w:szCs w:val="10"/>
              </w:rPr>
              <w:t>ПН</w:t>
            </w:r>
          </w:p>
        </w:tc>
        <w:tc>
          <w:tcPr>
            <w:tcW w:w="269" w:type="pct"/>
            <w:gridSpan w:val="3"/>
            <w:tcBorders>
              <w:top w:val="single" w:sz="8" w:space="0" w:color="auto"/>
              <w:left w:val="nil"/>
              <w:bottom w:val="single" w:sz="8" w:space="0" w:color="auto"/>
              <w:right w:val="nil"/>
            </w:tcBorders>
            <w:shd w:val="clear" w:color="auto" w:fill="auto"/>
            <w:noWrap/>
            <w:vAlign w:val="center"/>
            <w:hideMark/>
          </w:tcPr>
          <w:p w14:paraId="309941B0" w14:textId="77777777" w:rsidR="00633895" w:rsidRPr="003A17C4" w:rsidRDefault="00633895" w:rsidP="00633895">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Январь</w:t>
            </w:r>
          </w:p>
        </w:tc>
        <w:tc>
          <w:tcPr>
            <w:tcW w:w="358"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279C5EC" w14:textId="77777777" w:rsidR="00633895" w:rsidRPr="003A17C4" w:rsidRDefault="00633895" w:rsidP="00633895">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Февраль</w:t>
            </w:r>
          </w:p>
        </w:tc>
        <w:tc>
          <w:tcPr>
            <w:tcW w:w="446" w:type="pct"/>
            <w:gridSpan w:val="5"/>
            <w:tcBorders>
              <w:top w:val="single" w:sz="8" w:space="0" w:color="auto"/>
              <w:left w:val="nil"/>
              <w:bottom w:val="single" w:sz="8" w:space="0" w:color="auto"/>
              <w:right w:val="single" w:sz="8" w:space="0" w:color="000000"/>
            </w:tcBorders>
            <w:shd w:val="clear" w:color="auto" w:fill="auto"/>
            <w:noWrap/>
            <w:vAlign w:val="center"/>
            <w:hideMark/>
          </w:tcPr>
          <w:p w14:paraId="14AA9F11" w14:textId="77777777" w:rsidR="00633895" w:rsidRPr="003A17C4" w:rsidRDefault="00633895" w:rsidP="00633895">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Март</w:t>
            </w:r>
          </w:p>
        </w:tc>
        <w:tc>
          <w:tcPr>
            <w:tcW w:w="357"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70A508B8" w14:textId="77777777" w:rsidR="00633895" w:rsidRPr="003A17C4" w:rsidRDefault="00633895" w:rsidP="00633895">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Апрель</w:t>
            </w:r>
          </w:p>
        </w:tc>
        <w:tc>
          <w:tcPr>
            <w:tcW w:w="446" w:type="pct"/>
            <w:gridSpan w:val="5"/>
            <w:tcBorders>
              <w:top w:val="single" w:sz="8" w:space="0" w:color="auto"/>
              <w:left w:val="nil"/>
              <w:bottom w:val="single" w:sz="8" w:space="0" w:color="auto"/>
              <w:right w:val="single" w:sz="8" w:space="0" w:color="000000"/>
            </w:tcBorders>
            <w:shd w:val="clear" w:color="auto" w:fill="auto"/>
            <w:noWrap/>
            <w:vAlign w:val="center"/>
            <w:hideMark/>
          </w:tcPr>
          <w:p w14:paraId="064C7EDF" w14:textId="77777777" w:rsidR="00633895" w:rsidRPr="003A17C4" w:rsidRDefault="00633895" w:rsidP="00633895">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Май</w:t>
            </w:r>
          </w:p>
        </w:tc>
        <w:tc>
          <w:tcPr>
            <w:tcW w:w="357"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3FABE696" w14:textId="77777777" w:rsidR="00633895" w:rsidRPr="003A17C4" w:rsidRDefault="00633895" w:rsidP="00633895">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Июнь</w:t>
            </w:r>
          </w:p>
        </w:tc>
        <w:tc>
          <w:tcPr>
            <w:tcW w:w="124" w:type="pct"/>
            <w:tcBorders>
              <w:top w:val="single" w:sz="8" w:space="0" w:color="auto"/>
              <w:left w:val="nil"/>
              <w:bottom w:val="single" w:sz="8" w:space="0" w:color="auto"/>
              <w:right w:val="nil"/>
            </w:tcBorders>
            <w:shd w:val="clear" w:color="auto" w:fill="auto"/>
            <w:noWrap/>
            <w:vAlign w:val="center"/>
            <w:hideMark/>
          </w:tcPr>
          <w:p w14:paraId="40B9DD76" w14:textId="77777777" w:rsidR="00633895" w:rsidRPr="003A17C4" w:rsidRDefault="00633895" w:rsidP="00633895">
            <w:pPr>
              <w:spacing w:after="0" w:line="240" w:lineRule="auto"/>
              <w:ind w:left="-193" w:right="-379" w:hanging="64"/>
              <w:contextualSpacing/>
              <w:jc w:val="center"/>
              <w:rPr>
                <w:rFonts w:ascii="Times New Roman" w:hAnsi="Times New Roman"/>
                <w:sz w:val="12"/>
                <w:szCs w:val="12"/>
              </w:rPr>
            </w:pPr>
            <w:r w:rsidRPr="003A17C4">
              <w:rPr>
                <w:rFonts w:ascii="Times New Roman" w:hAnsi="Times New Roman"/>
                <w:sz w:val="12"/>
                <w:szCs w:val="12"/>
              </w:rPr>
              <w:t>Июль</w:t>
            </w:r>
          </w:p>
        </w:tc>
        <w:tc>
          <w:tcPr>
            <w:tcW w:w="142"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571D0F5" w14:textId="77777777" w:rsidR="00633895" w:rsidRPr="003A17C4" w:rsidRDefault="00633895" w:rsidP="00633895">
            <w:pPr>
              <w:spacing w:after="0" w:line="240" w:lineRule="auto"/>
              <w:ind w:left="64" w:hanging="64"/>
              <w:contextualSpacing/>
              <w:jc w:val="center"/>
              <w:rPr>
                <w:rFonts w:ascii="Times New Roman" w:hAnsi="Times New Roman"/>
                <w:b/>
                <w:bCs/>
                <w:sz w:val="12"/>
                <w:szCs w:val="12"/>
              </w:rPr>
            </w:pPr>
            <w:r w:rsidRPr="003A17C4">
              <w:rPr>
                <w:rFonts w:ascii="Times New Roman" w:hAnsi="Times New Roman"/>
                <w:b/>
                <w:bCs/>
                <w:sz w:val="12"/>
                <w:szCs w:val="12"/>
              </w:rPr>
              <w:t>Всего часов</w:t>
            </w:r>
          </w:p>
        </w:tc>
      </w:tr>
      <w:tr w:rsidR="00C4183F" w:rsidRPr="003A17C4" w14:paraId="3E8D1CD7" w14:textId="77777777" w:rsidTr="00C9171E">
        <w:trPr>
          <w:trHeight w:val="270"/>
        </w:trPr>
        <w:tc>
          <w:tcPr>
            <w:tcW w:w="145" w:type="pct"/>
            <w:vMerge/>
            <w:tcBorders>
              <w:top w:val="single" w:sz="8" w:space="0" w:color="auto"/>
              <w:left w:val="single" w:sz="8" w:space="0" w:color="auto"/>
              <w:bottom w:val="single" w:sz="8" w:space="0" w:color="000000"/>
              <w:right w:val="single" w:sz="8" w:space="0" w:color="auto"/>
            </w:tcBorders>
            <w:vAlign w:val="center"/>
            <w:hideMark/>
          </w:tcPr>
          <w:p w14:paraId="044FB216" w14:textId="77777777" w:rsidR="00C4183F" w:rsidRPr="003A17C4" w:rsidRDefault="00C4183F" w:rsidP="00A76E3B">
            <w:pPr>
              <w:spacing w:after="0" w:line="240" w:lineRule="auto"/>
              <w:ind w:left="64" w:hanging="64"/>
              <w:contextualSpacing/>
              <w:rPr>
                <w:rFonts w:ascii="Times New Roman" w:hAnsi="Times New Roman"/>
                <w:b/>
                <w:bCs/>
                <w:sz w:val="12"/>
                <w:szCs w:val="12"/>
              </w:rPr>
            </w:pPr>
          </w:p>
        </w:tc>
        <w:tc>
          <w:tcPr>
            <w:tcW w:w="525" w:type="pct"/>
            <w:tcBorders>
              <w:top w:val="nil"/>
              <w:left w:val="nil"/>
              <w:bottom w:val="nil"/>
              <w:right w:val="single" w:sz="8" w:space="0" w:color="auto"/>
            </w:tcBorders>
            <w:shd w:val="clear" w:color="auto" w:fill="auto"/>
            <w:vAlign w:val="center"/>
            <w:hideMark/>
          </w:tcPr>
          <w:p w14:paraId="006F9A1D" w14:textId="77777777" w:rsidR="00C4183F" w:rsidRPr="003A17C4" w:rsidRDefault="00C4183F" w:rsidP="00A76E3B">
            <w:pPr>
              <w:spacing w:after="0" w:line="240" w:lineRule="auto"/>
              <w:ind w:left="64" w:hanging="64"/>
              <w:contextualSpacing/>
              <w:rPr>
                <w:rFonts w:ascii="Times New Roman" w:hAnsi="Times New Roman"/>
                <w:sz w:val="12"/>
                <w:szCs w:val="12"/>
              </w:rPr>
            </w:pPr>
            <w:r w:rsidRPr="003A17C4">
              <w:rPr>
                <w:rFonts w:ascii="Times New Roman" w:hAnsi="Times New Roman"/>
                <w:sz w:val="12"/>
                <w:szCs w:val="12"/>
              </w:rPr>
              <w:t> </w:t>
            </w:r>
          </w:p>
        </w:tc>
        <w:tc>
          <w:tcPr>
            <w:tcW w:w="4188" w:type="pct"/>
            <w:gridSpan w:val="45"/>
            <w:tcBorders>
              <w:top w:val="nil"/>
              <w:left w:val="nil"/>
              <w:bottom w:val="single" w:sz="8" w:space="0" w:color="auto"/>
              <w:right w:val="single" w:sz="8" w:space="0" w:color="auto"/>
            </w:tcBorders>
            <w:shd w:val="clear" w:color="auto" w:fill="auto"/>
            <w:vAlign w:val="center"/>
            <w:hideMark/>
          </w:tcPr>
          <w:p w14:paraId="5477ECC7"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1 курс</w:t>
            </w:r>
          </w:p>
        </w:tc>
        <w:tc>
          <w:tcPr>
            <w:tcW w:w="142" w:type="pct"/>
            <w:vMerge/>
            <w:tcBorders>
              <w:top w:val="single" w:sz="8" w:space="0" w:color="auto"/>
              <w:left w:val="single" w:sz="8" w:space="0" w:color="auto"/>
              <w:bottom w:val="single" w:sz="8" w:space="0" w:color="000000"/>
              <w:right w:val="single" w:sz="8" w:space="0" w:color="auto"/>
            </w:tcBorders>
            <w:vAlign w:val="center"/>
            <w:hideMark/>
          </w:tcPr>
          <w:p w14:paraId="17C36883" w14:textId="77777777" w:rsidR="00C4183F" w:rsidRPr="003A17C4" w:rsidRDefault="00C4183F" w:rsidP="00A76E3B">
            <w:pPr>
              <w:spacing w:after="0" w:line="240" w:lineRule="auto"/>
              <w:ind w:left="64" w:hanging="64"/>
              <w:contextualSpacing/>
              <w:rPr>
                <w:rFonts w:ascii="Times New Roman" w:hAnsi="Times New Roman"/>
                <w:b/>
                <w:bCs/>
                <w:sz w:val="12"/>
                <w:szCs w:val="12"/>
              </w:rPr>
            </w:pPr>
          </w:p>
        </w:tc>
      </w:tr>
      <w:tr w:rsidR="00C4183F" w:rsidRPr="003A17C4" w14:paraId="20B39107" w14:textId="77777777" w:rsidTr="00C9171E">
        <w:trPr>
          <w:trHeight w:val="270"/>
        </w:trPr>
        <w:tc>
          <w:tcPr>
            <w:tcW w:w="145" w:type="pct"/>
            <w:vMerge/>
            <w:tcBorders>
              <w:top w:val="single" w:sz="8" w:space="0" w:color="auto"/>
              <w:left w:val="single" w:sz="8" w:space="0" w:color="auto"/>
              <w:bottom w:val="single" w:sz="8" w:space="0" w:color="000000"/>
              <w:right w:val="single" w:sz="8" w:space="0" w:color="auto"/>
            </w:tcBorders>
            <w:vAlign w:val="center"/>
            <w:hideMark/>
          </w:tcPr>
          <w:p w14:paraId="4698473C" w14:textId="77777777" w:rsidR="00C4183F" w:rsidRPr="003A17C4" w:rsidRDefault="00C4183F" w:rsidP="00A76E3B">
            <w:pPr>
              <w:spacing w:after="0" w:line="240" w:lineRule="auto"/>
              <w:ind w:left="64" w:hanging="64"/>
              <w:contextualSpacing/>
              <w:rPr>
                <w:rFonts w:ascii="Times New Roman" w:hAnsi="Times New Roman"/>
                <w:b/>
                <w:bCs/>
                <w:sz w:val="12"/>
                <w:szCs w:val="12"/>
              </w:rPr>
            </w:pPr>
          </w:p>
        </w:tc>
        <w:tc>
          <w:tcPr>
            <w:tcW w:w="525" w:type="pct"/>
            <w:tcBorders>
              <w:top w:val="nil"/>
              <w:left w:val="nil"/>
              <w:bottom w:val="nil"/>
              <w:right w:val="single" w:sz="8" w:space="0" w:color="auto"/>
            </w:tcBorders>
            <w:shd w:val="clear" w:color="auto" w:fill="auto"/>
            <w:vAlign w:val="center"/>
            <w:hideMark/>
          </w:tcPr>
          <w:p w14:paraId="5AF1AE8C" w14:textId="77777777" w:rsidR="00C4183F" w:rsidRPr="003A17C4" w:rsidRDefault="00C4183F" w:rsidP="00A76E3B">
            <w:pPr>
              <w:spacing w:after="0" w:line="240" w:lineRule="auto"/>
              <w:ind w:left="64" w:hanging="64"/>
              <w:contextualSpacing/>
              <w:rPr>
                <w:rFonts w:ascii="Times New Roman" w:hAnsi="Times New Roman"/>
                <w:sz w:val="12"/>
                <w:szCs w:val="12"/>
              </w:rPr>
            </w:pPr>
            <w:r w:rsidRPr="003A17C4">
              <w:rPr>
                <w:rFonts w:ascii="Times New Roman" w:hAnsi="Times New Roman"/>
                <w:sz w:val="12"/>
                <w:szCs w:val="12"/>
              </w:rPr>
              <w:t> </w:t>
            </w:r>
          </w:p>
        </w:tc>
        <w:tc>
          <w:tcPr>
            <w:tcW w:w="4188" w:type="pct"/>
            <w:gridSpan w:val="45"/>
            <w:tcBorders>
              <w:top w:val="single" w:sz="8" w:space="0" w:color="auto"/>
              <w:left w:val="nil"/>
              <w:bottom w:val="single" w:sz="8" w:space="0" w:color="auto"/>
              <w:right w:val="nil"/>
            </w:tcBorders>
            <w:shd w:val="clear" w:color="auto" w:fill="auto"/>
            <w:vAlign w:val="center"/>
            <w:hideMark/>
          </w:tcPr>
          <w:p w14:paraId="04C22454"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Порядковые номера недель учебного года</w:t>
            </w:r>
          </w:p>
        </w:tc>
        <w:tc>
          <w:tcPr>
            <w:tcW w:w="142" w:type="pct"/>
            <w:vMerge/>
            <w:tcBorders>
              <w:top w:val="single" w:sz="8" w:space="0" w:color="auto"/>
              <w:left w:val="single" w:sz="8" w:space="0" w:color="auto"/>
              <w:bottom w:val="single" w:sz="8" w:space="0" w:color="000000"/>
              <w:right w:val="single" w:sz="8" w:space="0" w:color="auto"/>
            </w:tcBorders>
            <w:vAlign w:val="center"/>
            <w:hideMark/>
          </w:tcPr>
          <w:p w14:paraId="26F85A79" w14:textId="77777777" w:rsidR="00C4183F" w:rsidRPr="003A17C4" w:rsidRDefault="00C4183F" w:rsidP="00A76E3B">
            <w:pPr>
              <w:spacing w:after="0" w:line="240" w:lineRule="auto"/>
              <w:ind w:left="64" w:hanging="64"/>
              <w:contextualSpacing/>
              <w:rPr>
                <w:rFonts w:ascii="Times New Roman" w:hAnsi="Times New Roman"/>
                <w:b/>
                <w:bCs/>
                <w:sz w:val="12"/>
                <w:szCs w:val="12"/>
              </w:rPr>
            </w:pPr>
          </w:p>
        </w:tc>
      </w:tr>
      <w:tr w:rsidR="00C4183F" w:rsidRPr="003A17C4" w14:paraId="1C3A57E4" w14:textId="77777777" w:rsidTr="00633895">
        <w:trPr>
          <w:trHeight w:val="300"/>
        </w:trPr>
        <w:tc>
          <w:tcPr>
            <w:tcW w:w="145" w:type="pct"/>
            <w:vMerge/>
            <w:tcBorders>
              <w:top w:val="single" w:sz="8" w:space="0" w:color="auto"/>
              <w:left w:val="single" w:sz="8" w:space="0" w:color="auto"/>
              <w:bottom w:val="single" w:sz="8" w:space="0" w:color="000000"/>
              <w:right w:val="single" w:sz="8" w:space="0" w:color="auto"/>
            </w:tcBorders>
            <w:vAlign w:val="center"/>
            <w:hideMark/>
          </w:tcPr>
          <w:p w14:paraId="23CF6E72" w14:textId="77777777" w:rsidR="00C4183F" w:rsidRPr="003A17C4" w:rsidRDefault="00C4183F" w:rsidP="00A76E3B">
            <w:pPr>
              <w:spacing w:after="0" w:line="240" w:lineRule="auto"/>
              <w:ind w:left="64" w:hanging="64"/>
              <w:contextualSpacing/>
              <w:rPr>
                <w:rFonts w:ascii="Times New Roman" w:hAnsi="Times New Roman"/>
                <w:b/>
                <w:bCs/>
                <w:sz w:val="12"/>
                <w:szCs w:val="12"/>
              </w:rPr>
            </w:pPr>
          </w:p>
        </w:tc>
        <w:tc>
          <w:tcPr>
            <w:tcW w:w="525" w:type="pct"/>
            <w:tcBorders>
              <w:top w:val="nil"/>
              <w:left w:val="nil"/>
              <w:bottom w:val="single" w:sz="8" w:space="0" w:color="auto"/>
              <w:right w:val="single" w:sz="8" w:space="0" w:color="auto"/>
            </w:tcBorders>
            <w:shd w:val="clear" w:color="auto" w:fill="auto"/>
            <w:vAlign w:val="center"/>
            <w:hideMark/>
          </w:tcPr>
          <w:p w14:paraId="67CCC807" w14:textId="77777777" w:rsidR="00C4183F" w:rsidRPr="003A17C4" w:rsidRDefault="00C4183F" w:rsidP="00A76E3B">
            <w:pPr>
              <w:spacing w:after="0" w:line="240" w:lineRule="auto"/>
              <w:ind w:left="64" w:hanging="64"/>
              <w:contextualSpacing/>
              <w:rPr>
                <w:rFonts w:ascii="Times New Roman" w:hAnsi="Times New Roman"/>
                <w:sz w:val="12"/>
                <w:szCs w:val="12"/>
              </w:rPr>
            </w:pPr>
            <w:r w:rsidRPr="003A17C4">
              <w:rPr>
                <w:rFonts w:ascii="Times New Roman" w:hAnsi="Times New Roman"/>
                <w:sz w:val="12"/>
                <w:szCs w:val="12"/>
              </w:rPr>
              <w:t> </w:t>
            </w:r>
          </w:p>
        </w:tc>
        <w:tc>
          <w:tcPr>
            <w:tcW w:w="133" w:type="pct"/>
            <w:tcBorders>
              <w:top w:val="nil"/>
              <w:left w:val="nil"/>
              <w:bottom w:val="single" w:sz="8" w:space="0" w:color="auto"/>
              <w:right w:val="single" w:sz="8" w:space="0" w:color="auto"/>
            </w:tcBorders>
            <w:shd w:val="clear" w:color="auto" w:fill="auto"/>
            <w:textDirection w:val="btLr"/>
            <w:vAlign w:val="center"/>
            <w:hideMark/>
          </w:tcPr>
          <w:p w14:paraId="3622B2B9"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1</w:t>
            </w:r>
          </w:p>
        </w:tc>
        <w:tc>
          <w:tcPr>
            <w:tcW w:w="87" w:type="pct"/>
            <w:tcBorders>
              <w:top w:val="nil"/>
              <w:left w:val="nil"/>
              <w:bottom w:val="single" w:sz="8" w:space="0" w:color="auto"/>
              <w:right w:val="single" w:sz="8" w:space="0" w:color="auto"/>
            </w:tcBorders>
            <w:shd w:val="clear" w:color="auto" w:fill="auto"/>
            <w:textDirection w:val="btLr"/>
            <w:vAlign w:val="center"/>
            <w:hideMark/>
          </w:tcPr>
          <w:p w14:paraId="6C2F388C"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6A994ECA"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3</w:t>
            </w:r>
          </w:p>
        </w:tc>
        <w:tc>
          <w:tcPr>
            <w:tcW w:w="93" w:type="pct"/>
            <w:tcBorders>
              <w:top w:val="nil"/>
              <w:left w:val="nil"/>
              <w:bottom w:val="single" w:sz="8" w:space="0" w:color="auto"/>
              <w:right w:val="single" w:sz="8" w:space="0" w:color="auto"/>
            </w:tcBorders>
            <w:shd w:val="clear" w:color="auto" w:fill="auto"/>
            <w:textDirection w:val="btLr"/>
            <w:vAlign w:val="center"/>
            <w:hideMark/>
          </w:tcPr>
          <w:p w14:paraId="16708602"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4</w:t>
            </w:r>
          </w:p>
        </w:tc>
        <w:tc>
          <w:tcPr>
            <w:tcW w:w="112" w:type="pct"/>
            <w:tcBorders>
              <w:top w:val="nil"/>
              <w:left w:val="nil"/>
              <w:bottom w:val="single" w:sz="8" w:space="0" w:color="auto"/>
              <w:right w:val="single" w:sz="8" w:space="0" w:color="auto"/>
            </w:tcBorders>
            <w:shd w:val="clear" w:color="auto" w:fill="auto"/>
            <w:textDirection w:val="btLr"/>
            <w:vAlign w:val="center"/>
            <w:hideMark/>
          </w:tcPr>
          <w:p w14:paraId="75D1C068"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5</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0ACF5324"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4EB53B35"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7</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19AD43C3"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8</w:t>
            </w:r>
          </w:p>
        </w:tc>
        <w:tc>
          <w:tcPr>
            <w:tcW w:w="97" w:type="pct"/>
            <w:tcBorders>
              <w:top w:val="nil"/>
              <w:left w:val="nil"/>
              <w:bottom w:val="single" w:sz="8" w:space="0" w:color="auto"/>
              <w:right w:val="single" w:sz="8" w:space="0" w:color="auto"/>
            </w:tcBorders>
            <w:shd w:val="clear" w:color="auto" w:fill="auto"/>
            <w:textDirection w:val="btLr"/>
            <w:vAlign w:val="center"/>
            <w:hideMark/>
          </w:tcPr>
          <w:p w14:paraId="270D4BB6"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9</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441E3D9D"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10</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572E883A"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11</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2F2CEAE5"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12</w:t>
            </w:r>
          </w:p>
        </w:tc>
        <w:tc>
          <w:tcPr>
            <w:tcW w:w="96" w:type="pct"/>
            <w:tcBorders>
              <w:top w:val="nil"/>
              <w:left w:val="nil"/>
              <w:bottom w:val="single" w:sz="8" w:space="0" w:color="auto"/>
              <w:right w:val="single" w:sz="8" w:space="0" w:color="auto"/>
            </w:tcBorders>
            <w:shd w:val="clear" w:color="auto" w:fill="auto"/>
            <w:textDirection w:val="btLr"/>
            <w:vAlign w:val="center"/>
            <w:hideMark/>
          </w:tcPr>
          <w:p w14:paraId="693C1427"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13</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40DE0884"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14</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20F97C75"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15</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1E285971"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16</w:t>
            </w:r>
          </w:p>
        </w:tc>
        <w:tc>
          <w:tcPr>
            <w:tcW w:w="94" w:type="pct"/>
            <w:tcBorders>
              <w:top w:val="nil"/>
              <w:left w:val="nil"/>
              <w:bottom w:val="single" w:sz="8" w:space="0" w:color="auto"/>
              <w:right w:val="single" w:sz="8" w:space="0" w:color="auto"/>
            </w:tcBorders>
            <w:shd w:val="clear" w:color="auto" w:fill="auto"/>
            <w:textDirection w:val="btLr"/>
            <w:vAlign w:val="center"/>
            <w:hideMark/>
          </w:tcPr>
          <w:p w14:paraId="0CFBFBBA"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17</w:t>
            </w:r>
          </w:p>
        </w:tc>
        <w:tc>
          <w:tcPr>
            <w:tcW w:w="114" w:type="pct"/>
            <w:tcBorders>
              <w:top w:val="nil"/>
              <w:left w:val="nil"/>
              <w:bottom w:val="single" w:sz="8" w:space="0" w:color="auto"/>
              <w:right w:val="single" w:sz="8" w:space="0" w:color="auto"/>
            </w:tcBorders>
            <w:shd w:val="clear" w:color="auto" w:fill="auto"/>
            <w:textDirection w:val="btLr"/>
            <w:vAlign w:val="center"/>
            <w:hideMark/>
          </w:tcPr>
          <w:p w14:paraId="39F4C079"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18</w:t>
            </w:r>
          </w:p>
        </w:tc>
        <w:tc>
          <w:tcPr>
            <w:tcW w:w="114" w:type="pct"/>
            <w:tcBorders>
              <w:top w:val="nil"/>
              <w:left w:val="nil"/>
              <w:bottom w:val="single" w:sz="8" w:space="0" w:color="auto"/>
              <w:right w:val="single" w:sz="8" w:space="0" w:color="auto"/>
            </w:tcBorders>
            <w:shd w:val="clear" w:color="auto" w:fill="auto"/>
            <w:textDirection w:val="btLr"/>
            <w:vAlign w:val="center"/>
            <w:hideMark/>
          </w:tcPr>
          <w:p w14:paraId="7D88BABE"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19</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01711499"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20</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6A2FD193"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21</w:t>
            </w:r>
          </w:p>
        </w:tc>
        <w:tc>
          <w:tcPr>
            <w:tcW w:w="91" w:type="pct"/>
            <w:tcBorders>
              <w:top w:val="nil"/>
              <w:left w:val="nil"/>
              <w:bottom w:val="single" w:sz="8" w:space="0" w:color="auto"/>
              <w:right w:val="single" w:sz="8" w:space="0" w:color="auto"/>
            </w:tcBorders>
            <w:shd w:val="clear" w:color="auto" w:fill="auto"/>
            <w:textDirection w:val="btLr"/>
            <w:vAlign w:val="center"/>
            <w:hideMark/>
          </w:tcPr>
          <w:p w14:paraId="4787E3BF"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22</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4338F88B"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23</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7BA3C462"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24</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54B1E647"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25</w:t>
            </w:r>
          </w:p>
        </w:tc>
        <w:tc>
          <w:tcPr>
            <w:tcW w:w="91" w:type="pct"/>
            <w:tcBorders>
              <w:top w:val="nil"/>
              <w:left w:val="nil"/>
              <w:bottom w:val="single" w:sz="8" w:space="0" w:color="auto"/>
              <w:right w:val="single" w:sz="8" w:space="0" w:color="auto"/>
            </w:tcBorders>
            <w:shd w:val="clear" w:color="auto" w:fill="auto"/>
            <w:textDirection w:val="btLr"/>
            <w:vAlign w:val="center"/>
            <w:hideMark/>
          </w:tcPr>
          <w:p w14:paraId="47DC033D"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26</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5E752602"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27</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4F3FF550"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28</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63B2EF0D"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29</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6289C2A0"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30</w:t>
            </w:r>
          </w:p>
        </w:tc>
        <w:tc>
          <w:tcPr>
            <w:tcW w:w="93" w:type="pct"/>
            <w:tcBorders>
              <w:top w:val="nil"/>
              <w:left w:val="nil"/>
              <w:bottom w:val="single" w:sz="8" w:space="0" w:color="auto"/>
              <w:right w:val="single" w:sz="8" w:space="0" w:color="auto"/>
            </w:tcBorders>
            <w:shd w:val="clear" w:color="auto" w:fill="auto"/>
            <w:textDirection w:val="btLr"/>
            <w:vAlign w:val="center"/>
            <w:hideMark/>
          </w:tcPr>
          <w:p w14:paraId="59FC6C75"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31</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43D9B9C4"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32</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12B8784F"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33</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49EC3BF3"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34</w:t>
            </w:r>
          </w:p>
        </w:tc>
        <w:tc>
          <w:tcPr>
            <w:tcW w:w="93" w:type="pct"/>
            <w:tcBorders>
              <w:top w:val="nil"/>
              <w:left w:val="nil"/>
              <w:bottom w:val="single" w:sz="8" w:space="0" w:color="auto"/>
              <w:right w:val="single" w:sz="8" w:space="0" w:color="auto"/>
            </w:tcBorders>
            <w:shd w:val="clear" w:color="auto" w:fill="auto"/>
            <w:textDirection w:val="btLr"/>
            <w:vAlign w:val="center"/>
            <w:hideMark/>
          </w:tcPr>
          <w:p w14:paraId="06C4BD89"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35</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44A7E598"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36</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781FD43A"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37</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781DB75E"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38</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27108C8F"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39</w:t>
            </w:r>
          </w:p>
        </w:tc>
        <w:tc>
          <w:tcPr>
            <w:tcW w:w="93" w:type="pct"/>
            <w:tcBorders>
              <w:top w:val="nil"/>
              <w:left w:val="nil"/>
              <w:bottom w:val="single" w:sz="8" w:space="0" w:color="auto"/>
              <w:right w:val="single" w:sz="8" w:space="0" w:color="auto"/>
            </w:tcBorders>
            <w:shd w:val="clear" w:color="auto" w:fill="auto"/>
            <w:textDirection w:val="btLr"/>
            <w:vAlign w:val="center"/>
            <w:hideMark/>
          </w:tcPr>
          <w:p w14:paraId="40ED03B8"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40</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5FB48568"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41</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2B6EBF46"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42</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52ACA7C3"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43</w:t>
            </w:r>
          </w:p>
        </w:tc>
        <w:tc>
          <w:tcPr>
            <w:tcW w:w="93" w:type="pct"/>
            <w:tcBorders>
              <w:top w:val="nil"/>
              <w:left w:val="nil"/>
              <w:bottom w:val="single" w:sz="8" w:space="0" w:color="auto"/>
              <w:right w:val="single" w:sz="8" w:space="0" w:color="auto"/>
            </w:tcBorders>
            <w:shd w:val="clear" w:color="auto" w:fill="auto"/>
            <w:textDirection w:val="btLr"/>
            <w:vAlign w:val="center"/>
            <w:hideMark/>
          </w:tcPr>
          <w:p w14:paraId="44ACBAAF"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44</w:t>
            </w:r>
          </w:p>
        </w:tc>
        <w:tc>
          <w:tcPr>
            <w:tcW w:w="124" w:type="pct"/>
            <w:tcBorders>
              <w:top w:val="nil"/>
              <w:left w:val="nil"/>
              <w:bottom w:val="single" w:sz="8" w:space="0" w:color="auto"/>
              <w:right w:val="single" w:sz="8" w:space="0" w:color="auto"/>
            </w:tcBorders>
            <w:shd w:val="clear" w:color="auto" w:fill="auto"/>
            <w:textDirection w:val="btLr"/>
            <w:vAlign w:val="center"/>
            <w:hideMark/>
          </w:tcPr>
          <w:p w14:paraId="3182930F"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45</w:t>
            </w:r>
          </w:p>
        </w:tc>
        <w:tc>
          <w:tcPr>
            <w:tcW w:w="142" w:type="pct"/>
            <w:vMerge/>
            <w:tcBorders>
              <w:top w:val="single" w:sz="8" w:space="0" w:color="auto"/>
              <w:left w:val="single" w:sz="8" w:space="0" w:color="auto"/>
              <w:bottom w:val="single" w:sz="8" w:space="0" w:color="000000"/>
              <w:right w:val="single" w:sz="8" w:space="0" w:color="auto"/>
            </w:tcBorders>
            <w:vAlign w:val="center"/>
            <w:hideMark/>
          </w:tcPr>
          <w:p w14:paraId="795064DC" w14:textId="77777777" w:rsidR="00C4183F" w:rsidRPr="003A17C4" w:rsidRDefault="00C4183F" w:rsidP="00A76E3B">
            <w:pPr>
              <w:spacing w:after="0" w:line="240" w:lineRule="auto"/>
              <w:ind w:left="64" w:hanging="64"/>
              <w:contextualSpacing/>
              <w:rPr>
                <w:rFonts w:ascii="Times New Roman" w:hAnsi="Times New Roman"/>
                <w:b/>
                <w:bCs/>
                <w:sz w:val="12"/>
                <w:szCs w:val="12"/>
              </w:rPr>
            </w:pPr>
          </w:p>
        </w:tc>
      </w:tr>
      <w:tr w:rsidR="00167B48" w:rsidRPr="003A17C4" w14:paraId="14F7CD51" w14:textId="77777777" w:rsidTr="00633895">
        <w:trPr>
          <w:trHeight w:val="344"/>
        </w:trPr>
        <w:tc>
          <w:tcPr>
            <w:tcW w:w="145" w:type="pct"/>
            <w:tcBorders>
              <w:top w:val="nil"/>
              <w:left w:val="single" w:sz="8" w:space="0" w:color="auto"/>
              <w:bottom w:val="single" w:sz="8" w:space="0" w:color="auto"/>
              <w:right w:val="single" w:sz="8" w:space="0" w:color="auto"/>
            </w:tcBorders>
            <w:shd w:val="clear" w:color="000000" w:fill="C0C0C0"/>
            <w:vAlign w:val="center"/>
            <w:hideMark/>
          </w:tcPr>
          <w:p w14:paraId="054A84FF" w14:textId="77777777" w:rsidR="00C4183F" w:rsidRPr="003A17C4" w:rsidRDefault="00C4183F" w:rsidP="002C5DBD">
            <w:pPr>
              <w:spacing w:after="0" w:line="240" w:lineRule="auto"/>
              <w:contextualSpacing/>
              <w:jc w:val="center"/>
              <w:rPr>
                <w:rFonts w:ascii="Times New Roman" w:hAnsi="Times New Roman"/>
                <w:b/>
                <w:bCs/>
                <w:sz w:val="12"/>
                <w:szCs w:val="12"/>
              </w:rPr>
            </w:pPr>
            <w:r w:rsidRPr="003A17C4">
              <w:rPr>
                <w:rFonts w:ascii="Times New Roman" w:hAnsi="Times New Roman"/>
                <w:b/>
                <w:bCs/>
                <w:sz w:val="12"/>
                <w:szCs w:val="12"/>
              </w:rPr>
              <w:t>ОП.00</w:t>
            </w:r>
          </w:p>
        </w:tc>
        <w:tc>
          <w:tcPr>
            <w:tcW w:w="525" w:type="pct"/>
            <w:tcBorders>
              <w:top w:val="nil"/>
              <w:left w:val="nil"/>
              <w:bottom w:val="single" w:sz="8" w:space="0" w:color="auto"/>
              <w:right w:val="single" w:sz="8" w:space="0" w:color="auto"/>
            </w:tcBorders>
            <w:shd w:val="clear" w:color="000000" w:fill="C0C0C0"/>
            <w:vAlign w:val="center"/>
            <w:hideMark/>
          </w:tcPr>
          <w:p w14:paraId="16DCE2D6" w14:textId="77777777" w:rsidR="00C4183F" w:rsidRPr="003A17C4" w:rsidRDefault="00C4183F" w:rsidP="00A76E3B">
            <w:pPr>
              <w:spacing w:after="0" w:line="240" w:lineRule="auto"/>
              <w:ind w:left="64" w:hanging="64"/>
              <w:contextualSpacing/>
              <w:rPr>
                <w:rFonts w:ascii="Times New Roman" w:hAnsi="Times New Roman"/>
                <w:b/>
                <w:bCs/>
                <w:sz w:val="12"/>
                <w:szCs w:val="12"/>
              </w:rPr>
            </w:pPr>
            <w:r w:rsidRPr="003A17C4">
              <w:rPr>
                <w:rFonts w:ascii="Times New Roman" w:hAnsi="Times New Roman"/>
                <w:b/>
                <w:bCs/>
                <w:sz w:val="12"/>
                <w:szCs w:val="12"/>
              </w:rPr>
              <w:t xml:space="preserve">Общепрофессиональный цикл </w:t>
            </w:r>
          </w:p>
        </w:tc>
        <w:tc>
          <w:tcPr>
            <w:tcW w:w="133" w:type="pct"/>
            <w:tcBorders>
              <w:top w:val="nil"/>
              <w:left w:val="nil"/>
              <w:bottom w:val="single" w:sz="8" w:space="0" w:color="auto"/>
              <w:right w:val="single" w:sz="8" w:space="0" w:color="auto"/>
            </w:tcBorders>
            <w:shd w:val="clear" w:color="000000" w:fill="C0C0C0"/>
            <w:vAlign w:val="center"/>
            <w:hideMark/>
          </w:tcPr>
          <w:p w14:paraId="32F6E81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10</w:t>
            </w:r>
          </w:p>
        </w:tc>
        <w:tc>
          <w:tcPr>
            <w:tcW w:w="87" w:type="pct"/>
            <w:tcBorders>
              <w:top w:val="nil"/>
              <w:left w:val="nil"/>
              <w:bottom w:val="single" w:sz="8" w:space="0" w:color="auto"/>
              <w:right w:val="single" w:sz="8" w:space="0" w:color="auto"/>
            </w:tcBorders>
            <w:shd w:val="clear" w:color="000000" w:fill="C0C0C0"/>
            <w:vAlign w:val="center"/>
            <w:hideMark/>
          </w:tcPr>
          <w:p w14:paraId="453169C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10</w:t>
            </w:r>
          </w:p>
        </w:tc>
        <w:tc>
          <w:tcPr>
            <w:tcW w:w="89" w:type="pct"/>
            <w:tcBorders>
              <w:top w:val="nil"/>
              <w:left w:val="nil"/>
              <w:bottom w:val="single" w:sz="8" w:space="0" w:color="auto"/>
              <w:right w:val="single" w:sz="8" w:space="0" w:color="auto"/>
            </w:tcBorders>
            <w:shd w:val="clear" w:color="000000" w:fill="C0C0C0"/>
            <w:vAlign w:val="center"/>
            <w:hideMark/>
          </w:tcPr>
          <w:p w14:paraId="13B2F6F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10</w:t>
            </w:r>
          </w:p>
        </w:tc>
        <w:tc>
          <w:tcPr>
            <w:tcW w:w="93" w:type="pct"/>
            <w:tcBorders>
              <w:top w:val="nil"/>
              <w:left w:val="nil"/>
              <w:bottom w:val="single" w:sz="8" w:space="0" w:color="auto"/>
              <w:right w:val="single" w:sz="8" w:space="0" w:color="auto"/>
            </w:tcBorders>
            <w:shd w:val="clear" w:color="000000" w:fill="C0C0C0"/>
            <w:vAlign w:val="center"/>
            <w:hideMark/>
          </w:tcPr>
          <w:p w14:paraId="53B84F9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10</w:t>
            </w:r>
          </w:p>
        </w:tc>
        <w:tc>
          <w:tcPr>
            <w:tcW w:w="112" w:type="pct"/>
            <w:tcBorders>
              <w:top w:val="nil"/>
              <w:left w:val="nil"/>
              <w:bottom w:val="single" w:sz="8" w:space="0" w:color="auto"/>
              <w:right w:val="single" w:sz="8" w:space="0" w:color="auto"/>
            </w:tcBorders>
            <w:shd w:val="clear" w:color="000000" w:fill="C0C0C0"/>
            <w:vAlign w:val="center"/>
            <w:hideMark/>
          </w:tcPr>
          <w:p w14:paraId="60D358F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10</w:t>
            </w:r>
          </w:p>
        </w:tc>
        <w:tc>
          <w:tcPr>
            <w:tcW w:w="89" w:type="pct"/>
            <w:tcBorders>
              <w:top w:val="nil"/>
              <w:left w:val="nil"/>
              <w:bottom w:val="single" w:sz="8" w:space="0" w:color="auto"/>
              <w:right w:val="single" w:sz="8" w:space="0" w:color="auto"/>
            </w:tcBorders>
            <w:shd w:val="clear" w:color="000000" w:fill="C0C0C0"/>
            <w:vAlign w:val="center"/>
            <w:hideMark/>
          </w:tcPr>
          <w:p w14:paraId="270892C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10</w:t>
            </w:r>
          </w:p>
        </w:tc>
        <w:tc>
          <w:tcPr>
            <w:tcW w:w="89" w:type="pct"/>
            <w:tcBorders>
              <w:top w:val="nil"/>
              <w:left w:val="nil"/>
              <w:bottom w:val="single" w:sz="8" w:space="0" w:color="auto"/>
              <w:right w:val="single" w:sz="8" w:space="0" w:color="auto"/>
            </w:tcBorders>
            <w:shd w:val="clear" w:color="000000" w:fill="C0C0C0"/>
            <w:vAlign w:val="center"/>
            <w:hideMark/>
          </w:tcPr>
          <w:p w14:paraId="0EF4E6F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10</w:t>
            </w:r>
          </w:p>
        </w:tc>
        <w:tc>
          <w:tcPr>
            <w:tcW w:w="89" w:type="pct"/>
            <w:tcBorders>
              <w:top w:val="nil"/>
              <w:left w:val="nil"/>
              <w:bottom w:val="single" w:sz="8" w:space="0" w:color="auto"/>
              <w:right w:val="single" w:sz="8" w:space="0" w:color="auto"/>
            </w:tcBorders>
            <w:shd w:val="clear" w:color="000000" w:fill="C0C0C0"/>
            <w:vAlign w:val="center"/>
            <w:hideMark/>
          </w:tcPr>
          <w:p w14:paraId="644C79E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10</w:t>
            </w:r>
          </w:p>
        </w:tc>
        <w:tc>
          <w:tcPr>
            <w:tcW w:w="97" w:type="pct"/>
            <w:tcBorders>
              <w:top w:val="nil"/>
              <w:left w:val="nil"/>
              <w:bottom w:val="single" w:sz="8" w:space="0" w:color="auto"/>
              <w:right w:val="single" w:sz="8" w:space="0" w:color="auto"/>
            </w:tcBorders>
            <w:shd w:val="clear" w:color="000000" w:fill="C0C0C0"/>
            <w:vAlign w:val="center"/>
            <w:hideMark/>
          </w:tcPr>
          <w:p w14:paraId="64EE52C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10</w:t>
            </w:r>
          </w:p>
        </w:tc>
        <w:tc>
          <w:tcPr>
            <w:tcW w:w="89" w:type="pct"/>
            <w:tcBorders>
              <w:top w:val="nil"/>
              <w:left w:val="nil"/>
              <w:bottom w:val="single" w:sz="8" w:space="0" w:color="auto"/>
              <w:right w:val="single" w:sz="8" w:space="0" w:color="auto"/>
            </w:tcBorders>
            <w:shd w:val="clear" w:color="000000" w:fill="C0C0C0"/>
            <w:vAlign w:val="center"/>
            <w:hideMark/>
          </w:tcPr>
          <w:p w14:paraId="25EAD31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10</w:t>
            </w:r>
          </w:p>
        </w:tc>
        <w:tc>
          <w:tcPr>
            <w:tcW w:w="89" w:type="pct"/>
            <w:tcBorders>
              <w:top w:val="nil"/>
              <w:left w:val="nil"/>
              <w:bottom w:val="single" w:sz="8" w:space="0" w:color="auto"/>
              <w:right w:val="single" w:sz="8" w:space="0" w:color="auto"/>
            </w:tcBorders>
            <w:shd w:val="clear" w:color="000000" w:fill="C0C0C0"/>
            <w:vAlign w:val="center"/>
            <w:hideMark/>
          </w:tcPr>
          <w:p w14:paraId="3CB2078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10</w:t>
            </w:r>
          </w:p>
        </w:tc>
        <w:tc>
          <w:tcPr>
            <w:tcW w:w="89" w:type="pct"/>
            <w:tcBorders>
              <w:top w:val="nil"/>
              <w:left w:val="nil"/>
              <w:bottom w:val="single" w:sz="8" w:space="0" w:color="auto"/>
              <w:right w:val="single" w:sz="8" w:space="0" w:color="auto"/>
            </w:tcBorders>
            <w:shd w:val="clear" w:color="000000" w:fill="C0C0C0"/>
            <w:vAlign w:val="center"/>
            <w:hideMark/>
          </w:tcPr>
          <w:p w14:paraId="14D7B9E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10</w:t>
            </w:r>
          </w:p>
        </w:tc>
        <w:tc>
          <w:tcPr>
            <w:tcW w:w="96" w:type="pct"/>
            <w:tcBorders>
              <w:top w:val="nil"/>
              <w:left w:val="nil"/>
              <w:bottom w:val="single" w:sz="8" w:space="0" w:color="auto"/>
              <w:right w:val="single" w:sz="8" w:space="0" w:color="auto"/>
            </w:tcBorders>
            <w:shd w:val="clear" w:color="000000" w:fill="C0C0C0"/>
            <w:vAlign w:val="center"/>
            <w:hideMark/>
          </w:tcPr>
          <w:p w14:paraId="3302E5E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10</w:t>
            </w:r>
          </w:p>
        </w:tc>
        <w:tc>
          <w:tcPr>
            <w:tcW w:w="89" w:type="pct"/>
            <w:tcBorders>
              <w:top w:val="nil"/>
              <w:left w:val="nil"/>
              <w:bottom w:val="single" w:sz="8" w:space="0" w:color="auto"/>
              <w:right w:val="single" w:sz="8" w:space="0" w:color="auto"/>
            </w:tcBorders>
            <w:shd w:val="clear" w:color="000000" w:fill="C0C0C0"/>
            <w:vAlign w:val="center"/>
            <w:hideMark/>
          </w:tcPr>
          <w:p w14:paraId="113A776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10</w:t>
            </w:r>
          </w:p>
        </w:tc>
        <w:tc>
          <w:tcPr>
            <w:tcW w:w="89" w:type="pct"/>
            <w:tcBorders>
              <w:top w:val="nil"/>
              <w:left w:val="nil"/>
              <w:bottom w:val="single" w:sz="8" w:space="0" w:color="auto"/>
              <w:right w:val="single" w:sz="8" w:space="0" w:color="auto"/>
            </w:tcBorders>
            <w:shd w:val="clear" w:color="000000" w:fill="C0C0C0"/>
            <w:vAlign w:val="center"/>
            <w:hideMark/>
          </w:tcPr>
          <w:p w14:paraId="0B02A16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10</w:t>
            </w:r>
          </w:p>
        </w:tc>
        <w:tc>
          <w:tcPr>
            <w:tcW w:w="89" w:type="pct"/>
            <w:tcBorders>
              <w:top w:val="nil"/>
              <w:left w:val="nil"/>
              <w:bottom w:val="single" w:sz="8" w:space="0" w:color="auto"/>
              <w:right w:val="single" w:sz="8" w:space="0" w:color="auto"/>
            </w:tcBorders>
            <w:shd w:val="clear" w:color="000000" w:fill="C0C0C0"/>
            <w:vAlign w:val="center"/>
            <w:hideMark/>
          </w:tcPr>
          <w:p w14:paraId="7EF5B13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10</w:t>
            </w:r>
          </w:p>
        </w:tc>
        <w:tc>
          <w:tcPr>
            <w:tcW w:w="94" w:type="pct"/>
            <w:tcBorders>
              <w:top w:val="nil"/>
              <w:left w:val="nil"/>
              <w:bottom w:val="single" w:sz="8" w:space="0" w:color="auto"/>
              <w:right w:val="single" w:sz="8" w:space="0" w:color="auto"/>
            </w:tcBorders>
            <w:shd w:val="clear" w:color="000000" w:fill="C0C0C0"/>
            <w:vAlign w:val="center"/>
            <w:hideMark/>
          </w:tcPr>
          <w:p w14:paraId="329DA1C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8</w:t>
            </w:r>
          </w:p>
        </w:tc>
        <w:tc>
          <w:tcPr>
            <w:tcW w:w="114" w:type="pct"/>
            <w:tcBorders>
              <w:top w:val="nil"/>
              <w:left w:val="nil"/>
              <w:bottom w:val="single" w:sz="8" w:space="0" w:color="auto"/>
              <w:right w:val="single" w:sz="8" w:space="0" w:color="auto"/>
            </w:tcBorders>
            <w:shd w:val="clear" w:color="000000" w:fill="C0C0C0"/>
            <w:vAlign w:val="center"/>
            <w:hideMark/>
          </w:tcPr>
          <w:p w14:paraId="6453BAF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114" w:type="pct"/>
            <w:tcBorders>
              <w:top w:val="nil"/>
              <w:left w:val="nil"/>
              <w:bottom w:val="single" w:sz="8" w:space="0" w:color="auto"/>
              <w:right w:val="single" w:sz="8" w:space="0" w:color="auto"/>
            </w:tcBorders>
            <w:shd w:val="clear" w:color="000000" w:fill="C0C0C0"/>
            <w:vAlign w:val="center"/>
            <w:hideMark/>
          </w:tcPr>
          <w:p w14:paraId="7B394D2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89" w:type="pct"/>
            <w:tcBorders>
              <w:top w:val="nil"/>
              <w:left w:val="nil"/>
              <w:bottom w:val="single" w:sz="8" w:space="0" w:color="auto"/>
              <w:right w:val="single" w:sz="8" w:space="0" w:color="auto"/>
            </w:tcBorders>
            <w:shd w:val="clear" w:color="000000" w:fill="C0C0C0"/>
            <w:vAlign w:val="center"/>
            <w:hideMark/>
          </w:tcPr>
          <w:p w14:paraId="6050E74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8</w:t>
            </w:r>
          </w:p>
        </w:tc>
        <w:tc>
          <w:tcPr>
            <w:tcW w:w="89" w:type="pct"/>
            <w:tcBorders>
              <w:top w:val="nil"/>
              <w:left w:val="nil"/>
              <w:bottom w:val="single" w:sz="8" w:space="0" w:color="auto"/>
              <w:right w:val="single" w:sz="8" w:space="0" w:color="auto"/>
            </w:tcBorders>
            <w:shd w:val="clear" w:color="000000" w:fill="C0C0C0"/>
            <w:vAlign w:val="center"/>
            <w:hideMark/>
          </w:tcPr>
          <w:p w14:paraId="1AC60F4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91" w:type="pct"/>
            <w:tcBorders>
              <w:top w:val="nil"/>
              <w:left w:val="nil"/>
              <w:bottom w:val="single" w:sz="8" w:space="0" w:color="auto"/>
              <w:right w:val="single" w:sz="8" w:space="0" w:color="auto"/>
            </w:tcBorders>
            <w:shd w:val="clear" w:color="000000" w:fill="C0C0C0"/>
            <w:vAlign w:val="center"/>
            <w:hideMark/>
          </w:tcPr>
          <w:p w14:paraId="3B44C0E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89" w:type="pct"/>
            <w:tcBorders>
              <w:top w:val="nil"/>
              <w:left w:val="nil"/>
              <w:bottom w:val="single" w:sz="8" w:space="0" w:color="auto"/>
              <w:right w:val="single" w:sz="8" w:space="0" w:color="auto"/>
            </w:tcBorders>
            <w:shd w:val="clear" w:color="000000" w:fill="C0C0C0"/>
            <w:vAlign w:val="center"/>
            <w:hideMark/>
          </w:tcPr>
          <w:p w14:paraId="57A93AE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89" w:type="pct"/>
            <w:tcBorders>
              <w:top w:val="nil"/>
              <w:left w:val="nil"/>
              <w:bottom w:val="single" w:sz="8" w:space="0" w:color="auto"/>
              <w:right w:val="single" w:sz="8" w:space="0" w:color="auto"/>
            </w:tcBorders>
            <w:shd w:val="clear" w:color="000000" w:fill="C0C0C0"/>
            <w:vAlign w:val="center"/>
            <w:hideMark/>
          </w:tcPr>
          <w:p w14:paraId="124599B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000000" w:fill="C0C0C0"/>
            <w:vAlign w:val="center"/>
            <w:hideMark/>
          </w:tcPr>
          <w:p w14:paraId="1326ED9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1" w:type="pct"/>
            <w:tcBorders>
              <w:top w:val="nil"/>
              <w:left w:val="nil"/>
              <w:bottom w:val="single" w:sz="8" w:space="0" w:color="auto"/>
              <w:right w:val="single" w:sz="8" w:space="0" w:color="auto"/>
            </w:tcBorders>
            <w:shd w:val="clear" w:color="000000" w:fill="C0C0C0"/>
            <w:vAlign w:val="center"/>
            <w:hideMark/>
          </w:tcPr>
          <w:p w14:paraId="57760AE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8" w:type="pct"/>
            <w:tcBorders>
              <w:top w:val="nil"/>
              <w:left w:val="nil"/>
              <w:bottom w:val="single" w:sz="8" w:space="0" w:color="auto"/>
              <w:right w:val="single" w:sz="8" w:space="0" w:color="auto"/>
            </w:tcBorders>
            <w:shd w:val="clear" w:color="000000" w:fill="C0C0C0"/>
            <w:vAlign w:val="center"/>
            <w:hideMark/>
          </w:tcPr>
          <w:p w14:paraId="668D379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8" w:type="pct"/>
            <w:tcBorders>
              <w:top w:val="nil"/>
              <w:left w:val="nil"/>
              <w:bottom w:val="single" w:sz="8" w:space="0" w:color="auto"/>
              <w:right w:val="single" w:sz="8" w:space="0" w:color="auto"/>
            </w:tcBorders>
            <w:shd w:val="clear" w:color="000000" w:fill="C0C0C0"/>
            <w:vAlign w:val="center"/>
            <w:hideMark/>
          </w:tcPr>
          <w:p w14:paraId="529A05A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8" w:type="pct"/>
            <w:tcBorders>
              <w:top w:val="nil"/>
              <w:left w:val="nil"/>
              <w:bottom w:val="single" w:sz="8" w:space="0" w:color="auto"/>
              <w:right w:val="single" w:sz="8" w:space="0" w:color="auto"/>
            </w:tcBorders>
            <w:shd w:val="clear" w:color="000000" w:fill="C0C0C0"/>
            <w:vAlign w:val="center"/>
            <w:hideMark/>
          </w:tcPr>
          <w:p w14:paraId="79D8A0A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8" w:type="pct"/>
            <w:tcBorders>
              <w:top w:val="nil"/>
              <w:left w:val="nil"/>
              <w:bottom w:val="single" w:sz="8" w:space="0" w:color="auto"/>
              <w:right w:val="single" w:sz="8" w:space="0" w:color="auto"/>
            </w:tcBorders>
            <w:shd w:val="clear" w:color="000000" w:fill="C0C0C0"/>
            <w:vAlign w:val="center"/>
            <w:hideMark/>
          </w:tcPr>
          <w:p w14:paraId="0698FD1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3" w:type="pct"/>
            <w:tcBorders>
              <w:top w:val="nil"/>
              <w:left w:val="nil"/>
              <w:bottom w:val="single" w:sz="8" w:space="0" w:color="auto"/>
              <w:right w:val="single" w:sz="8" w:space="0" w:color="auto"/>
            </w:tcBorders>
            <w:shd w:val="clear" w:color="000000" w:fill="C0C0C0"/>
            <w:vAlign w:val="center"/>
            <w:hideMark/>
          </w:tcPr>
          <w:p w14:paraId="3632391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8" w:type="pct"/>
            <w:tcBorders>
              <w:top w:val="nil"/>
              <w:left w:val="nil"/>
              <w:bottom w:val="single" w:sz="8" w:space="0" w:color="auto"/>
              <w:right w:val="single" w:sz="8" w:space="0" w:color="auto"/>
            </w:tcBorders>
            <w:shd w:val="clear" w:color="000000" w:fill="C0C0C0"/>
            <w:vAlign w:val="center"/>
            <w:hideMark/>
          </w:tcPr>
          <w:p w14:paraId="3FC50A1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8" w:type="pct"/>
            <w:tcBorders>
              <w:top w:val="nil"/>
              <w:left w:val="nil"/>
              <w:bottom w:val="single" w:sz="8" w:space="0" w:color="auto"/>
              <w:right w:val="single" w:sz="8" w:space="0" w:color="auto"/>
            </w:tcBorders>
            <w:shd w:val="clear" w:color="000000" w:fill="C0C0C0"/>
            <w:vAlign w:val="center"/>
            <w:hideMark/>
          </w:tcPr>
          <w:p w14:paraId="0521BD7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8" w:type="pct"/>
            <w:tcBorders>
              <w:top w:val="nil"/>
              <w:left w:val="nil"/>
              <w:bottom w:val="single" w:sz="8" w:space="0" w:color="auto"/>
              <w:right w:val="single" w:sz="8" w:space="0" w:color="auto"/>
            </w:tcBorders>
            <w:shd w:val="clear" w:color="000000" w:fill="C0C0C0"/>
            <w:vAlign w:val="center"/>
            <w:hideMark/>
          </w:tcPr>
          <w:p w14:paraId="7A6DA01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93" w:type="pct"/>
            <w:tcBorders>
              <w:top w:val="nil"/>
              <w:left w:val="nil"/>
              <w:bottom w:val="single" w:sz="8" w:space="0" w:color="auto"/>
              <w:right w:val="single" w:sz="8" w:space="0" w:color="auto"/>
            </w:tcBorders>
            <w:shd w:val="clear" w:color="000000" w:fill="C0C0C0"/>
            <w:vAlign w:val="center"/>
            <w:hideMark/>
          </w:tcPr>
          <w:p w14:paraId="5AA499B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C0C0C0"/>
            <w:vAlign w:val="center"/>
            <w:hideMark/>
          </w:tcPr>
          <w:p w14:paraId="77A9838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C0C0C0"/>
            <w:vAlign w:val="center"/>
            <w:hideMark/>
          </w:tcPr>
          <w:p w14:paraId="3D26C20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C0C0C0"/>
            <w:vAlign w:val="center"/>
            <w:hideMark/>
          </w:tcPr>
          <w:p w14:paraId="12EE828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C0C0C0"/>
            <w:vAlign w:val="center"/>
            <w:hideMark/>
          </w:tcPr>
          <w:p w14:paraId="6313264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93" w:type="pct"/>
            <w:tcBorders>
              <w:top w:val="nil"/>
              <w:left w:val="nil"/>
              <w:bottom w:val="single" w:sz="8" w:space="0" w:color="auto"/>
              <w:right w:val="single" w:sz="8" w:space="0" w:color="auto"/>
            </w:tcBorders>
            <w:shd w:val="clear" w:color="000000" w:fill="C0C0C0"/>
            <w:vAlign w:val="center"/>
            <w:hideMark/>
          </w:tcPr>
          <w:p w14:paraId="70B131F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C0C0C0"/>
            <w:vAlign w:val="center"/>
            <w:hideMark/>
          </w:tcPr>
          <w:p w14:paraId="58D689F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C0C0C0"/>
            <w:vAlign w:val="center"/>
            <w:hideMark/>
          </w:tcPr>
          <w:p w14:paraId="39780CF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C0C0C0"/>
            <w:vAlign w:val="center"/>
            <w:hideMark/>
          </w:tcPr>
          <w:p w14:paraId="4D96551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93" w:type="pct"/>
            <w:tcBorders>
              <w:top w:val="nil"/>
              <w:left w:val="nil"/>
              <w:bottom w:val="single" w:sz="8" w:space="0" w:color="auto"/>
              <w:right w:val="single" w:sz="8" w:space="0" w:color="auto"/>
            </w:tcBorders>
            <w:shd w:val="clear" w:color="000000" w:fill="C0C0C0"/>
            <w:vAlign w:val="center"/>
            <w:hideMark/>
          </w:tcPr>
          <w:p w14:paraId="1B4A5840"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0</w:t>
            </w:r>
          </w:p>
        </w:tc>
        <w:tc>
          <w:tcPr>
            <w:tcW w:w="124" w:type="pct"/>
            <w:tcBorders>
              <w:top w:val="nil"/>
              <w:left w:val="nil"/>
              <w:bottom w:val="single" w:sz="8" w:space="0" w:color="auto"/>
              <w:right w:val="single" w:sz="8" w:space="0" w:color="auto"/>
            </w:tcBorders>
            <w:shd w:val="clear" w:color="000000" w:fill="C0C0C0"/>
            <w:vAlign w:val="center"/>
            <w:hideMark/>
          </w:tcPr>
          <w:p w14:paraId="0E285862"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0</w:t>
            </w:r>
          </w:p>
        </w:tc>
        <w:tc>
          <w:tcPr>
            <w:tcW w:w="142" w:type="pct"/>
            <w:tcBorders>
              <w:top w:val="nil"/>
              <w:left w:val="nil"/>
              <w:bottom w:val="single" w:sz="8" w:space="0" w:color="auto"/>
              <w:right w:val="single" w:sz="8" w:space="0" w:color="auto"/>
            </w:tcBorders>
            <w:shd w:val="clear" w:color="000000" w:fill="C0C0C0"/>
            <w:vAlign w:val="center"/>
            <w:hideMark/>
          </w:tcPr>
          <w:p w14:paraId="3CD365DE"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r>
      <w:tr w:rsidR="00C4183F" w:rsidRPr="003A17C4" w14:paraId="46570D5E"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018C63D6" w14:textId="77777777" w:rsidR="00C4183F" w:rsidRPr="003A17C4" w:rsidRDefault="00C4183F" w:rsidP="002C5DBD">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ОПД.01</w:t>
            </w:r>
          </w:p>
        </w:tc>
        <w:tc>
          <w:tcPr>
            <w:tcW w:w="525" w:type="pct"/>
            <w:tcBorders>
              <w:top w:val="nil"/>
              <w:left w:val="nil"/>
              <w:bottom w:val="single" w:sz="8" w:space="0" w:color="auto"/>
              <w:right w:val="single" w:sz="8" w:space="0" w:color="auto"/>
            </w:tcBorders>
            <w:shd w:val="clear" w:color="auto" w:fill="auto"/>
            <w:vAlign w:val="center"/>
            <w:hideMark/>
          </w:tcPr>
          <w:p w14:paraId="01DEC031" w14:textId="77777777" w:rsidR="00C4183F" w:rsidRPr="003A17C4" w:rsidRDefault="00C4183F" w:rsidP="00A76E3B">
            <w:pPr>
              <w:spacing w:after="0" w:line="240" w:lineRule="auto"/>
              <w:ind w:hanging="64"/>
              <w:contextualSpacing/>
              <w:rPr>
                <w:rFonts w:ascii="Times New Roman" w:hAnsi="Times New Roman"/>
                <w:sz w:val="12"/>
                <w:szCs w:val="12"/>
              </w:rPr>
            </w:pPr>
            <w:r w:rsidRPr="003A17C4">
              <w:rPr>
                <w:rFonts w:ascii="Times New Roman" w:hAnsi="Times New Roman"/>
                <w:sz w:val="12"/>
                <w:szCs w:val="12"/>
              </w:rPr>
              <w:t>Основы инженерной графики</w:t>
            </w:r>
          </w:p>
        </w:tc>
        <w:tc>
          <w:tcPr>
            <w:tcW w:w="133" w:type="pct"/>
            <w:tcBorders>
              <w:top w:val="nil"/>
              <w:left w:val="nil"/>
              <w:bottom w:val="single" w:sz="8" w:space="0" w:color="auto"/>
              <w:right w:val="single" w:sz="8" w:space="0" w:color="auto"/>
            </w:tcBorders>
            <w:shd w:val="clear" w:color="auto" w:fill="auto"/>
            <w:vAlign w:val="center"/>
            <w:hideMark/>
          </w:tcPr>
          <w:p w14:paraId="597FDB2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7" w:type="pct"/>
            <w:tcBorders>
              <w:top w:val="nil"/>
              <w:left w:val="nil"/>
              <w:bottom w:val="single" w:sz="8" w:space="0" w:color="auto"/>
              <w:right w:val="single" w:sz="8" w:space="0" w:color="auto"/>
            </w:tcBorders>
            <w:shd w:val="clear" w:color="auto" w:fill="auto"/>
            <w:vAlign w:val="center"/>
            <w:hideMark/>
          </w:tcPr>
          <w:p w14:paraId="1907A48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5540689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3" w:type="pct"/>
            <w:tcBorders>
              <w:top w:val="nil"/>
              <w:left w:val="nil"/>
              <w:bottom w:val="single" w:sz="8" w:space="0" w:color="auto"/>
              <w:right w:val="single" w:sz="8" w:space="0" w:color="auto"/>
            </w:tcBorders>
            <w:shd w:val="clear" w:color="auto" w:fill="auto"/>
            <w:vAlign w:val="center"/>
            <w:hideMark/>
          </w:tcPr>
          <w:p w14:paraId="22FA8CD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112" w:type="pct"/>
            <w:tcBorders>
              <w:top w:val="nil"/>
              <w:left w:val="nil"/>
              <w:bottom w:val="single" w:sz="8" w:space="0" w:color="auto"/>
              <w:right w:val="single" w:sz="8" w:space="0" w:color="auto"/>
            </w:tcBorders>
            <w:shd w:val="clear" w:color="auto" w:fill="auto"/>
            <w:vAlign w:val="center"/>
            <w:hideMark/>
          </w:tcPr>
          <w:p w14:paraId="00F97E8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7E77CEE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5548F67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6B241F5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7" w:type="pct"/>
            <w:tcBorders>
              <w:top w:val="nil"/>
              <w:left w:val="nil"/>
              <w:bottom w:val="single" w:sz="8" w:space="0" w:color="auto"/>
              <w:right w:val="single" w:sz="8" w:space="0" w:color="auto"/>
            </w:tcBorders>
            <w:shd w:val="clear" w:color="auto" w:fill="auto"/>
            <w:vAlign w:val="center"/>
            <w:hideMark/>
          </w:tcPr>
          <w:p w14:paraId="63D39DA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4854077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5AAFBE2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231F523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6" w:type="pct"/>
            <w:tcBorders>
              <w:top w:val="nil"/>
              <w:left w:val="nil"/>
              <w:bottom w:val="single" w:sz="8" w:space="0" w:color="auto"/>
              <w:right w:val="single" w:sz="8" w:space="0" w:color="auto"/>
            </w:tcBorders>
            <w:shd w:val="clear" w:color="auto" w:fill="auto"/>
            <w:vAlign w:val="center"/>
            <w:hideMark/>
          </w:tcPr>
          <w:p w14:paraId="03A1AC4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6C59C36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4AAB24E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22B4B3E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4" w:type="pct"/>
            <w:tcBorders>
              <w:top w:val="nil"/>
              <w:left w:val="nil"/>
              <w:bottom w:val="single" w:sz="8" w:space="0" w:color="auto"/>
              <w:right w:val="single" w:sz="8" w:space="0" w:color="auto"/>
            </w:tcBorders>
            <w:shd w:val="clear" w:color="auto" w:fill="auto"/>
            <w:vAlign w:val="center"/>
            <w:hideMark/>
          </w:tcPr>
          <w:p w14:paraId="0965640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114" w:type="pct"/>
            <w:tcBorders>
              <w:top w:val="nil"/>
              <w:left w:val="nil"/>
              <w:bottom w:val="single" w:sz="8" w:space="0" w:color="auto"/>
              <w:right w:val="single" w:sz="8" w:space="0" w:color="auto"/>
            </w:tcBorders>
            <w:shd w:val="clear" w:color="auto" w:fill="auto"/>
            <w:noWrap/>
            <w:vAlign w:val="center"/>
            <w:hideMark/>
          </w:tcPr>
          <w:p w14:paraId="11BC321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7BDAA7B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vAlign w:val="center"/>
            <w:hideMark/>
          </w:tcPr>
          <w:p w14:paraId="0E61385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42BBADE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vAlign w:val="center"/>
            <w:hideMark/>
          </w:tcPr>
          <w:p w14:paraId="350C907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E0F6C5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0BB2AA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760309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20350EA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2E80424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97AC82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65D426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2C9592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016D66E4"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5D10DDC5"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B18AE18"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2CDBAC28"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0268417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4A532C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099B20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34F3D5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31F1E09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2741007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3BBB90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3B4F61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0511A8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227339C8"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397C82DA"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c>
          <w:tcPr>
            <w:tcW w:w="142" w:type="pct"/>
            <w:tcBorders>
              <w:top w:val="nil"/>
              <w:left w:val="nil"/>
              <w:bottom w:val="single" w:sz="8" w:space="0" w:color="auto"/>
              <w:right w:val="single" w:sz="8" w:space="0" w:color="auto"/>
            </w:tcBorders>
            <w:shd w:val="clear" w:color="auto" w:fill="auto"/>
            <w:vAlign w:val="center"/>
            <w:hideMark/>
          </w:tcPr>
          <w:p w14:paraId="78B4ACD3"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36</w:t>
            </w:r>
          </w:p>
        </w:tc>
      </w:tr>
      <w:tr w:rsidR="00C4183F" w:rsidRPr="003A17C4" w14:paraId="5E1943D4"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14A8AC96" w14:textId="77777777" w:rsidR="00C4183F" w:rsidRPr="003A17C4" w:rsidRDefault="00C4183F" w:rsidP="002C5DBD">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ОПД.02</w:t>
            </w:r>
          </w:p>
        </w:tc>
        <w:tc>
          <w:tcPr>
            <w:tcW w:w="525" w:type="pct"/>
            <w:tcBorders>
              <w:top w:val="nil"/>
              <w:left w:val="nil"/>
              <w:bottom w:val="single" w:sz="8" w:space="0" w:color="auto"/>
              <w:right w:val="single" w:sz="8" w:space="0" w:color="auto"/>
            </w:tcBorders>
            <w:shd w:val="clear" w:color="auto" w:fill="auto"/>
            <w:vAlign w:val="center"/>
            <w:hideMark/>
          </w:tcPr>
          <w:p w14:paraId="25F1BD60" w14:textId="77777777" w:rsidR="00C4183F" w:rsidRPr="003A17C4" w:rsidRDefault="00C4183F" w:rsidP="00A76E3B">
            <w:pPr>
              <w:spacing w:after="0" w:line="240" w:lineRule="auto"/>
              <w:ind w:hanging="64"/>
              <w:contextualSpacing/>
              <w:rPr>
                <w:rFonts w:ascii="Times New Roman" w:hAnsi="Times New Roman"/>
                <w:sz w:val="12"/>
                <w:szCs w:val="12"/>
              </w:rPr>
            </w:pPr>
            <w:r w:rsidRPr="003A17C4">
              <w:rPr>
                <w:rFonts w:ascii="Times New Roman" w:hAnsi="Times New Roman"/>
                <w:sz w:val="12"/>
                <w:szCs w:val="12"/>
              </w:rPr>
              <w:t>Электротехника</w:t>
            </w:r>
          </w:p>
        </w:tc>
        <w:tc>
          <w:tcPr>
            <w:tcW w:w="133" w:type="pct"/>
            <w:tcBorders>
              <w:top w:val="nil"/>
              <w:left w:val="nil"/>
              <w:bottom w:val="single" w:sz="8" w:space="0" w:color="auto"/>
              <w:right w:val="single" w:sz="8" w:space="0" w:color="auto"/>
            </w:tcBorders>
            <w:shd w:val="clear" w:color="auto" w:fill="auto"/>
            <w:vAlign w:val="center"/>
            <w:hideMark/>
          </w:tcPr>
          <w:p w14:paraId="45FADF4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7" w:type="pct"/>
            <w:tcBorders>
              <w:top w:val="nil"/>
              <w:left w:val="nil"/>
              <w:bottom w:val="single" w:sz="8" w:space="0" w:color="auto"/>
              <w:right w:val="single" w:sz="8" w:space="0" w:color="auto"/>
            </w:tcBorders>
            <w:shd w:val="clear" w:color="auto" w:fill="auto"/>
            <w:vAlign w:val="center"/>
            <w:hideMark/>
          </w:tcPr>
          <w:p w14:paraId="44543A4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6E4C71F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3" w:type="pct"/>
            <w:tcBorders>
              <w:top w:val="nil"/>
              <w:left w:val="nil"/>
              <w:bottom w:val="single" w:sz="8" w:space="0" w:color="auto"/>
              <w:right w:val="single" w:sz="8" w:space="0" w:color="auto"/>
            </w:tcBorders>
            <w:shd w:val="clear" w:color="auto" w:fill="auto"/>
            <w:vAlign w:val="center"/>
            <w:hideMark/>
          </w:tcPr>
          <w:p w14:paraId="05BCBEB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112" w:type="pct"/>
            <w:tcBorders>
              <w:top w:val="nil"/>
              <w:left w:val="nil"/>
              <w:bottom w:val="single" w:sz="8" w:space="0" w:color="auto"/>
              <w:right w:val="single" w:sz="8" w:space="0" w:color="auto"/>
            </w:tcBorders>
            <w:shd w:val="clear" w:color="auto" w:fill="auto"/>
            <w:vAlign w:val="center"/>
            <w:hideMark/>
          </w:tcPr>
          <w:p w14:paraId="34EE208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2E62493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0B9F6D9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7E3D076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7" w:type="pct"/>
            <w:tcBorders>
              <w:top w:val="nil"/>
              <w:left w:val="nil"/>
              <w:bottom w:val="single" w:sz="8" w:space="0" w:color="auto"/>
              <w:right w:val="single" w:sz="8" w:space="0" w:color="auto"/>
            </w:tcBorders>
            <w:shd w:val="clear" w:color="auto" w:fill="auto"/>
            <w:vAlign w:val="center"/>
            <w:hideMark/>
          </w:tcPr>
          <w:p w14:paraId="065320A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3E17FC0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392CB18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02A41E4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6" w:type="pct"/>
            <w:tcBorders>
              <w:top w:val="nil"/>
              <w:left w:val="nil"/>
              <w:bottom w:val="single" w:sz="8" w:space="0" w:color="auto"/>
              <w:right w:val="single" w:sz="8" w:space="0" w:color="auto"/>
            </w:tcBorders>
            <w:shd w:val="clear" w:color="auto" w:fill="auto"/>
            <w:vAlign w:val="center"/>
            <w:hideMark/>
          </w:tcPr>
          <w:p w14:paraId="6D2967A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687A227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308869C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7C4E9C2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4" w:type="pct"/>
            <w:tcBorders>
              <w:top w:val="nil"/>
              <w:left w:val="nil"/>
              <w:bottom w:val="single" w:sz="8" w:space="0" w:color="auto"/>
              <w:right w:val="single" w:sz="8" w:space="0" w:color="auto"/>
            </w:tcBorders>
            <w:shd w:val="clear" w:color="auto" w:fill="auto"/>
            <w:vAlign w:val="center"/>
            <w:hideMark/>
          </w:tcPr>
          <w:p w14:paraId="6EC9927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114" w:type="pct"/>
            <w:tcBorders>
              <w:top w:val="nil"/>
              <w:left w:val="nil"/>
              <w:bottom w:val="single" w:sz="8" w:space="0" w:color="auto"/>
              <w:right w:val="single" w:sz="8" w:space="0" w:color="auto"/>
            </w:tcBorders>
            <w:shd w:val="clear" w:color="auto" w:fill="auto"/>
            <w:noWrap/>
            <w:vAlign w:val="center"/>
            <w:hideMark/>
          </w:tcPr>
          <w:p w14:paraId="460469F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326141D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vAlign w:val="center"/>
            <w:hideMark/>
          </w:tcPr>
          <w:p w14:paraId="5828395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1A2C7CB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vAlign w:val="center"/>
            <w:hideMark/>
          </w:tcPr>
          <w:p w14:paraId="37B98EF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64AD5CD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69CF5AC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2DB5B3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44481B2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1D46D23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0FBEF3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1C14B2E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120EC7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471B6352"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0BE2A71"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1A6EE8E0"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2BE89937"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154AAF0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D29922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ED87B8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207E9C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4A1056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30595FD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FBFA67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663457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96BE67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4B75BBC6"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7EB17284"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c>
          <w:tcPr>
            <w:tcW w:w="142" w:type="pct"/>
            <w:tcBorders>
              <w:top w:val="nil"/>
              <w:left w:val="nil"/>
              <w:bottom w:val="single" w:sz="8" w:space="0" w:color="auto"/>
              <w:right w:val="single" w:sz="8" w:space="0" w:color="auto"/>
            </w:tcBorders>
            <w:shd w:val="clear" w:color="auto" w:fill="auto"/>
            <w:vAlign w:val="center"/>
            <w:hideMark/>
          </w:tcPr>
          <w:p w14:paraId="78833F1D"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36</w:t>
            </w:r>
          </w:p>
        </w:tc>
      </w:tr>
      <w:tr w:rsidR="00C4183F" w:rsidRPr="003A17C4" w14:paraId="61E92BFA"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0A4C0571" w14:textId="77777777" w:rsidR="00C4183F" w:rsidRPr="003A17C4" w:rsidRDefault="00C4183F" w:rsidP="002C5DBD">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ОПД.03</w:t>
            </w:r>
          </w:p>
        </w:tc>
        <w:tc>
          <w:tcPr>
            <w:tcW w:w="525" w:type="pct"/>
            <w:tcBorders>
              <w:top w:val="nil"/>
              <w:left w:val="nil"/>
              <w:bottom w:val="single" w:sz="8" w:space="0" w:color="auto"/>
              <w:right w:val="single" w:sz="8" w:space="0" w:color="auto"/>
            </w:tcBorders>
            <w:shd w:val="clear" w:color="auto" w:fill="auto"/>
            <w:vAlign w:val="center"/>
            <w:hideMark/>
          </w:tcPr>
          <w:p w14:paraId="21798955" w14:textId="77777777" w:rsidR="00C4183F" w:rsidRPr="003A17C4" w:rsidRDefault="00C4183F" w:rsidP="00A76E3B">
            <w:pPr>
              <w:spacing w:after="0" w:line="240" w:lineRule="auto"/>
              <w:ind w:hanging="64"/>
              <w:contextualSpacing/>
              <w:rPr>
                <w:rFonts w:ascii="Times New Roman" w:hAnsi="Times New Roman"/>
                <w:sz w:val="12"/>
                <w:szCs w:val="12"/>
              </w:rPr>
            </w:pPr>
            <w:r w:rsidRPr="003A17C4">
              <w:rPr>
                <w:rFonts w:ascii="Times New Roman" w:hAnsi="Times New Roman"/>
                <w:sz w:val="12"/>
                <w:szCs w:val="12"/>
              </w:rPr>
              <w:t>Электрорадиоизмерения</w:t>
            </w:r>
          </w:p>
        </w:tc>
        <w:tc>
          <w:tcPr>
            <w:tcW w:w="133" w:type="pct"/>
            <w:tcBorders>
              <w:top w:val="nil"/>
              <w:left w:val="nil"/>
              <w:bottom w:val="single" w:sz="8" w:space="0" w:color="auto"/>
              <w:right w:val="single" w:sz="8" w:space="0" w:color="auto"/>
            </w:tcBorders>
            <w:shd w:val="clear" w:color="auto" w:fill="auto"/>
            <w:vAlign w:val="center"/>
            <w:hideMark/>
          </w:tcPr>
          <w:p w14:paraId="4E964E1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auto" w:fill="auto"/>
            <w:vAlign w:val="center"/>
            <w:hideMark/>
          </w:tcPr>
          <w:p w14:paraId="773E4B0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2BD2203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372BC15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auto" w:fill="auto"/>
            <w:vAlign w:val="center"/>
            <w:hideMark/>
          </w:tcPr>
          <w:p w14:paraId="24A5FAA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0E8CD74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4C2B314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300F62D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7" w:type="pct"/>
            <w:tcBorders>
              <w:top w:val="nil"/>
              <w:left w:val="nil"/>
              <w:bottom w:val="single" w:sz="8" w:space="0" w:color="auto"/>
              <w:right w:val="single" w:sz="8" w:space="0" w:color="auto"/>
            </w:tcBorders>
            <w:shd w:val="clear" w:color="auto" w:fill="auto"/>
            <w:noWrap/>
            <w:vAlign w:val="center"/>
            <w:hideMark/>
          </w:tcPr>
          <w:p w14:paraId="595096D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3B7BF2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B2CF71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710D30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6" w:type="pct"/>
            <w:tcBorders>
              <w:top w:val="nil"/>
              <w:left w:val="nil"/>
              <w:bottom w:val="single" w:sz="8" w:space="0" w:color="auto"/>
              <w:right w:val="single" w:sz="8" w:space="0" w:color="auto"/>
            </w:tcBorders>
            <w:shd w:val="clear" w:color="auto" w:fill="auto"/>
            <w:vAlign w:val="center"/>
            <w:hideMark/>
          </w:tcPr>
          <w:p w14:paraId="6B7B7B1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B2D33B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1026972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382782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auto" w:fill="auto"/>
            <w:noWrap/>
            <w:vAlign w:val="center"/>
            <w:hideMark/>
          </w:tcPr>
          <w:p w14:paraId="2F47819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auto" w:fill="auto"/>
            <w:noWrap/>
            <w:vAlign w:val="center"/>
            <w:hideMark/>
          </w:tcPr>
          <w:p w14:paraId="6542BA5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4BF3A8E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noWrap/>
            <w:vAlign w:val="center"/>
            <w:hideMark/>
          </w:tcPr>
          <w:p w14:paraId="5DA42F3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EB5184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0470D22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73A055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7EBD42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D36348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238A1BE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45C2B8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5EFEBB0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D58CA7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25CEEF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42471247"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3B950443"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5ED16058"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216A004A"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7A99D51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A900A9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2F3818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2BDBC5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3EF1F5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17920CE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905812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339D9A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D6036B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0F1EAEF2"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272A2573"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c>
          <w:tcPr>
            <w:tcW w:w="142" w:type="pct"/>
            <w:tcBorders>
              <w:top w:val="nil"/>
              <w:left w:val="nil"/>
              <w:bottom w:val="single" w:sz="8" w:space="0" w:color="auto"/>
              <w:right w:val="single" w:sz="8" w:space="0" w:color="auto"/>
            </w:tcBorders>
            <w:shd w:val="clear" w:color="auto" w:fill="auto"/>
            <w:vAlign w:val="center"/>
            <w:hideMark/>
          </w:tcPr>
          <w:p w14:paraId="16EB74B6"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0</w:t>
            </w:r>
          </w:p>
        </w:tc>
      </w:tr>
      <w:tr w:rsidR="00C4183F" w:rsidRPr="003A17C4" w14:paraId="19D62023"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4949090F" w14:textId="77777777" w:rsidR="00C4183F" w:rsidRPr="003A17C4" w:rsidRDefault="00C4183F" w:rsidP="002C5DBD">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ОПД.04</w:t>
            </w:r>
          </w:p>
        </w:tc>
        <w:tc>
          <w:tcPr>
            <w:tcW w:w="525" w:type="pct"/>
            <w:tcBorders>
              <w:top w:val="nil"/>
              <w:left w:val="nil"/>
              <w:bottom w:val="single" w:sz="8" w:space="0" w:color="auto"/>
              <w:right w:val="single" w:sz="8" w:space="0" w:color="auto"/>
            </w:tcBorders>
            <w:shd w:val="clear" w:color="auto" w:fill="auto"/>
            <w:vAlign w:val="center"/>
            <w:hideMark/>
          </w:tcPr>
          <w:p w14:paraId="11ED6C3A" w14:textId="77777777" w:rsidR="00C4183F" w:rsidRPr="003A17C4" w:rsidRDefault="00C4183F" w:rsidP="00A76E3B">
            <w:pPr>
              <w:spacing w:after="0" w:line="240" w:lineRule="auto"/>
              <w:ind w:hanging="64"/>
              <w:contextualSpacing/>
              <w:rPr>
                <w:rFonts w:ascii="Times New Roman" w:hAnsi="Times New Roman"/>
                <w:sz w:val="12"/>
                <w:szCs w:val="12"/>
              </w:rPr>
            </w:pPr>
            <w:r w:rsidRPr="003A17C4">
              <w:rPr>
                <w:rFonts w:ascii="Times New Roman" w:hAnsi="Times New Roman"/>
                <w:sz w:val="12"/>
                <w:szCs w:val="12"/>
              </w:rPr>
              <w:t>Материаловедение, электрорадиоматериалы и радиокомпоненты</w:t>
            </w:r>
          </w:p>
        </w:tc>
        <w:tc>
          <w:tcPr>
            <w:tcW w:w="133" w:type="pct"/>
            <w:tcBorders>
              <w:top w:val="nil"/>
              <w:left w:val="nil"/>
              <w:bottom w:val="single" w:sz="8" w:space="0" w:color="auto"/>
              <w:right w:val="single" w:sz="8" w:space="0" w:color="auto"/>
            </w:tcBorders>
            <w:shd w:val="clear" w:color="auto" w:fill="auto"/>
            <w:vAlign w:val="center"/>
            <w:hideMark/>
          </w:tcPr>
          <w:p w14:paraId="5C5DB68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7" w:type="pct"/>
            <w:tcBorders>
              <w:top w:val="nil"/>
              <w:left w:val="nil"/>
              <w:bottom w:val="single" w:sz="8" w:space="0" w:color="auto"/>
              <w:right w:val="single" w:sz="8" w:space="0" w:color="auto"/>
            </w:tcBorders>
            <w:shd w:val="clear" w:color="auto" w:fill="auto"/>
            <w:vAlign w:val="center"/>
            <w:hideMark/>
          </w:tcPr>
          <w:p w14:paraId="122F26A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35EA28C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3" w:type="pct"/>
            <w:tcBorders>
              <w:top w:val="nil"/>
              <w:left w:val="nil"/>
              <w:bottom w:val="single" w:sz="8" w:space="0" w:color="auto"/>
              <w:right w:val="single" w:sz="8" w:space="0" w:color="auto"/>
            </w:tcBorders>
            <w:shd w:val="clear" w:color="auto" w:fill="auto"/>
            <w:vAlign w:val="center"/>
            <w:hideMark/>
          </w:tcPr>
          <w:p w14:paraId="732A89B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112" w:type="pct"/>
            <w:tcBorders>
              <w:top w:val="nil"/>
              <w:left w:val="nil"/>
              <w:bottom w:val="single" w:sz="8" w:space="0" w:color="auto"/>
              <w:right w:val="single" w:sz="8" w:space="0" w:color="auto"/>
            </w:tcBorders>
            <w:shd w:val="clear" w:color="auto" w:fill="auto"/>
            <w:vAlign w:val="center"/>
            <w:hideMark/>
          </w:tcPr>
          <w:p w14:paraId="41F3341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2A22FA3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1AE5632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6D1A775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7" w:type="pct"/>
            <w:tcBorders>
              <w:top w:val="nil"/>
              <w:left w:val="nil"/>
              <w:bottom w:val="single" w:sz="8" w:space="0" w:color="auto"/>
              <w:right w:val="single" w:sz="8" w:space="0" w:color="auto"/>
            </w:tcBorders>
            <w:shd w:val="clear" w:color="auto" w:fill="auto"/>
            <w:vAlign w:val="center"/>
            <w:hideMark/>
          </w:tcPr>
          <w:p w14:paraId="2B61DF3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64BDE05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6353E70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24D3FD8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6" w:type="pct"/>
            <w:tcBorders>
              <w:top w:val="nil"/>
              <w:left w:val="nil"/>
              <w:bottom w:val="single" w:sz="8" w:space="0" w:color="auto"/>
              <w:right w:val="single" w:sz="8" w:space="0" w:color="auto"/>
            </w:tcBorders>
            <w:shd w:val="clear" w:color="auto" w:fill="auto"/>
            <w:vAlign w:val="center"/>
            <w:hideMark/>
          </w:tcPr>
          <w:p w14:paraId="73B2A83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27EB52D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09D4EEE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48DCBDC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4" w:type="pct"/>
            <w:tcBorders>
              <w:top w:val="nil"/>
              <w:left w:val="nil"/>
              <w:bottom w:val="single" w:sz="8" w:space="0" w:color="auto"/>
              <w:right w:val="single" w:sz="8" w:space="0" w:color="auto"/>
            </w:tcBorders>
            <w:shd w:val="clear" w:color="auto" w:fill="auto"/>
            <w:vAlign w:val="center"/>
            <w:hideMark/>
          </w:tcPr>
          <w:p w14:paraId="576929D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114" w:type="pct"/>
            <w:tcBorders>
              <w:top w:val="nil"/>
              <w:left w:val="nil"/>
              <w:bottom w:val="single" w:sz="8" w:space="0" w:color="auto"/>
              <w:right w:val="single" w:sz="8" w:space="0" w:color="auto"/>
            </w:tcBorders>
            <w:shd w:val="clear" w:color="auto" w:fill="auto"/>
            <w:noWrap/>
            <w:vAlign w:val="center"/>
            <w:hideMark/>
          </w:tcPr>
          <w:p w14:paraId="787655C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6EC569C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vAlign w:val="center"/>
            <w:hideMark/>
          </w:tcPr>
          <w:p w14:paraId="2677602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4CB01A1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vAlign w:val="center"/>
            <w:hideMark/>
          </w:tcPr>
          <w:p w14:paraId="1AE6F75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29AAD96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1A62613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B3841F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48466E8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510BF34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5282009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05E0B2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12DED70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09EAC9D5"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F4DB803"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33991771"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1325276A"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1365CD6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3867FC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9DFC89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391EE22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0D7E7A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25E010C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FF03A7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E00E75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3B6C55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75BDC6A3"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0C7A5D38"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c>
          <w:tcPr>
            <w:tcW w:w="142" w:type="pct"/>
            <w:tcBorders>
              <w:top w:val="nil"/>
              <w:left w:val="nil"/>
              <w:bottom w:val="single" w:sz="8" w:space="0" w:color="auto"/>
              <w:right w:val="single" w:sz="8" w:space="0" w:color="auto"/>
            </w:tcBorders>
            <w:shd w:val="clear" w:color="auto" w:fill="auto"/>
            <w:vAlign w:val="center"/>
            <w:hideMark/>
          </w:tcPr>
          <w:p w14:paraId="4D56E683"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36</w:t>
            </w:r>
          </w:p>
        </w:tc>
      </w:tr>
      <w:tr w:rsidR="00C4183F" w:rsidRPr="003A17C4" w14:paraId="54992EA8"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469B8B72" w14:textId="77777777" w:rsidR="00C4183F" w:rsidRPr="003A17C4" w:rsidRDefault="00C4183F" w:rsidP="002C5DBD">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ОПД.05</w:t>
            </w:r>
          </w:p>
        </w:tc>
        <w:tc>
          <w:tcPr>
            <w:tcW w:w="525" w:type="pct"/>
            <w:tcBorders>
              <w:top w:val="nil"/>
              <w:left w:val="nil"/>
              <w:bottom w:val="single" w:sz="8" w:space="0" w:color="auto"/>
              <w:right w:val="single" w:sz="8" w:space="0" w:color="auto"/>
            </w:tcBorders>
            <w:shd w:val="clear" w:color="auto" w:fill="auto"/>
            <w:vAlign w:val="center"/>
            <w:hideMark/>
          </w:tcPr>
          <w:p w14:paraId="58417F1C" w14:textId="77777777" w:rsidR="00C4183F" w:rsidRPr="003A17C4" w:rsidRDefault="00C4183F" w:rsidP="00A76E3B">
            <w:pPr>
              <w:spacing w:after="0" w:line="240" w:lineRule="auto"/>
              <w:ind w:left="64" w:hanging="64"/>
              <w:contextualSpacing/>
              <w:rPr>
                <w:rFonts w:ascii="Times New Roman" w:hAnsi="Times New Roman"/>
                <w:sz w:val="12"/>
                <w:szCs w:val="12"/>
              </w:rPr>
            </w:pPr>
            <w:r w:rsidRPr="003A17C4">
              <w:rPr>
                <w:rFonts w:ascii="Times New Roman" w:hAnsi="Times New Roman"/>
                <w:sz w:val="12"/>
                <w:szCs w:val="12"/>
              </w:rPr>
              <w:t>Информационные технологии в профессиональной деятельности</w:t>
            </w:r>
          </w:p>
        </w:tc>
        <w:tc>
          <w:tcPr>
            <w:tcW w:w="133" w:type="pct"/>
            <w:tcBorders>
              <w:top w:val="nil"/>
              <w:left w:val="nil"/>
              <w:bottom w:val="single" w:sz="8" w:space="0" w:color="auto"/>
              <w:right w:val="single" w:sz="8" w:space="0" w:color="auto"/>
            </w:tcBorders>
            <w:shd w:val="clear" w:color="auto" w:fill="auto"/>
            <w:vAlign w:val="center"/>
            <w:hideMark/>
          </w:tcPr>
          <w:p w14:paraId="63B6482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auto" w:fill="auto"/>
            <w:vAlign w:val="center"/>
            <w:hideMark/>
          </w:tcPr>
          <w:p w14:paraId="62FC2C4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7F3CA87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5518C2C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auto" w:fill="auto"/>
            <w:vAlign w:val="center"/>
            <w:hideMark/>
          </w:tcPr>
          <w:p w14:paraId="31F5912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34CD7F5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4A9B437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4176EBD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7" w:type="pct"/>
            <w:tcBorders>
              <w:top w:val="nil"/>
              <w:left w:val="nil"/>
              <w:bottom w:val="single" w:sz="8" w:space="0" w:color="auto"/>
              <w:right w:val="single" w:sz="8" w:space="0" w:color="auto"/>
            </w:tcBorders>
            <w:shd w:val="clear" w:color="auto" w:fill="auto"/>
            <w:noWrap/>
            <w:vAlign w:val="center"/>
            <w:hideMark/>
          </w:tcPr>
          <w:p w14:paraId="0A41796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CDA70E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3293E2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041626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6" w:type="pct"/>
            <w:tcBorders>
              <w:top w:val="nil"/>
              <w:left w:val="nil"/>
              <w:bottom w:val="single" w:sz="8" w:space="0" w:color="auto"/>
              <w:right w:val="single" w:sz="8" w:space="0" w:color="auto"/>
            </w:tcBorders>
            <w:shd w:val="clear" w:color="auto" w:fill="auto"/>
            <w:vAlign w:val="center"/>
            <w:hideMark/>
          </w:tcPr>
          <w:p w14:paraId="7768471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67CBA2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29FEB1B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2AF4152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auto" w:fill="auto"/>
            <w:noWrap/>
            <w:vAlign w:val="center"/>
            <w:hideMark/>
          </w:tcPr>
          <w:p w14:paraId="70DBDC3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auto" w:fill="auto"/>
            <w:noWrap/>
            <w:vAlign w:val="center"/>
            <w:hideMark/>
          </w:tcPr>
          <w:p w14:paraId="3D9D326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52A296D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noWrap/>
            <w:vAlign w:val="center"/>
            <w:hideMark/>
          </w:tcPr>
          <w:p w14:paraId="4280B92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F4ADB5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55CE575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67F9E5F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8F93A5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C40A34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26C4BC2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471EF9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201572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878A70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17AD15D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662C609E"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F8377D5"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199143A"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8A9B37C"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515781A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515AE4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BCC702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CF75A2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3849E5F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06088C0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0EFB03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648347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B1207E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6DC54197"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43722B8D"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c>
          <w:tcPr>
            <w:tcW w:w="142" w:type="pct"/>
            <w:tcBorders>
              <w:top w:val="nil"/>
              <w:left w:val="nil"/>
              <w:bottom w:val="single" w:sz="8" w:space="0" w:color="auto"/>
              <w:right w:val="single" w:sz="8" w:space="0" w:color="auto"/>
            </w:tcBorders>
            <w:shd w:val="clear" w:color="auto" w:fill="auto"/>
            <w:vAlign w:val="center"/>
            <w:hideMark/>
          </w:tcPr>
          <w:p w14:paraId="0DFD9711"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0</w:t>
            </w:r>
          </w:p>
        </w:tc>
      </w:tr>
      <w:tr w:rsidR="00C4183F" w:rsidRPr="003A17C4" w14:paraId="7221A9C0"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139FC7D0" w14:textId="77777777" w:rsidR="00C4183F" w:rsidRPr="003A17C4" w:rsidRDefault="00C4183F" w:rsidP="002C5DBD">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ОПД.06</w:t>
            </w:r>
          </w:p>
        </w:tc>
        <w:tc>
          <w:tcPr>
            <w:tcW w:w="525" w:type="pct"/>
            <w:tcBorders>
              <w:top w:val="nil"/>
              <w:left w:val="nil"/>
              <w:bottom w:val="single" w:sz="8" w:space="0" w:color="auto"/>
              <w:right w:val="single" w:sz="8" w:space="0" w:color="auto"/>
            </w:tcBorders>
            <w:shd w:val="clear" w:color="auto" w:fill="auto"/>
            <w:vAlign w:val="center"/>
            <w:hideMark/>
          </w:tcPr>
          <w:p w14:paraId="73C135CD" w14:textId="77777777" w:rsidR="00C4183F" w:rsidRPr="003A17C4" w:rsidRDefault="00C4183F" w:rsidP="00A76E3B">
            <w:pPr>
              <w:spacing w:after="0" w:line="240" w:lineRule="auto"/>
              <w:ind w:left="64" w:hanging="64"/>
              <w:contextualSpacing/>
              <w:rPr>
                <w:rFonts w:ascii="Times New Roman" w:hAnsi="Times New Roman"/>
                <w:sz w:val="12"/>
                <w:szCs w:val="12"/>
              </w:rPr>
            </w:pPr>
            <w:r w:rsidRPr="003A17C4">
              <w:rPr>
                <w:rFonts w:ascii="Times New Roman" w:hAnsi="Times New Roman"/>
                <w:sz w:val="12"/>
                <w:szCs w:val="12"/>
              </w:rPr>
              <w:t>Электронная и вычислительная техника</w:t>
            </w:r>
          </w:p>
        </w:tc>
        <w:tc>
          <w:tcPr>
            <w:tcW w:w="133" w:type="pct"/>
            <w:tcBorders>
              <w:top w:val="nil"/>
              <w:left w:val="nil"/>
              <w:bottom w:val="single" w:sz="8" w:space="0" w:color="auto"/>
              <w:right w:val="single" w:sz="8" w:space="0" w:color="auto"/>
            </w:tcBorders>
            <w:shd w:val="clear" w:color="auto" w:fill="auto"/>
            <w:vAlign w:val="center"/>
            <w:hideMark/>
          </w:tcPr>
          <w:p w14:paraId="5639DF0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auto" w:fill="auto"/>
            <w:vAlign w:val="center"/>
            <w:hideMark/>
          </w:tcPr>
          <w:p w14:paraId="052CE1A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25D8ED8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0E1C25B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auto" w:fill="auto"/>
            <w:vAlign w:val="center"/>
            <w:hideMark/>
          </w:tcPr>
          <w:p w14:paraId="68DE90C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3D64F2D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64C5060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7586532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7" w:type="pct"/>
            <w:tcBorders>
              <w:top w:val="nil"/>
              <w:left w:val="nil"/>
              <w:bottom w:val="single" w:sz="8" w:space="0" w:color="auto"/>
              <w:right w:val="single" w:sz="8" w:space="0" w:color="auto"/>
            </w:tcBorders>
            <w:shd w:val="clear" w:color="auto" w:fill="auto"/>
            <w:noWrap/>
            <w:vAlign w:val="center"/>
            <w:hideMark/>
          </w:tcPr>
          <w:p w14:paraId="3D2FDF1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08F82B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C95F01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2F28349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6" w:type="pct"/>
            <w:tcBorders>
              <w:top w:val="nil"/>
              <w:left w:val="nil"/>
              <w:bottom w:val="single" w:sz="8" w:space="0" w:color="auto"/>
              <w:right w:val="single" w:sz="8" w:space="0" w:color="auto"/>
            </w:tcBorders>
            <w:shd w:val="clear" w:color="auto" w:fill="auto"/>
            <w:vAlign w:val="center"/>
            <w:hideMark/>
          </w:tcPr>
          <w:p w14:paraId="3475577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14A98AA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73936B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8F58CC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auto" w:fill="auto"/>
            <w:noWrap/>
            <w:vAlign w:val="center"/>
            <w:hideMark/>
          </w:tcPr>
          <w:p w14:paraId="7F25CCB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auto" w:fill="auto"/>
            <w:noWrap/>
            <w:vAlign w:val="center"/>
            <w:hideMark/>
          </w:tcPr>
          <w:p w14:paraId="682C359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0311C8D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noWrap/>
            <w:vAlign w:val="center"/>
            <w:hideMark/>
          </w:tcPr>
          <w:p w14:paraId="5C529CC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68561CE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4A9F656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600286B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BF8352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C1C55B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46101B1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2EB957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52D125A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3C9F7A6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D26798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581058C0"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629A681"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6E553CC"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26CC5DAD"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093281E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1AE3C6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450322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3A1E4C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4D3815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41168E0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954443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0C9D45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9E4BA3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06C8C64C"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5F6BFDD1"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c>
          <w:tcPr>
            <w:tcW w:w="142" w:type="pct"/>
            <w:tcBorders>
              <w:top w:val="nil"/>
              <w:left w:val="nil"/>
              <w:bottom w:val="single" w:sz="8" w:space="0" w:color="auto"/>
              <w:right w:val="single" w:sz="8" w:space="0" w:color="auto"/>
            </w:tcBorders>
            <w:shd w:val="clear" w:color="auto" w:fill="auto"/>
            <w:vAlign w:val="center"/>
            <w:hideMark/>
          </w:tcPr>
          <w:p w14:paraId="4CF51B35"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0</w:t>
            </w:r>
          </w:p>
        </w:tc>
      </w:tr>
      <w:tr w:rsidR="00C4183F" w:rsidRPr="003A17C4" w14:paraId="6EDE5615"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107A215D" w14:textId="77777777" w:rsidR="00C4183F" w:rsidRPr="003A17C4" w:rsidRDefault="00C4183F" w:rsidP="002C5DBD">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ОПД.07</w:t>
            </w:r>
          </w:p>
        </w:tc>
        <w:tc>
          <w:tcPr>
            <w:tcW w:w="525" w:type="pct"/>
            <w:tcBorders>
              <w:top w:val="nil"/>
              <w:left w:val="nil"/>
              <w:bottom w:val="single" w:sz="8" w:space="0" w:color="auto"/>
              <w:right w:val="single" w:sz="8" w:space="0" w:color="auto"/>
            </w:tcBorders>
            <w:shd w:val="clear" w:color="auto" w:fill="auto"/>
            <w:vAlign w:val="center"/>
            <w:hideMark/>
          </w:tcPr>
          <w:p w14:paraId="385EB4F1" w14:textId="77777777" w:rsidR="00C4183F" w:rsidRPr="003A17C4" w:rsidRDefault="00C4183F" w:rsidP="00A76E3B">
            <w:pPr>
              <w:spacing w:after="0" w:line="240" w:lineRule="auto"/>
              <w:ind w:left="64" w:hanging="64"/>
              <w:contextualSpacing/>
              <w:rPr>
                <w:rFonts w:ascii="Times New Roman" w:hAnsi="Times New Roman"/>
                <w:sz w:val="12"/>
                <w:szCs w:val="12"/>
              </w:rPr>
            </w:pPr>
            <w:r w:rsidRPr="003A17C4">
              <w:rPr>
                <w:rFonts w:ascii="Times New Roman" w:hAnsi="Times New Roman"/>
                <w:sz w:val="12"/>
                <w:szCs w:val="12"/>
              </w:rPr>
              <w:t>Охрана труда</w:t>
            </w:r>
          </w:p>
        </w:tc>
        <w:tc>
          <w:tcPr>
            <w:tcW w:w="133" w:type="pct"/>
            <w:tcBorders>
              <w:top w:val="nil"/>
              <w:left w:val="nil"/>
              <w:bottom w:val="single" w:sz="8" w:space="0" w:color="auto"/>
              <w:right w:val="single" w:sz="8" w:space="0" w:color="auto"/>
            </w:tcBorders>
            <w:shd w:val="clear" w:color="auto" w:fill="auto"/>
            <w:vAlign w:val="center"/>
            <w:hideMark/>
          </w:tcPr>
          <w:p w14:paraId="2450585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7" w:type="pct"/>
            <w:tcBorders>
              <w:top w:val="nil"/>
              <w:left w:val="nil"/>
              <w:bottom w:val="single" w:sz="8" w:space="0" w:color="auto"/>
              <w:right w:val="single" w:sz="8" w:space="0" w:color="auto"/>
            </w:tcBorders>
            <w:shd w:val="clear" w:color="auto" w:fill="auto"/>
            <w:vAlign w:val="center"/>
            <w:hideMark/>
          </w:tcPr>
          <w:p w14:paraId="3959024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26BA2CE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3" w:type="pct"/>
            <w:tcBorders>
              <w:top w:val="nil"/>
              <w:left w:val="nil"/>
              <w:bottom w:val="single" w:sz="8" w:space="0" w:color="auto"/>
              <w:right w:val="single" w:sz="8" w:space="0" w:color="auto"/>
            </w:tcBorders>
            <w:shd w:val="clear" w:color="auto" w:fill="auto"/>
            <w:vAlign w:val="center"/>
            <w:hideMark/>
          </w:tcPr>
          <w:p w14:paraId="4F584C3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112" w:type="pct"/>
            <w:tcBorders>
              <w:top w:val="nil"/>
              <w:left w:val="nil"/>
              <w:bottom w:val="single" w:sz="8" w:space="0" w:color="auto"/>
              <w:right w:val="single" w:sz="8" w:space="0" w:color="auto"/>
            </w:tcBorders>
            <w:shd w:val="clear" w:color="auto" w:fill="auto"/>
            <w:vAlign w:val="center"/>
            <w:hideMark/>
          </w:tcPr>
          <w:p w14:paraId="0971A93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6875496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768E6EA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5138D6C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7" w:type="pct"/>
            <w:tcBorders>
              <w:top w:val="nil"/>
              <w:left w:val="nil"/>
              <w:bottom w:val="single" w:sz="8" w:space="0" w:color="auto"/>
              <w:right w:val="single" w:sz="8" w:space="0" w:color="auto"/>
            </w:tcBorders>
            <w:shd w:val="clear" w:color="auto" w:fill="auto"/>
            <w:vAlign w:val="center"/>
            <w:hideMark/>
          </w:tcPr>
          <w:p w14:paraId="0C93D0A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1DB974E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6EC5DB7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37823F0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6" w:type="pct"/>
            <w:tcBorders>
              <w:top w:val="nil"/>
              <w:left w:val="nil"/>
              <w:bottom w:val="single" w:sz="8" w:space="0" w:color="auto"/>
              <w:right w:val="single" w:sz="8" w:space="0" w:color="auto"/>
            </w:tcBorders>
            <w:shd w:val="clear" w:color="auto" w:fill="auto"/>
            <w:vAlign w:val="center"/>
            <w:hideMark/>
          </w:tcPr>
          <w:p w14:paraId="1AB7AEC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13B7EE1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1235C93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3475FDA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4" w:type="pct"/>
            <w:tcBorders>
              <w:top w:val="nil"/>
              <w:left w:val="nil"/>
              <w:bottom w:val="single" w:sz="8" w:space="0" w:color="auto"/>
              <w:right w:val="single" w:sz="8" w:space="0" w:color="auto"/>
            </w:tcBorders>
            <w:shd w:val="clear" w:color="auto" w:fill="auto"/>
            <w:vAlign w:val="center"/>
            <w:hideMark/>
          </w:tcPr>
          <w:p w14:paraId="2D91D1D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auto" w:fill="auto"/>
            <w:noWrap/>
            <w:vAlign w:val="center"/>
            <w:hideMark/>
          </w:tcPr>
          <w:p w14:paraId="4E2C89A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1DA90C3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vAlign w:val="center"/>
            <w:hideMark/>
          </w:tcPr>
          <w:p w14:paraId="7946067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0E742DA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vAlign w:val="center"/>
            <w:hideMark/>
          </w:tcPr>
          <w:p w14:paraId="1A08085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13556B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64D55A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FDC662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5546ADC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138537B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8B7E09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130E58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BE1C3C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6F21A148"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8353320"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2BF74917"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8BBB193"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6398336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0F9294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1B12C0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4F230C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A470DC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02E854F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60FB6F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3EAB63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E5C307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51BC4E0C"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400B1620"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c>
          <w:tcPr>
            <w:tcW w:w="142" w:type="pct"/>
            <w:tcBorders>
              <w:top w:val="nil"/>
              <w:left w:val="nil"/>
              <w:bottom w:val="single" w:sz="8" w:space="0" w:color="auto"/>
              <w:right w:val="single" w:sz="8" w:space="0" w:color="auto"/>
            </w:tcBorders>
            <w:shd w:val="clear" w:color="auto" w:fill="auto"/>
            <w:vAlign w:val="center"/>
            <w:hideMark/>
          </w:tcPr>
          <w:p w14:paraId="045C9575"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32</w:t>
            </w:r>
          </w:p>
        </w:tc>
      </w:tr>
      <w:tr w:rsidR="00C4183F" w:rsidRPr="003A17C4" w14:paraId="0A21BFF6"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629966C0" w14:textId="77777777" w:rsidR="00C4183F" w:rsidRPr="003A17C4" w:rsidRDefault="00C4183F" w:rsidP="002C5DBD">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ОПД.08</w:t>
            </w:r>
          </w:p>
        </w:tc>
        <w:tc>
          <w:tcPr>
            <w:tcW w:w="525" w:type="pct"/>
            <w:tcBorders>
              <w:top w:val="nil"/>
              <w:left w:val="nil"/>
              <w:bottom w:val="single" w:sz="8" w:space="0" w:color="auto"/>
              <w:right w:val="single" w:sz="8" w:space="0" w:color="auto"/>
            </w:tcBorders>
            <w:shd w:val="clear" w:color="auto" w:fill="auto"/>
            <w:vAlign w:val="center"/>
            <w:hideMark/>
          </w:tcPr>
          <w:p w14:paraId="3207CF28" w14:textId="77777777" w:rsidR="00C4183F" w:rsidRPr="003A17C4" w:rsidRDefault="00C4183F" w:rsidP="00A76E3B">
            <w:pPr>
              <w:spacing w:after="0" w:line="240" w:lineRule="auto"/>
              <w:ind w:left="64" w:hanging="64"/>
              <w:contextualSpacing/>
              <w:rPr>
                <w:rFonts w:ascii="Times New Roman" w:hAnsi="Times New Roman"/>
                <w:sz w:val="12"/>
                <w:szCs w:val="12"/>
              </w:rPr>
            </w:pPr>
            <w:r w:rsidRPr="003A17C4">
              <w:rPr>
                <w:rFonts w:ascii="Times New Roman" w:hAnsi="Times New Roman"/>
                <w:sz w:val="12"/>
                <w:szCs w:val="12"/>
              </w:rPr>
              <w:t>Безопасность жизнедеятельности</w:t>
            </w:r>
          </w:p>
        </w:tc>
        <w:tc>
          <w:tcPr>
            <w:tcW w:w="133" w:type="pct"/>
            <w:tcBorders>
              <w:top w:val="nil"/>
              <w:left w:val="nil"/>
              <w:bottom w:val="single" w:sz="8" w:space="0" w:color="auto"/>
              <w:right w:val="single" w:sz="8" w:space="0" w:color="auto"/>
            </w:tcBorders>
            <w:shd w:val="clear" w:color="auto" w:fill="auto"/>
            <w:vAlign w:val="center"/>
            <w:hideMark/>
          </w:tcPr>
          <w:p w14:paraId="70A3119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7" w:type="pct"/>
            <w:tcBorders>
              <w:top w:val="nil"/>
              <w:left w:val="nil"/>
              <w:bottom w:val="single" w:sz="8" w:space="0" w:color="auto"/>
              <w:right w:val="single" w:sz="8" w:space="0" w:color="auto"/>
            </w:tcBorders>
            <w:shd w:val="clear" w:color="auto" w:fill="auto"/>
            <w:vAlign w:val="center"/>
            <w:hideMark/>
          </w:tcPr>
          <w:p w14:paraId="3AE6A27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3CF2F27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3" w:type="pct"/>
            <w:tcBorders>
              <w:top w:val="nil"/>
              <w:left w:val="nil"/>
              <w:bottom w:val="single" w:sz="8" w:space="0" w:color="auto"/>
              <w:right w:val="single" w:sz="8" w:space="0" w:color="auto"/>
            </w:tcBorders>
            <w:shd w:val="clear" w:color="auto" w:fill="auto"/>
            <w:vAlign w:val="center"/>
            <w:hideMark/>
          </w:tcPr>
          <w:p w14:paraId="4F4C8D2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112" w:type="pct"/>
            <w:tcBorders>
              <w:top w:val="nil"/>
              <w:left w:val="nil"/>
              <w:bottom w:val="single" w:sz="8" w:space="0" w:color="auto"/>
              <w:right w:val="single" w:sz="8" w:space="0" w:color="auto"/>
            </w:tcBorders>
            <w:shd w:val="clear" w:color="auto" w:fill="auto"/>
            <w:vAlign w:val="center"/>
            <w:hideMark/>
          </w:tcPr>
          <w:p w14:paraId="46D00DC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36AD416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2FB278B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6CCDC0B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7" w:type="pct"/>
            <w:tcBorders>
              <w:top w:val="nil"/>
              <w:left w:val="nil"/>
              <w:bottom w:val="single" w:sz="8" w:space="0" w:color="auto"/>
              <w:right w:val="single" w:sz="8" w:space="0" w:color="auto"/>
            </w:tcBorders>
            <w:shd w:val="clear" w:color="auto" w:fill="auto"/>
            <w:vAlign w:val="center"/>
            <w:hideMark/>
          </w:tcPr>
          <w:p w14:paraId="2C67548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1323428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4ABBC2F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2033E8C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6" w:type="pct"/>
            <w:tcBorders>
              <w:top w:val="nil"/>
              <w:left w:val="nil"/>
              <w:bottom w:val="single" w:sz="8" w:space="0" w:color="auto"/>
              <w:right w:val="single" w:sz="8" w:space="0" w:color="auto"/>
            </w:tcBorders>
            <w:shd w:val="clear" w:color="auto" w:fill="auto"/>
            <w:vAlign w:val="center"/>
            <w:hideMark/>
          </w:tcPr>
          <w:p w14:paraId="0276131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06C6B89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10A52A6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2B590B0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4" w:type="pct"/>
            <w:tcBorders>
              <w:top w:val="nil"/>
              <w:left w:val="nil"/>
              <w:bottom w:val="single" w:sz="8" w:space="0" w:color="auto"/>
              <w:right w:val="single" w:sz="8" w:space="0" w:color="auto"/>
            </w:tcBorders>
            <w:shd w:val="clear" w:color="auto" w:fill="auto"/>
            <w:vAlign w:val="center"/>
            <w:hideMark/>
          </w:tcPr>
          <w:p w14:paraId="1207DC2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114" w:type="pct"/>
            <w:tcBorders>
              <w:top w:val="nil"/>
              <w:left w:val="nil"/>
              <w:bottom w:val="single" w:sz="8" w:space="0" w:color="auto"/>
              <w:right w:val="single" w:sz="8" w:space="0" w:color="auto"/>
            </w:tcBorders>
            <w:shd w:val="clear" w:color="auto" w:fill="auto"/>
            <w:noWrap/>
            <w:vAlign w:val="center"/>
            <w:hideMark/>
          </w:tcPr>
          <w:p w14:paraId="52966C0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6FBAF0D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vAlign w:val="center"/>
            <w:hideMark/>
          </w:tcPr>
          <w:p w14:paraId="71B560C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564ED75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vAlign w:val="center"/>
            <w:hideMark/>
          </w:tcPr>
          <w:p w14:paraId="29A8C44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A7DD7A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8C77DB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82F5B2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4BC7E5E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ECC359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B31F90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172AE9A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452149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3BECC0CB"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4AD00B8"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C014591"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57D6CAC1"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662D2A5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DBE892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1A14BF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3EBA9E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2E2E49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3567E8C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E5A843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18F355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DFDC16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5AF0E60E"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66B680EC"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c>
          <w:tcPr>
            <w:tcW w:w="142" w:type="pct"/>
            <w:tcBorders>
              <w:top w:val="nil"/>
              <w:left w:val="nil"/>
              <w:bottom w:val="single" w:sz="8" w:space="0" w:color="auto"/>
              <w:right w:val="single" w:sz="8" w:space="0" w:color="auto"/>
            </w:tcBorders>
            <w:shd w:val="clear" w:color="auto" w:fill="auto"/>
            <w:vAlign w:val="center"/>
            <w:hideMark/>
          </w:tcPr>
          <w:p w14:paraId="027CD5C6"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36</w:t>
            </w:r>
          </w:p>
        </w:tc>
      </w:tr>
      <w:tr w:rsidR="00C4183F" w:rsidRPr="003A17C4" w14:paraId="1B76D2A8"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4BCDE83B" w14:textId="77777777" w:rsidR="00C4183F" w:rsidRPr="003A17C4" w:rsidRDefault="00C4183F" w:rsidP="002C5DBD">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ОПД.09</w:t>
            </w:r>
          </w:p>
        </w:tc>
        <w:tc>
          <w:tcPr>
            <w:tcW w:w="525" w:type="pct"/>
            <w:tcBorders>
              <w:top w:val="nil"/>
              <w:left w:val="nil"/>
              <w:bottom w:val="single" w:sz="8" w:space="0" w:color="auto"/>
              <w:right w:val="single" w:sz="8" w:space="0" w:color="auto"/>
            </w:tcBorders>
            <w:shd w:val="clear" w:color="auto" w:fill="auto"/>
            <w:vAlign w:val="center"/>
            <w:hideMark/>
          </w:tcPr>
          <w:p w14:paraId="3553022E" w14:textId="77777777" w:rsidR="00C4183F" w:rsidRPr="003A17C4" w:rsidRDefault="00C4183F" w:rsidP="00A76E3B">
            <w:pPr>
              <w:spacing w:after="0" w:line="240" w:lineRule="auto"/>
              <w:ind w:left="64" w:hanging="64"/>
              <w:contextualSpacing/>
              <w:rPr>
                <w:rFonts w:ascii="Times New Roman" w:hAnsi="Times New Roman"/>
                <w:color w:val="000000"/>
                <w:sz w:val="12"/>
                <w:szCs w:val="12"/>
              </w:rPr>
            </w:pPr>
            <w:r w:rsidRPr="003A17C4">
              <w:rPr>
                <w:rFonts w:ascii="Times New Roman" w:hAnsi="Times New Roman"/>
                <w:color w:val="000000"/>
                <w:sz w:val="12"/>
                <w:szCs w:val="12"/>
              </w:rPr>
              <w:t>Физическая культура</w:t>
            </w:r>
          </w:p>
        </w:tc>
        <w:tc>
          <w:tcPr>
            <w:tcW w:w="133" w:type="pct"/>
            <w:tcBorders>
              <w:top w:val="nil"/>
              <w:left w:val="nil"/>
              <w:bottom w:val="single" w:sz="8" w:space="0" w:color="auto"/>
              <w:right w:val="single" w:sz="8" w:space="0" w:color="auto"/>
            </w:tcBorders>
            <w:shd w:val="clear" w:color="auto" w:fill="auto"/>
            <w:vAlign w:val="center"/>
            <w:hideMark/>
          </w:tcPr>
          <w:p w14:paraId="4C8778B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auto" w:fill="auto"/>
            <w:vAlign w:val="center"/>
            <w:hideMark/>
          </w:tcPr>
          <w:p w14:paraId="042E4AA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7EF2205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29D05EC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auto" w:fill="auto"/>
            <w:vAlign w:val="center"/>
            <w:hideMark/>
          </w:tcPr>
          <w:p w14:paraId="39D023B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00F6611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06F7B21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67788E3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7" w:type="pct"/>
            <w:tcBorders>
              <w:top w:val="nil"/>
              <w:left w:val="nil"/>
              <w:bottom w:val="single" w:sz="8" w:space="0" w:color="auto"/>
              <w:right w:val="single" w:sz="8" w:space="0" w:color="auto"/>
            </w:tcBorders>
            <w:shd w:val="clear" w:color="auto" w:fill="auto"/>
            <w:noWrap/>
            <w:vAlign w:val="center"/>
            <w:hideMark/>
          </w:tcPr>
          <w:p w14:paraId="16F512F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2E4447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1A23B42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66C2AF4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6" w:type="pct"/>
            <w:tcBorders>
              <w:top w:val="nil"/>
              <w:left w:val="nil"/>
              <w:bottom w:val="single" w:sz="8" w:space="0" w:color="auto"/>
              <w:right w:val="single" w:sz="8" w:space="0" w:color="auto"/>
            </w:tcBorders>
            <w:shd w:val="clear" w:color="auto" w:fill="auto"/>
            <w:vAlign w:val="center"/>
            <w:hideMark/>
          </w:tcPr>
          <w:p w14:paraId="55CB2DB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6EA5365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322B3A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552AD8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auto" w:fill="auto"/>
            <w:noWrap/>
            <w:vAlign w:val="center"/>
            <w:hideMark/>
          </w:tcPr>
          <w:p w14:paraId="7FD75BF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auto" w:fill="auto"/>
            <w:noWrap/>
            <w:vAlign w:val="center"/>
            <w:hideMark/>
          </w:tcPr>
          <w:p w14:paraId="03F1249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5514D44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noWrap/>
            <w:vAlign w:val="center"/>
            <w:hideMark/>
          </w:tcPr>
          <w:p w14:paraId="1B20561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293E0A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3E1E9C9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76A4DF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43D889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noWrap/>
            <w:vAlign w:val="center"/>
            <w:hideMark/>
          </w:tcPr>
          <w:p w14:paraId="47AD175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1" w:type="pct"/>
            <w:tcBorders>
              <w:top w:val="nil"/>
              <w:left w:val="nil"/>
              <w:bottom w:val="single" w:sz="8" w:space="0" w:color="auto"/>
              <w:right w:val="single" w:sz="8" w:space="0" w:color="auto"/>
            </w:tcBorders>
            <w:shd w:val="clear" w:color="auto" w:fill="auto"/>
            <w:noWrap/>
            <w:vAlign w:val="center"/>
            <w:hideMark/>
          </w:tcPr>
          <w:p w14:paraId="5665375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8" w:type="pct"/>
            <w:tcBorders>
              <w:top w:val="nil"/>
              <w:left w:val="nil"/>
              <w:bottom w:val="single" w:sz="8" w:space="0" w:color="auto"/>
              <w:right w:val="single" w:sz="8" w:space="0" w:color="auto"/>
            </w:tcBorders>
            <w:shd w:val="clear" w:color="auto" w:fill="auto"/>
            <w:noWrap/>
            <w:vAlign w:val="center"/>
            <w:hideMark/>
          </w:tcPr>
          <w:p w14:paraId="0408596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8" w:type="pct"/>
            <w:tcBorders>
              <w:top w:val="nil"/>
              <w:left w:val="nil"/>
              <w:bottom w:val="single" w:sz="8" w:space="0" w:color="auto"/>
              <w:right w:val="single" w:sz="8" w:space="0" w:color="auto"/>
            </w:tcBorders>
            <w:shd w:val="clear" w:color="auto" w:fill="auto"/>
            <w:noWrap/>
            <w:vAlign w:val="center"/>
            <w:hideMark/>
          </w:tcPr>
          <w:p w14:paraId="4F5972C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8" w:type="pct"/>
            <w:tcBorders>
              <w:top w:val="nil"/>
              <w:left w:val="nil"/>
              <w:bottom w:val="single" w:sz="8" w:space="0" w:color="auto"/>
              <w:right w:val="single" w:sz="8" w:space="0" w:color="auto"/>
            </w:tcBorders>
            <w:shd w:val="clear" w:color="auto" w:fill="auto"/>
            <w:noWrap/>
            <w:vAlign w:val="center"/>
            <w:hideMark/>
          </w:tcPr>
          <w:p w14:paraId="3594C09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8" w:type="pct"/>
            <w:tcBorders>
              <w:top w:val="nil"/>
              <w:left w:val="nil"/>
              <w:bottom w:val="single" w:sz="8" w:space="0" w:color="auto"/>
              <w:right w:val="single" w:sz="8" w:space="0" w:color="auto"/>
            </w:tcBorders>
            <w:shd w:val="clear" w:color="auto" w:fill="auto"/>
            <w:noWrap/>
            <w:vAlign w:val="center"/>
            <w:hideMark/>
          </w:tcPr>
          <w:p w14:paraId="26AC3BB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3" w:type="pct"/>
            <w:tcBorders>
              <w:top w:val="nil"/>
              <w:left w:val="nil"/>
              <w:bottom w:val="single" w:sz="8" w:space="0" w:color="auto"/>
              <w:right w:val="single" w:sz="8" w:space="0" w:color="auto"/>
            </w:tcBorders>
            <w:shd w:val="clear" w:color="auto" w:fill="auto"/>
            <w:noWrap/>
            <w:vAlign w:val="center"/>
            <w:hideMark/>
          </w:tcPr>
          <w:p w14:paraId="387BA86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8" w:type="pct"/>
            <w:tcBorders>
              <w:top w:val="nil"/>
              <w:left w:val="nil"/>
              <w:bottom w:val="single" w:sz="8" w:space="0" w:color="auto"/>
              <w:right w:val="single" w:sz="8" w:space="0" w:color="auto"/>
            </w:tcBorders>
            <w:shd w:val="clear" w:color="auto" w:fill="auto"/>
            <w:noWrap/>
            <w:vAlign w:val="center"/>
            <w:hideMark/>
          </w:tcPr>
          <w:p w14:paraId="7AF972B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8" w:type="pct"/>
            <w:tcBorders>
              <w:top w:val="nil"/>
              <w:left w:val="nil"/>
              <w:bottom w:val="single" w:sz="8" w:space="0" w:color="auto"/>
              <w:right w:val="single" w:sz="8" w:space="0" w:color="auto"/>
            </w:tcBorders>
            <w:shd w:val="clear" w:color="auto" w:fill="auto"/>
            <w:noWrap/>
            <w:vAlign w:val="center"/>
            <w:hideMark/>
          </w:tcPr>
          <w:p w14:paraId="4EB24F1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8" w:type="pct"/>
            <w:tcBorders>
              <w:top w:val="nil"/>
              <w:left w:val="nil"/>
              <w:bottom w:val="single" w:sz="8" w:space="0" w:color="auto"/>
              <w:right w:val="single" w:sz="8" w:space="0" w:color="auto"/>
            </w:tcBorders>
            <w:shd w:val="clear" w:color="auto" w:fill="auto"/>
            <w:noWrap/>
            <w:vAlign w:val="center"/>
            <w:hideMark/>
          </w:tcPr>
          <w:p w14:paraId="298FF367"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1279810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A587FE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02F92E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C2303B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3652DAA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239BEC1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FBD5F5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EFF416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17DF4F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082BD066"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13E687BD"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c>
          <w:tcPr>
            <w:tcW w:w="142" w:type="pct"/>
            <w:tcBorders>
              <w:top w:val="nil"/>
              <w:left w:val="nil"/>
              <w:bottom w:val="single" w:sz="8" w:space="0" w:color="auto"/>
              <w:right w:val="single" w:sz="8" w:space="0" w:color="auto"/>
            </w:tcBorders>
            <w:shd w:val="clear" w:color="auto" w:fill="auto"/>
            <w:vAlign w:val="center"/>
            <w:hideMark/>
          </w:tcPr>
          <w:p w14:paraId="0DF2175C"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20</w:t>
            </w:r>
          </w:p>
        </w:tc>
      </w:tr>
      <w:tr w:rsidR="00167B48" w:rsidRPr="003A17C4" w14:paraId="7D57D4EF" w14:textId="77777777" w:rsidTr="00633895">
        <w:trPr>
          <w:trHeight w:val="270"/>
        </w:trPr>
        <w:tc>
          <w:tcPr>
            <w:tcW w:w="145" w:type="pct"/>
            <w:tcBorders>
              <w:top w:val="nil"/>
              <w:left w:val="single" w:sz="8" w:space="0" w:color="auto"/>
              <w:bottom w:val="single" w:sz="8" w:space="0" w:color="auto"/>
              <w:right w:val="single" w:sz="8" w:space="0" w:color="auto"/>
            </w:tcBorders>
            <w:shd w:val="clear" w:color="000000" w:fill="C0C0C0"/>
            <w:vAlign w:val="center"/>
            <w:hideMark/>
          </w:tcPr>
          <w:p w14:paraId="387C2D48" w14:textId="77777777" w:rsidR="00C4183F" w:rsidRPr="003A17C4" w:rsidRDefault="00C4183F" w:rsidP="002C5DBD">
            <w:pPr>
              <w:spacing w:after="0" w:line="240" w:lineRule="auto"/>
              <w:contextualSpacing/>
              <w:jc w:val="center"/>
              <w:rPr>
                <w:rFonts w:ascii="Times New Roman" w:hAnsi="Times New Roman"/>
                <w:b/>
                <w:bCs/>
                <w:sz w:val="12"/>
                <w:szCs w:val="12"/>
              </w:rPr>
            </w:pPr>
            <w:r w:rsidRPr="003A17C4">
              <w:rPr>
                <w:rFonts w:ascii="Times New Roman" w:hAnsi="Times New Roman"/>
                <w:b/>
                <w:bCs/>
                <w:sz w:val="12"/>
                <w:szCs w:val="12"/>
              </w:rPr>
              <w:t>П.00</w:t>
            </w:r>
          </w:p>
        </w:tc>
        <w:tc>
          <w:tcPr>
            <w:tcW w:w="525" w:type="pct"/>
            <w:tcBorders>
              <w:top w:val="nil"/>
              <w:left w:val="nil"/>
              <w:bottom w:val="single" w:sz="8" w:space="0" w:color="auto"/>
              <w:right w:val="single" w:sz="8" w:space="0" w:color="auto"/>
            </w:tcBorders>
            <w:shd w:val="clear" w:color="000000" w:fill="C0C0C0"/>
            <w:vAlign w:val="center"/>
            <w:hideMark/>
          </w:tcPr>
          <w:p w14:paraId="0EE1EA1E" w14:textId="77777777" w:rsidR="00C4183F" w:rsidRPr="003A17C4" w:rsidRDefault="00C4183F" w:rsidP="00A76E3B">
            <w:pPr>
              <w:spacing w:after="0" w:line="240" w:lineRule="auto"/>
              <w:ind w:left="64" w:hanging="64"/>
              <w:contextualSpacing/>
              <w:rPr>
                <w:rFonts w:ascii="Times New Roman" w:hAnsi="Times New Roman"/>
                <w:b/>
                <w:bCs/>
                <w:sz w:val="12"/>
                <w:szCs w:val="12"/>
              </w:rPr>
            </w:pPr>
            <w:r w:rsidRPr="003A17C4">
              <w:rPr>
                <w:rFonts w:ascii="Times New Roman" w:hAnsi="Times New Roman"/>
                <w:b/>
                <w:bCs/>
                <w:sz w:val="12"/>
                <w:szCs w:val="12"/>
              </w:rPr>
              <w:t xml:space="preserve">Профессиональный цикл </w:t>
            </w:r>
          </w:p>
        </w:tc>
        <w:tc>
          <w:tcPr>
            <w:tcW w:w="133" w:type="pct"/>
            <w:tcBorders>
              <w:top w:val="nil"/>
              <w:left w:val="nil"/>
              <w:bottom w:val="single" w:sz="8" w:space="0" w:color="auto"/>
              <w:right w:val="single" w:sz="8" w:space="0" w:color="auto"/>
            </w:tcBorders>
            <w:shd w:val="clear" w:color="000000" w:fill="C0C0C0"/>
            <w:vAlign w:val="center"/>
            <w:hideMark/>
          </w:tcPr>
          <w:p w14:paraId="0BDF34E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14</w:t>
            </w:r>
          </w:p>
        </w:tc>
        <w:tc>
          <w:tcPr>
            <w:tcW w:w="87" w:type="pct"/>
            <w:tcBorders>
              <w:top w:val="nil"/>
              <w:left w:val="nil"/>
              <w:bottom w:val="single" w:sz="8" w:space="0" w:color="auto"/>
              <w:right w:val="single" w:sz="8" w:space="0" w:color="auto"/>
            </w:tcBorders>
            <w:shd w:val="clear" w:color="000000" w:fill="C0C0C0"/>
            <w:vAlign w:val="center"/>
            <w:hideMark/>
          </w:tcPr>
          <w:p w14:paraId="0CFD37A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14</w:t>
            </w:r>
          </w:p>
        </w:tc>
        <w:tc>
          <w:tcPr>
            <w:tcW w:w="89" w:type="pct"/>
            <w:tcBorders>
              <w:top w:val="nil"/>
              <w:left w:val="nil"/>
              <w:bottom w:val="single" w:sz="8" w:space="0" w:color="auto"/>
              <w:right w:val="single" w:sz="8" w:space="0" w:color="auto"/>
            </w:tcBorders>
            <w:shd w:val="clear" w:color="000000" w:fill="C0C0C0"/>
            <w:vAlign w:val="center"/>
            <w:hideMark/>
          </w:tcPr>
          <w:p w14:paraId="694C717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14</w:t>
            </w:r>
          </w:p>
        </w:tc>
        <w:tc>
          <w:tcPr>
            <w:tcW w:w="93" w:type="pct"/>
            <w:tcBorders>
              <w:top w:val="nil"/>
              <w:left w:val="nil"/>
              <w:bottom w:val="single" w:sz="8" w:space="0" w:color="auto"/>
              <w:right w:val="single" w:sz="8" w:space="0" w:color="auto"/>
            </w:tcBorders>
            <w:shd w:val="clear" w:color="000000" w:fill="C0C0C0"/>
            <w:vAlign w:val="center"/>
            <w:hideMark/>
          </w:tcPr>
          <w:p w14:paraId="34AA72E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14</w:t>
            </w:r>
          </w:p>
        </w:tc>
        <w:tc>
          <w:tcPr>
            <w:tcW w:w="112" w:type="pct"/>
            <w:tcBorders>
              <w:top w:val="nil"/>
              <w:left w:val="nil"/>
              <w:bottom w:val="single" w:sz="8" w:space="0" w:color="auto"/>
              <w:right w:val="single" w:sz="8" w:space="0" w:color="auto"/>
            </w:tcBorders>
            <w:shd w:val="clear" w:color="000000" w:fill="C0C0C0"/>
            <w:vAlign w:val="center"/>
            <w:hideMark/>
          </w:tcPr>
          <w:p w14:paraId="0A0694A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14</w:t>
            </w:r>
          </w:p>
        </w:tc>
        <w:tc>
          <w:tcPr>
            <w:tcW w:w="89" w:type="pct"/>
            <w:tcBorders>
              <w:top w:val="nil"/>
              <w:left w:val="nil"/>
              <w:bottom w:val="single" w:sz="8" w:space="0" w:color="auto"/>
              <w:right w:val="single" w:sz="8" w:space="0" w:color="auto"/>
            </w:tcBorders>
            <w:shd w:val="clear" w:color="000000" w:fill="C0C0C0"/>
            <w:vAlign w:val="center"/>
            <w:hideMark/>
          </w:tcPr>
          <w:p w14:paraId="3981C63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20</w:t>
            </w:r>
          </w:p>
        </w:tc>
        <w:tc>
          <w:tcPr>
            <w:tcW w:w="89" w:type="pct"/>
            <w:tcBorders>
              <w:top w:val="nil"/>
              <w:left w:val="nil"/>
              <w:bottom w:val="single" w:sz="8" w:space="0" w:color="auto"/>
              <w:right w:val="single" w:sz="8" w:space="0" w:color="auto"/>
            </w:tcBorders>
            <w:shd w:val="clear" w:color="000000" w:fill="C0C0C0"/>
            <w:vAlign w:val="center"/>
            <w:hideMark/>
          </w:tcPr>
          <w:p w14:paraId="429E66B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20</w:t>
            </w:r>
          </w:p>
        </w:tc>
        <w:tc>
          <w:tcPr>
            <w:tcW w:w="89" w:type="pct"/>
            <w:tcBorders>
              <w:top w:val="nil"/>
              <w:left w:val="nil"/>
              <w:bottom w:val="single" w:sz="8" w:space="0" w:color="auto"/>
              <w:right w:val="single" w:sz="8" w:space="0" w:color="auto"/>
            </w:tcBorders>
            <w:shd w:val="clear" w:color="000000" w:fill="C0C0C0"/>
            <w:vAlign w:val="center"/>
            <w:hideMark/>
          </w:tcPr>
          <w:p w14:paraId="51D6D3B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20</w:t>
            </w:r>
          </w:p>
        </w:tc>
        <w:tc>
          <w:tcPr>
            <w:tcW w:w="97" w:type="pct"/>
            <w:tcBorders>
              <w:top w:val="nil"/>
              <w:left w:val="nil"/>
              <w:bottom w:val="single" w:sz="8" w:space="0" w:color="auto"/>
              <w:right w:val="single" w:sz="8" w:space="0" w:color="auto"/>
            </w:tcBorders>
            <w:shd w:val="clear" w:color="000000" w:fill="C0C0C0"/>
            <w:vAlign w:val="center"/>
            <w:hideMark/>
          </w:tcPr>
          <w:p w14:paraId="3985FD6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20</w:t>
            </w:r>
          </w:p>
        </w:tc>
        <w:tc>
          <w:tcPr>
            <w:tcW w:w="89" w:type="pct"/>
            <w:tcBorders>
              <w:top w:val="nil"/>
              <w:left w:val="nil"/>
              <w:bottom w:val="single" w:sz="8" w:space="0" w:color="auto"/>
              <w:right w:val="single" w:sz="8" w:space="0" w:color="auto"/>
            </w:tcBorders>
            <w:shd w:val="clear" w:color="000000" w:fill="C0C0C0"/>
            <w:vAlign w:val="center"/>
            <w:hideMark/>
          </w:tcPr>
          <w:p w14:paraId="64567EE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20</w:t>
            </w:r>
          </w:p>
        </w:tc>
        <w:tc>
          <w:tcPr>
            <w:tcW w:w="89" w:type="pct"/>
            <w:tcBorders>
              <w:top w:val="nil"/>
              <w:left w:val="nil"/>
              <w:bottom w:val="single" w:sz="8" w:space="0" w:color="auto"/>
              <w:right w:val="single" w:sz="8" w:space="0" w:color="auto"/>
            </w:tcBorders>
            <w:shd w:val="clear" w:color="000000" w:fill="C0C0C0"/>
            <w:vAlign w:val="center"/>
            <w:hideMark/>
          </w:tcPr>
          <w:p w14:paraId="654E554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20</w:t>
            </w:r>
          </w:p>
        </w:tc>
        <w:tc>
          <w:tcPr>
            <w:tcW w:w="89" w:type="pct"/>
            <w:tcBorders>
              <w:top w:val="nil"/>
              <w:left w:val="nil"/>
              <w:bottom w:val="single" w:sz="8" w:space="0" w:color="auto"/>
              <w:right w:val="single" w:sz="8" w:space="0" w:color="auto"/>
            </w:tcBorders>
            <w:shd w:val="clear" w:color="000000" w:fill="C0C0C0"/>
            <w:vAlign w:val="center"/>
            <w:hideMark/>
          </w:tcPr>
          <w:p w14:paraId="09297E7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20</w:t>
            </w:r>
          </w:p>
        </w:tc>
        <w:tc>
          <w:tcPr>
            <w:tcW w:w="96" w:type="pct"/>
            <w:tcBorders>
              <w:top w:val="nil"/>
              <w:left w:val="nil"/>
              <w:bottom w:val="single" w:sz="8" w:space="0" w:color="auto"/>
              <w:right w:val="single" w:sz="8" w:space="0" w:color="auto"/>
            </w:tcBorders>
            <w:shd w:val="clear" w:color="000000" w:fill="C0C0C0"/>
            <w:vAlign w:val="center"/>
            <w:hideMark/>
          </w:tcPr>
          <w:p w14:paraId="17E4C17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20</w:t>
            </w:r>
          </w:p>
        </w:tc>
        <w:tc>
          <w:tcPr>
            <w:tcW w:w="89" w:type="pct"/>
            <w:tcBorders>
              <w:top w:val="nil"/>
              <w:left w:val="nil"/>
              <w:bottom w:val="single" w:sz="8" w:space="0" w:color="auto"/>
              <w:right w:val="single" w:sz="8" w:space="0" w:color="auto"/>
            </w:tcBorders>
            <w:shd w:val="clear" w:color="000000" w:fill="C0C0C0"/>
            <w:vAlign w:val="center"/>
            <w:hideMark/>
          </w:tcPr>
          <w:p w14:paraId="3DDEDB3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18</w:t>
            </w:r>
          </w:p>
        </w:tc>
        <w:tc>
          <w:tcPr>
            <w:tcW w:w="89" w:type="pct"/>
            <w:tcBorders>
              <w:top w:val="nil"/>
              <w:left w:val="nil"/>
              <w:bottom w:val="single" w:sz="8" w:space="0" w:color="auto"/>
              <w:right w:val="single" w:sz="8" w:space="0" w:color="auto"/>
            </w:tcBorders>
            <w:shd w:val="clear" w:color="000000" w:fill="C0C0C0"/>
            <w:vAlign w:val="center"/>
            <w:hideMark/>
          </w:tcPr>
          <w:p w14:paraId="298C461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18</w:t>
            </w:r>
          </w:p>
        </w:tc>
        <w:tc>
          <w:tcPr>
            <w:tcW w:w="89" w:type="pct"/>
            <w:tcBorders>
              <w:top w:val="nil"/>
              <w:left w:val="nil"/>
              <w:bottom w:val="single" w:sz="8" w:space="0" w:color="auto"/>
              <w:right w:val="single" w:sz="8" w:space="0" w:color="auto"/>
            </w:tcBorders>
            <w:shd w:val="clear" w:color="000000" w:fill="C0C0C0"/>
            <w:vAlign w:val="center"/>
            <w:hideMark/>
          </w:tcPr>
          <w:p w14:paraId="05699EE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18</w:t>
            </w:r>
          </w:p>
        </w:tc>
        <w:tc>
          <w:tcPr>
            <w:tcW w:w="94" w:type="pct"/>
            <w:tcBorders>
              <w:top w:val="nil"/>
              <w:left w:val="nil"/>
              <w:bottom w:val="single" w:sz="8" w:space="0" w:color="auto"/>
              <w:right w:val="single" w:sz="8" w:space="0" w:color="auto"/>
            </w:tcBorders>
            <w:shd w:val="clear" w:color="000000" w:fill="C0C0C0"/>
            <w:vAlign w:val="center"/>
            <w:hideMark/>
          </w:tcPr>
          <w:p w14:paraId="400290E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20</w:t>
            </w:r>
          </w:p>
        </w:tc>
        <w:tc>
          <w:tcPr>
            <w:tcW w:w="114" w:type="pct"/>
            <w:tcBorders>
              <w:top w:val="nil"/>
              <w:left w:val="nil"/>
              <w:bottom w:val="single" w:sz="8" w:space="0" w:color="auto"/>
              <w:right w:val="single" w:sz="8" w:space="0" w:color="auto"/>
            </w:tcBorders>
            <w:shd w:val="clear" w:color="000000" w:fill="C0C0C0"/>
            <w:vAlign w:val="center"/>
            <w:hideMark/>
          </w:tcPr>
          <w:p w14:paraId="3D7E17E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114" w:type="pct"/>
            <w:tcBorders>
              <w:top w:val="nil"/>
              <w:left w:val="nil"/>
              <w:bottom w:val="single" w:sz="8" w:space="0" w:color="auto"/>
              <w:right w:val="single" w:sz="8" w:space="0" w:color="auto"/>
            </w:tcBorders>
            <w:shd w:val="clear" w:color="000000" w:fill="C0C0C0"/>
            <w:vAlign w:val="center"/>
            <w:hideMark/>
          </w:tcPr>
          <w:p w14:paraId="2968E4C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89" w:type="pct"/>
            <w:tcBorders>
              <w:top w:val="nil"/>
              <w:left w:val="nil"/>
              <w:bottom w:val="single" w:sz="8" w:space="0" w:color="auto"/>
              <w:right w:val="single" w:sz="8" w:space="0" w:color="auto"/>
            </w:tcBorders>
            <w:shd w:val="clear" w:color="000000" w:fill="C0C0C0"/>
            <w:vAlign w:val="center"/>
            <w:hideMark/>
          </w:tcPr>
          <w:p w14:paraId="381D353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18</w:t>
            </w:r>
          </w:p>
        </w:tc>
        <w:tc>
          <w:tcPr>
            <w:tcW w:w="89" w:type="pct"/>
            <w:tcBorders>
              <w:top w:val="nil"/>
              <w:left w:val="nil"/>
              <w:bottom w:val="single" w:sz="8" w:space="0" w:color="auto"/>
              <w:right w:val="single" w:sz="8" w:space="0" w:color="auto"/>
            </w:tcBorders>
            <w:shd w:val="clear" w:color="000000" w:fill="C0C0C0"/>
            <w:vAlign w:val="center"/>
            <w:hideMark/>
          </w:tcPr>
          <w:p w14:paraId="538EEB5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24</w:t>
            </w:r>
          </w:p>
        </w:tc>
        <w:tc>
          <w:tcPr>
            <w:tcW w:w="91" w:type="pct"/>
            <w:tcBorders>
              <w:top w:val="nil"/>
              <w:left w:val="nil"/>
              <w:bottom w:val="single" w:sz="8" w:space="0" w:color="auto"/>
              <w:right w:val="single" w:sz="8" w:space="0" w:color="auto"/>
            </w:tcBorders>
            <w:shd w:val="clear" w:color="000000" w:fill="C0C0C0"/>
            <w:vAlign w:val="center"/>
            <w:hideMark/>
          </w:tcPr>
          <w:p w14:paraId="2CE79EE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24</w:t>
            </w:r>
          </w:p>
        </w:tc>
        <w:tc>
          <w:tcPr>
            <w:tcW w:w="89" w:type="pct"/>
            <w:tcBorders>
              <w:top w:val="nil"/>
              <w:left w:val="nil"/>
              <w:bottom w:val="single" w:sz="8" w:space="0" w:color="auto"/>
              <w:right w:val="single" w:sz="8" w:space="0" w:color="auto"/>
            </w:tcBorders>
            <w:shd w:val="clear" w:color="000000" w:fill="C0C0C0"/>
            <w:vAlign w:val="center"/>
            <w:hideMark/>
          </w:tcPr>
          <w:p w14:paraId="4CC8017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24</w:t>
            </w:r>
          </w:p>
        </w:tc>
        <w:tc>
          <w:tcPr>
            <w:tcW w:w="89" w:type="pct"/>
            <w:tcBorders>
              <w:top w:val="nil"/>
              <w:left w:val="nil"/>
              <w:bottom w:val="single" w:sz="8" w:space="0" w:color="auto"/>
              <w:right w:val="single" w:sz="8" w:space="0" w:color="auto"/>
            </w:tcBorders>
            <w:shd w:val="clear" w:color="000000" w:fill="C0C0C0"/>
            <w:vAlign w:val="center"/>
            <w:hideMark/>
          </w:tcPr>
          <w:p w14:paraId="2FEE4F7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22</w:t>
            </w:r>
          </w:p>
        </w:tc>
        <w:tc>
          <w:tcPr>
            <w:tcW w:w="89" w:type="pct"/>
            <w:tcBorders>
              <w:top w:val="nil"/>
              <w:left w:val="nil"/>
              <w:bottom w:val="single" w:sz="8" w:space="0" w:color="auto"/>
              <w:right w:val="single" w:sz="8" w:space="0" w:color="auto"/>
            </w:tcBorders>
            <w:shd w:val="clear" w:color="000000" w:fill="C0C0C0"/>
            <w:vAlign w:val="center"/>
            <w:hideMark/>
          </w:tcPr>
          <w:p w14:paraId="646B320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22</w:t>
            </w:r>
          </w:p>
        </w:tc>
        <w:tc>
          <w:tcPr>
            <w:tcW w:w="91" w:type="pct"/>
            <w:tcBorders>
              <w:top w:val="nil"/>
              <w:left w:val="nil"/>
              <w:bottom w:val="single" w:sz="8" w:space="0" w:color="auto"/>
              <w:right w:val="single" w:sz="8" w:space="0" w:color="auto"/>
            </w:tcBorders>
            <w:shd w:val="clear" w:color="000000" w:fill="C0C0C0"/>
            <w:vAlign w:val="center"/>
            <w:hideMark/>
          </w:tcPr>
          <w:p w14:paraId="7F6B911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22</w:t>
            </w:r>
          </w:p>
        </w:tc>
        <w:tc>
          <w:tcPr>
            <w:tcW w:w="88" w:type="pct"/>
            <w:tcBorders>
              <w:top w:val="nil"/>
              <w:left w:val="nil"/>
              <w:bottom w:val="single" w:sz="8" w:space="0" w:color="auto"/>
              <w:right w:val="single" w:sz="8" w:space="0" w:color="auto"/>
            </w:tcBorders>
            <w:shd w:val="clear" w:color="000000" w:fill="C0C0C0"/>
            <w:vAlign w:val="center"/>
            <w:hideMark/>
          </w:tcPr>
          <w:p w14:paraId="5CAAB31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22</w:t>
            </w:r>
          </w:p>
        </w:tc>
        <w:tc>
          <w:tcPr>
            <w:tcW w:w="88" w:type="pct"/>
            <w:tcBorders>
              <w:top w:val="nil"/>
              <w:left w:val="nil"/>
              <w:bottom w:val="single" w:sz="8" w:space="0" w:color="auto"/>
              <w:right w:val="single" w:sz="8" w:space="0" w:color="auto"/>
            </w:tcBorders>
            <w:shd w:val="clear" w:color="000000" w:fill="C0C0C0"/>
            <w:vAlign w:val="center"/>
            <w:hideMark/>
          </w:tcPr>
          <w:p w14:paraId="1BA563F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22</w:t>
            </w:r>
          </w:p>
        </w:tc>
        <w:tc>
          <w:tcPr>
            <w:tcW w:w="88" w:type="pct"/>
            <w:tcBorders>
              <w:top w:val="nil"/>
              <w:left w:val="nil"/>
              <w:bottom w:val="single" w:sz="8" w:space="0" w:color="auto"/>
              <w:right w:val="single" w:sz="8" w:space="0" w:color="auto"/>
            </w:tcBorders>
            <w:shd w:val="clear" w:color="000000" w:fill="C0C0C0"/>
            <w:vAlign w:val="center"/>
            <w:hideMark/>
          </w:tcPr>
          <w:p w14:paraId="32F959D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22</w:t>
            </w:r>
          </w:p>
        </w:tc>
        <w:tc>
          <w:tcPr>
            <w:tcW w:w="88" w:type="pct"/>
            <w:tcBorders>
              <w:top w:val="nil"/>
              <w:left w:val="nil"/>
              <w:bottom w:val="single" w:sz="8" w:space="0" w:color="auto"/>
              <w:right w:val="single" w:sz="8" w:space="0" w:color="auto"/>
            </w:tcBorders>
            <w:shd w:val="clear" w:color="000000" w:fill="C0C0C0"/>
            <w:vAlign w:val="center"/>
            <w:hideMark/>
          </w:tcPr>
          <w:p w14:paraId="22F970A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22</w:t>
            </w:r>
          </w:p>
        </w:tc>
        <w:tc>
          <w:tcPr>
            <w:tcW w:w="93" w:type="pct"/>
            <w:tcBorders>
              <w:top w:val="nil"/>
              <w:left w:val="nil"/>
              <w:bottom w:val="single" w:sz="8" w:space="0" w:color="auto"/>
              <w:right w:val="single" w:sz="8" w:space="0" w:color="auto"/>
            </w:tcBorders>
            <w:shd w:val="clear" w:color="000000" w:fill="C0C0C0"/>
            <w:vAlign w:val="center"/>
            <w:hideMark/>
          </w:tcPr>
          <w:p w14:paraId="566318F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22</w:t>
            </w:r>
          </w:p>
        </w:tc>
        <w:tc>
          <w:tcPr>
            <w:tcW w:w="88" w:type="pct"/>
            <w:tcBorders>
              <w:top w:val="nil"/>
              <w:left w:val="nil"/>
              <w:bottom w:val="single" w:sz="8" w:space="0" w:color="auto"/>
              <w:right w:val="single" w:sz="8" w:space="0" w:color="auto"/>
            </w:tcBorders>
            <w:shd w:val="clear" w:color="000000" w:fill="C0C0C0"/>
            <w:vAlign w:val="center"/>
            <w:hideMark/>
          </w:tcPr>
          <w:p w14:paraId="32C2CB2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14</w:t>
            </w:r>
          </w:p>
        </w:tc>
        <w:tc>
          <w:tcPr>
            <w:tcW w:w="88" w:type="pct"/>
            <w:tcBorders>
              <w:top w:val="nil"/>
              <w:left w:val="nil"/>
              <w:bottom w:val="single" w:sz="8" w:space="0" w:color="auto"/>
              <w:right w:val="single" w:sz="8" w:space="0" w:color="auto"/>
            </w:tcBorders>
            <w:shd w:val="clear" w:color="000000" w:fill="C0C0C0"/>
            <w:vAlign w:val="center"/>
            <w:hideMark/>
          </w:tcPr>
          <w:p w14:paraId="75F93D5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14</w:t>
            </w:r>
          </w:p>
        </w:tc>
        <w:tc>
          <w:tcPr>
            <w:tcW w:w="88" w:type="pct"/>
            <w:tcBorders>
              <w:top w:val="nil"/>
              <w:left w:val="nil"/>
              <w:bottom w:val="single" w:sz="8" w:space="0" w:color="auto"/>
              <w:right w:val="single" w:sz="8" w:space="0" w:color="auto"/>
            </w:tcBorders>
            <w:shd w:val="clear" w:color="000000" w:fill="C0C0C0"/>
            <w:vAlign w:val="center"/>
            <w:hideMark/>
          </w:tcPr>
          <w:p w14:paraId="75B2EAB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16</w:t>
            </w:r>
          </w:p>
        </w:tc>
        <w:tc>
          <w:tcPr>
            <w:tcW w:w="93" w:type="pct"/>
            <w:tcBorders>
              <w:top w:val="nil"/>
              <w:left w:val="nil"/>
              <w:bottom w:val="single" w:sz="8" w:space="0" w:color="auto"/>
              <w:right w:val="single" w:sz="8" w:space="0" w:color="auto"/>
            </w:tcBorders>
            <w:shd w:val="clear" w:color="000000" w:fill="C0C0C0"/>
            <w:vAlign w:val="center"/>
            <w:hideMark/>
          </w:tcPr>
          <w:p w14:paraId="6BE3BD5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000000" w:fill="C0C0C0"/>
            <w:vAlign w:val="center"/>
            <w:hideMark/>
          </w:tcPr>
          <w:p w14:paraId="1AE4398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000000" w:fill="C0C0C0"/>
            <w:vAlign w:val="center"/>
            <w:hideMark/>
          </w:tcPr>
          <w:p w14:paraId="407FD86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000000" w:fill="C0C0C0"/>
            <w:vAlign w:val="center"/>
            <w:hideMark/>
          </w:tcPr>
          <w:p w14:paraId="039E5BB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000000" w:fill="C0C0C0"/>
            <w:vAlign w:val="center"/>
            <w:hideMark/>
          </w:tcPr>
          <w:p w14:paraId="6D30281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16</w:t>
            </w:r>
          </w:p>
        </w:tc>
        <w:tc>
          <w:tcPr>
            <w:tcW w:w="93" w:type="pct"/>
            <w:tcBorders>
              <w:top w:val="nil"/>
              <w:left w:val="nil"/>
              <w:bottom w:val="single" w:sz="8" w:space="0" w:color="auto"/>
              <w:right w:val="single" w:sz="8" w:space="0" w:color="auto"/>
            </w:tcBorders>
            <w:shd w:val="clear" w:color="000000" w:fill="C0C0C0"/>
            <w:vAlign w:val="center"/>
            <w:hideMark/>
          </w:tcPr>
          <w:p w14:paraId="6B7F845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000000" w:fill="C0C0C0"/>
            <w:vAlign w:val="center"/>
            <w:hideMark/>
          </w:tcPr>
          <w:p w14:paraId="160543F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24</w:t>
            </w:r>
          </w:p>
        </w:tc>
        <w:tc>
          <w:tcPr>
            <w:tcW w:w="88" w:type="pct"/>
            <w:tcBorders>
              <w:top w:val="nil"/>
              <w:left w:val="nil"/>
              <w:bottom w:val="single" w:sz="8" w:space="0" w:color="auto"/>
              <w:right w:val="single" w:sz="8" w:space="0" w:color="auto"/>
            </w:tcBorders>
            <w:shd w:val="clear" w:color="000000" w:fill="C0C0C0"/>
            <w:vAlign w:val="center"/>
            <w:hideMark/>
          </w:tcPr>
          <w:p w14:paraId="630C46E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8" w:type="pct"/>
            <w:tcBorders>
              <w:top w:val="nil"/>
              <w:left w:val="nil"/>
              <w:bottom w:val="single" w:sz="8" w:space="0" w:color="auto"/>
              <w:right w:val="single" w:sz="8" w:space="0" w:color="auto"/>
            </w:tcBorders>
            <w:shd w:val="clear" w:color="000000" w:fill="C0C0C0"/>
            <w:vAlign w:val="center"/>
            <w:hideMark/>
          </w:tcPr>
          <w:p w14:paraId="6908B0E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93" w:type="pct"/>
            <w:tcBorders>
              <w:top w:val="nil"/>
              <w:left w:val="nil"/>
              <w:bottom w:val="single" w:sz="8" w:space="0" w:color="auto"/>
              <w:right w:val="single" w:sz="8" w:space="0" w:color="auto"/>
            </w:tcBorders>
            <w:shd w:val="clear" w:color="auto" w:fill="auto"/>
            <w:vAlign w:val="center"/>
            <w:hideMark/>
          </w:tcPr>
          <w:p w14:paraId="0D789054"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000000" w:fill="C0C0C0"/>
            <w:vAlign w:val="center"/>
            <w:hideMark/>
          </w:tcPr>
          <w:p w14:paraId="65458F46"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0</w:t>
            </w:r>
          </w:p>
        </w:tc>
        <w:tc>
          <w:tcPr>
            <w:tcW w:w="142" w:type="pct"/>
            <w:tcBorders>
              <w:top w:val="nil"/>
              <w:left w:val="nil"/>
              <w:bottom w:val="single" w:sz="8" w:space="0" w:color="auto"/>
              <w:right w:val="single" w:sz="8" w:space="0" w:color="auto"/>
            </w:tcBorders>
            <w:shd w:val="clear" w:color="000000" w:fill="C0C0C0"/>
            <w:vAlign w:val="center"/>
            <w:hideMark/>
          </w:tcPr>
          <w:p w14:paraId="38966971"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r>
      <w:tr w:rsidR="00167B48" w:rsidRPr="003A17C4" w14:paraId="33D8C758" w14:textId="77777777" w:rsidTr="00633895">
        <w:trPr>
          <w:trHeight w:val="270"/>
        </w:trPr>
        <w:tc>
          <w:tcPr>
            <w:tcW w:w="145" w:type="pct"/>
            <w:tcBorders>
              <w:top w:val="nil"/>
              <w:left w:val="single" w:sz="8" w:space="0" w:color="auto"/>
              <w:bottom w:val="single" w:sz="8" w:space="0" w:color="auto"/>
              <w:right w:val="single" w:sz="8" w:space="0" w:color="auto"/>
            </w:tcBorders>
            <w:shd w:val="clear" w:color="000000" w:fill="C0C0C0"/>
            <w:vAlign w:val="center"/>
            <w:hideMark/>
          </w:tcPr>
          <w:p w14:paraId="2D90E091" w14:textId="77777777" w:rsidR="00C4183F" w:rsidRPr="003A17C4" w:rsidRDefault="00C4183F" w:rsidP="002C5DBD">
            <w:pPr>
              <w:spacing w:after="0" w:line="240" w:lineRule="auto"/>
              <w:contextualSpacing/>
              <w:jc w:val="center"/>
              <w:rPr>
                <w:rFonts w:ascii="Times New Roman" w:hAnsi="Times New Roman"/>
                <w:b/>
                <w:bCs/>
                <w:sz w:val="12"/>
                <w:szCs w:val="12"/>
              </w:rPr>
            </w:pPr>
            <w:r w:rsidRPr="003A17C4">
              <w:rPr>
                <w:rFonts w:ascii="Times New Roman" w:hAnsi="Times New Roman"/>
                <w:b/>
                <w:bCs/>
                <w:sz w:val="12"/>
                <w:szCs w:val="12"/>
              </w:rPr>
              <w:t>ПМ.00</w:t>
            </w:r>
          </w:p>
        </w:tc>
        <w:tc>
          <w:tcPr>
            <w:tcW w:w="525" w:type="pct"/>
            <w:tcBorders>
              <w:top w:val="nil"/>
              <w:left w:val="nil"/>
              <w:bottom w:val="single" w:sz="8" w:space="0" w:color="auto"/>
              <w:right w:val="single" w:sz="8" w:space="0" w:color="auto"/>
            </w:tcBorders>
            <w:shd w:val="clear" w:color="000000" w:fill="C0C0C0"/>
            <w:vAlign w:val="center"/>
            <w:hideMark/>
          </w:tcPr>
          <w:p w14:paraId="2A03EB60" w14:textId="0C25A508" w:rsidR="00C4183F" w:rsidRPr="00633895" w:rsidRDefault="00633895" w:rsidP="00633895">
            <w:pPr>
              <w:pStyle w:val="afa"/>
              <w:rPr>
                <w:sz w:val="14"/>
                <w:szCs w:val="14"/>
              </w:rPr>
            </w:pPr>
            <w:r w:rsidRPr="00633895">
              <w:rPr>
                <w:sz w:val="12"/>
                <w:szCs w:val="12"/>
              </w:rPr>
              <w:t>Профессиональный модуль</w:t>
            </w:r>
            <w:r>
              <w:rPr>
                <w:rStyle w:val="a5"/>
                <w:sz w:val="12"/>
                <w:szCs w:val="12"/>
              </w:rPr>
              <w:footnoteReference w:id="9"/>
            </w:r>
          </w:p>
        </w:tc>
        <w:tc>
          <w:tcPr>
            <w:tcW w:w="133" w:type="pct"/>
            <w:tcBorders>
              <w:top w:val="nil"/>
              <w:left w:val="nil"/>
              <w:bottom w:val="single" w:sz="8" w:space="0" w:color="auto"/>
              <w:right w:val="single" w:sz="8" w:space="0" w:color="auto"/>
            </w:tcBorders>
            <w:shd w:val="clear" w:color="000000" w:fill="C0C0C0"/>
            <w:vAlign w:val="center"/>
            <w:hideMark/>
          </w:tcPr>
          <w:p w14:paraId="73698D6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000000" w:fill="C0C0C0"/>
            <w:vAlign w:val="center"/>
            <w:hideMark/>
          </w:tcPr>
          <w:p w14:paraId="336285D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vAlign w:val="center"/>
            <w:hideMark/>
          </w:tcPr>
          <w:p w14:paraId="65B5E98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000000" w:fill="C0C0C0"/>
            <w:vAlign w:val="center"/>
            <w:hideMark/>
          </w:tcPr>
          <w:p w14:paraId="0ECC475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000000" w:fill="C0C0C0"/>
            <w:vAlign w:val="center"/>
            <w:hideMark/>
          </w:tcPr>
          <w:p w14:paraId="4DD8CA8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vAlign w:val="center"/>
            <w:hideMark/>
          </w:tcPr>
          <w:p w14:paraId="10DDE68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vAlign w:val="center"/>
            <w:hideMark/>
          </w:tcPr>
          <w:p w14:paraId="2BE066F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vAlign w:val="center"/>
            <w:hideMark/>
          </w:tcPr>
          <w:p w14:paraId="5ADBAB0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7" w:type="pct"/>
            <w:tcBorders>
              <w:top w:val="nil"/>
              <w:left w:val="nil"/>
              <w:bottom w:val="single" w:sz="8" w:space="0" w:color="auto"/>
              <w:right w:val="single" w:sz="8" w:space="0" w:color="auto"/>
            </w:tcBorders>
            <w:shd w:val="clear" w:color="000000" w:fill="C0C0C0"/>
            <w:noWrap/>
            <w:vAlign w:val="center"/>
            <w:hideMark/>
          </w:tcPr>
          <w:p w14:paraId="383C674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noWrap/>
            <w:vAlign w:val="center"/>
            <w:hideMark/>
          </w:tcPr>
          <w:p w14:paraId="0053232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noWrap/>
            <w:vAlign w:val="center"/>
            <w:hideMark/>
          </w:tcPr>
          <w:p w14:paraId="10785B8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noWrap/>
            <w:vAlign w:val="center"/>
            <w:hideMark/>
          </w:tcPr>
          <w:p w14:paraId="745BDAAD" w14:textId="77777777" w:rsidR="00C4183F" w:rsidRPr="003A17C4" w:rsidRDefault="00C4183F" w:rsidP="00A76E3B">
            <w:pPr>
              <w:spacing w:after="0" w:line="240" w:lineRule="auto"/>
              <w:ind w:left="-44" w:hanging="64"/>
              <w:contextualSpacing/>
              <w:jc w:val="center"/>
              <w:rPr>
                <w:rFonts w:ascii="Times New Roman" w:hAnsi="Times New Roman"/>
                <w:b/>
                <w:bCs/>
                <w:sz w:val="12"/>
                <w:szCs w:val="12"/>
              </w:rPr>
            </w:pPr>
            <w:r w:rsidRPr="003A17C4">
              <w:rPr>
                <w:rFonts w:ascii="Times New Roman" w:hAnsi="Times New Roman"/>
                <w:b/>
                <w:bCs/>
                <w:sz w:val="12"/>
                <w:szCs w:val="12"/>
              </w:rPr>
              <w:t> </w:t>
            </w:r>
          </w:p>
        </w:tc>
        <w:tc>
          <w:tcPr>
            <w:tcW w:w="96" w:type="pct"/>
            <w:tcBorders>
              <w:top w:val="nil"/>
              <w:left w:val="nil"/>
              <w:bottom w:val="single" w:sz="8" w:space="0" w:color="auto"/>
              <w:right w:val="single" w:sz="8" w:space="0" w:color="auto"/>
            </w:tcBorders>
            <w:shd w:val="clear" w:color="000000" w:fill="C0C0C0"/>
            <w:vAlign w:val="center"/>
            <w:hideMark/>
          </w:tcPr>
          <w:p w14:paraId="02E1137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noWrap/>
            <w:vAlign w:val="center"/>
            <w:hideMark/>
          </w:tcPr>
          <w:p w14:paraId="0FB5A35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noWrap/>
            <w:vAlign w:val="center"/>
            <w:hideMark/>
          </w:tcPr>
          <w:p w14:paraId="4648F16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noWrap/>
            <w:vAlign w:val="center"/>
            <w:hideMark/>
          </w:tcPr>
          <w:p w14:paraId="77625D0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000000" w:fill="C0C0C0"/>
            <w:noWrap/>
            <w:vAlign w:val="center"/>
            <w:hideMark/>
          </w:tcPr>
          <w:p w14:paraId="1398AAF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000000" w:fill="C0C0C0"/>
            <w:vAlign w:val="center"/>
            <w:hideMark/>
          </w:tcPr>
          <w:p w14:paraId="62E4A21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000000" w:fill="C0C0C0"/>
            <w:vAlign w:val="center"/>
            <w:hideMark/>
          </w:tcPr>
          <w:p w14:paraId="782A778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noWrap/>
            <w:vAlign w:val="center"/>
            <w:hideMark/>
          </w:tcPr>
          <w:p w14:paraId="1038AB4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noWrap/>
            <w:vAlign w:val="center"/>
            <w:hideMark/>
          </w:tcPr>
          <w:p w14:paraId="69104512" w14:textId="77777777" w:rsidR="00C4183F" w:rsidRPr="003A17C4" w:rsidRDefault="00C4183F" w:rsidP="00A76E3B">
            <w:pPr>
              <w:spacing w:after="0" w:line="240" w:lineRule="auto"/>
              <w:ind w:left="-44" w:hanging="64"/>
              <w:contextualSpacing/>
              <w:jc w:val="center"/>
              <w:rPr>
                <w:rFonts w:ascii="Times New Roman" w:hAnsi="Times New Roman"/>
                <w:b/>
                <w:bCs/>
                <w:sz w:val="12"/>
                <w:szCs w:val="12"/>
              </w:rPr>
            </w:pPr>
            <w:r w:rsidRPr="003A17C4">
              <w:rPr>
                <w:rFonts w:ascii="Times New Roman" w:hAnsi="Times New Roman"/>
                <w:b/>
                <w:bCs/>
                <w:sz w:val="12"/>
                <w:szCs w:val="12"/>
              </w:rPr>
              <w:t> </w:t>
            </w:r>
          </w:p>
        </w:tc>
        <w:tc>
          <w:tcPr>
            <w:tcW w:w="91" w:type="pct"/>
            <w:tcBorders>
              <w:top w:val="nil"/>
              <w:left w:val="nil"/>
              <w:bottom w:val="single" w:sz="8" w:space="0" w:color="auto"/>
              <w:right w:val="single" w:sz="8" w:space="0" w:color="auto"/>
            </w:tcBorders>
            <w:shd w:val="clear" w:color="000000" w:fill="C0C0C0"/>
            <w:noWrap/>
            <w:vAlign w:val="center"/>
            <w:hideMark/>
          </w:tcPr>
          <w:p w14:paraId="3036A1C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noWrap/>
            <w:vAlign w:val="center"/>
            <w:hideMark/>
          </w:tcPr>
          <w:p w14:paraId="3AE9FC4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noWrap/>
            <w:vAlign w:val="center"/>
            <w:hideMark/>
          </w:tcPr>
          <w:p w14:paraId="3D80229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noWrap/>
            <w:vAlign w:val="center"/>
            <w:hideMark/>
          </w:tcPr>
          <w:p w14:paraId="77BB927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000000" w:fill="C0C0C0"/>
            <w:noWrap/>
            <w:vAlign w:val="center"/>
            <w:hideMark/>
          </w:tcPr>
          <w:p w14:paraId="71EE74A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noWrap/>
            <w:vAlign w:val="center"/>
            <w:hideMark/>
          </w:tcPr>
          <w:p w14:paraId="63FE4F6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noWrap/>
            <w:vAlign w:val="center"/>
            <w:hideMark/>
          </w:tcPr>
          <w:p w14:paraId="2E3A3FA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noWrap/>
            <w:vAlign w:val="center"/>
            <w:hideMark/>
          </w:tcPr>
          <w:p w14:paraId="0BA8937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noWrap/>
            <w:vAlign w:val="center"/>
            <w:hideMark/>
          </w:tcPr>
          <w:p w14:paraId="5D2E96C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000000" w:fill="C0C0C0"/>
            <w:noWrap/>
            <w:vAlign w:val="center"/>
            <w:hideMark/>
          </w:tcPr>
          <w:p w14:paraId="5F5BE407"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noWrap/>
            <w:vAlign w:val="center"/>
            <w:hideMark/>
          </w:tcPr>
          <w:p w14:paraId="6347CB2A"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noWrap/>
            <w:vAlign w:val="center"/>
            <w:hideMark/>
          </w:tcPr>
          <w:p w14:paraId="5449F64E"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noWrap/>
            <w:vAlign w:val="center"/>
            <w:hideMark/>
          </w:tcPr>
          <w:p w14:paraId="347AE554"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000000" w:fill="C0C0C0"/>
            <w:noWrap/>
            <w:vAlign w:val="center"/>
            <w:hideMark/>
          </w:tcPr>
          <w:p w14:paraId="69BC9CE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vAlign w:val="center"/>
            <w:hideMark/>
          </w:tcPr>
          <w:p w14:paraId="03DD595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vAlign w:val="center"/>
            <w:hideMark/>
          </w:tcPr>
          <w:p w14:paraId="5DBA04C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vAlign w:val="center"/>
            <w:hideMark/>
          </w:tcPr>
          <w:p w14:paraId="4455FE6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vAlign w:val="center"/>
            <w:hideMark/>
          </w:tcPr>
          <w:p w14:paraId="320E043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000000" w:fill="C0C0C0"/>
            <w:vAlign w:val="center"/>
            <w:hideMark/>
          </w:tcPr>
          <w:p w14:paraId="5EC4BEC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vAlign w:val="center"/>
            <w:hideMark/>
          </w:tcPr>
          <w:p w14:paraId="3CD7710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vAlign w:val="center"/>
            <w:hideMark/>
          </w:tcPr>
          <w:p w14:paraId="3017A46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vAlign w:val="center"/>
            <w:hideMark/>
          </w:tcPr>
          <w:p w14:paraId="160B109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4188060F"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000000" w:fill="C0C0C0"/>
            <w:vAlign w:val="center"/>
            <w:hideMark/>
          </w:tcPr>
          <w:p w14:paraId="1A5D56CD"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c>
          <w:tcPr>
            <w:tcW w:w="142" w:type="pct"/>
            <w:tcBorders>
              <w:top w:val="nil"/>
              <w:left w:val="nil"/>
              <w:bottom w:val="single" w:sz="8" w:space="0" w:color="auto"/>
              <w:right w:val="single" w:sz="8" w:space="0" w:color="auto"/>
            </w:tcBorders>
            <w:shd w:val="clear" w:color="000000" w:fill="C0C0C0"/>
            <w:vAlign w:val="center"/>
            <w:hideMark/>
          </w:tcPr>
          <w:p w14:paraId="09D7B8CA"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r>
      <w:tr w:rsidR="00167B48" w:rsidRPr="003A17C4" w14:paraId="02613C6F" w14:textId="77777777" w:rsidTr="00633895">
        <w:trPr>
          <w:trHeight w:val="270"/>
        </w:trPr>
        <w:tc>
          <w:tcPr>
            <w:tcW w:w="145" w:type="pct"/>
            <w:tcBorders>
              <w:top w:val="nil"/>
              <w:left w:val="single" w:sz="8" w:space="0" w:color="auto"/>
              <w:bottom w:val="single" w:sz="8" w:space="0" w:color="auto"/>
              <w:right w:val="single" w:sz="8" w:space="0" w:color="auto"/>
            </w:tcBorders>
            <w:shd w:val="clear" w:color="000000" w:fill="D9D9D9"/>
            <w:vAlign w:val="center"/>
            <w:hideMark/>
          </w:tcPr>
          <w:p w14:paraId="1E644A05" w14:textId="77777777" w:rsidR="00C4183F" w:rsidRPr="003A17C4" w:rsidRDefault="00C4183F" w:rsidP="002C5DBD">
            <w:pPr>
              <w:spacing w:after="0" w:line="240" w:lineRule="auto"/>
              <w:contextualSpacing/>
              <w:jc w:val="center"/>
              <w:rPr>
                <w:rFonts w:ascii="Times New Roman" w:hAnsi="Times New Roman"/>
                <w:b/>
                <w:bCs/>
                <w:sz w:val="12"/>
                <w:szCs w:val="12"/>
              </w:rPr>
            </w:pPr>
            <w:r w:rsidRPr="003A17C4">
              <w:rPr>
                <w:rFonts w:ascii="Times New Roman" w:hAnsi="Times New Roman"/>
                <w:b/>
                <w:bCs/>
                <w:sz w:val="12"/>
                <w:szCs w:val="12"/>
              </w:rPr>
              <w:t>ПМ.01</w:t>
            </w:r>
          </w:p>
        </w:tc>
        <w:tc>
          <w:tcPr>
            <w:tcW w:w="525" w:type="pct"/>
            <w:tcBorders>
              <w:top w:val="nil"/>
              <w:left w:val="nil"/>
              <w:bottom w:val="single" w:sz="8" w:space="0" w:color="auto"/>
              <w:right w:val="single" w:sz="8" w:space="0" w:color="auto"/>
            </w:tcBorders>
            <w:shd w:val="clear" w:color="000000" w:fill="D9D9D9"/>
            <w:vAlign w:val="center"/>
            <w:hideMark/>
          </w:tcPr>
          <w:p w14:paraId="08786D7F" w14:textId="77777777" w:rsidR="00C4183F" w:rsidRPr="003A17C4" w:rsidRDefault="00C4183F" w:rsidP="00A76E3B">
            <w:pPr>
              <w:spacing w:after="0" w:line="240" w:lineRule="auto"/>
              <w:ind w:left="64" w:hanging="64"/>
              <w:contextualSpacing/>
              <w:jc w:val="center"/>
              <w:rPr>
                <w:rFonts w:ascii="Times New Roman" w:hAnsi="Times New Roman"/>
                <w:b/>
                <w:bCs/>
                <w:sz w:val="12"/>
                <w:szCs w:val="12"/>
              </w:rPr>
            </w:pPr>
            <w:r w:rsidRPr="003A17C4">
              <w:rPr>
                <w:rFonts w:ascii="Times New Roman" w:hAnsi="Times New Roman"/>
                <w:b/>
                <w:bCs/>
                <w:sz w:val="12"/>
                <w:szCs w:val="12"/>
              </w:rPr>
              <w:t> </w:t>
            </w:r>
          </w:p>
        </w:tc>
        <w:tc>
          <w:tcPr>
            <w:tcW w:w="133" w:type="pct"/>
            <w:tcBorders>
              <w:top w:val="nil"/>
              <w:left w:val="nil"/>
              <w:bottom w:val="single" w:sz="8" w:space="0" w:color="auto"/>
              <w:right w:val="single" w:sz="8" w:space="0" w:color="auto"/>
            </w:tcBorders>
            <w:shd w:val="clear" w:color="000000" w:fill="D9D9D9"/>
            <w:vAlign w:val="center"/>
            <w:hideMark/>
          </w:tcPr>
          <w:p w14:paraId="0F0D662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7" w:type="pct"/>
            <w:tcBorders>
              <w:top w:val="nil"/>
              <w:left w:val="nil"/>
              <w:bottom w:val="single" w:sz="8" w:space="0" w:color="auto"/>
              <w:right w:val="single" w:sz="8" w:space="0" w:color="auto"/>
            </w:tcBorders>
            <w:shd w:val="clear" w:color="000000" w:fill="D9D9D9"/>
            <w:vAlign w:val="center"/>
            <w:hideMark/>
          </w:tcPr>
          <w:p w14:paraId="10147E7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7D43AF8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3" w:type="pct"/>
            <w:tcBorders>
              <w:top w:val="nil"/>
              <w:left w:val="nil"/>
              <w:bottom w:val="single" w:sz="8" w:space="0" w:color="auto"/>
              <w:right w:val="single" w:sz="8" w:space="0" w:color="auto"/>
            </w:tcBorders>
            <w:shd w:val="clear" w:color="000000" w:fill="D9D9D9"/>
            <w:vAlign w:val="center"/>
            <w:hideMark/>
          </w:tcPr>
          <w:p w14:paraId="28B2DA1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112" w:type="pct"/>
            <w:tcBorders>
              <w:top w:val="nil"/>
              <w:left w:val="nil"/>
              <w:bottom w:val="single" w:sz="8" w:space="0" w:color="auto"/>
              <w:right w:val="single" w:sz="8" w:space="0" w:color="auto"/>
            </w:tcBorders>
            <w:shd w:val="clear" w:color="000000" w:fill="D9D9D9"/>
            <w:vAlign w:val="center"/>
            <w:hideMark/>
          </w:tcPr>
          <w:p w14:paraId="70666A5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240B7E3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67F553A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4997017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97" w:type="pct"/>
            <w:tcBorders>
              <w:top w:val="nil"/>
              <w:left w:val="nil"/>
              <w:bottom w:val="single" w:sz="8" w:space="0" w:color="auto"/>
              <w:right w:val="single" w:sz="8" w:space="0" w:color="auto"/>
            </w:tcBorders>
            <w:shd w:val="clear" w:color="000000" w:fill="D9D9D9"/>
            <w:vAlign w:val="center"/>
            <w:hideMark/>
          </w:tcPr>
          <w:p w14:paraId="411F026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5DAAEAC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00FE90B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410298F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96" w:type="pct"/>
            <w:tcBorders>
              <w:top w:val="nil"/>
              <w:left w:val="nil"/>
              <w:bottom w:val="single" w:sz="8" w:space="0" w:color="auto"/>
              <w:right w:val="single" w:sz="8" w:space="0" w:color="auto"/>
            </w:tcBorders>
            <w:shd w:val="clear" w:color="000000" w:fill="D9D9D9"/>
            <w:vAlign w:val="center"/>
            <w:hideMark/>
          </w:tcPr>
          <w:p w14:paraId="1BB234F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1EA5A2E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5366FE8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313EC0D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94" w:type="pct"/>
            <w:tcBorders>
              <w:top w:val="nil"/>
              <w:left w:val="nil"/>
              <w:bottom w:val="single" w:sz="8" w:space="0" w:color="auto"/>
              <w:right w:val="single" w:sz="8" w:space="0" w:color="auto"/>
            </w:tcBorders>
            <w:shd w:val="clear" w:color="000000" w:fill="D9D9D9"/>
            <w:vAlign w:val="center"/>
            <w:hideMark/>
          </w:tcPr>
          <w:p w14:paraId="4F786BA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114" w:type="pct"/>
            <w:tcBorders>
              <w:top w:val="nil"/>
              <w:left w:val="nil"/>
              <w:bottom w:val="single" w:sz="8" w:space="0" w:color="auto"/>
              <w:right w:val="single" w:sz="8" w:space="0" w:color="auto"/>
            </w:tcBorders>
            <w:shd w:val="clear" w:color="000000" w:fill="D9D9D9"/>
            <w:vAlign w:val="center"/>
            <w:hideMark/>
          </w:tcPr>
          <w:p w14:paraId="59C7531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114" w:type="pct"/>
            <w:tcBorders>
              <w:top w:val="nil"/>
              <w:left w:val="nil"/>
              <w:bottom w:val="single" w:sz="8" w:space="0" w:color="auto"/>
              <w:right w:val="single" w:sz="8" w:space="0" w:color="auto"/>
            </w:tcBorders>
            <w:shd w:val="clear" w:color="000000" w:fill="D9D9D9"/>
            <w:vAlign w:val="center"/>
            <w:hideMark/>
          </w:tcPr>
          <w:p w14:paraId="4ECC712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89" w:type="pct"/>
            <w:tcBorders>
              <w:top w:val="nil"/>
              <w:left w:val="nil"/>
              <w:bottom w:val="single" w:sz="8" w:space="0" w:color="auto"/>
              <w:right w:val="single" w:sz="8" w:space="0" w:color="auto"/>
            </w:tcBorders>
            <w:shd w:val="clear" w:color="000000" w:fill="D9D9D9"/>
            <w:vAlign w:val="center"/>
            <w:hideMark/>
          </w:tcPr>
          <w:p w14:paraId="141CC08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2E13B89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91" w:type="pct"/>
            <w:tcBorders>
              <w:top w:val="nil"/>
              <w:left w:val="nil"/>
              <w:bottom w:val="single" w:sz="8" w:space="0" w:color="auto"/>
              <w:right w:val="single" w:sz="8" w:space="0" w:color="auto"/>
            </w:tcBorders>
            <w:shd w:val="clear" w:color="000000" w:fill="D9D9D9"/>
            <w:vAlign w:val="center"/>
            <w:hideMark/>
          </w:tcPr>
          <w:p w14:paraId="459D4AC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3E49960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280E0C3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3DF7B39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91" w:type="pct"/>
            <w:tcBorders>
              <w:top w:val="nil"/>
              <w:left w:val="nil"/>
              <w:bottom w:val="single" w:sz="8" w:space="0" w:color="auto"/>
              <w:right w:val="single" w:sz="8" w:space="0" w:color="auto"/>
            </w:tcBorders>
            <w:shd w:val="clear" w:color="000000" w:fill="D9D9D9"/>
            <w:vAlign w:val="center"/>
            <w:hideMark/>
          </w:tcPr>
          <w:p w14:paraId="62B142E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000000" w:fill="D9D9D9"/>
            <w:vAlign w:val="center"/>
            <w:hideMark/>
          </w:tcPr>
          <w:p w14:paraId="456087B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000000" w:fill="D9D9D9"/>
            <w:vAlign w:val="center"/>
            <w:hideMark/>
          </w:tcPr>
          <w:p w14:paraId="23432B4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000000" w:fill="D9D9D9"/>
            <w:vAlign w:val="center"/>
            <w:hideMark/>
          </w:tcPr>
          <w:p w14:paraId="62DF4A2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000000" w:fill="D9D9D9"/>
            <w:vAlign w:val="center"/>
            <w:hideMark/>
          </w:tcPr>
          <w:p w14:paraId="2B2CCFC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3" w:type="pct"/>
            <w:tcBorders>
              <w:top w:val="nil"/>
              <w:left w:val="nil"/>
              <w:bottom w:val="single" w:sz="8" w:space="0" w:color="auto"/>
              <w:right w:val="single" w:sz="8" w:space="0" w:color="auto"/>
            </w:tcBorders>
            <w:shd w:val="clear" w:color="000000" w:fill="D9D9D9"/>
            <w:vAlign w:val="center"/>
            <w:hideMark/>
          </w:tcPr>
          <w:p w14:paraId="712CBB3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000000" w:fill="D9D9D9"/>
            <w:vAlign w:val="center"/>
            <w:hideMark/>
          </w:tcPr>
          <w:p w14:paraId="5C16513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8" w:type="pct"/>
            <w:tcBorders>
              <w:top w:val="nil"/>
              <w:left w:val="nil"/>
              <w:bottom w:val="single" w:sz="8" w:space="0" w:color="auto"/>
              <w:right w:val="single" w:sz="8" w:space="0" w:color="auto"/>
            </w:tcBorders>
            <w:shd w:val="clear" w:color="000000" w:fill="D9D9D9"/>
            <w:vAlign w:val="center"/>
            <w:hideMark/>
          </w:tcPr>
          <w:p w14:paraId="5F35B18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8" w:type="pct"/>
            <w:tcBorders>
              <w:top w:val="nil"/>
              <w:left w:val="nil"/>
              <w:bottom w:val="single" w:sz="8" w:space="0" w:color="auto"/>
              <w:right w:val="single" w:sz="8" w:space="0" w:color="auto"/>
            </w:tcBorders>
            <w:shd w:val="clear" w:color="000000" w:fill="D9D9D9"/>
            <w:vAlign w:val="center"/>
            <w:hideMark/>
          </w:tcPr>
          <w:p w14:paraId="29E82AA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93" w:type="pct"/>
            <w:tcBorders>
              <w:top w:val="nil"/>
              <w:left w:val="nil"/>
              <w:bottom w:val="single" w:sz="8" w:space="0" w:color="auto"/>
              <w:right w:val="single" w:sz="8" w:space="0" w:color="auto"/>
            </w:tcBorders>
            <w:shd w:val="clear" w:color="000000" w:fill="D9D9D9"/>
            <w:vAlign w:val="center"/>
            <w:hideMark/>
          </w:tcPr>
          <w:p w14:paraId="4AB96C1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8" w:type="pct"/>
            <w:tcBorders>
              <w:top w:val="nil"/>
              <w:left w:val="nil"/>
              <w:bottom w:val="single" w:sz="8" w:space="0" w:color="auto"/>
              <w:right w:val="single" w:sz="8" w:space="0" w:color="auto"/>
            </w:tcBorders>
            <w:shd w:val="clear" w:color="000000" w:fill="D9D9D9"/>
            <w:vAlign w:val="center"/>
            <w:hideMark/>
          </w:tcPr>
          <w:p w14:paraId="467467E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8" w:type="pct"/>
            <w:tcBorders>
              <w:top w:val="nil"/>
              <w:left w:val="nil"/>
              <w:bottom w:val="single" w:sz="8" w:space="0" w:color="auto"/>
              <w:right w:val="single" w:sz="8" w:space="0" w:color="auto"/>
            </w:tcBorders>
            <w:shd w:val="clear" w:color="000000" w:fill="D9D9D9"/>
            <w:vAlign w:val="center"/>
            <w:hideMark/>
          </w:tcPr>
          <w:p w14:paraId="7AC2CF9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8" w:type="pct"/>
            <w:tcBorders>
              <w:top w:val="nil"/>
              <w:left w:val="nil"/>
              <w:bottom w:val="single" w:sz="8" w:space="0" w:color="auto"/>
              <w:right w:val="single" w:sz="8" w:space="0" w:color="auto"/>
            </w:tcBorders>
            <w:shd w:val="clear" w:color="000000" w:fill="D9D9D9"/>
            <w:vAlign w:val="center"/>
            <w:hideMark/>
          </w:tcPr>
          <w:p w14:paraId="1EA21F4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8" w:type="pct"/>
            <w:tcBorders>
              <w:top w:val="nil"/>
              <w:left w:val="nil"/>
              <w:bottom w:val="single" w:sz="8" w:space="0" w:color="auto"/>
              <w:right w:val="single" w:sz="8" w:space="0" w:color="auto"/>
            </w:tcBorders>
            <w:shd w:val="clear" w:color="000000" w:fill="D9D9D9"/>
            <w:vAlign w:val="center"/>
            <w:hideMark/>
          </w:tcPr>
          <w:p w14:paraId="4C95ED5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93" w:type="pct"/>
            <w:tcBorders>
              <w:top w:val="nil"/>
              <w:left w:val="nil"/>
              <w:bottom w:val="single" w:sz="8" w:space="0" w:color="auto"/>
              <w:right w:val="single" w:sz="8" w:space="0" w:color="auto"/>
            </w:tcBorders>
            <w:shd w:val="clear" w:color="000000" w:fill="D9D9D9"/>
            <w:vAlign w:val="center"/>
            <w:hideMark/>
          </w:tcPr>
          <w:p w14:paraId="2EBEC53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8" w:type="pct"/>
            <w:tcBorders>
              <w:top w:val="nil"/>
              <w:left w:val="nil"/>
              <w:bottom w:val="single" w:sz="8" w:space="0" w:color="auto"/>
              <w:right w:val="single" w:sz="8" w:space="0" w:color="auto"/>
            </w:tcBorders>
            <w:shd w:val="clear" w:color="000000" w:fill="D9D9D9"/>
            <w:vAlign w:val="center"/>
            <w:hideMark/>
          </w:tcPr>
          <w:p w14:paraId="67A0F26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D9D9D9"/>
            <w:vAlign w:val="center"/>
            <w:hideMark/>
          </w:tcPr>
          <w:p w14:paraId="248012F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D9D9D9"/>
            <w:vAlign w:val="center"/>
            <w:hideMark/>
          </w:tcPr>
          <w:p w14:paraId="6064546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93" w:type="pct"/>
            <w:tcBorders>
              <w:top w:val="nil"/>
              <w:left w:val="nil"/>
              <w:bottom w:val="single" w:sz="8" w:space="0" w:color="auto"/>
              <w:right w:val="single" w:sz="8" w:space="0" w:color="auto"/>
            </w:tcBorders>
            <w:shd w:val="clear" w:color="auto" w:fill="auto"/>
            <w:vAlign w:val="center"/>
            <w:hideMark/>
          </w:tcPr>
          <w:p w14:paraId="04063ED3"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000000" w:fill="D9D9D9"/>
            <w:vAlign w:val="center"/>
            <w:hideMark/>
          </w:tcPr>
          <w:p w14:paraId="7EA4C47E"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0</w:t>
            </w:r>
          </w:p>
        </w:tc>
        <w:tc>
          <w:tcPr>
            <w:tcW w:w="142" w:type="pct"/>
            <w:tcBorders>
              <w:top w:val="nil"/>
              <w:left w:val="nil"/>
              <w:bottom w:val="single" w:sz="8" w:space="0" w:color="auto"/>
              <w:right w:val="single" w:sz="8" w:space="0" w:color="auto"/>
            </w:tcBorders>
            <w:shd w:val="clear" w:color="000000" w:fill="D9D9D9"/>
            <w:vAlign w:val="center"/>
            <w:hideMark/>
          </w:tcPr>
          <w:p w14:paraId="12131D8C"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r>
      <w:tr w:rsidR="00C4183F" w:rsidRPr="003A17C4" w14:paraId="53248360"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6758271E" w14:textId="77777777" w:rsidR="00C4183F" w:rsidRPr="003A17C4" w:rsidRDefault="00C4183F" w:rsidP="002C5DBD">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МДК.01.01</w:t>
            </w:r>
          </w:p>
        </w:tc>
        <w:tc>
          <w:tcPr>
            <w:tcW w:w="525" w:type="pct"/>
            <w:tcBorders>
              <w:top w:val="nil"/>
              <w:left w:val="nil"/>
              <w:bottom w:val="single" w:sz="8" w:space="0" w:color="auto"/>
              <w:right w:val="single" w:sz="8" w:space="0" w:color="auto"/>
            </w:tcBorders>
            <w:shd w:val="clear" w:color="auto" w:fill="auto"/>
            <w:vAlign w:val="center"/>
            <w:hideMark/>
          </w:tcPr>
          <w:p w14:paraId="3BE19DF7" w14:textId="77777777" w:rsidR="00C4183F" w:rsidRPr="003A17C4" w:rsidRDefault="00C4183F" w:rsidP="00A76E3B">
            <w:pPr>
              <w:spacing w:after="0" w:line="240" w:lineRule="auto"/>
              <w:ind w:left="64" w:hanging="64"/>
              <w:contextualSpacing/>
              <w:rPr>
                <w:rFonts w:ascii="Times New Roman" w:hAnsi="Times New Roman"/>
                <w:sz w:val="12"/>
                <w:szCs w:val="12"/>
              </w:rPr>
            </w:pPr>
            <w:r w:rsidRPr="003A17C4">
              <w:rPr>
                <w:rFonts w:ascii="Times New Roman" w:hAnsi="Times New Roman"/>
                <w:sz w:val="12"/>
                <w:szCs w:val="12"/>
              </w:rPr>
              <w:t>Технология электрорадиомонтажных работ на судах</w:t>
            </w:r>
          </w:p>
        </w:tc>
        <w:tc>
          <w:tcPr>
            <w:tcW w:w="133" w:type="pct"/>
            <w:tcBorders>
              <w:top w:val="nil"/>
              <w:left w:val="nil"/>
              <w:bottom w:val="single" w:sz="8" w:space="0" w:color="auto"/>
              <w:right w:val="single" w:sz="8" w:space="0" w:color="auto"/>
            </w:tcBorders>
            <w:shd w:val="clear" w:color="auto" w:fill="auto"/>
            <w:vAlign w:val="center"/>
            <w:hideMark/>
          </w:tcPr>
          <w:p w14:paraId="5975E51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7" w:type="pct"/>
            <w:tcBorders>
              <w:top w:val="nil"/>
              <w:left w:val="nil"/>
              <w:bottom w:val="single" w:sz="8" w:space="0" w:color="auto"/>
              <w:right w:val="single" w:sz="8" w:space="0" w:color="auto"/>
            </w:tcBorders>
            <w:shd w:val="clear" w:color="auto" w:fill="auto"/>
            <w:vAlign w:val="center"/>
            <w:hideMark/>
          </w:tcPr>
          <w:p w14:paraId="1AE1C34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620E19B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3" w:type="pct"/>
            <w:tcBorders>
              <w:top w:val="nil"/>
              <w:left w:val="nil"/>
              <w:bottom w:val="single" w:sz="8" w:space="0" w:color="auto"/>
              <w:right w:val="single" w:sz="8" w:space="0" w:color="auto"/>
            </w:tcBorders>
            <w:shd w:val="clear" w:color="auto" w:fill="auto"/>
            <w:vAlign w:val="center"/>
            <w:hideMark/>
          </w:tcPr>
          <w:p w14:paraId="51FC886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112" w:type="pct"/>
            <w:tcBorders>
              <w:top w:val="nil"/>
              <w:left w:val="nil"/>
              <w:bottom w:val="single" w:sz="8" w:space="0" w:color="auto"/>
              <w:right w:val="single" w:sz="8" w:space="0" w:color="auto"/>
            </w:tcBorders>
            <w:shd w:val="clear" w:color="auto" w:fill="auto"/>
            <w:vAlign w:val="center"/>
            <w:hideMark/>
          </w:tcPr>
          <w:p w14:paraId="6009768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6614680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37E8296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6089A2E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7" w:type="pct"/>
            <w:tcBorders>
              <w:top w:val="nil"/>
              <w:left w:val="nil"/>
              <w:bottom w:val="single" w:sz="8" w:space="0" w:color="auto"/>
              <w:right w:val="single" w:sz="8" w:space="0" w:color="auto"/>
            </w:tcBorders>
            <w:shd w:val="clear" w:color="auto" w:fill="auto"/>
            <w:vAlign w:val="center"/>
            <w:hideMark/>
          </w:tcPr>
          <w:p w14:paraId="1B3C024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6830A07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2C887E9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0B6D821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6" w:type="pct"/>
            <w:tcBorders>
              <w:top w:val="nil"/>
              <w:left w:val="nil"/>
              <w:bottom w:val="single" w:sz="8" w:space="0" w:color="auto"/>
              <w:right w:val="single" w:sz="8" w:space="0" w:color="auto"/>
            </w:tcBorders>
            <w:shd w:val="clear" w:color="auto" w:fill="auto"/>
            <w:vAlign w:val="center"/>
            <w:hideMark/>
          </w:tcPr>
          <w:p w14:paraId="03252D7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444CDD2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53CE101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234C462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4" w:type="pct"/>
            <w:tcBorders>
              <w:top w:val="nil"/>
              <w:left w:val="nil"/>
              <w:bottom w:val="single" w:sz="8" w:space="0" w:color="auto"/>
              <w:right w:val="single" w:sz="8" w:space="0" w:color="auto"/>
            </w:tcBorders>
            <w:shd w:val="clear" w:color="auto" w:fill="auto"/>
            <w:vAlign w:val="center"/>
            <w:hideMark/>
          </w:tcPr>
          <w:p w14:paraId="402C336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114" w:type="pct"/>
            <w:tcBorders>
              <w:top w:val="nil"/>
              <w:left w:val="nil"/>
              <w:bottom w:val="single" w:sz="8" w:space="0" w:color="auto"/>
              <w:right w:val="single" w:sz="8" w:space="0" w:color="auto"/>
            </w:tcBorders>
            <w:shd w:val="clear" w:color="auto" w:fill="auto"/>
            <w:noWrap/>
            <w:vAlign w:val="center"/>
            <w:hideMark/>
          </w:tcPr>
          <w:p w14:paraId="7ABD3CE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48D64A2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vAlign w:val="center"/>
            <w:hideMark/>
          </w:tcPr>
          <w:p w14:paraId="5FE6902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2B3522E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1" w:type="pct"/>
            <w:tcBorders>
              <w:top w:val="nil"/>
              <w:left w:val="nil"/>
              <w:bottom w:val="single" w:sz="8" w:space="0" w:color="auto"/>
              <w:right w:val="single" w:sz="8" w:space="0" w:color="auto"/>
            </w:tcBorders>
            <w:shd w:val="clear" w:color="auto" w:fill="auto"/>
            <w:vAlign w:val="center"/>
            <w:hideMark/>
          </w:tcPr>
          <w:p w14:paraId="3088BFA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092C307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7F4B5EA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097B135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1" w:type="pct"/>
            <w:tcBorders>
              <w:top w:val="nil"/>
              <w:left w:val="nil"/>
              <w:bottom w:val="single" w:sz="8" w:space="0" w:color="auto"/>
              <w:right w:val="single" w:sz="8" w:space="0" w:color="auto"/>
            </w:tcBorders>
            <w:shd w:val="clear" w:color="auto" w:fill="auto"/>
            <w:vAlign w:val="center"/>
            <w:hideMark/>
          </w:tcPr>
          <w:p w14:paraId="51A104E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vAlign w:val="center"/>
            <w:hideMark/>
          </w:tcPr>
          <w:p w14:paraId="29471DF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vAlign w:val="center"/>
            <w:hideMark/>
          </w:tcPr>
          <w:p w14:paraId="2856529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vAlign w:val="center"/>
            <w:hideMark/>
          </w:tcPr>
          <w:p w14:paraId="12AB695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vAlign w:val="center"/>
            <w:hideMark/>
          </w:tcPr>
          <w:p w14:paraId="54F4D31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3" w:type="pct"/>
            <w:tcBorders>
              <w:top w:val="nil"/>
              <w:left w:val="nil"/>
              <w:bottom w:val="single" w:sz="8" w:space="0" w:color="auto"/>
              <w:right w:val="single" w:sz="8" w:space="0" w:color="auto"/>
            </w:tcBorders>
            <w:shd w:val="clear" w:color="auto" w:fill="auto"/>
            <w:vAlign w:val="center"/>
            <w:hideMark/>
          </w:tcPr>
          <w:p w14:paraId="4F532B2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vAlign w:val="center"/>
            <w:hideMark/>
          </w:tcPr>
          <w:p w14:paraId="44ABD63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8" w:type="pct"/>
            <w:tcBorders>
              <w:top w:val="nil"/>
              <w:left w:val="nil"/>
              <w:bottom w:val="single" w:sz="8" w:space="0" w:color="auto"/>
              <w:right w:val="single" w:sz="8" w:space="0" w:color="auto"/>
            </w:tcBorders>
            <w:shd w:val="clear" w:color="auto" w:fill="auto"/>
            <w:vAlign w:val="center"/>
            <w:hideMark/>
          </w:tcPr>
          <w:p w14:paraId="0F46657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8" w:type="pct"/>
            <w:tcBorders>
              <w:top w:val="nil"/>
              <w:left w:val="nil"/>
              <w:bottom w:val="single" w:sz="8" w:space="0" w:color="auto"/>
              <w:right w:val="single" w:sz="8" w:space="0" w:color="auto"/>
            </w:tcBorders>
            <w:shd w:val="clear" w:color="auto" w:fill="auto"/>
            <w:vAlign w:val="center"/>
            <w:hideMark/>
          </w:tcPr>
          <w:p w14:paraId="1AAF130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93" w:type="pct"/>
            <w:tcBorders>
              <w:top w:val="nil"/>
              <w:left w:val="nil"/>
              <w:bottom w:val="single" w:sz="8" w:space="0" w:color="auto"/>
              <w:right w:val="single" w:sz="8" w:space="0" w:color="auto"/>
            </w:tcBorders>
            <w:shd w:val="clear" w:color="auto" w:fill="auto"/>
            <w:vAlign w:val="center"/>
            <w:hideMark/>
          </w:tcPr>
          <w:p w14:paraId="497A692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8" w:type="pct"/>
            <w:tcBorders>
              <w:top w:val="nil"/>
              <w:left w:val="nil"/>
              <w:bottom w:val="single" w:sz="8" w:space="0" w:color="auto"/>
              <w:right w:val="single" w:sz="8" w:space="0" w:color="auto"/>
            </w:tcBorders>
            <w:shd w:val="clear" w:color="auto" w:fill="auto"/>
            <w:vAlign w:val="center"/>
            <w:hideMark/>
          </w:tcPr>
          <w:p w14:paraId="78210D6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8" w:type="pct"/>
            <w:tcBorders>
              <w:top w:val="nil"/>
              <w:left w:val="nil"/>
              <w:bottom w:val="single" w:sz="8" w:space="0" w:color="auto"/>
              <w:right w:val="single" w:sz="8" w:space="0" w:color="auto"/>
            </w:tcBorders>
            <w:shd w:val="clear" w:color="auto" w:fill="auto"/>
            <w:vAlign w:val="center"/>
            <w:hideMark/>
          </w:tcPr>
          <w:p w14:paraId="270C1B8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8" w:type="pct"/>
            <w:tcBorders>
              <w:top w:val="nil"/>
              <w:left w:val="nil"/>
              <w:bottom w:val="single" w:sz="8" w:space="0" w:color="auto"/>
              <w:right w:val="single" w:sz="8" w:space="0" w:color="auto"/>
            </w:tcBorders>
            <w:shd w:val="clear" w:color="auto" w:fill="auto"/>
            <w:vAlign w:val="center"/>
            <w:hideMark/>
          </w:tcPr>
          <w:p w14:paraId="1688241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8" w:type="pct"/>
            <w:tcBorders>
              <w:top w:val="nil"/>
              <w:left w:val="nil"/>
              <w:bottom w:val="single" w:sz="8" w:space="0" w:color="auto"/>
              <w:right w:val="single" w:sz="8" w:space="0" w:color="auto"/>
            </w:tcBorders>
            <w:shd w:val="clear" w:color="auto" w:fill="auto"/>
            <w:vAlign w:val="center"/>
            <w:hideMark/>
          </w:tcPr>
          <w:p w14:paraId="7FDC71D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93" w:type="pct"/>
            <w:tcBorders>
              <w:top w:val="nil"/>
              <w:left w:val="nil"/>
              <w:bottom w:val="single" w:sz="8" w:space="0" w:color="auto"/>
              <w:right w:val="single" w:sz="8" w:space="0" w:color="auto"/>
            </w:tcBorders>
            <w:shd w:val="clear" w:color="auto" w:fill="auto"/>
            <w:vAlign w:val="center"/>
            <w:hideMark/>
          </w:tcPr>
          <w:p w14:paraId="47086B3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8" w:type="pct"/>
            <w:tcBorders>
              <w:top w:val="nil"/>
              <w:left w:val="nil"/>
              <w:bottom w:val="single" w:sz="8" w:space="0" w:color="auto"/>
              <w:right w:val="single" w:sz="8" w:space="0" w:color="auto"/>
            </w:tcBorders>
            <w:shd w:val="clear" w:color="auto" w:fill="auto"/>
            <w:vAlign w:val="center"/>
            <w:hideMark/>
          </w:tcPr>
          <w:p w14:paraId="2906380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E9F777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6B63EA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488DAE2F"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7E60191D"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c>
          <w:tcPr>
            <w:tcW w:w="142" w:type="pct"/>
            <w:tcBorders>
              <w:top w:val="nil"/>
              <w:left w:val="nil"/>
              <w:bottom w:val="single" w:sz="8" w:space="0" w:color="auto"/>
              <w:right w:val="single" w:sz="8" w:space="0" w:color="auto"/>
            </w:tcBorders>
            <w:shd w:val="clear" w:color="auto" w:fill="auto"/>
            <w:vAlign w:val="center"/>
            <w:hideMark/>
          </w:tcPr>
          <w:p w14:paraId="47B057C9"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210</w:t>
            </w:r>
          </w:p>
        </w:tc>
      </w:tr>
      <w:tr w:rsidR="00C4183F" w:rsidRPr="003A17C4" w14:paraId="3ADE4E02"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3AD0CD0C" w14:textId="77777777" w:rsidR="00C4183F" w:rsidRPr="003A17C4" w:rsidRDefault="00C4183F" w:rsidP="002C5DBD">
            <w:pPr>
              <w:spacing w:after="0" w:line="240" w:lineRule="auto"/>
              <w:contextualSpacing/>
              <w:jc w:val="center"/>
              <w:rPr>
                <w:rFonts w:ascii="Times New Roman" w:hAnsi="Times New Roman"/>
                <w:sz w:val="12"/>
                <w:szCs w:val="12"/>
              </w:rPr>
            </w:pPr>
            <w:r w:rsidRPr="003A17C4">
              <w:rPr>
                <w:rFonts w:ascii="Times New Roman" w:hAnsi="Times New Roman"/>
                <w:sz w:val="12"/>
                <w:szCs w:val="12"/>
              </w:rPr>
              <w:t>УП. 01</w:t>
            </w:r>
          </w:p>
        </w:tc>
        <w:tc>
          <w:tcPr>
            <w:tcW w:w="525" w:type="pct"/>
            <w:tcBorders>
              <w:top w:val="nil"/>
              <w:left w:val="nil"/>
              <w:bottom w:val="single" w:sz="8" w:space="0" w:color="auto"/>
              <w:right w:val="single" w:sz="8" w:space="0" w:color="auto"/>
            </w:tcBorders>
            <w:shd w:val="clear" w:color="auto" w:fill="auto"/>
            <w:vAlign w:val="center"/>
            <w:hideMark/>
          </w:tcPr>
          <w:p w14:paraId="775710A9" w14:textId="77777777" w:rsidR="00C4183F" w:rsidRPr="003A17C4" w:rsidRDefault="00C4183F" w:rsidP="00A76E3B">
            <w:pPr>
              <w:spacing w:after="0" w:line="240" w:lineRule="auto"/>
              <w:ind w:left="64" w:hanging="64"/>
              <w:contextualSpacing/>
              <w:rPr>
                <w:rFonts w:ascii="Times New Roman" w:hAnsi="Times New Roman"/>
                <w:sz w:val="12"/>
                <w:szCs w:val="12"/>
              </w:rPr>
            </w:pPr>
            <w:r w:rsidRPr="003A17C4">
              <w:rPr>
                <w:rFonts w:ascii="Times New Roman" w:hAnsi="Times New Roman"/>
                <w:sz w:val="12"/>
                <w:szCs w:val="12"/>
              </w:rPr>
              <w:t>Учебная практика</w:t>
            </w:r>
          </w:p>
        </w:tc>
        <w:tc>
          <w:tcPr>
            <w:tcW w:w="133" w:type="pct"/>
            <w:tcBorders>
              <w:top w:val="nil"/>
              <w:left w:val="nil"/>
              <w:bottom w:val="single" w:sz="8" w:space="0" w:color="auto"/>
              <w:right w:val="single" w:sz="8" w:space="0" w:color="auto"/>
            </w:tcBorders>
            <w:shd w:val="clear" w:color="auto" w:fill="auto"/>
            <w:vAlign w:val="center"/>
            <w:hideMark/>
          </w:tcPr>
          <w:p w14:paraId="6227124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auto" w:fill="auto"/>
            <w:vAlign w:val="center"/>
            <w:hideMark/>
          </w:tcPr>
          <w:p w14:paraId="0FF5742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5674E84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5DFF16B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auto" w:fill="auto"/>
            <w:vAlign w:val="center"/>
            <w:hideMark/>
          </w:tcPr>
          <w:p w14:paraId="1E18975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3073E64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69556E8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0D7D46B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7" w:type="pct"/>
            <w:tcBorders>
              <w:top w:val="nil"/>
              <w:left w:val="nil"/>
              <w:bottom w:val="single" w:sz="8" w:space="0" w:color="auto"/>
              <w:right w:val="single" w:sz="8" w:space="0" w:color="auto"/>
            </w:tcBorders>
            <w:shd w:val="clear" w:color="auto" w:fill="auto"/>
            <w:vAlign w:val="center"/>
            <w:hideMark/>
          </w:tcPr>
          <w:p w14:paraId="1A0EE45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485B0C9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67FDCF2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0F01A32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6" w:type="pct"/>
            <w:tcBorders>
              <w:top w:val="nil"/>
              <w:left w:val="nil"/>
              <w:bottom w:val="single" w:sz="8" w:space="0" w:color="auto"/>
              <w:right w:val="single" w:sz="8" w:space="0" w:color="auto"/>
            </w:tcBorders>
            <w:shd w:val="clear" w:color="auto" w:fill="auto"/>
            <w:vAlign w:val="center"/>
            <w:hideMark/>
          </w:tcPr>
          <w:p w14:paraId="4CDDC72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732EA3F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5F54674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440A41F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4" w:type="pct"/>
            <w:tcBorders>
              <w:top w:val="nil"/>
              <w:left w:val="nil"/>
              <w:bottom w:val="single" w:sz="8" w:space="0" w:color="auto"/>
              <w:right w:val="single" w:sz="8" w:space="0" w:color="auto"/>
            </w:tcBorders>
            <w:shd w:val="clear" w:color="auto" w:fill="auto"/>
            <w:vAlign w:val="center"/>
            <w:hideMark/>
          </w:tcPr>
          <w:p w14:paraId="5892802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114" w:type="pct"/>
            <w:tcBorders>
              <w:top w:val="nil"/>
              <w:left w:val="nil"/>
              <w:bottom w:val="single" w:sz="8" w:space="0" w:color="auto"/>
              <w:right w:val="single" w:sz="8" w:space="0" w:color="auto"/>
            </w:tcBorders>
            <w:shd w:val="clear" w:color="auto" w:fill="auto"/>
            <w:noWrap/>
            <w:vAlign w:val="center"/>
            <w:hideMark/>
          </w:tcPr>
          <w:p w14:paraId="074AE13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5EAF93C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vAlign w:val="center"/>
            <w:hideMark/>
          </w:tcPr>
          <w:p w14:paraId="10C6645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26030B0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1" w:type="pct"/>
            <w:tcBorders>
              <w:top w:val="nil"/>
              <w:left w:val="nil"/>
              <w:bottom w:val="single" w:sz="8" w:space="0" w:color="auto"/>
              <w:right w:val="single" w:sz="8" w:space="0" w:color="auto"/>
            </w:tcBorders>
            <w:shd w:val="clear" w:color="auto" w:fill="auto"/>
            <w:vAlign w:val="center"/>
            <w:hideMark/>
          </w:tcPr>
          <w:p w14:paraId="5DCC088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7770FBB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447563F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6687BA8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1" w:type="pct"/>
            <w:tcBorders>
              <w:top w:val="nil"/>
              <w:left w:val="nil"/>
              <w:bottom w:val="single" w:sz="8" w:space="0" w:color="auto"/>
              <w:right w:val="single" w:sz="8" w:space="0" w:color="auto"/>
            </w:tcBorders>
            <w:shd w:val="clear" w:color="auto" w:fill="auto"/>
            <w:vAlign w:val="center"/>
            <w:hideMark/>
          </w:tcPr>
          <w:p w14:paraId="000C1D7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BD4510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B36373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9F20CC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5E1248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3943412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4278DD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C7A84E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34919B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066C30C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F9773E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046D85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8E7211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5EDE10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11DD8ED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BBCF59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B27746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3A8A04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0718B07D"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59375AD7"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c>
          <w:tcPr>
            <w:tcW w:w="142" w:type="pct"/>
            <w:tcBorders>
              <w:top w:val="nil"/>
              <w:left w:val="nil"/>
              <w:bottom w:val="single" w:sz="8" w:space="0" w:color="auto"/>
              <w:right w:val="single" w:sz="8" w:space="0" w:color="auto"/>
            </w:tcBorders>
            <w:shd w:val="clear" w:color="auto" w:fill="auto"/>
            <w:vAlign w:val="center"/>
            <w:hideMark/>
          </w:tcPr>
          <w:p w14:paraId="3BA4C31F"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108</w:t>
            </w:r>
          </w:p>
        </w:tc>
      </w:tr>
      <w:tr w:rsidR="00C4183F" w:rsidRPr="003A17C4" w14:paraId="2C7EE075"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7D638315" w14:textId="77777777" w:rsidR="00C4183F" w:rsidRPr="003A17C4" w:rsidRDefault="00C4183F" w:rsidP="002C5DBD">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ПП.01</w:t>
            </w:r>
          </w:p>
        </w:tc>
        <w:tc>
          <w:tcPr>
            <w:tcW w:w="525" w:type="pct"/>
            <w:tcBorders>
              <w:top w:val="nil"/>
              <w:left w:val="nil"/>
              <w:bottom w:val="single" w:sz="8" w:space="0" w:color="auto"/>
              <w:right w:val="single" w:sz="8" w:space="0" w:color="auto"/>
            </w:tcBorders>
            <w:shd w:val="clear" w:color="auto" w:fill="auto"/>
            <w:vAlign w:val="center"/>
            <w:hideMark/>
          </w:tcPr>
          <w:p w14:paraId="6DA8AD18" w14:textId="77777777" w:rsidR="00C4183F" w:rsidRPr="003A17C4" w:rsidRDefault="00C4183F" w:rsidP="00A76E3B">
            <w:pPr>
              <w:spacing w:after="0" w:line="240" w:lineRule="auto"/>
              <w:ind w:left="64" w:hanging="64"/>
              <w:contextualSpacing/>
              <w:rPr>
                <w:rFonts w:ascii="Times New Roman" w:hAnsi="Times New Roman"/>
                <w:sz w:val="12"/>
                <w:szCs w:val="12"/>
              </w:rPr>
            </w:pPr>
            <w:r w:rsidRPr="003A17C4">
              <w:rPr>
                <w:rFonts w:ascii="Times New Roman" w:hAnsi="Times New Roman"/>
                <w:sz w:val="12"/>
                <w:szCs w:val="12"/>
              </w:rPr>
              <w:t>Производственная практика</w:t>
            </w:r>
          </w:p>
        </w:tc>
        <w:tc>
          <w:tcPr>
            <w:tcW w:w="133" w:type="pct"/>
            <w:tcBorders>
              <w:top w:val="nil"/>
              <w:left w:val="nil"/>
              <w:bottom w:val="single" w:sz="8" w:space="0" w:color="auto"/>
              <w:right w:val="single" w:sz="8" w:space="0" w:color="auto"/>
            </w:tcBorders>
            <w:shd w:val="clear" w:color="auto" w:fill="auto"/>
            <w:vAlign w:val="center"/>
            <w:hideMark/>
          </w:tcPr>
          <w:p w14:paraId="7B05644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auto" w:fill="auto"/>
            <w:vAlign w:val="center"/>
            <w:hideMark/>
          </w:tcPr>
          <w:p w14:paraId="18E5140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273DD30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09D51A1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auto" w:fill="auto"/>
            <w:vAlign w:val="center"/>
            <w:hideMark/>
          </w:tcPr>
          <w:p w14:paraId="4F55E14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2CB1531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29CD667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47E06CD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7" w:type="pct"/>
            <w:tcBorders>
              <w:top w:val="nil"/>
              <w:left w:val="nil"/>
              <w:bottom w:val="single" w:sz="8" w:space="0" w:color="auto"/>
              <w:right w:val="single" w:sz="8" w:space="0" w:color="auto"/>
            </w:tcBorders>
            <w:shd w:val="clear" w:color="auto" w:fill="auto"/>
            <w:noWrap/>
            <w:vAlign w:val="center"/>
            <w:hideMark/>
          </w:tcPr>
          <w:p w14:paraId="07BB97B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2B8491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2D973C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B3BE43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6" w:type="pct"/>
            <w:tcBorders>
              <w:top w:val="nil"/>
              <w:left w:val="nil"/>
              <w:bottom w:val="single" w:sz="8" w:space="0" w:color="auto"/>
              <w:right w:val="single" w:sz="8" w:space="0" w:color="auto"/>
            </w:tcBorders>
            <w:shd w:val="clear" w:color="auto" w:fill="auto"/>
            <w:vAlign w:val="center"/>
            <w:hideMark/>
          </w:tcPr>
          <w:p w14:paraId="23AE4DD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0EE399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E23CD3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E857B5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auto" w:fill="auto"/>
            <w:noWrap/>
            <w:vAlign w:val="center"/>
            <w:hideMark/>
          </w:tcPr>
          <w:p w14:paraId="21D9C53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auto" w:fill="auto"/>
            <w:noWrap/>
            <w:vAlign w:val="center"/>
            <w:hideMark/>
          </w:tcPr>
          <w:p w14:paraId="3A70D96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1651244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noWrap/>
            <w:vAlign w:val="center"/>
            <w:hideMark/>
          </w:tcPr>
          <w:p w14:paraId="41E8914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121B1FF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35A5731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273DDE1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B7E58A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91AA90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5ED410A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8904BC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22B730F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8DD2A6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7B0624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14B6DB65"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60B5B80"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3CC224FA"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F115EBD"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586C634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129AD4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6E95AC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14B6F6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5FDEC0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3955B7E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87D87B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2CC4D0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2B4AFD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08CA5C91"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564DE683"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c>
          <w:tcPr>
            <w:tcW w:w="142" w:type="pct"/>
            <w:tcBorders>
              <w:top w:val="nil"/>
              <w:left w:val="nil"/>
              <w:bottom w:val="single" w:sz="8" w:space="0" w:color="auto"/>
              <w:right w:val="single" w:sz="8" w:space="0" w:color="auto"/>
            </w:tcBorders>
            <w:shd w:val="clear" w:color="auto" w:fill="auto"/>
            <w:vAlign w:val="center"/>
            <w:hideMark/>
          </w:tcPr>
          <w:p w14:paraId="05912681"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0</w:t>
            </w:r>
          </w:p>
        </w:tc>
      </w:tr>
      <w:tr w:rsidR="00167B48" w:rsidRPr="003A17C4" w14:paraId="446186DA" w14:textId="77777777" w:rsidTr="00633895">
        <w:trPr>
          <w:trHeight w:val="270"/>
        </w:trPr>
        <w:tc>
          <w:tcPr>
            <w:tcW w:w="145" w:type="pct"/>
            <w:tcBorders>
              <w:top w:val="nil"/>
              <w:left w:val="single" w:sz="8" w:space="0" w:color="auto"/>
              <w:bottom w:val="single" w:sz="8" w:space="0" w:color="auto"/>
              <w:right w:val="single" w:sz="8" w:space="0" w:color="auto"/>
            </w:tcBorders>
            <w:shd w:val="clear" w:color="000000" w:fill="D9D9D9"/>
            <w:vAlign w:val="center"/>
            <w:hideMark/>
          </w:tcPr>
          <w:p w14:paraId="1A75A7D2" w14:textId="77777777" w:rsidR="00C4183F" w:rsidRPr="003A17C4" w:rsidRDefault="00C4183F" w:rsidP="002C5DBD">
            <w:pPr>
              <w:spacing w:after="0" w:line="240" w:lineRule="auto"/>
              <w:contextualSpacing/>
              <w:jc w:val="center"/>
              <w:rPr>
                <w:rFonts w:ascii="Times New Roman" w:hAnsi="Times New Roman"/>
                <w:b/>
                <w:bCs/>
                <w:sz w:val="12"/>
                <w:szCs w:val="12"/>
              </w:rPr>
            </w:pPr>
            <w:r w:rsidRPr="003A17C4">
              <w:rPr>
                <w:rFonts w:ascii="Times New Roman" w:hAnsi="Times New Roman"/>
                <w:b/>
                <w:bCs/>
                <w:sz w:val="12"/>
                <w:szCs w:val="12"/>
              </w:rPr>
              <w:t>ПМ.02</w:t>
            </w:r>
          </w:p>
        </w:tc>
        <w:tc>
          <w:tcPr>
            <w:tcW w:w="525" w:type="pct"/>
            <w:tcBorders>
              <w:top w:val="nil"/>
              <w:left w:val="nil"/>
              <w:bottom w:val="single" w:sz="8" w:space="0" w:color="auto"/>
              <w:right w:val="single" w:sz="8" w:space="0" w:color="auto"/>
            </w:tcBorders>
            <w:shd w:val="clear" w:color="000000" w:fill="D9D9D9"/>
            <w:vAlign w:val="center"/>
            <w:hideMark/>
          </w:tcPr>
          <w:p w14:paraId="2EB3E96C" w14:textId="77777777" w:rsidR="00C4183F" w:rsidRPr="003A17C4" w:rsidRDefault="00C4183F" w:rsidP="00A76E3B">
            <w:pPr>
              <w:spacing w:after="0" w:line="240" w:lineRule="auto"/>
              <w:ind w:left="64" w:hanging="64"/>
              <w:contextualSpacing/>
              <w:jc w:val="center"/>
              <w:rPr>
                <w:rFonts w:ascii="Times New Roman" w:hAnsi="Times New Roman"/>
                <w:b/>
                <w:bCs/>
                <w:sz w:val="12"/>
                <w:szCs w:val="12"/>
              </w:rPr>
            </w:pPr>
            <w:r w:rsidRPr="003A17C4">
              <w:rPr>
                <w:rFonts w:ascii="Times New Roman" w:hAnsi="Times New Roman"/>
                <w:b/>
                <w:bCs/>
                <w:sz w:val="12"/>
                <w:szCs w:val="12"/>
              </w:rPr>
              <w:t> </w:t>
            </w:r>
          </w:p>
        </w:tc>
        <w:tc>
          <w:tcPr>
            <w:tcW w:w="133" w:type="pct"/>
            <w:tcBorders>
              <w:top w:val="nil"/>
              <w:left w:val="nil"/>
              <w:bottom w:val="single" w:sz="8" w:space="0" w:color="auto"/>
              <w:right w:val="single" w:sz="8" w:space="0" w:color="auto"/>
            </w:tcBorders>
            <w:shd w:val="clear" w:color="000000" w:fill="D9D9D9"/>
            <w:vAlign w:val="center"/>
            <w:hideMark/>
          </w:tcPr>
          <w:p w14:paraId="470EAEA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7" w:type="pct"/>
            <w:tcBorders>
              <w:top w:val="nil"/>
              <w:left w:val="nil"/>
              <w:bottom w:val="single" w:sz="8" w:space="0" w:color="auto"/>
              <w:right w:val="single" w:sz="8" w:space="0" w:color="auto"/>
            </w:tcBorders>
            <w:shd w:val="clear" w:color="000000" w:fill="D9D9D9"/>
            <w:vAlign w:val="center"/>
            <w:hideMark/>
          </w:tcPr>
          <w:p w14:paraId="194FDF8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283F8FE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3" w:type="pct"/>
            <w:tcBorders>
              <w:top w:val="nil"/>
              <w:left w:val="nil"/>
              <w:bottom w:val="single" w:sz="8" w:space="0" w:color="auto"/>
              <w:right w:val="single" w:sz="8" w:space="0" w:color="auto"/>
            </w:tcBorders>
            <w:shd w:val="clear" w:color="000000" w:fill="D9D9D9"/>
            <w:vAlign w:val="center"/>
            <w:hideMark/>
          </w:tcPr>
          <w:p w14:paraId="2980FB9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112" w:type="pct"/>
            <w:tcBorders>
              <w:top w:val="nil"/>
              <w:left w:val="nil"/>
              <w:bottom w:val="single" w:sz="8" w:space="0" w:color="auto"/>
              <w:right w:val="single" w:sz="8" w:space="0" w:color="auto"/>
            </w:tcBorders>
            <w:shd w:val="clear" w:color="000000" w:fill="D9D9D9"/>
            <w:vAlign w:val="center"/>
            <w:hideMark/>
          </w:tcPr>
          <w:p w14:paraId="5440CC2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54E527D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7636795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22D9B95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7" w:type="pct"/>
            <w:tcBorders>
              <w:top w:val="nil"/>
              <w:left w:val="nil"/>
              <w:bottom w:val="single" w:sz="8" w:space="0" w:color="auto"/>
              <w:right w:val="single" w:sz="8" w:space="0" w:color="auto"/>
            </w:tcBorders>
            <w:shd w:val="clear" w:color="000000" w:fill="D9D9D9"/>
            <w:vAlign w:val="center"/>
            <w:hideMark/>
          </w:tcPr>
          <w:p w14:paraId="15A874C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7A93FFC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1AC781A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72C6BFB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6" w:type="pct"/>
            <w:tcBorders>
              <w:top w:val="nil"/>
              <w:left w:val="nil"/>
              <w:bottom w:val="single" w:sz="8" w:space="0" w:color="auto"/>
              <w:right w:val="single" w:sz="8" w:space="0" w:color="auto"/>
            </w:tcBorders>
            <w:shd w:val="clear" w:color="000000" w:fill="D9D9D9"/>
            <w:vAlign w:val="center"/>
            <w:hideMark/>
          </w:tcPr>
          <w:p w14:paraId="4DB5783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45D2B52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9" w:type="pct"/>
            <w:tcBorders>
              <w:top w:val="nil"/>
              <w:left w:val="nil"/>
              <w:bottom w:val="single" w:sz="8" w:space="0" w:color="auto"/>
              <w:right w:val="single" w:sz="8" w:space="0" w:color="auto"/>
            </w:tcBorders>
            <w:shd w:val="clear" w:color="000000" w:fill="D9D9D9"/>
            <w:vAlign w:val="center"/>
            <w:hideMark/>
          </w:tcPr>
          <w:p w14:paraId="3F7D19D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000000" w:fill="D9D9D9"/>
            <w:vAlign w:val="center"/>
            <w:hideMark/>
          </w:tcPr>
          <w:p w14:paraId="3D56656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4" w:type="pct"/>
            <w:tcBorders>
              <w:top w:val="nil"/>
              <w:left w:val="nil"/>
              <w:bottom w:val="single" w:sz="8" w:space="0" w:color="auto"/>
              <w:right w:val="single" w:sz="8" w:space="0" w:color="auto"/>
            </w:tcBorders>
            <w:shd w:val="clear" w:color="000000" w:fill="D9D9D9"/>
            <w:vAlign w:val="center"/>
            <w:hideMark/>
          </w:tcPr>
          <w:p w14:paraId="367C7DF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114" w:type="pct"/>
            <w:tcBorders>
              <w:top w:val="nil"/>
              <w:left w:val="nil"/>
              <w:bottom w:val="single" w:sz="8" w:space="0" w:color="auto"/>
              <w:right w:val="single" w:sz="8" w:space="0" w:color="auto"/>
            </w:tcBorders>
            <w:shd w:val="clear" w:color="000000" w:fill="D9D9D9"/>
            <w:vAlign w:val="center"/>
            <w:hideMark/>
          </w:tcPr>
          <w:p w14:paraId="60F8BE3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114" w:type="pct"/>
            <w:tcBorders>
              <w:top w:val="nil"/>
              <w:left w:val="nil"/>
              <w:bottom w:val="single" w:sz="8" w:space="0" w:color="auto"/>
              <w:right w:val="single" w:sz="8" w:space="0" w:color="auto"/>
            </w:tcBorders>
            <w:shd w:val="clear" w:color="000000" w:fill="D9D9D9"/>
            <w:vAlign w:val="center"/>
            <w:hideMark/>
          </w:tcPr>
          <w:p w14:paraId="41A58C1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89" w:type="pct"/>
            <w:tcBorders>
              <w:top w:val="nil"/>
              <w:left w:val="nil"/>
              <w:bottom w:val="single" w:sz="8" w:space="0" w:color="auto"/>
              <w:right w:val="single" w:sz="8" w:space="0" w:color="auto"/>
            </w:tcBorders>
            <w:shd w:val="clear" w:color="000000" w:fill="D9D9D9"/>
            <w:vAlign w:val="center"/>
            <w:hideMark/>
          </w:tcPr>
          <w:p w14:paraId="06FBEE8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000000" w:fill="D9D9D9"/>
            <w:vAlign w:val="center"/>
            <w:hideMark/>
          </w:tcPr>
          <w:p w14:paraId="09F97B6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1" w:type="pct"/>
            <w:tcBorders>
              <w:top w:val="nil"/>
              <w:left w:val="nil"/>
              <w:bottom w:val="single" w:sz="8" w:space="0" w:color="auto"/>
              <w:right w:val="single" w:sz="8" w:space="0" w:color="auto"/>
            </w:tcBorders>
            <w:shd w:val="clear" w:color="000000" w:fill="D9D9D9"/>
            <w:vAlign w:val="center"/>
            <w:hideMark/>
          </w:tcPr>
          <w:p w14:paraId="4300865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062DD87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27D5736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9" w:type="pct"/>
            <w:tcBorders>
              <w:top w:val="nil"/>
              <w:left w:val="nil"/>
              <w:bottom w:val="single" w:sz="8" w:space="0" w:color="auto"/>
              <w:right w:val="single" w:sz="8" w:space="0" w:color="auto"/>
            </w:tcBorders>
            <w:shd w:val="clear" w:color="000000" w:fill="D9D9D9"/>
            <w:vAlign w:val="center"/>
            <w:hideMark/>
          </w:tcPr>
          <w:p w14:paraId="42B8A55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91" w:type="pct"/>
            <w:tcBorders>
              <w:top w:val="nil"/>
              <w:left w:val="nil"/>
              <w:bottom w:val="single" w:sz="8" w:space="0" w:color="auto"/>
              <w:right w:val="single" w:sz="8" w:space="0" w:color="auto"/>
            </w:tcBorders>
            <w:shd w:val="clear" w:color="000000" w:fill="D9D9D9"/>
            <w:vAlign w:val="center"/>
            <w:hideMark/>
          </w:tcPr>
          <w:p w14:paraId="40AB9E3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000000" w:fill="D9D9D9"/>
            <w:vAlign w:val="center"/>
            <w:hideMark/>
          </w:tcPr>
          <w:p w14:paraId="12E0C8B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8" w:type="pct"/>
            <w:tcBorders>
              <w:top w:val="nil"/>
              <w:left w:val="nil"/>
              <w:bottom w:val="single" w:sz="8" w:space="0" w:color="auto"/>
              <w:right w:val="single" w:sz="8" w:space="0" w:color="auto"/>
            </w:tcBorders>
            <w:shd w:val="clear" w:color="000000" w:fill="D9D9D9"/>
            <w:vAlign w:val="center"/>
            <w:hideMark/>
          </w:tcPr>
          <w:p w14:paraId="54810B8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8" w:type="pct"/>
            <w:tcBorders>
              <w:top w:val="nil"/>
              <w:left w:val="nil"/>
              <w:bottom w:val="single" w:sz="8" w:space="0" w:color="auto"/>
              <w:right w:val="single" w:sz="8" w:space="0" w:color="auto"/>
            </w:tcBorders>
            <w:shd w:val="clear" w:color="000000" w:fill="D9D9D9"/>
            <w:vAlign w:val="center"/>
            <w:hideMark/>
          </w:tcPr>
          <w:p w14:paraId="75A49F0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8</w:t>
            </w:r>
          </w:p>
        </w:tc>
        <w:tc>
          <w:tcPr>
            <w:tcW w:w="88" w:type="pct"/>
            <w:tcBorders>
              <w:top w:val="nil"/>
              <w:left w:val="nil"/>
              <w:bottom w:val="single" w:sz="8" w:space="0" w:color="auto"/>
              <w:right w:val="single" w:sz="8" w:space="0" w:color="auto"/>
            </w:tcBorders>
            <w:shd w:val="clear" w:color="000000" w:fill="D9D9D9"/>
            <w:vAlign w:val="center"/>
            <w:hideMark/>
          </w:tcPr>
          <w:p w14:paraId="4775869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3" w:type="pct"/>
            <w:tcBorders>
              <w:top w:val="nil"/>
              <w:left w:val="nil"/>
              <w:bottom w:val="single" w:sz="8" w:space="0" w:color="auto"/>
              <w:right w:val="single" w:sz="8" w:space="0" w:color="auto"/>
            </w:tcBorders>
            <w:shd w:val="clear" w:color="000000" w:fill="D9D9D9"/>
            <w:vAlign w:val="center"/>
            <w:hideMark/>
          </w:tcPr>
          <w:p w14:paraId="02BA225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000000" w:fill="D9D9D9"/>
            <w:vAlign w:val="center"/>
            <w:hideMark/>
          </w:tcPr>
          <w:p w14:paraId="39C4D76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000000" w:fill="D9D9D9"/>
            <w:vAlign w:val="center"/>
            <w:hideMark/>
          </w:tcPr>
          <w:p w14:paraId="4F89265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000000" w:fill="D9D9D9"/>
            <w:vAlign w:val="center"/>
            <w:hideMark/>
          </w:tcPr>
          <w:p w14:paraId="5B9011B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3" w:type="pct"/>
            <w:tcBorders>
              <w:top w:val="nil"/>
              <w:left w:val="nil"/>
              <w:bottom w:val="single" w:sz="8" w:space="0" w:color="auto"/>
              <w:right w:val="single" w:sz="8" w:space="0" w:color="auto"/>
            </w:tcBorders>
            <w:shd w:val="clear" w:color="000000" w:fill="D9D9D9"/>
            <w:vAlign w:val="center"/>
            <w:hideMark/>
          </w:tcPr>
          <w:p w14:paraId="4103C7C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000000" w:fill="D9D9D9"/>
            <w:vAlign w:val="center"/>
            <w:hideMark/>
          </w:tcPr>
          <w:p w14:paraId="49152A7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000000" w:fill="D9D9D9"/>
            <w:vAlign w:val="center"/>
            <w:hideMark/>
          </w:tcPr>
          <w:p w14:paraId="4C0BD28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000000" w:fill="D9D9D9"/>
            <w:vAlign w:val="center"/>
            <w:hideMark/>
          </w:tcPr>
          <w:p w14:paraId="7C986C1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000000" w:fill="D9D9D9"/>
            <w:vAlign w:val="center"/>
            <w:hideMark/>
          </w:tcPr>
          <w:p w14:paraId="7E76BF0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3" w:type="pct"/>
            <w:tcBorders>
              <w:top w:val="nil"/>
              <w:left w:val="nil"/>
              <w:bottom w:val="single" w:sz="8" w:space="0" w:color="auto"/>
              <w:right w:val="single" w:sz="8" w:space="0" w:color="auto"/>
            </w:tcBorders>
            <w:shd w:val="clear" w:color="000000" w:fill="D9D9D9"/>
            <w:vAlign w:val="center"/>
            <w:hideMark/>
          </w:tcPr>
          <w:p w14:paraId="2C8AB33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000000" w:fill="D9D9D9"/>
            <w:vAlign w:val="center"/>
            <w:hideMark/>
          </w:tcPr>
          <w:p w14:paraId="600A898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000000" w:fill="D9D9D9"/>
            <w:vAlign w:val="center"/>
            <w:hideMark/>
          </w:tcPr>
          <w:p w14:paraId="0F4A77C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000000" w:fill="D9D9D9"/>
            <w:vAlign w:val="center"/>
            <w:hideMark/>
          </w:tcPr>
          <w:p w14:paraId="36E2CE1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3" w:type="pct"/>
            <w:tcBorders>
              <w:top w:val="nil"/>
              <w:left w:val="nil"/>
              <w:bottom w:val="single" w:sz="8" w:space="0" w:color="auto"/>
              <w:right w:val="single" w:sz="8" w:space="0" w:color="auto"/>
            </w:tcBorders>
            <w:shd w:val="clear" w:color="auto" w:fill="auto"/>
            <w:vAlign w:val="center"/>
            <w:hideMark/>
          </w:tcPr>
          <w:p w14:paraId="36080671"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000000" w:fill="D9D9D9"/>
            <w:vAlign w:val="center"/>
            <w:hideMark/>
          </w:tcPr>
          <w:p w14:paraId="6CEBF397"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0</w:t>
            </w:r>
          </w:p>
        </w:tc>
        <w:tc>
          <w:tcPr>
            <w:tcW w:w="142" w:type="pct"/>
            <w:tcBorders>
              <w:top w:val="nil"/>
              <w:left w:val="nil"/>
              <w:bottom w:val="single" w:sz="8" w:space="0" w:color="auto"/>
              <w:right w:val="single" w:sz="8" w:space="0" w:color="auto"/>
            </w:tcBorders>
            <w:shd w:val="clear" w:color="000000" w:fill="D9D9D9"/>
            <w:vAlign w:val="center"/>
            <w:hideMark/>
          </w:tcPr>
          <w:p w14:paraId="32ECE031"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r>
      <w:tr w:rsidR="00C4183F" w:rsidRPr="003A17C4" w14:paraId="47910093" w14:textId="77777777" w:rsidTr="00633895">
        <w:trPr>
          <w:trHeight w:val="69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6C7F24DF" w14:textId="77777777" w:rsidR="00C4183F" w:rsidRPr="003A17C4" w:rsidRDefault="00C4183F" w:rsidP="002C5DBD">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МДК.02.01</w:t>
            </w:r>
          </w:p>
        </w:tc>
        <w:tc>
          <w:tcPr>
            <w:tcW w:w="525" w:type="pct"/>
            <w:tcBorders>
              <w:top w:val="nil"/>
              <w:left w:val="nil"/>
              <w:bottom w:val="single" w:sz="8" w:space="0" w:color="auto"/>
              <w:right w:val="single" w:sz="8" w:space="0" w:color="auto"/>
            </w:tcBorders>
            <w:shd w:val="clear" w:color="auto" w:fill="auto"/>
            <w:vAlign w:val="center"/>
            <w:hideMark/>
          </w:tcPr>
          <w:p w14:paraId="64B66A62" w14:textId="77777777" w:rsidR="00C4183F" w:rsidRPr="003A17C4" w:rsidRDefault="00C4183F" w:rsidP="00A76E3B">
            <w:pPr>
              <w:spacing w:after="0" w:line="240" w:lineRule="auto"/>
              <w:ind w:left="64" w:hanging="64"/>
              <w:contextualSpacing/>
              <w:rPr>
                <w:rFonts w:ascii="Times New Roman" w:hAnsi="Times New Roman"/>
                <w:sz w:val="12"/>
                <w:szCs w:val="12"/>
              </w:rPr>
            </w:pPr>
            <w:r w:rsidRPr="003A17C4">
              <w:rPr>
                <w:rFonts w:ascii="Times New Roman" w:hAnsi="Times New Roman"/>
                <w:sz w:val="12"/>
                <w:szCs w:val="12"/>
              </w:rPr>
              <w:t>Технология регулировочных работ и испытаний электрооборудования, аппаратуры радиотехники средней сложности и кабельных трасс</w:t>
            </w:r>
          </w:p>
        </w:tc>
        <w:tc>
          <w:tcPr>
            <w:tcW w:w="133" w:type="pct"/>
            <w:tcBorders>
              <w:top w:val="nil"/>
              <w:left w:val="nil"/>
              <w:bottom w:val="single" w:sz="8" w:space="0" w:color="auto"/>
              <w:right w:val="single" w:sz="8" w:space="0" w:color="auto"/>
            </w:tcBorders>
            <w:shd w:val="clear" w:color="auto" w:fill="auto"/>
            <w:vAlign w:val="center"/>
            <w:hideMark/>
          </w:tcPr>
          <w:p w14:paraId="451C16A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7" w:type="pct"/>
            <w:tcBorders>
              <w:top w:val="nil"/>
              <w:left w:val="nil"/>
              <w:bottom w:val="single" w:sz="8" w:space="0" w:color="auto"/>
              <w:right w:val="single" w:sz="8" w:space="0" w:color="auto"/>
            </w:tcBorders>
            <w:shd w:val="clear" w:color="auto" w:fill="auto"/>
            <w:vAlign w:val="center"/>
            <w:hideMark/>
          </w:tcPr>
          <w:p w14:paraId="619EEC5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28DD013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3" w:type="pct"/>
            <w:tcBorders>
              <w:top w:val="nil"/>
              <w:left w:val="nil"/>
              <w:bottom w:val="single" w:sz="8" w:space="0" w:color="auto"/>
              <w:right w:val="single" w:sz="8" w:space="0" w:color="auto"/>
            </w:tcBorders>
            <w:shd w:val="clear" w:color="auto" w:fill="auto"/>
            <w:vAlign w:val="center"/>
            <w:hideMark/>
          </w:tcPr>
          <w:p w14:paraId="4183BB3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112" w:type="pct"/>
            <w:tcBorders>
              <w:top w:val="nil"/>
              <w:left w:val="nil"/>
              <w:bottom w:val="single" w:sz="8" w:space="0" w:color="auto"/>
              <w:right w:val="single" w:sz="8" w:space="0" w:color="auto"/>
            </w:tcBorders>
            <w:shd w:val="clear" w:color="auto" w:fill="auto"/>
            <w:vAlign w:val="center"/>
            <w:hideMark/>
          </w:tcPr>
          <w:p w14:paraId="75B24E4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5472BC9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50B98D7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79744F2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7" w:type="pct"/>
            <w:tcBorders>
              <w:top w:val="nil"/>
              <w:left w:val="nil"/>
              <w:bottom w:val="single" w:sz="8" w:space="0" w:color="auto"/>
              <w:right w:val="single" w:sz="8" w:space="0" w:color="auto"/>
            </w:tcBorders>
            <w:shd w:val="clear" w:color="auto" w:fill="auto"/>
            <w:vAlign w:val="center"/>
            <w:hideMark/>
          </w:tcPr>
          <w:p w14:paraId="7E0CF42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51FFD23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5E31460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23593D0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6" w:type="pct"/>
            <w:tcBorders>
              <w:top w:val="nil"/>
              <w:left w:val="nil"/>
              <w:bottom w:val="single" w:sz="8" w:space="0" w:color="auto"/>
              <w:right w:val="single" w:sz="8" w:space="0" w:color="auto"/>
            </w:tcBorders>
            <w:shd w:val="clear" w:color="auto" w:fill="auto"/>
            <w:vAlign w:val="center"/>
            <w:hideMark/>
          </w:tcPr>
          <w:p w14:paraId="318753B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2FA37E5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9" w:type="pct"/>
            <w:tcBorders>
              <w:top w:val="nil"/>
              <w:left w:val="nil"/>
              <w:bottom w:val="single" w:sz="8" w:space="0" w:color="auto"/>
              <w:right w:val="single" w:sz="8" w:space="0" w:color="auto"/>
            </w:tcBorders>
            <w:shd w:val="clear" w:color="auto" w:fill="auto"/>
            <w:vAlign w:val="center"/>
            <w:hideMark/>
          </w:tcPr>
          <w:p w14:paraId="2E32371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5778D17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4" w:type="pct"/>
            <w:tcBorders>
              <w:top w:val="nil"/>
              <w:left w:val="nil"/>
              <w:bottom w:val="single" w:sz="8" w:space="0" w:color="auto"/>
              <w:right w:val="single" w:sz="8" w:space="0" w:color="auto"/>
            </w:tcBorders>
            <w:shd w:val="clear" w:color="auto" w:fill="auto"/>
            <w:vAlign w:val="center"/>
            <w:hideMark/>
          </w:tcPr>
          <w:p w14:paraId="51078C3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114" w:type="pct"/>
            <w:tcBorders>
              <w:top w:val="nil"/>
              <w:left w:val="nil"/>
              <w:bottom w:val="single" w:sz="8" w:space="0" w:color="auto"/>
              <w:right w:val="single" w:sz="8" w:space="0" w:color="auto"/>
            </w:tcBorders>
            <w:shd w:val="clear" w:color="auto" w:fill="auto"/>
            <w:noWrap/>
            <w:vAlign w:val="center"/>
            <w:hideMark/>
          </w:tcPr>
          <w:p w14:paraId="299B856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4E59B5A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noWrap/>
            <w:vAlign w:val="center"/>
            <w:hideMark/>
          </w:tcPr>
          <w:p w14:paraId="629BB85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noWrap/>
            <w:vAlign w:val="center"/>
            <w:hideMark/>
          </w:tcPr>
          <w:p w14:paraId="0AFAC8A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1" w:type="pct"/>
            <w:tcBorders>
              <w:top w:val="nil"/>
              <w:left w:val="nil"/>
              <w:bottom w:val="single" w:sz="8" w:space="0" w:color="auto"/>
              <w:right w:val="single" w:sz="8" w:space="0" w:color="auto"/>
            </w:tcBorders>
            <w:shd w:val="clear" w:color="auto" w:fill="auto"/>
            <w:noWrap/>
            <w:vAlign w:val="center"/>
            <w:hideMark/>
          </w:tcPr>
          <w:p w14:paraId="51F1791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noWrap/>
            <w:vAlign w:val="center"/>
            <w:hideMark/>
          </w:tcPr>
          <w:p w14:paraId="37BFB5A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noWrap/>
            <w:vAlign w:val="center"/>
            <w:hideMark/>
          </w:tcPr>
          <w:p w14:paraId="50A7E3D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9" w:type="pct"/>
            <w:tcBorders>
              <w:top w:val="nil"/>
              <w:left w:val="nil"/>
              <w:bottom w:val="single" w:sz="8" w:space="0" w:color="auto"/>
              <w:right w:val="single" w:sz="8" w:space="0" w:color="auto"/>
            </w:tcBorders>
            <w:shd w:val="clear" w:color="auto" w:fill="auto"/>
            <w:noWrap/>
            <w:vAlign w:val="center"/>
            <w:hideMark/>
          </w:tcPr>
          <w:p w14:paraId="53DD713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91" w:type="pct"/>
            <w:tcBorders>
              <w:top w:val="nil"/>
              <w:left w:val="nil"/>
              <w:bottom w:val="single" w:sz="8" w:space="0" w:color="auto"/>
              <w:right w:val="single" w:sz="8" w:space="0" w:color="auto"/>
            </w:tcBorders>
            <w:shd w:val="clear" w:color="auto" w:fill="auto"/>
            <w:noWrap/>
            <w:vAlign w:val="center"/>
            <w:hideMark/>
          </w:tcPr>
          <w:p w14:paraId="714D6CA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8" w:type="pct"/>
            <w:tcBorders>
              <w:top w:val="nil"/>
              <w:left w:val="nil"/>
              <w:bottom w:val="single" w:sz="8" w:space="0" w:color="auto"/>
              <w:right w:val="single" w:sz="8" w:space="0" w:color="auto"/>
            </w:tcBorders>
            <w:shd w:val="clear" w:color="auto" w:fill="auto"/>
            <w:noWrap/>
            <w:vAlign w:val="center"/>
            <w:hideMark/>
          </w:tcPr>
          <w:p w14:paraId="424F01F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noWrap/>
            <w:vAlign w:val="center"/>
            <w:hideMark/>
          </w:tcPr>
          <w:p w14:paraId="6C0A2CF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noWrap/>
            <w:vAlign w:val="center"/>
            <w:hideMark/>
          </w:tcPr>
          <w:p w14:paraId="5D6C560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8" w:type="pct"/>
            <w:tcBorders>
              <w:top w:val="nil"/>
              <w:left w:val="nil"/>
              <w:bottom w:val="single" w:sz="8" w:space="0" w:color="auto"/>
              <w:right w:val="single" w:sz="8" w:space="0" w:color="auto"/>
            </w:tcBorders>
            <w:shd w:val="clear" w:color="auto" w:fill="auto"/>
            <w:noWrap/>
            <w:vAlign w:val="center"/>
            <w:hideMark/>
          </w:tcPr>
          <w:p w14:paraId="202D10E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7BEE36E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CBCEC3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6C00CD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0BA94B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50E7F1E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D37A79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B2658E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92D5D2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3C5C573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3D8AF14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658481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3D2F69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F4A12C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37C06BE3"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6BF7B163"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c>
          <w:tcPr>
            <w:tcW w:w="142" w:type="pct"/>
            <w:tcBorders>
              <w:top w:val="nil"/>
              <w:left w:val="nil"/>
              <w:bottom w:val="single" w:sz="8" w:space="0" w:color="auto"/>
              <w:right w:val="single" w:sz="8" w:space="0" w:color="auto"/>
            </w:tcBorders>
            <w:shd w:val="clear" w:color="auto" w:fill="auto"/>
            <w:vAlign w:val="center"/>
            <w:hideMark/>
          </w:tcPr>
          <w:p w14:paraId="185D1F93"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134</w:t>
            </w:r>
          </w:p>
        </w:tc>
      </w:tr>
      <w:tr w:rsidR="00C4183F" w:rsidRPr="003A17C4" w14:paraId="59D0FFB6"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20CFEDC2" w14:textId="77777777" w:rsidR="00C4183F" w:rsidRPr="003A17C4" w:rsidRDefault="00C4183F" w:rsidP="002C5DBD">
            <w:pPr>
              <w:spacing w:after="0" w:line="240" w:lineRule="auto"/>
              <w:contextualSpacing/>
              <w:jc w:val="center"/>
              <w:rPr>
                <w:rFonts w:ascii="Times New Roman" w:hAnsi="Times New Roman"/>
                <w:sz w:val="12"/>
                <w:szCs w:val="12"/>
              </w:rPr>
            </w:pPr>
            <w:r w:rsidRPr="003A17C4">
              <w:rPr>
                <w:rFonts w:ascii="Times New Roman" w:hAnsi="Times New Roman"/>
                <w:sz w:val="12"/>
                <w:szCs w:val="12"/>
              </w:rPr>
              <w:lastRenderedPageBreak/>
              <w:t>УП. 02</w:t>
            </w:r>
          </w:p>
        </w:tc>
        <w:tc>
          <w:tcPr>
            <w:tcW w:w="525" w:type="pct"/>
            <w:tcBorders>
              <w:top w:val="nil"/>
              <w:left w:val="nil"/>
              <w:bottom w:val="single" w:sz="8" w:space="0" w:color="auto"/>
              <w:right w:val="single" w:sz="8" w:space="0" w:color="auto"/>
            </w:tcBorders>
            <w:shd w:val="clear" w:color="auto" w:fill="auto"/>
            <w:vAlign w:val="center"/>
            <w:hideMark/>
          </w:tcPr>
          <w:p w14:paraId="63E0E399" w14:textId="77777777" w:rsidR="00C4183F" w:rsidRPr="003A17C4" w:rsidRDefault="00C4183F" w:rsidP="00A76E3B">
            <w:pPr>
              <w:spacing w:after="0" w:line="240" w:lineRule="auto"/>
              <w:ind w:left="64" w:hanging="64"/>
              <w:contextualSpacing/>
              <w:rPr>
                <w:rFonts w:ascii="Times New Roman" w:hAnsi="Times New Roman"/>
                <w:sz w:val="12"/>
                <w:szCs w:val="12"/>
              </w:rPr>
            </w:pPr>
            <w:r w:rsidRPr="003A17C4">
              <w:rPr>
                <w:rFonts w:ascii="Times New Roman" w:hAnsi="Times New Roman"/>
                <w:sz w:val="12"/>
                <w:szCs w:val="12"/>
              </w:rPr>
              <w:t>Учебная практика</w:t>
            </w:r>
          </w:p>
        </w:tc>
        <w:tc>
          <w:tcPr>
            <w:tcW w:w="133" w:type="pct"/>
            <w:tcBorders>
              <w:top w:val="nil"/>
              <w:left w:val="nil"/>
              <w:bottom w:val="single" w:sz="8" w:space="0" w:color="auto"/>
              <w:right w:val="single" w:sz="8" w:space="0" w:color="auto"/>
            </w:tcBorders>
            <w:shd w:val="clear" w:color="auto" w:fill="auto"/>
            <w:vAlign w:val="center"/>
            <w:hideMark/>
          </w:tcPr>
          <w:p w14:paraId="4588404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auto" w:fill="auto"/>
            <w:vAlign w:val="center"/>
            <w:hideMark/>
          </w:tcPr>
          <w:p w14:paraId="171763A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7757A2E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7812A8C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auto" w:fill="auto"/>
            <w:vAlign w:val="center"/>
            <w:hideMark/>
          </w:tcPr>
          <w:p w14:paraId="7EE1C12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35BC779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1A44EE7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617E1D4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7" w:type="pct"/>
            <w:tcBorders>
              <w:top w:val="nil"/>
              <w:left w:val="nil"/>
              <w:bottom w:val="single" w:sz="8" w:space="0" w:color="auto"/>
              <w:right w:val="single" w:sz="8" w:space="0" w:color="auto"/>
            </w:tcBorders>
            <w:shd w:val="clear" w:color="auto" w:fill="auto"/>
            <w:noWrap/>
            <w:vAlign w:val="center"/>
            <w:hideMark/>
          </w:tcPr>
          <w:p w14:paraId="3E3728C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652351C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1704F4B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42CFDE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6" w:type="pct"/>
            <w:tcBorders>
              <w:top w:val="nil"/>
              <w:left w:val="nil"/>
              <w:bottom w:val="single" w:sz="8" w:space="0" w:color="auto"/>
              <w:right w:val="single" w:sz="8" w:space="0" w:color="auto"/>
            </w:tcBorders>
            <w:shd w:val="clear" w:color="auto" w:fill="auto"/>
            <w:noWrap/>
            <w:vAlign w:val="center"/>
            <w:hideMark/>
          </w:tcPr>
          <w:p w14:paraId="3D145BB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10F06B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881A42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0822CF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auto" w:fill="auto"/>
            <w:noWrap/>
            <w:vAlign w:val="center"/>
            <w:hideMark/>
          </w:tcPr>
          <w:p w14:paraId="0D03518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auto" w:fill="auto"/>
            <w:noWrap/>
            <w:vAlign w:val="center"/>
            <w:hideMark/>
          </w:tcPr>
          <w:p w14:paraId="535A729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4FEA011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noWrap/>
            <w:vAlign w:val="center"/>
            <w:hideMark/>
          </w:tcPr>
          <w:p w14:paraId="5F379B3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34AE6C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1B84FB1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7A0CF2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F3827C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85A7C2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025A620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noWrap/>
            <w:vAlign w:val="center"/>
            <w:hideMark/>
          </w:tcPr>
          <w:p w14:paraId="606F694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noWrap/>
            <w:vAlign w:val="center"/>
            <w:hideMark/>
          </w:tcPr>
          <w:p w14:paraId="2D27A91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noWrap/>
            <w:vAlign w:val="center"/>
            <w:hideMark/>
          </w:tcPr>
          <w:p w14:paraId="658F647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noWrap/>
            <w:vAlign w:val="center"/>
            <w:hideMark/>
          </w:tcPr>
          <w:p w14:paraId="490F475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3" w:type="pct"/>
            <w:tcBorders>
              <w:top w:val="nil"/>
              <w:left w:val="nil"/>
              <w:bottom w:val="single" w:sz="8" w:space="0" w:color="auto"/>
              <w:right w:val="single" w:sz="8" w:space="0" w:color="auto"/>
            </w:tcBorders>
            <w:shd w:val="clear" w:color="auto" w:fill="auto"/>
            <w:noWrap/>
            <w:vAlign w:val="center"/>
            <w:hideMark/>
          </w:tcPr>
          <w:p w14:paraId="6A316B7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noWrap/>
            <w:vAlign w:val="center"/>
            <w:hideMark/>
          </w:tcPr>
          <w:p w14:paraId="04F576C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noWrap/>
            <w:vAlign w:val="center"/>
            <w:hideMark/>
          </w:tcPr>
          <w:p w14:paraId="57DB488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noWrap/>
            <w:vAlign w:val="center"/>
            <w:hideMark/>
          </w:tcPr>
          <w:p w14:paraId="127A236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3" w:type="pct"/>
            <w:tcBorders>
              <w:top w:val="nil"/>
              <w:left w:val="nil"/>
              <w:bottom w:val="single" w:sz="8" w:space="0" w:color="auto"/>
              <w:right w:val="single" w:sz="8" w:space="0" w:color="auto"/>
            </w:tcBorders>
            <w:shd w:val="clear" w:color="auto" w:fill="auto"/>
            <w:noWrap/>
            <w:vAlign w:val="center"/>
            <w:hideMark/>
          </w:tcPr>
          <w:p w14:paraId="72AD27B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noWrap/>
            <w:vAlign w:val="center"/>
            <w:hideMark/>
          </w:tcPr>
          <w:p w14:paraId="77DA917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noWrap/>
            <w:vAlign w:val="center"/>
            <w:hideMark/>
          </w:tcPr>
          <w:p w14:paraId="170C772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noWrap/>
            <w:vAlign w:val="center"/>
            <w:hideMark/>
          </w:tcPr>
          <w:p w14:paraId="5443C7B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noWrap/>
            <w:vAlign w:val="center"/>
            <w:hideMark/>
          </w:tcPr>
          <w:p w14:paraId="4750B7C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3" w:type="pct"/>
            <w:tcBorders>
              <w:top w:val="nil"/>
              <w:left w:val="nil"/>
              <w:bottom w:val="single" w:sz="8" w:space="0" w:color="auto"/>
              <w:right w:val="single" w:sz="8" w:space="0" w:color="auto"/>
            </w:tcBorders>
            <w:shd w:val="clear" w:color="auto" w:fill="auto"/>
            <w:noWrap/>
            <w:vAlign w:val="center"/>
            <w:hideMark/>
          </w:tcPr>
          <w:p w14:paraId="7EA81FE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noWrap/>
            <w:vAlign w:val="center"/>
            <w:hideMark/>
          </w:tcPr>
          <w:p w14:paraId="12DC67A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noWrap/>
            <w:vAlign w:val="center"/>
            <w:hideMark/>
          </w:tcPr>
          <w:p w14:paraId="2C81A5B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noWrap/>
            <w:vAlign w:val="center"/>
            <w:hideMark/>
          </w:tcPr>
          <w:p w14:paraId="04BF703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3" w:type="pct"/>
            <w:tcBorders>
              <w:top w:val="nil"/>
              <w:left w:val="nil"/>
              <w:bottom w:val="single" w:sz="8" w:space="0" w:color="auto"/>
              <w:right w:val="single" w:sz="8" w:space="0" w:color="auto"/>
            </w:tcBorders>
            <w:shd w:val="clear" w:color="auto" w:fill="auto"/>
            <w:vAlign w:val="center"/>
            <w:hideMark/>
          </w:tcPr>
          <w:p w14:paraId="3F3FD44E"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0EC07946"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c>
          <w:tcPr>
            <w:tcW w:w="142" w:type="pct"/>
            <w:tcBorders>
              <w:top w:val="nil"/>
              <w:left w:val="nil"/>
              <w:bottom w:val="single" w:sz="8" w:space="0" w:color="auto"/>
              <w:right w:val="single" w:sz="8" w:space="0" w:color="auto"/>
            </w:tcBorders>
            <w:shd w:val="clear" w:color="auto" w:fill="auto"/>
            <w:vAlign w:val="center"/>
            <w:hideMark/>
          </w:tcPr>
          <w:p w14:paraId="08F92A1B"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108</w:t>
            </w:r>
          </w:p>
        </w:tc>
      </w:tr>
      <w:tr w:rsidR="00C4183F" w:rsidRPr="003A17C4" w14:paraId="4763AB59"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41EEC1E8" w14:textId="77777777" w:rsidR="00C4183F" w:rsidRPr="003A17C4" w:rsidRDefault="00C4183F" w:rsidP="002C5DBD">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ПП. 02</w:t>
            </w:r>
          </w:p>
        </w:tc>
        <w:tc>
          <w:tcPr>
            <w:tcW w:w="525" w:type="pct"/>
            <w:tcBorders>
              <w:top w:val="nil"/>
              <w:left w:val="nil"/>
              <w:bottom w:val="single" w:sz="8" w:space="0" w:color="auto"/>
              <w:right w:val="single" w:sz="8" w:space="0" w:color="auto"/>
            </w:tcBorders>
            <w:shd w:val="clear" w:color="auto" w:fill="auto"/>
            <w:vAlign w:val="center"/>
            <w:hideMark/>
          </w:tcPr>
          <w:p w14:paraId="7F91C47C" w14:textId="77777777" w:rsidR="00C4183F" w:rsidRPr="003A17C4" w:rsidRDefault="00C4183F" w:rsidP="00A76E3B">
            <w:pPr>
              <w:spacing w:after="0" w:line="240" w:lineRule="auto"/>
              <w:ind w:left="64" w:hanging="64"/>
              <w:contextualSpacing/>
              <w:rPr>
                <w:rFonts w:ascii="Times New Roman" w:hAnsi="Times New Roman"/>
                <w:sz w:val="12"/>
                <w:szCs w:val="12"/>
              </w:rPr>
            </w:pPr>
            <w:r w:rsidRPr="003A17C4">
              <w:rPr>
                <w:rFonts w:ascii="Times New Roman" w:hAnsi="Times New Roman"/>
                <w:sz w:val="12"/>
                <w:szCs w:val="12"/>
              </w:rPr>
              <w:t>Производственная практика</w:t>
            </w:r>
          </w:p>
        </w:tc>
        <w:tc>
          <w:tcPr>
            <w:tcW w:w="133" w:type="pct"/>
            <w:tcBorders>
              <w:top w:val="nil"/>
              <w:left w:val="nil"/>
              <w:bottom w:val="single" w:sz="8" w:space="0" w:color="auto"/>
              <w:right w:val="single" w:sz="8" w:space="0" w:color="auto"/>
            </w:tcBorders>
            <w:shd w:val="clear" w:color="auto" w:fill="auto"/>
            <w:vAlign w:val="center"/>
            <w:hideMark/>
          </w:tcPr>
          <w:p w14:paraId="162BB5C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auto" w:fill="auto"/>
            <w:vAlign w:val="center"/>
            <w:hideMark/>
          </w:tcPr>
          <w:p w14:paraId="25E90FA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7909246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6EC71F0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auto" w:fill="auto"/>
            <w:vAlign w:val="center"/>
            <w:hideMark/>
          </w:tcPr>
          <w:p w14:paraId="67FDF04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13F808E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2D7A140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3F5E49E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7" w:type="pct"/>
            <w:tcBorders>
              <w:top w:val="nil"/>
              <w:left w:val="nil"/>
              <w:bottom w:val="single" w:sz="8" w:space="0" w:color="auto"/>
              <w:right w:val="single" w:sz="8" w:space="0" w:color="auto"/>
            </w:tcBorders>
            <w:shd w:val="clear" w:color="auto" w:fill="auto"/>
            <w:noWrap/>
            <w:vAlign w:val="center"/>
            <w:hideMark/>
          </w:tcPr>
          <w:p w14:paraId="1F45C6B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2E5ED6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9D1000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1FAD93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6" w:type="pct"/>
            <w:tcBorders>
              <w:top w:val="nil"/>
              <w:left w:val="nil"/>
              <w:bottom w:val="single" w:sz="8" w:space="0" w:color="auto"/>
              <w:right w:val="single" w:sz="8" w:space="0" w:color="auto"/>
            </w:tcBorders>
            <w:shd w:val="clear" w:color="auto" w:fill="auto"/>
            <w:vAlign w:val="center"/>
            <w:hideMark/>
          </w:tcPr>
          <w:p w14:paraId="4F6B260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C9EFD1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A5F27D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F87C1C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auto" w:fill="auto"/>
            <w:noWrap/>
            <w:vAlign w:val="center"/>
            <w:hideMark/>
          </w:tcPr>
          <w:p w14:paraId="6621363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auto" w:fill="auto"/>
            <w:noWrap/>
            <w:vAlign w:val="center"/>
            <w:hideMark/>
          </w:tcPr>
          <w:p w14:paraId="23290CA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78D66EF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noWrap/>
            <w:vAlign w:val="center"/>
            <w:hideMark/>
          </w:tcPr>
          <w:p w14:paraId="556C5BA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9046EE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7A207DD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B87C79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2FFDD4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1CD8608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33FB16C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2A6531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1CEA86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01EFB0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F90978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1911128C"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3F0140E1"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2E22BE2C"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5E66DF0"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74143C6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75DCEF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4DA100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CA5DA1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31ADC19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71E867B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BE0AC1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53757C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72E801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7DF60C96"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634DC2D6"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c>
          <w:tcPr>
            <w:tcW w:w="142" w:type="pct"/>
            <w:tcBorders>
              <w:top w:val="nil"/>
              <w:left w:val="nil"/>
              <w:bottom w:val="single" w:sz="8" w:space="0" w:color="auto"/>
              <w:right w:val="single" w:sz="8" w:space="0" w:color="auto"/>
            </w:tcBorders>
            <w:shd w:val="clear" w:color="auto" w:fill="auto"/>
            <w:vAlign w:val="center"/>
            <w:hideMark/>
          </w:tcPr>
          <w:p w14:paraId="39387EC2"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0</w:t>
            </w:r>
          </w:p>
        </w:tc>
      </w:tr>
      <w:tr w:rsidR="00167B48" w:rsidRPr="003A17C4" w14:paraId="45F55F07" w14:textId="77777777" w:rsidTr="00633895">
        <w:trPr>
          <w:trHeight w:val="270"/>
        </w:trPr>
        <w:tc>
          <w:tcPr>
            <w:tcW w:w="145" w:type="pct"/>
            <w:tcBorders>
              <w:top w:val="nil"/>
              <w:left w:val="single" w:sz="8" w:space="0" w:color="auto"/>
              <w:bottom w:val="single" w:sz="8" w:space="0" w:color="auto"/>
              <w:right w:val="single" w:sz="8" w:space="0" w:color="auto"/>
            </w:tcBorders>
            <w:shd w:val="clear" w:color="000000" w:fill="D9D9D9"/>
            <w:vAlign w:val="center"/>
            <w:hideMark/>
          </w:tcPr>
          <w:p w14:paraId="55B14B20" w14:textId="77777777" w:rsidR="00C4183F" w:rsidRPr="003A17C4" w:rsidRDefault="00C4183F" w:rsidP="002C5DBD">
            <w:pPr>
              <w:spacing w:after="0" w:line="240" w:lineRule="auto"/>
              <w:contextualSpacing/>
              <w:jc w:val="center"/>
              <w:rPr>
                <w:rFonts w:ascii="Times New Roman" w:hAnsi="Times New Roman"/>
                <w:b/>
                <w:bCs/>
                <w:sz w:val="12"/>
                <w:szCs w:val="12"/>
              </w:rPr>
            </w:pPr>
            <w:r w:rsidRPr="003A17C4">
              <w:rPr>
                <w:rFonts w:ascii="Times New Roman" w:hAnsi="Times New Roman"/>
                <w:b/>
                <w:bCs/>
                <w:sz w:val="12"/>
                <w:szCs w:val="12"/>
              </w:rPr>
              <w:t>ПМ.03</w:t>
            </w:r>
          </w:p>
        </w:tc>
        <w:tc>
          <w:tcPr>
            <w:tcW w:w="525" w:type="pct"/>
            <w:tcBorders>
              <w:top w:val="nil"/>
              <w:left w:val="nil"/>
              <w:bottom w:val="single" w:sz="8" w:space="0" w:color="auto"/>
              <w:right w:val="single" w:sz="8" w:space="0" w:color="auto"/>
            </w:tcBorders>
            <w:shd w:val="clear" w:color="000000" w:fill="D9D9D9"/>
            <w:vAlign w:val="center"/>
            <w:hideMark/>
          </w:tcPr>
          <w:p w14:paraId="0D9BE3A5" w14:textId="77777777" w:rsidR="00C4183F" w:rsidRPr="003A17C4" w:rsidRDefault="00C4183F" w:rsidP="00A76E3B">
            <w:pPr>
              <w:spacing w:after="0" w:line="240" w:lineRule="auto"/>
              <w:ind w:left="64" w:hanging="64"/>
              <w:contextualSpacing/>
              <w:jc w:val="center"/>
              <w:rPr>
                <w:rFonts w:ascii="Times New Roman" w:hAnsi="Times New Roman"/>
                <w:b/>
                <w:bCs/>
                <w:sz w:val="12"/>
                <w:szCs w:val="12"/>
              </w:rPr>
            </w:pPr>
            <w:r w:rsidRPr="003A17C4">
              <w:rPr>
                <w:rFonts w:ascii="Times New Roman" w:hAnsi="Times New Roman"/>
                <w:b/>
                <w:bCs/>
                <w:sz w:val="12"/>
                <w:szCs w:val="12"/>
              </w:rPr>
              <w:t> </w:t>
            </w:r>
          </w:p>
        </w:tc>
        <w:tc>
          <w:tcPr>
            <w:tcW w:w="133" w:type="pct"/>
            <w:tcBorders>
              <w:top w:val="nil"/>
              <w:left w:val="nil"/>
              <w:bottom w:val="single" w:sz="8" w:space="0" w:color="auto"/>
              <w:right w:val="single" w:sz="8" w:space="0" w:color="auto"/>
            </w:tcBorders>
            <w:shd w:val="clear" w:color="000000" w:fill="D9D9D9"/>
            <w:vAlign w:val="center"/>
            <w:hideMark/>
          </w:tcPr>
          <w:p w14:paraId="3078DC5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7" w:type="pct"/>
            <w:tcBorders>
              <w:top w:val="nil"/>
              <w:left w:val="nil"/>
              <w:bottom w:val="single" w:sz="8" w:space="0" w:color="auto"/>
              <w:right w:val="single" w:sz="8" w:space="0" w:color="auto"/>
            </w:tcBorders>
            <w:shd w:val="clear" w:color="000000" w:fill="D9D9D9"/>
            <w:vAlign w:val="center"/>
            <w:hideMark/>
          </w:tcPr>
          <w:p w14:paraId="27A93C8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000000" w:fill="D9D9D9"/>
            <w:vAlign w:val="center"/>
            <w:hideMark/>
          </w:tcPr>
          <w:p w14:paraId="228337B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3" w:type="pct"/>
            <w:tcBorders>
              <w:top w:val="nil"/>
              <w:left w:val="nil"/>
              <w:bottom w:val="single" w:sz="8" w:space="0" w:color="auto"/>
              <w:right w:val="single" w:sz="8" w:space="0" w:color="auto"/>
            </w:tcBorders>
            <w:shd w:val="clear" w:color="000000" w:fill="D9D9D9"/>
            <w:vAlign w:val="center"/>
            <w:hideMark/>
          </w:tcPr>
          <w:p w14:paraId="1EFC73C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112" w:type="pct"/>
            <w:tcBorders>
              <w:top w:val="nil"/>
              <w:left w:val="nil"/>
              <w:bottom w:val="single" w:sz="8" w:space="0" w:color="auto"/>
              <w:right w:val="single" w:sz="8" w:space="0" w:color="auto"/>
            </w:tcBorders>
            <w:shd w:val="clear" w:color="000000" w:fill="D9D9D9"/>
            <w:vAlign w:val="center"/>
            <w:hideMark/>
          </w:tcPr>
          <w:p w14:paraId="55F2FB3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000000" w:fill="D9D9D9"/>
            <w:vAlign w:val="center"/>
            <w:hideMark/>
          </w:tcPr>
          <w:p w14:paraId="659BC62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000000" w:fill="D9D9D9"/>
            <w:vAlign w:val="center"/>
            <w:hideMark/>
          </w:tcPr>
          <w:p w14:paraId="240E360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000000" w:fill="D9D9D9"/>
            <w:vAlign w:val="center"/>
            <w:hideMark/>
          </w:tcPr>
          <w:p w14:paraId="503AFB7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7" w:type="pct"/>
            <w:tcBorders>
              <w:top w:val="nil"/>
              <w:left w:val="nil"/>
              <w:bottom w:val="single" w:sz="8" w:space="0" w:color="auto"/>
              <w:right w:val="single" w:sz="8" w:space="0" w:color="auto"/>
            </w:tcBorders>
            <w:shd w:val="clear" w:color="000000" w:fill="D9D9D9"/>
            <w:vAlign w:val="center"/>
            <w:hideMark/>
          </w:tcPr>
          <w:p w14:paraId="01CEC18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000000" w:fill="D9D9D9"/>
            <w:vAlign w:val="center"/>
            <w:hideMark/>
          </w:tcPr>
          <w:p w14:paraId="73E4219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000000" w:fill="D9D9D9"/>
            <w:vAlign w:val="center"/>
            <w:hideMark/>
          </w:tcPr>
          <w:p w14:paraId="11E8FF1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000000" w:fill="D9D9D9"/>
            <w:vAlign w:val="center"/>
            <w:hideMark/>
          </w:tcPr>
          <w:p w14:paraId="328DE08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6" w:type="pct"/>
            <w:tcBorders>
              <w:top w:val="nil"/>
              <w:left w:val="nil"/>
              <w:bottom w:val="single" w:sz="8" w:space="0" w:color="auto"/>
              <w:right w:val="single" w:sz="8" w:space="0" w:color="auto"/>
            </w:tcBorders>
            <w:shd w:val="clear" w:color="000000" w:fill="D9D9D9"/>
            <w:vAlign w:val="center"/>
            <w:hideMark/>
          </w:tcPr>
          <w:p w14:paraId="07EC75F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000000" w:fill="D9D9D9"/>
            <w:vAlign w:val="center"/>
            <w:hideMark/>
          </w:tcPr>
          <w:p w14:paraId="1576380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000000" w:fill="D9D9D9"/>
            <w:vAlign w:val="center"/>
            <w:hideMark/>
          </w:tcPr>
          <w:p w14:paraId="73515B2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9" w:type="pct"/>
            <w:tcBorders>
              <w:top w:val="nil"/>
              <w:left w:val="nil"/>
              <w:bottom w:val="single" w:sz="8" w:space="0" w:color="auto"/>
              <w:right w:val="single" w:sz="8" w:space="0" w:color="auto"/>
            </w:tcBorders>
            <w:shd w:val="clear" w:color="000000" w:fill="D9D9D9"/>
            <w:vAlign w:val="center"/>
            <w:hideMark/>
          </w:tcPr>
          <w:p w14:paraId="1323FBB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94" w:type="pct"/>
            <w:tcBorders>
              <w:top w:val="nil"/>
              <w:left w:val="nil"/>
              <w:bottom w:val="single" w:sz="8" w:space="0" w:color="auto"/>
              <w:right w:val="single" w:sz="8" w:space="0" w:color="auto"/>
            </w:tcBorders>
            <w:shd w:val="clear" w:color="000000" w:fill="D9D9D9"/>
            <w:vAlign w:val="center"/>
            <w:hideMark/>
          </w:tcPr>
          <w:p w14:paraId="667C1C4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114" w:type="pct"/>
            <w:tcBorders>
              <w:top w:val="nil"/>
              <w:left w:val="nil"/>
              <w:bottom w:val="single" w:sz="8" w:space="0" w:color="auto"/>
              <w:right w:val="single" w:sz="8" w:space="0" w:color="auto"/>
            </w:tcBorders>
            <w:shd w:val="clear" w:color="000000" w:fill="D9D9D9"/>
            <w:vAlign w:val="center"/>
            <w:hideMark/>
          </w:tcPr>
          <w:p w14:paraId="4256B61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114" w:type="pct"/>
            <w:tcBorders>
              <w:top w:val="nil"/>
              <w:left w:val="nil"/>
              <w:bottom w:val="single" w:sz="8" w:space="0" w:color="auto"/>
              <w:right w:val="single" w:sz="8" w:space="0" w:color="auto"/>
            </w:tcBorders>
            <w:shd w:val="clear" w:color="000000" w:fill="D9D9D9"/>
            <w:vAlign w:val="center"/>
            <w:hideMark/>
          </w:tcPr>
          <w:p w14:paraId="1394CE2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0</w:t>
            </w:r>
          </w:p>
        </w:tc>
        <w:tc>
          <w:tcPr>
            <w:tcW w:w="89" w:type="pct"/>
            <w:tcBorders>
              <w:top w:val="nil"/>
              <w:left w:val="nil"/>
              <w:bottom w:val="single" w:sz="8" w:space="0" w:color="auto"/>
              <w:right w:val="single" w:sz="8" w:space="0" w:color="auto"/>
            </w:tcBorders>
            <w:shd w:val="clear" w:color="000000" w:fill="D9D9D9"/>
            <w:vAlign w:val="center"/>
            <w:hideMark/>
          </w:tcPr>
          <w:p w14:paraId="4EB5655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9" w:type="pct"/>
            <w:tcBorders>
              <w:top w:val="nil"/>
              <w:left w:val="nil"/>
              <w:bottom w:val="single" w:sz="8" w:space="0" w:color="auto"/>
              <w:right w:val="single" w:sz="8" w:space="0" w:color="auto"/>
            </w:tcBorders>
            <w:shd w:val="clear" w:color="000000" w:fill="D9D9D9"/>
            <w:vAlign w:val="center"/>
            <w:hideMark/>
          </w:tcPr>
          <w:p w14:paraId="1FFCA24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1" w:type="pct"/>
            <w:tcBorders>
              <w:top w:val="nil"/>
              <w:left w:val="nil"/>
              <w:bottom w:val="single" w:sz="8" w:space="0" w:color="auto"/>
              <w:right w:val="single" w:sz="8" w:space="0" w:color="auto"/>
            </w:tcBorders>
            <w:shd w:val="clear" w:color="000000" w:fill="D9D9D9"/>
            <w:vAlign w:val="center"/>
            <w:hideMark/>
          </w:tcPr>
          <w:p w14:paraId="39EA4D1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6C9B65C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209BA27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0DB5552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1" w:type="pct"/>
            <w:tcBorders>
              <w:top w:val="nil"/>
              <w:left w:val="nil"/>
              <w:bottom w:val="single" w:sz="8" w:space="0" w:color="auto"/>
              <w:right w:val="single" w:sz="8" w:space="0" w:color="auto"/>
            </w:tcBorders>
            <w:shd w:val="clear" w:color="000000" w:fill="D9D9D9"/>
            <w:vAlign w:val="center"/>
            <w:hideMark/>
          </w:tcPr>
          <w:p w14:paraId="009168E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000000" w:fill="D9D9D9"/>
            <w:vAlign w:val="center"/>
            <w:hideMark/>
          </w:tcPr>
          <w:p w14:paraId="6573342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8" w:type="pct"/>
            <w:tcBorders>
              <w:top w:val="nil"/>
              <w:left w:val="nil"/>
              <w:bottom w:val="single" w:sz="8" w:space="0" w:color="auto"/>
              <w:right w:val="single" w:sz="8" w:space="0" w:color="auto"/>
            </w:tcBorders>
            <w:shd w:val="clear" w:color="000000" w:fill="D9D9D9"/>
            <w:vAlign w:val="center"/>
            <w:hideMark/>
          </w:tcPr>
          <w:p w14:paraId="0FA5614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8" w:type="pct"/>
            <w:tcBorders>
              <w:top w:val="nil"/>
              <w:left w:val="nil"/>
              <w:bottom w:val="single" w:sz="8" w:space="0" w:color="auto"/>
              <w:right w:val="single" w:sz="8" w:space="0" w:color="auto"/>
            </w:tcBorders>
            <w:shd w:val="clear" w:color="000000" w:fill="D9D9D9"/>
            <w:vAlign w:val="center"/>
            <w:hideMark/>
          </w:tcPr>
          <w:p w14:paraId="5692290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8</w:t>
            </w:r>
          </w:p>
        </w:tc>
        <w:tc>
          <w:tcPr>
            <w:tcW w:w="88" w:type="pct"/>
            <w:tcBorders>
              <w:top w:val="nil"/>
              <w:left w:val="nil"/>
              <w:bottom w:val="single" w:sz="8" w:space="0" w:color="auto"/>
              <w:right w:val="single" w:sz="8" w:space="0" w:color="auto"/>
            </w:tcBorders>
            <w:shd w:val="clear" w:color="000000" w:fill="D9D9D9"/>
            <w:vAlign w:val="center"/>
            <w:hideMark/>
          </w:tcPr>
          <w:p w14:paraId="403BCC0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10</w:t>
            </w:r>
          </w:p>
        </w:tc>
        <w:tc>
          <w:tcPr>
            <w:tcW w:w="93" w:type="pct"/>
            <w:tcBorders>
              <w:top w:val="nil"/>
              <w:left w:val="nil"/>
              <w:bottom w:val="single" w:sz="8" w:space="0" w:color="auto"/>
              <w:right w:val="single" w:sz="8" w:space="0" w:color="auto"/>
            </w:tcBorders>
            <w:shd w:val="clear" w:color="000000" w:fill="D9D9D9"/>
            <w:vAlign w:val="center"/>
            <w:hideMark/>
          </w:tcPr>
          <w:p w14:paraId="510EF90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000000" w:fill="D9D9D9"/>
            <w:vAlign w:val="center"/>
            <w:hideMark/>
          </w:tcPr>
          <w:p w14:paraId="4673EB7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8" w:type="pct"/>
            <w:tcBorders>
              <w:top w:val="nil"/>
              <w:left w:val="nil"/>
              <w:bottom w:val="single" w:sz="8" w:space="0" w:color="auto"/>
              <w:right w:val="single" w:sz="8" w:space="0" w:color="auto"/>
            </w:tcBorders>
            <w:shd w:val="clear" w:color="000000" w:fill="D9D9D9"/>
            <w:vAlign w:val="center"/>
            <w:hideMark/>
          </w:tcPr>
          <w:p w14:paraId="681C117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8" w:type="pct"/>
            <w:tcBorders>
              <w:top w:val="nil"/>
              <w:left w:val="nil"/>
              <w:bottom w:val="single" w:sz="8" w:space="0" w:color="auto"/>
              <w:right w:val="single" w:sz="8" w:space="0" w:color="auto"/>
            </w:tcBorders>
            <w:shd w:val="clear" w:color="000000" w:fill="D9D9D9"/>
            <w:vAlign w:val="center"/>
            <w:hideMark/>
          </w:tcPr>
          <w:p w14:paraId="17D7AE2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3" w:type="pct"/>
            <w:tcBorders>
              <w:top w:val="nil"/>
              <w:left w:val="nil"/>
              <w:bottom w:val="single" w:sz="8" w:space="0" w:color="auto"/>
              <w:right w:val="single" w:sz="8" w:space="0" w:color="auto"/>
            </w:tcBorders>
            <w:shd w:val="clear" w:color="000000" w:fill="D9D9D9"/>
            <w:vAlign w:val="center"/>
            <w:hideMark/>
          </w:tcPr>
          <w:p w14:paraId="4841859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000000" w:fill="D9D9D9"/>
            <w:vAlign w:val="center"/>
            <w:hideMark/>
          </w:tcPr>
          <w:p w14:paraId="14AE766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000000" w:fill="D9D9D9"/>
            <w:vAlign w:val="center"/>
            <w:hideMark/>
          </w:tcPr>
          <w:p w14:paraId="0402108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000000" w:fill="D9D9D9"/>
            <w:vAlign w:val="center"/>
            <w:hideMark/>
          </w:tcPr>
          <w:p w14:paraId="5E402E0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000000" w:fill="D9D9D9"/>
            <w:vAlign w:val="center"/>
            <w:hideMark/>
          </w:tcPr>
          <w:p w14:paraId="5F33BF5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3" w:type="pct"/>
            <w:tcBorders>
              <w:top w:val="nil"/>
              <w:left w:val="nil"/>
              <w:bottom w:val="single" w:sz="8" w:space="0" w:color="auto"/>
              <w:right w:val="single" w:sz="8" w:space="0" w:color="auto"/>
            </w:tcBorders>
            <w:shd w:val="clear" w:color="000000" w:fill="D9D9D9"/>
            <w:vAlign w:val="center"/>
            <w:hideMark/>
          </w:tcPr>
          <w:p w14:paraId="5F3FD71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000000" w:fill="D9D9D9"/>
            <w:vAlign w:val="center"/>
            <w:hideMark/>
          </w:tcPr>
          <w:p w14:paraId="2F2BD54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18</w:t>
            </w:r>
          </w:p>
        </w:tc>
        <w:tc>
          <w:tcPr>
            <w:tcW w:w="88" w:type="pct"/>
            <w:tcBorders>
              <w:top w:val="nil"/>
              <w:left w:val="nil"/>
              <w:bottom w:val="single" w:sz="8" w:space="0" w:color="auto"/>
              <w:right w:val="single" w:sz="8" w:space="0" w:color="auto"/>
            </w:tcBorders>
            <w:shd w:val="clear" w:color="000000" w:fill="D9D9D9"/>
            <w:vAlign w:val="center"/>
            <w:hideMark/>
          </w:tcPr>
          <w:p w14:paraId="3FA15CD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30</w:t>
            </w:r>
          </w:p>
        </w:tc>
        <w:tc>
          <w:tcPr>
            <w:tcW w:w="88" w:type="pct"/>
            <w:tcBorders>
              <w:top w:val="nil"/>
              <w:left w:val="nil"/>
              <w:bottom w:val="single" w:sz="8" w:space="0" w:color="auto"/>
              <w:right w:val="single" w:sz="8" w:space="0" w:color="auto"/>
            </w:tcBorders>
            <w:shd w:val="clear" w:color="000000" w:fill="D9D9D9"/>
            <w:vAlign w:val="center"/>
            <w:hideMark/>
          </w:tcPr>
          <w:p w14:paraId="2C741E8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30</w:t>
            </w:r>
          </w:p>
        </w:tc>
        <w:tc>
          <w:tcPr>
            <w:tcW w:w="93" w:type="pct"/>
            <w:tcBorders>
              <w:top w:val="nil"/>
              <w:left w:val="nil"/>
              <w:bottom w:val="single" w:sz="8" w:space="0" w:color="auto"/>
              <w:right w:val="single" w:sz="8" w:space="0" w:color="auto"/>
            </w:tcBorders>
            <w:shd w:val="clear" w:color="auto" w:fill="auto"/>
            <w:vAlign w:val="center"/>
            <w:hideMark/>
          </w:tcPr>
          <w:p w14:paraId="7DC38970"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000000" w:fill="D9D9D9"/>
            <w:vAlign w:val="center"/>
            <w:hideMark/>
          </w:tcPr>
          <w:p w14:paraId="517C8592"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0</w:t>
            </w:r>
          </w:p>
        </w:tc>
        <w:tc>
          <w:tcPr>
            <w:tcW w:w="142" w:type="pct"/>
            <w:tcBorders>
              <w:top w:val="nil"/>
              <w:left w:val="nil"/>
              <w:bottom w:val="single" w:sz="8" w:space="0" w:color="auto"/>
              <w:right w:val="single" w:sz="8" w:space="0" w:color="auto"/>
            </w:tcBorders>
            <w:shd w:val="clear" w:color="000000" w:fill="D9D9D9"/>
            <w:vAlign w:val="center"/>
            <w:hideMark/>
          </w:tcPr>
          <w:p w14:paraId="311D23DB"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r>
      <w:tr w:rsidR="00C4183F" w:rsidRPr="003A17C4" w14:paraId="45A6478F" w14:textId="77777777" w:rsidTr="00633895">
        <w:trPr>
          <w:trHeight w:val="66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714B5A8B" w14:textId="77777777" w:rsidR="00C4183F" w:rsidRPr="003A17C4" w:rsidRDefault="00C4183F" w:rsidP="002C5DBD">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МДК.03.01</w:t>
            </w:r>
          </w:p>
        </w:tc>
        <w:tc>
          <w:tcPr>
            <w:tcW w:w="525" w:type="pct"/>
            <w:tcBorders>
              <w:top w:val="nil"/>
              <w:left w:val="nil"/>
              <w:bottom w:val="single" w:sz="8" w:space="0" w:color="auto"/>
              <w:right w:val="single" w:sz="8" w:space="0" w:color="auto"/>
            </w:tcBorders>
            <w:shd w:val="clear" w:color="auto" w:fill="auto"/>
            <w:vAlign w:val="center"/>
            <w:hideMark/>
          </w:tcPr>
          <w:p w14:paraId="72DD7FE1" w14:textId="77777777" w:rsidR="00C4183F" w:rsidRPr="003A17C4" w:rsidRDefault="00C4183F" w:rsidP="00A76E3B">
            <w:pPr>
              <w:spacing w:after="0" w:line="240" w:lineRule="auto"/>
              <w:ind w:left="64" w:hanging="64"/>
              <w:contextualSpacing/>
              <w:jc w:val="both"/>
              <w:rPr>
                <w:rFonts w:ascii="Times New Roman" w:hAnsi="Times New Roman"/>
                <w:sz w:val="12"/>
                <w:szCs w:val="12"/>
              </w:rPr>
            </w:pPr>
            <w:r w:rsidRPr="003A17C4">
              <w:rPr>
                <w:rFonts w:ascii="Times New Roman" w:hAnsi="Times New Roman"/>
                <w:sz w:val="12"/>
                <w:szCs w:val="12"/>
              </w:rPr>
              <w:t>Технология и методы диагностики и ремонта судового электрооборудования, аппаратуры радиотехники и кабельных трасс</w:t>
            </w:r>
          </w:p>
        </w:tc>
        <w:tc>
          <w:tcPr>
            <w:tcW w:w="133" w:type="pct"/>
            <w:tcBorders>
              <w:top w:val="nil"/>
              <w:left w:val="nil"/>
              <w:bottom w:val="single" w:sz="8" w:space="0" w:color="auto"/>
              <w:right w:val="single" w:sz="8" w:space="0" w:color="auto"/>
            </w:tcBorders>
            <w:shd w:val="clear" w:color="auto" w:fill="auto"/>
            <w:vAlign w:val="center"/>
            <w:hideMark/>
          </w:tcPr>
          <w:p w14:paraId="367FBE7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7" w:type="pct"/>
            <w:tcBorders>
              <w:top w:val="nil"/>
              <w:left w:val="nil"/>
              <w:bottom w:val="single" w:sz="8" w:space="0" w:color="auto"/>
              <w:right w:val="single" w:sz="8" w:space="0" w:color="auto"/>
            </w:tcBorders>
            <w:shd w:val="clear" w:color="auto" w:fill="auto"/>
            <w:vAlign w:val="center"/>
            <w:hideMark/>
          </w:tcPr>
          <w:p w14:paraId="5DBAD27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6328128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3" w:type="pct"/>
            <w:tcBorders>
              <w:top w:val="nil"/>
              <w:left w:val="nil"/>
              <w:bottom w:val="single" w:sz="8" w:space="0" w:color="auto"/>
              <w:right w:val="single" w:sz="8" w:space="0" w:color="auto"/>
            </w:tcBorders>
            <w:shd w:val="clear" w:color="auto" w:fill="auto"/>
            <w:vAlign w:val="center"/>
            <w:hideMark/>
          </w:tcPr>
          <w:p w14:paraId="135B272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112" w:type="pct"/>
            <w:tcBorders>
              <w:top w:val="nil"/>
              <w:left w:val="nil"/>
              <w:bottom w:val="single" w:sz="8" w:space="0" w:color="auto"/>
              <w:right w:val="single" w:sz="8" w:space="0" w:color="auto"/>
            </w:tcBorders>
            <w:shd w:val="clear" w:color="auto" w:fill="auto"/>
            <w:vAlign w:val="center"/>
            <w:hideMark/>
          </w:tcPr>
          <w:p w14:paraId="2AF9A47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4626290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410141F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684D938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7" w:type="pct"/>
            <w:tcBorders>
              <w:top w:val="nil"/>
              <w:left w:val="nil"/>
              <w:bottom w:val="single" w:sz="8" w:space="0" w:color="auto"/>
              <w:right w:val="single" w:sz="8" w:space="0" w:color="auto"/>
            </w:tcBorders>
            <w:shd w:val="clear" w:color="auto" w:fill="auto"/>
            <w:vAlign w:val="center"/>
            <w:hideMark/>
          </w:tcPr>
          <w:p w14:paraId="03225FB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58BFB57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4DA288D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6F6806A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96" w:type="pct"/>
            <w:tcBorders>
              <w:top w:val="nil"/>
              <w:left w:val="nil"/>
              <w:bottom w:val="single" w:sz="8" w:space="0" w:color="auto"/>
              <w:right w:val="single" w:sz="8" w:space="0" w:color="auto"/>
            </w:tcBorders>
            <w:shd w:val="clear" w:color="auto" w:fill="auto"/>
            <w:vAlign w:val="center"/>
            <w:hideMark/>
          </w:tcPr>
          <w:p w14:paraId="04D3319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3523603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292F652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9" w:type="pct"/>
            <w:tcBorders>
              <w:top w:val="nil"/>
              <w:left w:val="nil"/>
              <w:bottom w:val="single" w:sz="8" w:space="0" w:color="auto"/>
              <w:right w:val="single" w:sz="8" w:space="0" w:color="auto"/>
            </w:tcBorders>
            <w:shd w:val="clear" w:color="auto" w:fill="auto"/>
            <w:vAlign w:val="center"/>
            <w:hideMark/>
          </w:tcPr>
          <w:p w14:paraId="1A47E84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94" w:type="pct"/>
            <w:tcBorders>
              <w:top w:val="nil"/>
              <w:left w:val="nil"/>
              <w:bottom w:val="single" w:sz="8" w:space="0" w:color="auto"/>
              <w:right w:val="single" w:sz="8" w:space="0" w:color="auto"/>
            </w:tcBorders>
            <w:shd w:val="clear" w:color="auto" w:fill="auto"/>
            <w:vAlign w:val="center"/>
            <w:hideMark/>
          </w:tcPr>
          <w:p w14:paraId="53A6A93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114" w:type="pct"/>
            <w:tcBorders>
              <w:top w:val="nil"/>
              <w:left w:val="nil"/>
              <w:bottom w:val="single" w:sz="8" w:space="0" w:color="auto"/>
              <w:right w:val="single" w:sz="8" w:space="0" w:color="auto"/>
            </w:tcBorders>
            <w:shd w:val="clear" w:color="auto" w:fill="auto"/>
            <w:noWrap/>
            <w:vAlign w:val="center"/>
            <w:hideMark/>
          </w:tcPr>
          <w:p w14:paraId="3BB73A8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7F4D8E8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vAlign w:val="center"/>
            <w:hideMark/>
          </w:tcPr>
          <w:p w14:paraId="5D60EAE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9" w:type="pct"/>
            <w:tcBorders>
              <w:top w:val="nil"/>
              <w:left w:val="nil"/>
              <w:bottom w:val="single" w:sz="8" w:space="0" w:color="auto"/>
              <w:right w:val="single" w:sz="8" w:space="0" w:color="auto"/>
            </w:tcBorders>
            <w:shd w:val="clear" w:color="auto" w:fill="auto"/>
            <w:vAlign w:val="center"/>
            <w:hideMark/>
          </w:tcPr>
          <w:p w14:paraId="6A20FD2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1" w:type="pct"/>
            <w:tcBorders>
              <w:top w:val="nil"/>
              <w:left w:val="nil"/>
              <w:bottom w:val="single" w:sz="8" w:space="0" w:color="auto"/>
              <w:right w:val="single" w:sz="8" w:space="0" w:color="auto"/>
            </w:tcBorders>
            <w:shd w:val="clear" w:color="auto" w:fill="auto"/>
            <w:vAlign w:val="center"/>
            <w:hideMark/>
          </w:tcPr>
          <w:p w14:paraId="0E9DB65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5367E46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53B2B00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0918614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1" w:type="pct"/>
            <w:tcBorders>
              <w:top w:val="nil"/>
              <w:left w:val="nil"/>
              <w:bottom w:val="single" w:sz="8" w:space="0" w:color="auto"/>
              <w:right w:val="single" w:sz="8" w:space="0" w:color="auto"/>
            </w:tcBorders>
            <w:shd w:val="clear" w:color="auto" w:fill="auto"/>
            <w:vAlign w:val="center"/>
            <w:hideMark/>
          </w:tcPr>
          <w:p w14:paraId="07598F8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vAlign w:val="center"/>
            <w:hideMark/>
          </w:tcPr>
          <w:p w14:paraId="11E31B1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8" w:type="pct"/>
            <w:tcBorders>
              <w:top w:val="nil"/>
              <w:left w:val="nil"/>
              <w:bottom w:val="single" w:sz="8" w:space="0" w:color="auto"/>
              <w:right w:val="single" w:sz="8" w:space="0" w:color="auto"/>
            </w:tcBorders>
            <w:shd w:val="clear" w:color="auto" w:fill="auto"/>
            <w:vAlign w:val="center"/>
            <w:hideMark/>
          </w:tcPr>
          <w:p w14:paraId="5093D37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8" w:type="pct"/>
            <w:tcBorders>
              <w:top w:val="nil"/>
              <w:left w:val="nil"/>
              <w:bottom w:val="single" w:sz="8" w:space="0" w:color="auto"/>
              <w:right w:val="single" w:sz="8" w:space="0" w:color="auto"/>
            </w:tcBorders>
            <w:shd w:val="clear" w:color="auto" w:fill="auto"/>
            <w:vAlign w:val="center"/>
            <w:hideMark/>
          </w:tcPr>
          <w:p w14:paraId="522380D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8</w:t>
            </w:r>
          </w:p>
        </w:tc>
        <w:tc>
          <w:tcPr>
            <w:tcW w:w="88" w:type="pct"/>
            <w:tcBorders>
              <w:top w:val="nil"/>
              <w:left w:val="nil"/>
              <w:bottom w:val="single" w:sz="8" w:space="0" w:color="auto"/>
              <w:right w:val="single" w:sz="8" w:space="0" w:color="auto"/>
            </w:tcBorders>
            <w:shd w:val="clear" w:color="auto" w:fill="auto"/>
            <w:vAlign w:val="center"/>
            <w:hideMark/>
          </w:tcPr>
          <w:p w14:paraId="3711F24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10</w:t>
            </w:r>
          </w:p>
        </w:tc>
        <w:tc>
          <w:tcPr>
            <w:tcW w:w="93" w:type="pct"/>
            <w:tcBorders>
              <w:top w:val="nil"/>
              <w:left w:val="nil"/>
              <w:bottom w:val="single" w:sz="8" w:space="0" w:color="auto"/>
              <w:right w:val="single" w:sz="8" w:space="0" w:color="auto"/>
            </w:tcBorders>
            <w:shd w:val="clear" w:color="auto" w:fill="auto"/>
            <w:vAlign w:val="center"/>
            <w:hideMark/>
          </w:tcPr>
          <w:p w14:paraId="4688362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auto" w:fill="auto"/>
            <w:vAlign w:val="center"/>
            <w:hideMark/>
          </w:tcPr>
          <w:p w14:paraId="729358E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8" w:type="pct"/>
            <w:tcBorders>
              <w:top w:val="nil"/>
              <w:left w:val="nil"/>
              <w:bottom w:val="single" w:sz="8" w:space="0" w:color="auto"/>
              <w:right w:val="single" w:sz="8" w:space="0" w:color="auto"/>
            </w:tcBorders>
            <w:shd w:val="clear" w:color="auto" w:fill="auto"/>
            <w:vAlign w:val="center"/>
            <w:hideMark/>
          </w:tcPr>
          <w:p w14:paraId="19C5853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4</w:t>
            </w:r>
          </w:p>
        </w:tc>
        <w:tc>
          <w:tcPr>
            <w:tcW w:w="88" w:type="pct"/>
            <w:tcBorders>
              <w:top w:val="nil"/>
              <w:left w:val="nil"/>
              <w:bottom w:val="single" w:sz="8" w:space="0" w:color="auto"/>
              <w:right w:val="single" w:sz="8" w:space="0" w:color="auto"/>
            </w:tcBorders>
            <w:shd w:val="clear" w:color="auto" w:fill="auto"/>
            <w:vAlign w:val="center"/>
            <w:hideMark/>
          </w:tcPr>
          <w:p w14:paraId="49950C0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3" w:type="pct"/>
            <w:tcBorders>
              <w:top w:val="nil"/>
              <w:left w:val="nil"/>
              <w:bottom w:val="single" w:sz="8" w:space="0" w:color="auto"/>
              <w:right w:val="single" w:sz="8" w:space="0" w:color="auto"/>
            </w:tcBorders>
            <w:shd w:val="clear" w:color="auto" w:fill="auto"/>
            <w:vAlign w:val="center"/>
            <w:hideMark/>
          </w:tcPr>
          <w:p w14:paraId="75FAB84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vAlign w:val="center"/>
            <w:hideMark/>
          </w:tcPr>
          <w:p w14:paraId="2E7CC99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44FB16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05591B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DC2DB8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676D055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C73ACE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CBD1E3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E3E01D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0BD8B234"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1339315C"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c>
          <w:tcPr>
            <w:tcW w:w="142" w:type="pct"/>
            <w:tcBorders>
              <w:top w:val="nil"/>
              <w:left w:val="nil"/>
              <w:bottom w:val="single" w:sz="8" w:space="0" w:color="auto"/>
              <w:right w:val="single" w:sz="8" w:space="0" w:color="auto"/>
            </w:tcBorders>
            <w:shd w:val="clear" w:color="auto" w:fill="auto"/>
            <w:vAlign w:val="center"/>
            <w:hideMark/>
          </w:tcPr>
          <w:p w14:paraId="1427604E"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138</w:t>
            </w:r>
          </w:p>
        </w:tc>
      </w:tr>
      <w:tr w:rsidR="00C4183F" w:rsidRPr="003A17C4" w14:paraId="7004AAC6"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17140DC5" w14:textId="77777777" w:rsidR="00C4183F" w:rsidRPr="003A17C4" w:rsidRDefault="00C4183F" w:rsidP="002C5DBD">
            <w:pPr>
              <w:spacing w:after="0" w:line="240" w:lineRule="auto"/>
              <w:contextualSpacing/>
              <w:jc w:val="center"/>
              <w:rPr>
                <w:rFonts w:ascii="Times New Roman" w:hAnsi="Times New Roman"/>
                <w:sz w:val="12"/>
                <w:szCs w:val="12"/>
              </w:rPr>
            </w:pPr>
            <w:r w:rsidRPr="003A17C4">
              <w:rPr>
                <w:rFonts w:ascii="Times New Roman" w:hAnsi="Times New Roman"/>
                <w:sz w:val="12"/>
                <w:szCs w:val="12"/>
              </w:rPr>
              <w:t>УП. 03</w:t>
            </w:r>
          </w:p>
        </w:tc>
        <w:tc>
          <w:tcPr>
            <w:tcW w:w="525" w:type="pct"/>
            <w:tcBorders>
              <w:top w:val="nil"/>
              <w:left w:val="nil"/>
              <w:bottom w:val="single" w:sz="8" w:space="0" w:color="auto"/>
              <w:right w:val="single" w:sz="8" w:space="0" w:color="auto"/>
            </w:tcBorders>
            <w:shd w:val="clear" w:color="auto" w:fill="auto"/>
            <w:vAlign w:val="center"/>
            <w:hideMark/>
          </w:tcPr>
          <w:p w14:paraId="776109B7" w14:textId="77777777" w:rsidR="00C4183F" w:rsidRPr="003A17C4" w:rsidRDefault="00C4183F" w:rsidP="00A76E3B">
            <w:pPr>
              <w:spacing w:after="0" w:line="240" w:lineRule="auto"/>
              <w:ind w:left="64" w:hanging="64"/>
              <w:contextualSpacing/>
              <w:rPr>
                <w:rFonts w:ascii="Times New Roman" w:hAnsi="Times New Roman"/>
                <w:sz w:val="12"/>
                <w:szCs w:val="12"/>
              </w:rPr>
            </w:pPr>
            <w:r w:rsidRPr="003A17C4">
              <w:rPr>
                <w:rFonts w:ascii="Times New Roman" w:hAnsi="Times New Roman"/>
                <w:sz w:val="12"/>
                <w:szCs w:val="12"/>
              </w:rPr>
              <w:t>Учебная практика</w:t>
            </w:r>
          </w:p>
        </w:tc>
        <w:tc>
          <w:tcPr>
            <w:tcW w:w="133" w:type="pct"/>
            <w:tcBorders>
              <w:top w:val="nil"/>
              <w:left w:val="nil"/>
              <w:bottom w:val="single" w:sz="8" w:space="0" w:color="auto"/>
              <w:right w:val="single" w:sz="8" w:space="0" w:color="auto"/>
            </w:tcBorders>
            <w:shd w:val="clear" w:color="auto" w:fill="auto"/>
            <w:vAlign w:val="center"/>
            <w:hideMark/>
          </w:tcPr>
          <w:p w14:paraId="60BEB8C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auto" w:fill="auto"/>
            <w:vAlign w:val="center"/>
            <w:hideMark/>
          </w:tcPr>
          <w:p w14:paraId="0FC46C1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7D744DA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71D3030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auto" w:fill="auto"/>
            <w:vAlign w:val="center"/>
            <w:hideMark/>
          </w:tcPr>
          <w:p w14:paraId="4729541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178C5AD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7E84B09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437727D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7" w:type="pct"/>
            <w:tcBorders>
              <w:top w:val="nil"/>
              <w:left w:val="nil"/>
              <w:bottom w:val="single" w:sz="8" w:space="0" w:color="auto"/>
              <w:right w:val="single" w:sz="8" w:space="0" w:color="auto"/>
            </w:tcBorders>
            <w:shd w:val="clear" w:color="auto" w:fill="auto"/>
            <w:noWrap/>
            <w:vAlign w:val="center"/>
            <w:hideMark/>
          </w:tcPr>
          <w:p w14:paraId="4D40F3C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FD4A60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2BF2561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ADDEB1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6" w:type="pct"/>
            <w:tcBorders>
              <w:top w:val="nil"/>
              <w:left w:val="nil"/>
              <w:bottom w:val="single" w:sz="8" w:space="0" w:color="auto"/>
              <w:right w:val="single" w:sz="8" w:space="0" w:color="auto"/>
            </w:tcBorders>
            <w:shd w:val="clear" w:color="auto" w:fill="auto"/>
            <w:vAlign w:val="center"/>
            <w:hideMark/>
          </w:tcPr>
          <w:p w14:paraId="7E902A9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BBFCCC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81F14E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2B71C77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auto" w:fill="auto"/>
            <w:noWrap/>
            <w:vAlign w:val="center"/>
            <w:hideMark/>
          </w:tcPr>
          <w:p w14:paraId="46FD3EF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auto" w:fill="auto"/>
            <w:noWrap/>
            <w:vAlign w:val="center"/>
            <w:hideMark/>
          </w:tcPr>
          <w:p w14:paraId="7C65B92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657C560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noWrap/>
            <w:vAlign w:val="center"/>
            <w:hideMark/>
          </w:tcPr>
          <w:p w14:paraId="6DFCE3A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19B6050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76EB166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3C8921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09865D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61872CB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19CB32E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236BF01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EE6F3C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D230D6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4C723C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26B47C0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506361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A55D04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1923BEA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0B5619D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129E25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vAlign w:val="center"/>
            <w:hideMark/>
          </w:tcPr>
          <w:p w14:paraId="3EDBDA0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vAlign w:val="center"/>
            <w:hideMark/>
          </w:tcPr>
          <w:p w14:paraId="1348E70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vAlign w:val="center"/>
            <w:hideMark/>
          </w:tcPr>
          <w:p w14:paraId="6ED4200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3" w:type="pct"/>
            <w:tcBorders>
              <w:top w:val="nil"/>
              <w:left w:val="nil"/>
              <w:bottom w:val="single" w:sz="8" w:space="0" w:color="auto"/>
              <w:right w:val="single" w:sz="8" w:space="0" w:color="auto"/>
            </w:tcBorders>
            <w:shd w:val="clear" w:color="auto" w:fill="auto"/>
            <w:vAlign w:val="center"/>
            <w:hideMark/>
          </w:tcPr>
          <w:p w14:paraId="5ADEA67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8" w:type="pct"/>
            <w:tcBorders>
              <w:top w:val="nil"/>
              <w:left w:val="nil"/>
              <w:bottom w:val="single" w:sz="8" w:space="0" w:color="auto"/>
              <w:right w:val="single" w:sz="8" w:space="0" w:color="auto"/>
            </w:tcBorders>
            <w:shd w:val="clear" w:color="auto" w:fill="auto"/>
            <w:vAlign w:val="center"/>
            <w:hideMark/>
          </w:tcPr>
          <w:p w14:paraId="2AA59E0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18</w:t>
            </w:r>
          </w:p>
        </w:tc>
        <w:tc>
          <w:tcPr>
            <w:tcW w:w="88" w:type="pct"/>
            <w:tcBorders>
              <w:top w:val="nil"/>
              <w:left w:val="nil"/>
              <w:bottom w:val="single" w:sz="8" w:space="0" w:color="auto"/>
              <w:right w:val="single" w:sz="8" w:space="0" w:color="auto"/>
            </w:tcBorders>
            <w:shd w:val="clear" w:color="auto" w:fill="auto"/>
            <w:vAlign w:val="center"/>
            <w:hideMark/>
          </w:tcPr>
          <w:p w14:paraId="2EABD76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30</w:t>
            </w:r>
          </w:p>
        </w:tc>
        <w:tc>
          <w:tcPr>
            <w:tcW w:w="88" w:type="pct"/>
            <w:tcBorders>
              <w:top w:val="nil"/>
              <w:left w:val="nil"/>
              <w:bottom w:val="single" w:sz="8" w:space="0" w:color="auto"/>
              <w:right w:val="single" w:sz="8" w:space="0" w:color="auto"/>
            </w:tcBorders>
            <w:shd w:val="clear" w:color="auto" w:fill="auto"/>
            <w:vAlign w:val="center"/>
            <w:hideMark/>
          </w:tcPr>
          <w:p w14:paraId="1174072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30</w:t>
            </w:r>
          </w:p>
        </w:tc>
        <w:tc>
          <w:tcPr>
            <w:tcW w:w="93" w:type="pct"/>
            <w:tcBorders>
              <w:top w:val="nil"/>
              <w:left w:val="nil"/>
              <w:bottom w:val="single" w:sz="8" w:space="0" w:color="auto"/>
              <w:right w:val="single" w:sz="8" w:space="0" w:color="auto"/>
            </w:tcBorders>
            <w:shd w:val="clear" w:color="auto" w:fill="auto"/>
            <w:vAlign w:val="center"/>
            <w:hideMark/>
          </w:tcPr>
          <w:p w14:paraId="2B43307F"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4BA83CFF"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c>
          <w:tcPr>
            <w:tcW w:w="142" w:type="pct"/>
            <w:tcBorders>
              <w:top w:val="nil"/>
              <w:left w:val="nil"/>
              <w:bottom w:val="single" w:sz="8" w:space="0" w:color="auto"/>
              <w:right w:val="single" w:sz="8" w:space="0" w:color="auto"/>
            </w:tcBorders>
            <w:shd w:val="clear" w:color="auto" w:fill="auto"/>
            <w:vAlign w:val="center"/>
            <w:hideMark/>
          </w:tcPr>
          <w:p w14:paraId="1038D9B5"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108</w:t>
            </w:r>
          </w:p>
        </w:tc>
      </w:tr>
      <w:tr w:rsidR="00C4183F" w:rsidRPr="003A17C4" w14:paraId="29B64620"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7E186CB4" w14:textId="77777777" w:rsidR="00C4183F" w:rsidRPr="003A17C4" w:rsidRDefault="00C4183F" w:rsidP="002C5DBD">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ПП. 03</w:t>
            </w:r>
          </w:p>
        </w:tc>
        <w:tc>
          <w:tcPr>
            <w:tcW w:w="525" w:type="pct"/>
            <w:tcBorders>
              <w:top w:val="nil"/>
              <w:left w:val="nil"/>
              <w:bottom w:val="single" w:sz="8" w:space="0" w:color="auto"/>
              <w:right w:val="single" w:sz="8" w:space="0" w:color="auto"/>
            </w:tcBorders>
            <w:shd w:val="clear" w:color="auto" w:fill="auto"/>
            <w:vAlign w:val="center"/>
            <w:hideMark/>
          </w:tcPr>
          <w:p w14:paraId="0A0F427C" w14:textId="77777777" w:rsidR="00C4183F" w:rsidRPr="003A17C4" w:rsidRDefault="00C4183F" w:rsidP="00A76E3B">
            <w:pPr>
              <w:spacing w:after="0" w:line="240" w:lineRule="auto"/>
              <w:ind w:left="64" w:hanging="64"/>
              <w:contextualSpacing/>
              <w:rPr>
                <w:rFonts w:ascii="Times New Roman" w:hAnsi="Times New Roman"/>
                <w:sz w:val="12"/>
                <w:szCs w:val="12"/>
              </w:rPr>
            </w:pPr>
            <w:r w:rsidRPr="003A17C4">
              <w:rPr>
                <w:rFonts w:ascii="Times New Roman" w:hAnsi="Times New Roman"/>
                <w:sz w:val="12"/>
                <w:szCs w:val="12"/>
              </w:rPr>
              <w:t>Производственная практика</w:t>
            </w:r>
          </w:p>
        </w:tc>
        <w:tc>
          <w:tcPr>
            <w:tcW w:w="133" w:type="pct"/>
            <w:tcBorders>
              <w:top w:val="nil"/>
              <w:left w:val="nil"/>
              <w:bottom w:val="single" w:sz="8" w:space="0" w:color="auto"/>
              <w:right w:val="single" w:sz="8" w:space="0" w:color="auto"/>
            </w:tcBorders>
            <w:shd w:val="clear" w:color="auto" w:fill="auto"/>
            <w:vAlign w:val="center"/>
            <w:hideMark/>
          </w:tcPr>
          <w:p w14:paraId="067643B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auto" w:fill="auto"/>
            <w:vAlign w:val="center"/>
            <w:hideMark/>
          </w:tcPr>
          <w:p w14:paraId="0210DE4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5C2C545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2BAC3B7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auto" w:fill="auto"/>
            <w:vAlign w:val="center"/>
            <w:hideMark/>
          </w:tcPr>
          <w:p w14:paraId="0972150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789C99D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2AC7663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3EA9F96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7" w:type="pct"/>
            <w:tcBorders>
              <w:top w:val="nil"/>
              <w:left w:val="nil"/>
              <w:bottom w:val="single" w:sz="8" w:space="0" w:color="auto"/>
              <w:right w:val="single" w:sz="8" w:space="0" w:color="auto"/>
            </w:tcBorders>
            <w:shd w:val="clear" w:color="auto" w:fill="auto"/>
            <w:noWrap/>
            <w:vAlign w:val="center"/>
            <w:hideMark/>
          </w:tcPr>
          <w:p w14:paraId="19D24DB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3FD63F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1AF1C55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82B773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6" w:type="pct"/>
            <w:tcBorders>
              <w:top w:val="nil"/>
              <w:left w:val="nil"/>
              <w:bottom w:val="single" w:sz="8" w:space="0" w:color="auto"/>
              <w:right w:val="single" w:sz="8" w:space="0" w:color="auto"/>
            </w:tcBorders>
            <w:shd w:val="clear" w:color="auto" w:fill="auto"/>
            <w:vAlign w:val="center"/>
            <w:hideMark/>
          </w:tcPr>
          <w:p w14:paraId="4688403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4140DF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067A47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631DB29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auto" w:fill="auto"/>
            <w:noWrap/>
            <w:vAlign w:val="center"/>
            <w:hideMark/>
          </w:tcPr>
          <w:p w14:paraId="05581AC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auto" w:fill="auto"/>
            <w:noWrap/>
            <w:vAlign w:val="center"/>
            <w:hideMark/>
          </w:tcPr>
          <w:p w14:paraId="2007FD5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6D8DC8A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noWrap/>
            <w:vAlign w:val="center"/>
            <w:hideMark/>
          </w:tcPr>
          <w:p w14:paraId="7358237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1755298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3926FAC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276FA33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0D5900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1C026F7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247A56A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45A719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1CC54D5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5834043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5E93784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5A7940E9"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8BC08AD"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0A5D37A"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54AEC842"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50457D1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4DDCC6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BF66EF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80BEFB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CF9291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5DA9FB6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D1E39B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B9819A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51C4FF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6A358BBA"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233E5136"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c>
          <w:tcPr>
            <w:tcW w:w="142" w:type="pct"/>
            <w:tcBorders>
              <w:top w:val="nil"/>
              <w:left w:val="nil"/>
              <w:bottom w:val="single" w:sz="8" w:space="0" w:color="auto"/>
              <w:right w:val="single" w:sz="8" w:space="0" w:color="auto"/>
            </w:tcBorders>
            <w:shd w:val="clear" w:color="auto" w:fill="auto"/>
            <w:vAlign w:val="center"/>
            <w:hideMark/>
          </w:tcPr>
          <w:p w14:paraId="28BE5B03"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0</w:t>
            </w:r>
          </w:p>
        </w:tc>
      </w:tr>
      <w:tr w:rsidR="00C4183F" w:rsidRPr="003A17C4" w14:paraId="6217D0E3"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50AD10C4" w14:textId="568F8D6A" w:rsidR="00C4183F" w:rsidRPr="003A17C4" w:rsidRDefault="00C4183F" w:rsidP="002C5DBD">
            <w:pPr>
              <w:spacing w:after="0" w:line="240" w:lineRule="auto"/>
              <w:contextualSpacing/>
              <w:jc w:val="center"/>
              <w:rPr>
                <w:rFonts w:ascii="Times New Roman" w:hAnsi="Times New Roman"/>
                <w:sz w:val="12"/>
                <w:szCs w:val="12"/>
              </w:rPr>
            </w:pPr>
          </w:p>
        </w:tc>
        <w:tc>
          <w:tcPr>
            <w:tcW w:w="525" w:type="pct"/>
            <w:tcBorders>
              <w:top w:val="nil"/>
              <w:left w:val="nil"/>
              <w:bottom w:val="single" w:sz="8" w:space="0" w:color="auto"/>
              <w:right w:val="single" w:sz="8" w:space="0" w:color="auto"/>
            </w:tcBorders>
            <w:shd w:val="clear" w:color="auto" w:fill="auto"/>
            <w:vAlign w:val="center"/>
            <w:hideMark/>
          </w:tcPr>
          <w:p w14:paraId="1A691290" w14:textId="77777777" w:rsidR="00C4183F" w:rsidRPr="003A17C4" w:rsidRDefault="00C4183F" w:rsidP="00A76E3B">
            <w:pPr>
              <w:spacing w:after="0" w:line="240" w:lineRule="auto"/>
              <w:ind w:left="64" w:hanging="64"/>
              <w:contextualSpacing/>
              <w:rPr>
                <w:rFonts w:ascii="Times New Roman" w:hAnsi="Times New Roman"/>
                <w:sz w:val="12"/>
                <w:szCs w:val="12"/>
              </w:rPr>
            </w:pPr>
            <w:r w:rsidRPr="003A17C4">
              <w:rPr>
                <w:rFonts w:ascii="Times New Roman" w:hAnsi="Times New Roman"/>
                <w:sz w:val="12"/>
                <w:szCs w:val="12"/>
              </w:rPr>
              <w:t>Промежуточная аттестацию</w:t>
            </w:r>
          </w:p>
        </w:tc>
        <w:tc>
          <w:tcPr>
            <w:tcW w:w="133" w:type="pct"/>
            <w:tcBorders>
              <w:top w:val="nil"/>
              <w:left w:val="nil"/>
              <w:bottom w:val="single" w:sz="8" w:space="0" w:color="auto"/>
              <w:right w:val="single" w:sz="8" w:space="0" w:color="auto"/>
            </w:tcBorders>
            <w:shd w:val="clear" w:color="auto" w:fill="auto"/>
            <w:vAlign w:val="center"/>
            <w:hideMark/>
          </w:tcPr>
          <w:p w14:paraId="4BF9CC3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auto" w:fill="auto"/>
            <w:vAlign w:val="center"/>
            <w:hideMark/>
          </w:tcPr>
          <w:p w14:paraId="491D4DA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0437CA9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6B62F58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auto" w:fill="auto"/>
            <w:vAlign w:val="center"/>
            <w:hideMark/>
          </w:tcPr>
          <w:p w14:paraId="4E72994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1D702E0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73A1F96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27EA268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7" w:type="pct"/>
            <w:tcBorders>
              <w:top w:val="nil"/>
              <w:left w:val="nil"/>
              <w:bottom w:val="single" w:sz="8" w:space="0" w:color="auto"/>
              <w:right w:val="single" w:sz="8" w:space="0" w:color="auto"/>
            </w:tcBorders>
            <w:shd w:val="clear" w:color="auto" w:fill="auto"/>
            <w:noWrap/>
            <w:vAlign w:val="center"/>
            <w:hideMark/>
          </w:tcPr>
          <w:p w14:paraId="5CD607B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19F2505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002070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68D4926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6" w:type="pct"/>
            <w:tcBorders>
              <w:top w:val="nil"/>
              <w:left w:val="nil"/>
              <w:bottom w:val="single" w:sz="8" w:space="0" w:color="auto"/>
              <w:right w:val="single" w:sz="8" w:space="0" w:color="auto"/>
            </w:tcBorders>
            <w:shd w:val="clear" w:color="auto" w:fill="auto"/>
            <w:vAlign w:val="center"/>
            <w:hideMark/>
          </w:tcPr>
          <w:p w14:paraId="3E02353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5C1647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1737F40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898D55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auto" w:fill="auto"/>
            <w:noWrap/>
            <w:vAlign w:val="center"/>
            <w:hideMark/>
          </w:tcPr>
          <w:p w14:paraId="7A3DDBB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auto" w:fill="auto"/>
            <w:noWrap/>
            <w:vAlign w:val="center"/>
            <w:hideMark/>
          </w:tcPr>
          <w:p w14:paraId="322335F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0BDA95B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noWrap/>
            <w:vAlign w:val="center"/>
            <w:hideMark/>
          </w:tcPr>
          <w:p w14:paraId="5BAE0B1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EEC05A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7FA206D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5EDA69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91D077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9B4F9F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6EE62B0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F0CC10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754C56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A253D2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51A716F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1229FFB8"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043E977"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8608033"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29231C0A"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42F77AA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B2A574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2621DA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91741C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C42D05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5A3FBF7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AA24AF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F22F22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AB05E6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7B22F4B3"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07128253"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c>
          <w:tcPr>
            <w:tcW w:w="142" w:type="pct"/>
            <w:tcBorders>
              <w:top w:val="nil"/>
              <w:left w:val="nil"/>
              <w:bottom w:val="single" w:sz="8" w:space="0" w:color="auto"/>
              <w:right w:val="single" w:sz="8" w:space="0" w:color="auto"/>
            </w:tcBorders>
            <w:shd w:val="clear" w:color="auto" w:fill="auto"/>
            <w:vAlign w:val="center"/>
            <w:hideMark/>
          </w:tcPr>
          <w:p w14:paraId="6C1E510A"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0</w:t>
            </w:r>
          </w:p>
        </w:tc>
      </w:tr>
      <w:tr w:rsidR="00C4183F" w:rsidRPr="003A17C4" w14:paraId="00A3BC98" w14:textId="77777777" w:rsidTr="00633895">
        <w:trPr>
          <w:trHeight w:val="270"/>
        </w:trPr>
        <w:tc>
          <w:tcPr>
            <w:tcW w:w="67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6B56FCD" w14:textId="77777777" w:rsidR="00C4183F" w:rsidRPr="003A17C4" w:rsidRDefault="00C4183F" w:rsidP="002C5DBD">
            <w:pPr>
              <w:spacing w:after="0" w:line="240" w:lineRule="auto"/>
              <w:contextualSpacing/>
              <w:jc w:val="center"/>
              <w:rPr>
                <w:rFonts w:ascii="Times New Roman" w:hAnsi="Times New Roman"/>
                <w:b/>
                <w:bCs/>
                <w:i/>
                <w:iCs/>
                <w:sz w:val="12"/>
                <w:szCs w:val="12"/>
              </w:rPr>
            </w:pPr>
            <w:r w:rsidRPr="003A17C4">
              <w:rPr>
                <w:rFonts w:ascii="Times New Roman" w:hAnsi="Times New Roman"/>
                <w:b/>
                <w:bCs/>
                <w:i/>
                <w:iCs/>
                <w:sz w:val="12"/>
                <w:szCs w:val="12"/>
              </w:rPr>
              <w:t>Вариативная часть образовательной программы</w:t>
            </w:r>
          </w:p>
        </w:tc>
        <w:tc>
          <w:tcPr>
            <w:tcW w:w="133" w:type="pct"/>
            <w:tcBorders>
              <w:top w:val="nil"/>
              <w:left w:val="nil"/>
              <w:bottom w:val="single" w:sz="8" w:space="0" w:color="auto"/>
              <w:right w:val="single" w:sz="8" w:space="0" w:color="auto"/>
            </w:tcBorders>
            <w:shd w:val="clear" w:color="auto" w:fill="auto"/>
            <w:vAlign w:val="center"/>
            <w:hideMark/>
          </w:tcPr>
          <w:p w14:paraId="398EF56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7" w:type="pct"/>
            <w:tcBorders>
              <w:top w:val="nil"/>
              <w:left w:val="nil"/>
              <w:bottom w:val="single" w:sz="8" w:space="0" w:color="auto"/>
              <w:right w:val="single" w:sz="8" w:space="0" w:color="auto"/>
            </w:tcBorders>
            <w:shd w:val="clear" w:color="auto" w:fill="auto"/>
            <w:vAlign w:val="center"/>
            <w:hideMark/>
          </w:tcPr>
          <w:p w14:paraId="3C6A03E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auto" w:fill="auto"/>
            <w:vAlign w:val="center"/>
            <w:hideMark/>
          </w:tcPr>
          <w:p w14:paraId="4A25972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93" w:type="pct"/>
            <w:tcBorders>
              <w:top w:val="nil"/>
              <w:left w:val="nil"/>
              <w:bottom w:val="single" w:sz="8" w:space="0" w:color="auto"/>
              <w:right w:val="single" w:sz="8" w:space="0" w:color="auto"/>
            </w:tcBorders>
            <w:shd w:val="clear" w:color="auto" w:fill="auto"/>
            <w:vAlign w:val="center"/>
            <w:hideMark/>
          </w:tcPr>
          <w:p w14:paraId="1F2591C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112" w:type="pct"/>
            <w:tcBorders>
              <w:top w:val="nil"/>
              <w:left w:val="nil"/>
              <w:bottom w:val="single" w:sz="8" w:space="0" w:color="auto"/>
              <w:right w:val="single" w:sz="8" w:space="0" w:color="auto"/>
            </w:tcBorders>
            <w:shd w:val="clear" w:color="auto" w:fill="auto"/>
            <w:vAlign w:val="center"/>
            <w:hideMark/>
          </w:tcPr>
          <w:p w14:paraId="7F55955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auto" w:fill="auto"/>
            <w:vAlign w:val="center"/>
            <w:hideMark/>
          </w:tcPr>
          <w:p w14:paraId="114F30F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2615CE5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2D99C74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7" w:type="pct"/>
            <w:tcBorders>
              <w:top w:val="nil"/>
              <w:left w:val="nil"/>
              <w:bottom w:val="single" w:sz="8" w:space="0" w:color="auto"/>
              <w:right w:val="single" w:sz="8" w:space="0" w:color="auto"/>
            </w:tcBorders>
            <w:shd w:val="clear" w:color="auto" w:fill="auto"/>
            <w:vAlign w:val="center"/>
            <w:hideMark/>
          </w:tcPr>
          <w:p w14:paraId="7F7FE42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6860D72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662AE07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15F2F5C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96" w:type="pct"/>
            <w:tcBorders>
              <w:top w:val="nil"/>
              <w:left w:val="nil"/>
              <w:bottom w:val="single" w:sz="8" w:space="0" w:color="auto"/>
              <w:right w:val="single" w:sz="8" w:space="0" w:color="auto"/>
            </w:tcBorders>
            <w:shd w:val="clear" w:color="auto" w:fill="auto"/>
            <w:vAlign w:val="center"/>
            <w:hideMark/>
          </w:tcPr>
          <w:p w14:paraId="24CB890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2F54415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8</w:t>
            </w:r>
          </w:p>
        </w:tc>
        <w:tc>
          <w:tcPr>
            <w:tcW w:w="89" w:type="pct"/>
            <w:tcBorders>
              <w:top w:val="nil"/>
              <w:left w:val="nil"/>
              <w:bottom w:val="single" w:sz="8" w:space="0" w:color="auto"/>
              <w:right w:val="single" w:sz="8" w:space="0" w:color="auto"/>
            </w:tcBorders>
            <w:shd w:val="clear" w:color="auto" w:fill="auto"/>
            <w:vAlign w:val="center"/>
            <w:hideMark/>
          </w:tcPr>
          <w:p w14:paraId="4E5C374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8</w:t>
            </w:r>
          </w:p>
        </w:tc>
        <w:tc>
          <w:tcPr>
            <w:tcW w:w="89" w:type="pct"/>
            <w:tcBorders>
              <w:top w:val="nil"/>
              <w:left w:val="nil"/>
              <w:bottom w:val="single" w:sz="8" w:space="0" w:color="auto"/>
              <w:right w:val="single" w:sz="8" w:space="0" w:color="auto"/>
            </w:tcBorders>
            <w:shd w:val="clear" w:color="auto" w:fill="auto"/>
            <w:vAlign w:val="center"/>
            <w:hideMark/>
          </w:tcPr>
          <w:p w14:paraId="42C12B8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8</w:t>
            </w:r>
          </w:p>
        </w:tc>
        <w:tc>
          <w:tcPr>
            <w:tcW w:w="94" w:type="pct"/>
            <w:tcBorders>
              <w:top w:val="nil"/>
              <w:left w:val="nil"/>
              <w:bottom w:val="single" w:sz="8" w:space="0" w:color="auto"/>
              <w:right w:val="single" w:sz="8" w:space="0" w:color="auto"/>
            </w:tcBorders>
            <w:shd w:val="clear" w:color="auto" w:fill="auto"/>
            <w:vAlign w:val="center"/>
            <w:hideMark/>
          </w:tcPr>
          <w:p w14:paraId="07AFD59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8</w:t>
            </w:r>
          </w:p>
        </w:tc>
        <w:tc>
          <w:tcPr>
            <w:tcW w:w="114" w:type="pct"/>
            <w:tcBorders>
              <w:top w:val="nil"/>
              <w:left w:val="nil"/>
              <w:bottom w:val="single" w:sz="8" w:space="0" w:color="auto"/>
              <w:right w:val="single" w:sz="8" w:space="0" w:color="auto"/>
            </w:tcBorders>
            <w:shd w:val="clear" w:color="auto" w:fill="auto"/>
            <w:noWrap/>
            <w:vAlign w:val="center"/>
            <w:hideMark/>
          </w:tcPr>
          <w:p w14:paraId="7FA23C9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0DFAC61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noWrap/>
            <w:vAlign w:val="center"/>
            <w:hideMark/>
          </w:tcPr>
          <w:p w14:paraId="688F4A5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10</w:t>
            </w:r>
          </w:p>
        </w:tc>
        <w:tc>
          <w:tcPr>
            <w:tcW w:w="89" w:type="pct"/>
            <w:tcBorders>
              <w:top w:val="nil"/>
              <w:left w:val="nil"/>
              <w:bottom w:val="single" w:sz="8" w:space="0" w:color="auto"/>
              <w:right w:val="single" w:sz="8" w:space="0" w:color="auto"/>
            </w:tcBorders>
            <w:shd w:val="clear" w:color="auto" w:fill="auto"/>
            <w:noWrap/>
            <w:vAlign w:val="center"/>
            <w:hideMark/>
          </w:tcPr>
          <w:p w14:paraId="5C238C1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91" w:type="pct"/>
            <w:tcBorders>
              <w:top w:val="nil"/>
              <w:left w:val="nil"/>
              <w:bottom w:val="single" w:sz="8" w:space="0" w:color="auto"/>
              <w:right w:val="single" w:sz="8" w:space="0" w:color="auto"/>
            </w:tcBorders>
            <w:shd w:val="clear" w:color="auto" w:fill="auto"/>
            <w:noWrap/>
            <w:vAlign w:val="center"/>
            <w:hideMark/>
          </w:tcPr>
          <w:p w14:paraId="5AC37B0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auto" w:fill="auto"/>
            <w:noWrap/>
            <w:vAlign w:val="center"/>
            <w:hideMark/>
          </w:tcPr>
          <w:p w14:paraId="18534F0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auto" w:fill="auto"/>
            <w:noWrap/>
            <w:vAlign w:val="center"/>
            <w:hideMark/>
          </w:tcPr>
          <w:p w14:paraId="4F0B7BB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auto" w:fill="auto"/>
            <w:noWrap/>
            <w:vAlign w:val="center"/>
            <w:hideMark/>
          </w:tcPr>
          <w:p w14:paraId="0695C97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91" w:type="pct"/>
            <w:tcBorders>
              <w:top w:val="nil"/>
              <w:left w:val="nil"/>
              <w:bottom w:val="single" w:sz="8" w:space="0" w:color="auto"/>
              <w:right w:val="single" w:sz="8" w:space="0" w:color="auto"/>
            </w:tcBorders>
            <w:shd w:val="clear" w:color="auto" w:fill="auto"/>
            <w:noWrap/>
            <w:vAlign w:val="center"/>
            <w:hideMark/>
          </w:tcPr>
          <w:p w14:paraId="3B5F881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8" w:type="pct"/>
            <w:tcBorders>
              <w:top w:val="nil"/>
              <w:left w:val="nil"/>
              <w:bottom w:val="single" w:sz="8" w:space="0" w:color="auto"/>
              <w:right w:val="single" w:sz="8" w:space="0" w:color="auto"/>
            </w:tcBorders>
            <w:shd w:val="clear" w:color="auto" w:fill="auto"/>
            <w:noWrap/>
            <w:vAlign w:val="center"/>
            <w:hideMark/>
          </w:tcPr>
          <w:p w14:paraId="5AF5BA3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8" w:type="pct"/>
            <w:tcBorders>
              <w:top w:val="nil"/>
              <w:left w:val="nil"/>
              <w:bottom w:val="single" w:sz="8" w:space="0" w:color="auto"/>
              <w:right w:val="single" w:sz="8" w:space="0" w:color="auto"/>
            </w:tcBorders>
            <w:shd w:val="clear" w:color="auto" w:fill="auto"/>
            <w:noWrap/>
            <w:vAlign w:val="center"/>
            <w:hideMark/>
          </w:tcPr>
          <w:p w14:paraId="1FF5CF9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8" w:type="pct"/>
            <w:tcBorders>
              <w:top w:val="nil"/>
              <w:left w:val="nil"/>
              <w:bottom w:val="single" w:sz="8" w:space="0" w:color="auto"/>
              <w:right w:val="single" w:sz="8" w:space="0" w:color="auto"/>
            </w:tcBorders>
            <w:shd w:val="clear" w:color="auto" w:fill="auto"/>
            <w:noWrap/>
            <w:vAlign w:val="center"/>
            <w:hideMark/>
          </w:tcPr>
          <w:p w14:paraId="34296DC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8" w:type="pct"/>
            <w:tcBorders>
              <w:top w:val="nil"/>
              <w:left w:val="nil"/>
              <w:bottom w:val="single" w:sz="8" w:space="0" w:color="auto"/>
              <w:right w:val="single" w:sz="8" w:space="0" w:color="auto"/>
            </w:tcBorders>
            <w:shd w:val="clear" w:color="auto" w:fill="auto"/>
            <w:noWrap/>
            <w:vAlign w:val="center"/>
            <w:hideMark/>
          </w:tcPr>
          <w:p w14:paraId="346565A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93" w:type="pct"/>
            <w:tcBorders>
              <w:top w:val="nil"/>
              <w:left w:val="nil"/>
              <w:bottom w:val="single" w:sz="8" w:space="0" w:color="auto"/>
              <w:right w:val="single" w:sz="8" w:space="0" w:color="auto"/>
            </w:tcBorders>
            <w:shd w:val="clear" w:color="auto" w:fill="auto"/>
            <w:noWrap/>
            <w:vAlign w:val="center"/>
            <w:hideMark/>
          </w:tcPr>
          <w:p w14:paraId="30F982E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8" w:type="pct"/>
            <w:tcBorders>
              <w:top w:val="nil"/>
              <w:left w:val="nil"/>
              <w:bottom w:val="single" w:sz="8" w:space="0" w:color="auto"/>
              <w:right w:val="single" w:sz="8" w:space="0" w:color="auto"/>
            </w:tcBorders>
            <w:shd w:val="clear" w:color="auto" w:fill="auto"/>
            <w:noWrap/>
            <w:vAlign w:val="center"/>
            <w:hideMark/>
          </w:tcPr>
          <w:p w14:paraId="6F1F731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20</w:t>
            </w:r>
          </w:p>
        </w:tc>
        <w:tc>
          <w:tcPr>
            <w:tcW w:w="88" w:type="pct"/>
            <w:tcBorders>
              <w:top w:val="nil"/>
              <w:left w:val="nil"/>
              <w:bottom w:val="single" w:sz="8" w:space="0" w:color="auto"/>
              <w:right w:val="single" w:sz="8" w:space="0" w:color="auto"/>
            </w:tcBorders>
            <w:shd w:val="clear" w:color="auto" w:fill="auto"/>
            <w:noWrap/>
            <w:vAlign w:val="center"/>
            <w:hideMark/>
          </w:tcPr>
          <w:p w14:paraId="24901D4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20</w:t>
            </w:r>
          </w:p>
        </w:tc>
        <w:tc>
          <w:tcPr>
            <w:tcW w:w="88" w:type="pct"/>
            <w:tcBorders>
              <w:top w:val="nil"/>
              <w:left w:val="nil"/>
              <w:bottom w:val="single" w:sz="8" w:space="0" w:color="auto"/>
              <w:right w:val="single" w:sz="8" w:space="0" w:color="auto"/>
            </w:tcBorders>
            <w:shd w:val="clear" w:color="auto" w:fill="auto"/>
            <w:noWrap/>
            <w:vAlign w:val="center"/>
            <w:hideMark/>
          </w:tcPr>
          <w:p w14:paraId="47BF8BC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20</w:t>
            </w:r>
          </w:p>
        </w:tc>
        <w:tc>
          <w:tcPr>
            <w:tcW w:w="93" w:type="pct"/>
            <w:tcBorders>
              <w:top w:val="nil"/>
              <w:left w:val="nil"/>
              <w:bottom w:val="single" w:sz="8" w:space="0" w:color="auto"/>
              <w:right w:val="single" w:sz="8" w:space="0" w:color="auto"/>
            </w:tcBorders>
            <w:shd w:val="clear" w:color="auto" w:fill="auto"/>
            <w:noWrap/>
            <w:vAlign w:val="center"/>
            <w:hideMark/>
          </w:tcPr>
          <w:p w14:paraId="1A611A9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20</w:t>
            </w:r>
          </w:p>
        </w:tc>
        <w:tc>
          <w:tcPr>
            <w:tcW w:w="88" w:type="pct"/>
            <w:tcBorders>
              <w:top w:val="nil"/>
              <w:left w:val="nil"/>
              <w:bottom w:val="single" w:sz="8" w:space="0" w:color="auto"/>
              <w:right w:val="single" w:sz="8" w:space="0" w:color="auto"/>
            </w:tcBorders>
            <w:shd w:val="clear" w:color="auto" w:fill="auto"/>
            <w:noWrap/>
            <w:vAlign w:val="center"/>
            <w:hideMark/>
          </w:tcPr>
          <w:p w14:paraId="1A46FF6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20</w:t>
            </w:r>
          </w:p>
        </w:tc>
        <w:tc>
          <w:tcPr>
            <w:tcW w:w="88" w:type="pct"/>
            <w:tcBorders>
              <w:top w:val="nil"/>
              <w:left w:val="nil"/>
              <w:bottom w:val="single" w:sz="8" w:space="0" w:color="auto"/>
              <w:right w:val="single" w:sz="8" w:space="0" w:color="auto"/>
            </w:tcBorders>
            <w:shd w:val="clear" w:color="auto" w:fill="auto"/>
            <w:noWrap/>
            <w:vAlign w:val="center"/>
            <w:hideMark/>
          </w:tcPr>
          <w:p w14:paraId="30C0203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20</w:t>
            </w:r>
          </w:p>
        </w:tc>
        <w:tc>
          <w:tcPr>
            <w:tcW w:w="88" w:type="pct"/>
            <w:tcBorders>
              <w:top w:val="nil"/>
              <w:left w:val="nil"/>
              <w:bottom w:val="single" w:sz="8" w:space="0" w:color="auto"/>
              <w:right w:val="single" w:sz="8" w:space="0" w:color="auto"/>
            </w:tcBorders>
            <w:shd w:val="clear" w:color="auto" w:fill="auto"/>
            <w:noWrap/>
            <w:vAlign w:val="center"/>
            <w:hideMark/>
          </w:tcPr>
          <w:p w14:paraId="55A131C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20</w:t>
            </w:r>
          </w:p>
        </w:tc>
        <w:tc>
          <w:tcPr>
            <w:tcW w:w="88" w:type="pct"/>
            <w:tcBorders>
              <w:top w:val="nil"/>
              <w:left w:val="nil"/>
              <w:bottom w:val="single" w:sz="8" w:space="0" w:color="auto"/>
              <w:right w:val="single" w:sz="8" w:space="0" w:color="auto"/>
            </w:tcBorders>
            <w:shd w:val="clear" w:color="auto" w:fill="auto"/>
            <w:noWrap/>
            <w:vAlign w:val="center"/>
            <w:hideMark/>
          </w:tcPr>
          <w:p w14:paraId="2400726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20</w:t>
            </w:r>
          </w:p>
        </w:tc>
        <w:tc>
          <w:tcPr>
            <w:tcW w:w="93" w:type="pct"/>
            <w:tcBorders>
              <w:top w:val="nil"/>
              <w:left w:val="nil"/>
              <w:bottom w:val="single" w:sz="8" w:space="0" w:color="auto"/>
              <w:right w:val="single" w:sz="8" w:space="0" w:color="auto"/>
            </w:tcBorders>
            <w:shd w:val="clear" w:color="auto" w:fill="auto"/>
            <w:noWrap/>
            <w:vAlign w:val="center"/>
            <w:hideMark/>
          </w:tcPr>
          <w:p w14:paraId="403250C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20</w:t>
            </w:r>
          </w:p>
        </w:tc>
        <w:tc>
          <w:tcPr>
            <w:tcW w:w="88" w:type="pct"/>
            <w:tcBorders>
              <w:top w:val="nil"/>
              <w:left w:val="nil"/>
              <w:bottom w:val="single" w:sz="8" w:space="0" w:color="auto"/>
              <w:right w:val="single" w:sz="8" w:space="0" w:color="auto"/>
            </w:tcBorders>
            <w:shd w:val="clear" w:color="auto" w:fill="auto"/>
            <w:vAlign w:val="center"/>
            <w:hideMark/>
          </w:tcPr>
          <w:p w14:paraId="6550ECC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12</w:t>
            </w:r>
          </w:p>
        </w:tc>
        <w:tc>
          <w:tcPr>
            <w:tcW w:w="88" w:type="pct"/>
            <w:tcBorders>
              <w:top w:val="nil"/>
              <w:left w:val="nil"/>
              <w:bottom w:val="single" w:sz="8" w:space="0" w:color="auto"/>
              <w:right w:val="single" w:sz="8" w:space="0" w:color="auto"/>
            </w:tcBorders>
            <w:shd w:val="clear" w:color="auto" w:fill="auto"/>
            <w:vAlign w:val="center"/>
            <w:hideMark/>
          </w:tcPr>
          <w:p w14:paraId="6C997BD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731D61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2DEF975C"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5B8E7E2F"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c>
          <w:tcPr>
            <w:tcW w:w="142" w:type="pct"/>
            <w:tcBorders>
              <w:top w:val="nil"/>
              <w:left w:val="nil"/>
              <w:bottom w:val="single" w:sz="8" w:space="0" w:color="auto"/>
              <w:right w:val="single" w:sz="8" w:space="0" w:color="auto"/>
            </w:tcBorders>
            <w:shd w:val="clear" w:color="auto" w:fill="auto"/>
            <w:vAlign w:val="center"/>
            <w:hideMark/>
          </w:tcPr>
          <w:p w14:paraId="048BC225"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474</w:t>
            </w:r>
          </w:p>
        </w:tc>
      </w:tr>
      <w:tr w:rsidR="00167B48" w:rsidRPr="003A17C4" w14:paraId="058CBA5C" w14:textId="77777777" w:rsidTr="00633895">
        <w:trPr>
          <w:trHeight w:val="270"/>
        </w:trPr>
        <w:tc>
          <w:tcPr>
            <w:tcW w:w="145"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2486BAB5" w14:textId="78790A5D" w:rsidR="00C4183F" w:rsidRPr="002C5DBD" w:rsidRDefault="002C5DBD" w:rsidP="002C5DBD">
            <w:pPr>
              <w:spacing w:after="0" w:line="240" w:lineRule="auto"/>
              <w:contextualSpacing/>
              <w:jc w:val="center"/>
              <w:rPr>
                <w:rFonts w:ascii="Times New Roman" w:hAnsi="Times New Roman"/>
                <w:sz w:val="12"/>
                <w:szCs w:val="12"/>
              </w:rPr>
            </w:pPr>
            <w:r>
              <w:rPr>
                <w:rFonts w:ascii="Times New Roman" w:hAnsi="Times New Roman"/>
                <w:sz w:val="12"/>
                <w:szCs w:val="12"/>
              </w:rPr>
              <w:t>ГИА.00</w:t>
            </w:r>
          </w:p>
        </w:tc>
        <w:tc>
          <w:tcPr>
            <w:tcW w:w="525" w:type="pct"/>
            <w:tcBorders>
              <w:top w:val="nil"/>
              <w:left w:val="nil"/>
              <w:bottom w:val="nil"/>
              <w:right w:val="single" w:sz="8" w:space="0" w:color="auto"/>
            </w:tcBorders>
            <w:shd w:val="clear" w:color="000000" w:fill="D9D9D9"/>
            <w:vAlign w:val="center"/>
            <w:hideMark/>
          </w:tcPr>
          <w:p w14:paraId="5FB58107" w14:textId="77777777" w:rsidR="00C4183F" w:rsidRPr="003A17C4" w:rsidRDefault="00C4183F" w:rsidP="00A76E3B">
            <w:pPr>
              <w:spacing w:after="0" w:line="240" w:lineRule="auto"/>
              <w:ind w:left="21" w:right="-20" w:hanging="21"/>
              <w:contextualSpacing/>
              <w:jc w:val="both"/>
              <w:rPr>
                <w:rFonts w:ascii="Times New Roman" w:hAnsi="Times New Roman"/>
                <w:b/>
                <w:bCs/>
                <w:sz w:val="12"/>
                <w:szCs w:val="12"/>
              </w:rPr>
            </w:pPr>
            <w:r w:rsidRPr="003A17C4">
              <w:rPr>
                <w:rFonts w:ascii="Times New Roman" w:hAnsi="Times New Roman"/>
                <w:b/>
                <w:bCs/>
                <w:sz w:val="12"/>
                <w:szCs w:val="12"/>
              </w:rPr>
              <w:t>Государственная итоговая</w:t>
            </w:r>
          </w:p>
        </w:tc>
        <w:tc>
          <w:tcPr>
            <w:tcW w:w="13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123D5A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7"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66C748D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0641772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8841AD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2"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F06422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E24DE2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76AA3E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11DCD4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7"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7F59BF7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31121BE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1EC6573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3A0BFBE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6"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8CC4FA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51184EA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2C8E0AC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603F366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4"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7417C2C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4"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E98E5B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4"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AB1CD5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721F41F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3433A0B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3BAA490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0EC1622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2BDE166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020E50C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1"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7A3D903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26D2C1D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7E6210B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1328399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nil"/>
              <w:right w:val="single" w:sz="8" w:space="0" w:color="auto"/>
            </w:tcBorders>
            <w:shd w:val="clear" w:color="000000" w:fill="D9D9D9"/>
            <w:noWrap/>
            <w:vAlign w:val="center"/>
            <w:hideMark/>
          </w:tcPr>
          <w:p w14:paraId="0936FCB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nil"/>
              <w:right w:val="single" w:sz="8" w:space="0" w:color="auto"/>
            </w:tcBorders>
            <w:shd w:val="clear" w:color="000000" w:fill="D9D9D9"/>
            <w:noWrap/>
            <w:vAlign w:val="center"/>
            <w:hideMark/>
          </w:tcPr>
          <w:p w14:paraId="1D892F81"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nil"/>
              <w:right w:val="single" w:sz="8" w:space="0" w:color="auto"/>
            </w:tcBorders>
            <w:shd w:val="clear" w:color="000000" w:fill="D9D9D9"/>
            <w:noWrap/>
            <w:vAlign w:val="center"/>
            <w:hideMark/>
          </w:tcPr>
          <w:p w14:paraId="32F01E7D"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nil"/>
              <w:right w:val="single" w:sz="8" w:space="0" w:color="auto"/>
            </w:tcBorders>
            <w:shd w:val="clear" w:color="000000" w:fill="D9D9D9"/>
            <w:noWrap/>
            <w:vAlign w:val="center"/>
            <w:hideMark/>
          </w:tcPr>
          <w:p w14:paraId="40CE64D9"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nil"/>
              <w:right w:val="single" w:sz="8" w:space="0" w:color="auto"/>
            </w:tcBorders>
            <w:shd w:val="clear" w:color="000000" w:fill="D9D9D9"/>
            <w:noWrap/>
            <w:vAlign w:val="center"/>
            <w:hideMark/>
          </w:tcPr>
          <w:p w14:paraId="48FF9E97"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93"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1173E4D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261DF73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66A2229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516EA3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0B24A35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79A11C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0CA9A1D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62B3848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BF143A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11BD587B"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27F80EFF"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c>
          <w:tcPr>
            <w:tcW w:w="142"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2641BD5"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r>
      <w:tr w:rsidR="00C9171E" w:rsidRPr="003A17C4" w14:paraId="22E6F766" w14:textId="77777777" w:rsidTr="00633895">
        <w:trPr>
          <w:trHeight w:val="329"/>
        </w:trPr>
        <w:tc>
          <w:tcPr>
            <w:tcW w:w="145" w:type="pct"/>
            <w:vMerge/>
            <w:tcBorders>
              <w:top w:val="nil"/>
              <w:left w:val="single" w:sz="8" w:space="0" w:color="auto"/>
              <w:bottom w:val="single" w:sz="8" w:space="0" w:color="000000"/>
              <w:right w:val="single" w:sz="8" w:space="0" w:color="auto"/>
            </w:tcBorders>
            <w:vAlign w:val="center"/>
            <w:hideMark/>
          </w:tcPr>
          <w:p w14:paraId="02D61831" w14:textId="77777777" w:rsidR="00C4183F" w:rsidRPr="003A17C4" w:rsidRDefault="00C4183F" w:rsidP="002C5DBD">
            <w:pPr>
              <w:spacing w:after="0" w:line="240" w:lineRule="auto"/>
              <w:contextualSpacing/>
              <w:jc w:val="center"/>
              <w:rPr>
                <w:rFonts w:ascii="Times New Roman" w:hAnsi="Times New Roman"/>
                <w:color w:val="0000FF"/>
                <w:sz w:val="12"/>
                <w:szCs w:val="12"/>
                <w:u w:val="single"/>
              </w:rPr>
            </w:pPr>
          </w:p>
        </w:tc>
        <w:tc>
          <w:tcPr>
            <w:tcW w:w="525" w:type="pct"/>
            <w:tcBorders>
              <w:top w:val="nil"/>
              <w:left w:val="nil"/>
              <w:bottom w:val="single" w:sz="8" w:space="0" w:color="auto"/>
              <w:right w:val="single" w:sz="8" w:space="0" w:color="auto"/>
            </w:tcBorders>
            <w:shd w:val="clear" w:color="000000" w:fill="D9D9D9"/>
            <w:vAlign w:val="center"/>
            <w:hideMark/>
          </w:tcPr>
          <w:p w14:paraId="6A6ACF30" w14:textId="77777777" w:rsidR="00C4183F" w:rsidRPr="003A17C4" w:rsidRDefault="00C4183F" w:rsidP="00A76E3B">
            <w:pPr>
              <w:spacing w:after="0" w:line="240" w:lineRule="auto"/>
              <w:ind w:left="21" w:right="-20" w:hanging="21"/>
              <w:contextualSpacing/>
              <w:jc w:val="both"/>
              <w:rPr>
                <w:rFonts w:ascii="Times New Roman" w:hAnsi="Times New Roman"/>
                <w:b/>
                <w:bCs/>
                <w:sz w:val="12"/>
                <w:szCs w:val="12"/>
              </w:rPr>
            </w:pPr>
            <w:r w:rsidRPr="003A17C4">
              <w:rPr>
                <w:rFonts w:ascii="Times New Roman" w:hAnsi="Times New Roman"/>
                <w:b/>
                <w:bCs/>
                <w:sz w:val="12"/>
                <w:szCs w:val="12"/>
              </w:rPr>
              <w:t>аттестация</w:t>
            </w:r>
          </w:p>
        </w:tc>
        <w:tc>
          <w:tcPr>
            <w:tcW w:w="133" w:type="pct"/>
            <w:vMerge/>
            <w:tcBorders>
              <w:top w:val="nil"/>
              <w:left w:val="single" w:sz="8" w:space="0" w:color="auto"/>
              <w:bottom w:val="single" w:sz="8" w:space="0" w:color="000000"/>
              <w:right w:val="single" w:sz="8" w:space="0" w:color="auto"/>
            </w:tcBorders>
            <w:vAlign w:val="center"/>
            <w:hideMark/>
          </w:tcPr>
          <w:p w14:paraId="1E9B57E8"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7" w:type="pct"/>
            <w:vMerge/>
            <w:tcBorders>
              <w:top w:val="nil"/>
              <w:left w:val="single" w:sz="8" w:space="0" w:color="auto"/>
              <w:bottom w:val="single" w:sz="8" w:space="0" w:color="000000"/>
              <w:right w:val="single" w:sz="8" w:space="0" w:color="auto"/>
            </w:tcBorders>
            <w:vAlign w:val="center"/>
            <w:hideMark/>
          </w:tcPr>
          <w:p w14:paraId="4888263D"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2A2FCC86"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93" w:type="pct"/>
            <w:vMerge/>
            <w:tcBorders>
              <w:top w:val="nil"/>
              <w:left w:val="single" w:sz="8" w:space="0" w:color="auto"/>
              <w:bottom w:val="single" w:sz="8" w:space="0" w:color="000000"/>
              <w:right w:val="single" w:sz="8" w:space="0" w:color="auto"/>
            </w:tcBorders>
            <w:vAlign w:val="center"/>
            <w:hideMark/>
          </w:tcPr>
          <w:p w14:paraId="06C60CC5"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112" w:type="pct"/>
            <w:vMerge/>
            <w:tcBorders>
              <w:top w:val="nil"/>
              <w:left w:val="single" w:sz="8" w:space="0" w:color="auto"/>
              <w:bottom w:val="single" w:sz="8" w:space="0" w:color="000000"/>
              <w:right w:val="single" w:sz="8" w:space="0" w:color="auto"/>
            </w:tcBorders>
            <w:vAlign w:val="center"/>
            <w:hideMark/>
          </w:tcPr>
          <w:p w14:paraId="76E49E1B"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3B926905"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7AD3BE5A"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283A8539"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97" w:type="pct"/>
            <w:vMerge/>
            <w:tcBorders>
              <w:top w:val="nil"/>
              <w:left w:val="single" w:sz="8" w:space="0" w:color="auto"/>
              <w:bottom w:val="single" w:sz="8" w:space="0" w:color="000000"/>
              <w:right w:val="single" w:sz="8" w:space="0" w:color="auto"/>
            </w:tcBorders>
            <w:vAlign w:val="center"/>
            <w:hideMark/>
          </w:tcPr>
          <w:p w14:paraId="68159F5D"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208FB3D0"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43F20429"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36966B51"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96" w:type="pct"/>
            <w:vMerge/>
            <w:tcBorders>
              <w:top w:val="nil"/>
              <w:left w:val="single" w:sz="8" w:space="0" w:color="auto"/>
              <w:bottom w:val="single" w:sz="8" w:space="0" w:color="000000"/>
              <w:right w:val="single" w:sz="8" w:space="0" w:color="auto"/>
            </w:tcBorders>
            <w:vAlign w:val="center"/>
            <w:hideMark/>
          </w:tcPr>
          <w:p w14:paraId="439FD4C6"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65B27B4E"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0B315534"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7E9E54A6"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94" w:type="pct"/>
            <w:vMerge/>
            <w:tcBorders>
              <w:top w:val="nil"/>
              <w:left w:val="single" w:sz="8" w:space="0" w:color="auto"/>
              <w:bottom w:val="single" w:sz="8" w:space="0" w:color="000000"/>
              <w:right w:val="single" w:sz="8" w:space="0" w:color="auto"/>
            </w:tcBorders>
            <w:vAlign w:val="center"/>
            <w:hideMark/>
          </w:tcPr>
          <w:p w14:paraId="1B225D51"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114" w:type="pct"/>
            <w:vMerge/>
            <w:tcBorders>
              <w:top w:val="nil"/>
              <w:left w:val="single" w:sz="8" w:space="0" w:color="auto"/>
              <w:bottom w:val="single" w:sz="8" w:space="0" w:color="000000"/>
              <w:right w:val="single" w:sz="8" w:space="0" w:color="auto"/>
            </w:tcBorders>
            <w:vAlign w:val="center"/>
            <w:hideMark/>
          </w:tcPr>
          <w:p w14:paraId="1062AD64"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114" w:type="pct"/>
            <w:vMerge/>
            <w:tcBorders>
              <w:top w:val="nil"/>
              <w:left w:val="single" w:sz="8" w:space="0" w:color="auto"/>
              <w:bottom w:val="single" w:sz="8" w:space="0" w:color="000000"/>
              <w:right w:val="single" w:sz="8" w:space="0" w:color="auto"/>
            </w:tcBorders>
            <w:vAlign w:val="center"/>
            <w:hideMark/>
          </w:tcPr>
          <w:p w14:paraId="34A29B50"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5D2D1890"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2614379D"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91" w:type="pct"/>
            <w:vMerge/>
            <w:tcBorders>
              <w:top w:val="nil"/>
              <w:left w:val="single" w:sz="8" w:space="0" w:color="auto"/>
              <w:bottom w:val="single" w:sz="8" w:space="0" w:color="000000"/>
              <w:right w:val="single" w:sz="8" w:space="0" w:color="auto"/>
            </w:tcBorders>
            <w:vAlign w:val="center"/>
            <w:hideMark/>
          </w:tcPr>
          <w:p w14:paraId="70A639B4"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3400AD05"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18FA71C2"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5AEAEA41"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91" w:type="pct"/>
            <w:vMerge/>
            <w:tcBorders>
              <w:top w:val="nil"/>
              <w:left w:val="single" w:sz="8" w:space="0" w:color="auto"/>
              <w:bottom w:val="single" w:sz="8" w:space="0" w:color="000000"/>
              <w:right w:val="single" w:sz="8" w:space="0" w:color="auto"/>
            </w:tcBorders>
            <w:vAlign w:val="center"/>
            <w:hideMark/>
          </w:tcPr>
          <w:p w14:paraId="0129A419"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3588F673"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6263696D"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1AD06320"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8" w:type="pct"/>
            <w:tcBorders>
              <w:top w:val="nil"/>
              <w:left w:val="nil"/>
              <w:bottom w:val="single" w:sz="8" w:space="0" w:color="auto"/>
              <w:right w:val="single" w:sz="8" w:space="0" w:color="auto"/>
            </w:tcBorders>
            <w:shd w:val="clear" w:color="000000" w:fill="D9D9D9"/>
            <w:noWrap/>
            <w:vAlign w:val="center"/>
            <w:hideMark/>
          </w:tcPr>
          <w:p w14:paraId="4777850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000000" w:fill="D9D9D9"/>
            <w:noWrap/>
            <w:vAlign w:val="center"/>
            <w:hideMark/>
          </w:tcPr>
          <w:p w14:paraId="4F369B61"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D9D9D9"/>
            <w:noWrap/>
            <w:vAlign w:val="center"/>
            <w:hideMark/>
          </w:tcPr>
          <w:p w14:paraId="7CF3C987"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D9D9D9"/>
            <w:noWrap/>
            <w:vAlign w:val="center"/>
            <w:hideMark/>
          </w:tcPr>
          <w:p w14:paraId="2F873276"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D9D9D9"/>
            <w:noWrap/>
            <w:vAlign w:val="center"/>
            <w:hideMark/>
          </w:tcPr>
          <w:p w14:paraId="70A79A6D" w14:textId="77777777" w:rsidR="00C4183F" w:rsidRPr="003A17C4" w:rsidRDefault="00C4183F" w:rsidP="00A76E3B">
            <w:pPr>
              <w:spacing w:after="0" w:line="240" w:lineRule="auto"/>
              <w:ind w:left="-44" w:hanging="64"/>
              <w:contextualSpacing/>
              <w:rPr>
                <w:rFonts w:ascii="Times New Roman" w:hAnsi="Times New Roman"/>
                <w:sz w:val="12"/>
                <w:szCs w:val="12"/>
              </w:rPr>
            </w:pPr>
            <w:r w:rsidRPr="003A17C4">
              <w:rPr>
                <w:rFonts w:ascii="Times New Roman" w:hAnsi="Times New Roman"/>
                <w:sz w:val="12"/>
                <w:szCs w:val="12"/>
              </w:rPr>
              <w:t> </w:t>
            </w:r>
          </w:p>
        </w:tc>
        <w:tc>
          <w:tcPr>
            <w:tcW w:w="93" w:type="pct"/>
            <w:vMerge/>
            <w:tcBorders>
              <w:top w:val="nil"/>
              <w:left w:val="single" w:sz="8" w:space="0" w:color="auto"/>
              <w:bottom w:val="single" w:sz="8" w:space="0" w:color="000000"/>
              <w:right w:val="single" w:sz="8" w:space="0" w:color="auto"/>
            </w:tcBorders>
            <w:vAlign w:val="center"/>
            <w:hideMark/>
          </w:tcPr>
          <w:p w14:paraId="68DC4553"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655C798F"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27B05F2F"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344047B2"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210B454B"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93" w:type="pct"/>
            <w:vMerge/>
            <w:tcBorders>
              <w:top w:val="nil"/>
              <w:left w:val="single" w:sz="8" w:space="0" w:color="auto"/>
              <w:bottom w:val="single" w:sz="8" w:space="0" w:color="000000"/>
              <w:right w:val="single" w:sz="8" w:space="0" w:color="auto"/>
            </w:tcBorders>
            <w:vAlign w:val="center"/>
            <w:hideMark/>
          </w:tcPr>
          <w:p w14:paraId="486E089D"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404D5BFB"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72CE8A11"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78939EDD" w14:textId="77777777" w:rsidR="00C4183F" w:rsidRPr="003A17C4" w:rsidRDefault="00C4183F" w:rsidP="00A76E3B">
            <w:pPr>
              <w:spacing w:after="0" w:line="240" w:lineRule="auto"/>
              <w:ind w:left="-44" w:hanging="64"/>
              <w:contextualSpacing/>
              <w:rPr>
                <w:rFonts w:ascii="Times New Roman" w:hAnsi="Times New Roman"/>
                <w:sz w:val="12"/>
                <w:szCs w:val="12"/>
              </w:rPr>
            </w:pPr>
          </w:p>
        </w:tc>
        <w:tc>
          <w:tcPr>
            <w:tcW w:w="93" w:type="pct"/>
            <w:tcBorders>
              <w:top w:val="nil"/>
              <w:left w:val="nil"/>
              <w:bottom w:val="single" w:sz="8" w:space="0" w:color="auto"/>
              <w:right w:val="single" w:sz="8" w:space="0" w:color="auto"/>
            </w:tcBorders>
            <w:shd w:val="clear" w:color="auto" w:fill="auto"/>
            <w:vAlign w:val="center"/>
            <w:hideMark/>
          </w:tcPr>
          <w:p w14:paraId="52428BAE"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vMerge/>
            <w:tcBorders>
              <w:top w:val="nil"/>
              <w:left w:val="single" w:sz="8" w:space="0" w:color="auto"/>
              <w:bottom w:val="single" w:sz="8" w:space="0" w:color="000000"/>
              <w:right w:val="single" w:sz="8" w:space="0" w:color="auto"/>
            </w:tcBorders>
            <w:vAlign w:val="center"/>
            <w:hideMark/>
          </w:tcPr>
          <w:p w14:paraId="5DF574BD"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142" w:type="pct"/>
            <w:vMerge/>
            <w:tcBorders>
              <w:top w:val="nil"/>
              <w:left w:val="single" w:sz="8" w:space="0" w:color="auto"/>
              <w:bottom w:val="single" w:sz="8" w:space="0" w:color="000000"/>
              <w:right w:val="single" w:sz="8" w:space="0" w:color="auto"/>
            </w:tcBorders>
            <w:vAlign w:val="center"/>
            <w:hideMark/>
          </w:tcPr>
          <w:p w14:paraId="2C8C7165" w14:textId="77777777" w:rsidR="00C4183F" w:rsidRPr="003A17C4" w:rsidRDefault="00C4183F" w:rsidP="00A76E3B">
            <w:pPr>
              <w:spacing w:after="0" w:line="240" w:lineRule="auto"/>
              <w:ind w:left="64" w:hanging="64"/>
              <w:contextualSpacing/>
              <w:rPr>
                <w:rFonts w:ascii="Times New Roman" w:hAnsi="Times New Roman"/>
                <w:sz w:val="12"/>
                <w:szCs w:val="12"/>
              </w:rPr>
            </w:pPr>
          </w:p>
        </w:tc>
      </w:tr>
      <w:tr w:rsidR="00167B48" w:rsidRPr="003A17C4" w14:paraId="40E1B3E5" w14:textId="77777777" w:rsidTr="00633895">
        <w:trPr>
          <w:trHeight w:val="180"/>
        </w:trPr>
        <w:tc>
          <w:tcPr>
            <w:tcW w:w="145"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1ADD761" w14:textId="5C31109F" w:rsidR="00C4183F" w:rsidRPr="003A17C4" w:rsidRDefault="00C4183F" w:rsidP="002C5DBD">
            <w:pPr>
              <w:spacing w:after="0" w:line="240" w:lineRule="auto"/>
              <w:contextualSpacing/>
              <w:jc w:val="center"/>
              <w:rPr>
                <w:rFonts w:ascii="Times New Roman" w:hAnsi="Times New Roman"/>
                <w:b/>
                <w:bCs/>
                <w:sz w:val="12"/>
                <w:szCs w:val="12"/>
              </w:rPr>
            </w:pPr>
          </w:p>
        </w:tc>
        <w:tc>
          <w:tcPr>
            <w:tcW w:w="525" w:type="pct"/>
            <w:tcBorders>
              <w:top w:val="nil"/>
              <w:left w:val="nil"/>
              <w:bottom w:val="nil"/>
              <w:right w:val="single" w:sz="8" w:space="0" w:color="auto"/>
            </w:tcBorders>
            <w:shd w:val="clear" w:color="000000" w:fill="D9D9D9"/>
            <w:vAlign w:val="center"/>
            <w:hideMark/>
          </w:tcPr>
          <w:p w14:paraId="552C571D" w14:textId="77777777" w:rsidR="00C4183F" w:rsidRPr="003A17C4" w:rsidRDefault="00C4183F" w:rsidP="00A76E3B">
            <w:pPr>
              <w:spacing w:after="0" w:line="240" w:lineRule="auto"/>
              <w:ind w:left="64" w:hanging="64"/>
              <w:contextualSpacing/>
              <w:rPr>
                <w:rFonts w:ascii="Times New Roman" w:hAnsi="Times New Roman"/>
                <w:b/>
                <w:bCs/>
                <w:sz w:val="12"/>
                <w:szCs w:val="12"/>
              </w:rPr>
            </w:pPr>
            <w:r w:rsidRPr="003A17C4">
              <w:rPr>
                <w:rFonts w:ascii="Times New Roman" w:hAnsi="Times New Roman"/>
                <w:b/>
                <w:bCs/>
                <w:sz w:val="12"/>
                <w:szCs w:val="12"/>
              </w:rPr>
              <w:t xml:space="preserve">Всего час. в неделю </w:t>
            </w:r>
          </w:p>
        </w:tc>
        <w:tc>
          <w:tcPr>
            <w:tcW w:w="13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2116DA3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7"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04BD377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6A04688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9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62BD12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112"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A03762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1D947E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7A7710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DA82822"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97"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7186D3A"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0F2331D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43C1B4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20EEB37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96"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00683CD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39F3D98E"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AEDEC4F"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48F851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94"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0F2916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114"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34C0538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114"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150AC8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EF8362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3343227B"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91"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318EA32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814BF51"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EFC653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3C399D8"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91"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1F1A30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3E08EA5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711C890"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004843C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6F5D391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9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6663A3E9"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793FC3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2340546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5F3B02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9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20B9270D"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A1BECC5"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C57339C"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863ACD4"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02EA33F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9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6DD809E7"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400E33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0118E4E3"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33118546" w14:textId="77777777" w:rsidR="00C4183F" w:rsidRPr="003A17C4" w:rsidRDefault="00C4183F" w:rsidP="00A76E3B">
            <w:pPr>
              <w:spacing w:after="0" w:line="240" w:lineRule="auto"/>
              <w:ind w:left="-44" w:hanging="64"/>
              <w:contextualSpacing/>
              <w:jc w:val="center"/>
              <w:rPr>
                <w:rFonts w:ascii="Times New Roman" w:hAnsi="Times New Roman"/>
                <w:sz w:val="12"/>
                <w:szCs w:val="12"/>
              </w:rPr>
            </w:pPr>
            <w:r w:rsidRPr="003A17C4">
              <w:rPr>
                <w:rFonts w:ascii="Times New Roman" w:hAnsi="Times New Roman"/>
                <w:sz w:val="12"/>
                <w:szCs w:val="12"/>
              </w:rPr>
              <w:t>36</w:t>
            </w:r>
          </w:p>
        </w:tc>
        <w:tc>
          <w:tcPr>
            <w:tcW w:w="93" w:type="pct"/>
            <w:tcBorders>
              <w:top w:val="nil"/>
              <w:left w:val="nil"/>
              <w:bottom w:val="single" w:sz="8" w:space="0" w:color="auto"/>
              <w:right w:val="single" w:sz="8" w:space="0" w:color="auto"/>
            </w:tcBorders>
            <w:shd w:val="clear" w:color="auto" w:fill="auto"/>
            <w:vAlign w:val="center"/>
            <w:hideMark/>
          </w:tcPr>
          <w:p w14:paraId="423299BC"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2A409555"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 </w:t>
            </w:r>
          </w:p>
        </w:tc>
        <w:tc>
          <w:tcPr>
            <w:tcW w:w="142"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0AAD9960" w14:textId="77777777" w:rsidR="00C4183F" w:rsidRPr="003A17C4" w:rsidRDefault="00C4183F" w:rsidP="00A76E3B">
            <w:pPr>
              <w:spacing w:after="0" w:line="240" w:lineRule="auto"/>
              <w:ind w:left="-124"/>
              <w:contextualSpacing/>
              <w:jc w:val="right"/>
              <w:rPr>
                <w:rFonts w:ascii="Times New Roman" w:hAnsi="Times New Roman"/>
                <w:sz w:val="12"/>
                <w:szCs w:val="12"/>
              </w:rPr>
            </w:pPr>
            <w:r w:rsidRPr="003A17C4">
              <w:rPr>
                <w:rFonts w:ascii="Times New Roman" w:hAnsi="Times New Roman"/>
                <w:sz w:val="12"/>
                <w:szCs w:val="12"/>
              </w:rPr>
              <w:t>1476</w:t>
            </w:r>
          </w:p>
        </w:tc>
      </w:tr>
      <w:tr w:rsidR="00C4183F" w:rsidRPr="003A17C4" w14:paraId="5B942962" w14:textId="77777777" w:rsidTr="00633895">
        <w:trPr>
          <w:trHeight w:val="270"/>
        </w:trPr>
        <w:tc>
          <w:tcPr>
            <w:tcW w:w="145" w:type="pct"/>
            <w:vMerge/>
            <w:tcBorders>
              <w:top w:val="nil"/>
              <w:left w:val="single" w:sz="8" w:space="0" w:color="auto"/>
              <w:bottom w:val="single" w:sz="8" w:space="0" w:color="000000"/>
              <w:right w:val="single" w:sz="8" w:space="0" w:color="auto"/>
            </w:tcBorders>
            <w:vAlign w:val="center"/>
            <w:hideMark/>
          </w:tcPr>
          <w:p w14:paraId="2DBF1EA0" w14:textId="77777777" w:rsidR="00C4183F" w:rsidRPr="003A17C4" w:rsidRDefault="00C4183F" w:rsidP="00A76E3B">
            <w:pPr>
              <w:spacing w:after="0" w:line="240" w:lineRule="auto"/>
              <w:ind w:left="64" w:hanging="64"/>
              <w:contextualSpacing/>
              <w:rPr>
                <w:rFonts w:ascii="Times New Roman" w:hAnsi="Times New Roman"/>
                <w:b/>
                <w:bCs/>
                <w:sz w:val="12"/>
                <w:szCs w:val="12"/>
              </w:rPr>
            </w:pPr>
          </w:p>
        </w:tc>
        <w:tc>
          <w:tcPr>
            <w:tcW w:w="525" w:type="pct"/>
            <w:tcBorders>
              <w:top w:val="nil"/>
              <w:left w:val="nil"/>
              <w:bottom w:val="single" w:sz="8" w:space="0" w:color="auto"/>
              <w:right w:val="single" w:sz="8" w:space="0" w:color="auto"/>
            </w:tcBorders>
            <w:shd w:val="clear" w:color="000000" w:fill="D9D9D9"/>
            <w:vAlign w:val="center"/>
            <w:hideMark/>
          </w:tcPr>
          <w:p w14:paraId="1806B014" w14:textId="77777777" w:rsidR="00C4183F" w:rsidRPr="003A17C4" w:rsidRDefault="00C4183F" w:rsidP="00A76E3B">
            <w:pPr>
              <w:spacing w:after="0" w:line="240" w:lineRule="auto"/>
              <w:ind w:left="64" w:hanging="64"/>
              <w:contextualSpacing/>
              <w:rPr>
                <w:rFonts w:ascii="Times New Roman" w:hAnsi="Times New Roman"/>
                <w:b/>
                <w:bCs/>
                <w:sz w:val="12"/>
                <w:szCs w:val="12"/>
              </w:rPr>
            </w:pPr>
            <w:r w:rsidRPr="003A17C4">
              <w:rPr>
                <w:rFonts w:ascii="Times New Roman" w:hAnsi="Times New Roman"/>
                <w:b/>
                <w:bCs/>
                <w:sz w:val="12"/>
                <w:szCs w:val="12"/>
              </w:rPr>
              <w:t>учебных занятий</w:t>
            </w:r>
          </w:p>
        </w:tc>
        <w:tc>
          <w:tcPr>
            <w:tcW w:w="133" w:type="pct"/>
            <w:vMerge/>
            <w:tcBorders>
              <w:top w:val="nil"/>
              <w:left w:val="single" w:sz="8" w:space="0" w:color="auto"/>
              <w:bottom w:val="single" w:sz="8" w:space="0" w:color="000000"/>
              <w:right w:val="single" w:sz="8" w:space="0" w:color="auto"/>
            </w:tcBorders>
            <w:vAlign w:val="center"/>
            <w:hideMark/>
          </w:tcPr>
          <w:p w14:paraId="539D9B79"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7" w:type="pct"/>
            <w:vMerge/>
            <w:tcBorders>
              <w:top w:val="nil"/>
              <w:left w:val="single" w:sz="8" w:space="0" w:color="auto"/>
              <w:bottom w:val="single" w:sz="8" w:space="0" w:color="000000"/>
              <w:right w:val="single" w:sz="8" w:space="0" w:color="auto"/>
            </w:tcBorders>
            <w:vAlign w:val="center"/>
            <w:hideMark/>
          </w:tcPr>
          <w:p w14:paraId="6062513D"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36D37AA9"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3" w:type="pct"/>
            <w:vMerge/>
            <w:tcBorders>
              <w:top w:val="nil"/>
              <w:left w:val="single" w:sz="8" w:space="0" w:color="auto"/>
              <w:bottom w:val="single" w:sz="8" w:space="0" w:color="000000"/>
              <w:right w:val="single" w:sz="8" w:space="0" w:color="auto"/>
            </w:tcBorders>
            <w:vAlign w:val="center"/>
            <w:hideMark/>
          </w:tcPr>
          <w:p w14:paraId="6A1575A4"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112" w:type="pct"/>
            <w:vMerge/>
            <w:tcBorders>
              <w:top w:val="nil"/>
              <w:left w:val="single" w:sz="8" w:space="0" w:color="auto"/>
              <w:bottom w:val="single" w:sz="8" w:space="0" w:color="000000"/>
              <w:right w:val="single" w:sz="8" w:space="0" w:color="auto"/>
            </w:tcBorders>
            <w:vAlign w:val="center"/>
            <w:hideMark/>
          </w:tcPr>
          <w:p w14:paraId="544F0306"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7633CCFA"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3C4B7DD2"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3726A374"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7" w:type="pct"/>
            <w:vMerge/>
            <w:tcBorders>
              <w:top w:val="nil"/>
              <w:left w:val="single" w:sz="8" w:space="0" w:color="auto"/>
              <w:bottom w:val="single" w:sz="8" w:space="0" w:color="000000"/>
              <w:right w:val="single" w:sz="8" w:space="0" w:color="auto"/>
            </w:tcBorders>
            <w:vAlign w:val="center"/>
            <w:hideMark/>
          </w:tcPr>
          <w:p w14:paraId="60595B87"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5F192155"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6220AB2B"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1A53830A"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6" w:type="pct"/>
            <w:vMerge/>
            <w:tcBorders>
              <w:top w:val="nil"/>
              <w:left w:val="single" w:sz="8" w:space="0" w:color="auto"/>
              <w:bottom w:val="single" w:sz="8" w:space="0" w:color="000000"/>
              <w:right w:val="single" w:sz="8" w:space="0" w:color="auto"/>
            </w:tcBorders>
            <w:vAlign w:val="center"/>
            <w:hideMark/>
          </w:tcPr>
          <w:p w14:paraId="10D6D820"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1D2DEDAA"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0603426B"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4617A410"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4" w:type="pct"/>
            <w:vMerge/>
            <w:tcBorders>
              <w:top w:val="nil"/>
              <w:left w:val="single" w:sz="8" w:space="0" w:color="auto"/>
              <w:bottom w:val="single" w:sz="8" w:space="0" w:color="000000"/>
              <w:right w:val="single" w:sz="8" w:space="0" w:color="auto"/>
            </w:tcBorders>
            <w:vAlign w:val="center"/>
            <w:hideMark/>
          </w:tcPr>
          <w:p w14:paraId="13FDE590"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114" w:type="pct"/>
            <w:vMerge/>
            <w:tcBorders>
              <w:top w:val="nil"/>
              <w:left w:val="single" w:sz="8" w:space="0" w:color="auto"/>
              <w:bottom w:val="single" w:sz="8" w:space="0" w:color="000000"/>
              <w:right w:val="single" w:sz="8" w:space="0" w:color="auto"/>
            </w:tcBorders>
            <w:vAlign w:val="center"/>
            <w:hideMark/>
          </w:tcPr>
          <w:p w14:paraId="0E5C806F"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114" w:type="pct"/>
            <w:vMerge/>
            <w:tcBorders>
              <w:top w:val="nil"/>
              <w:left w:val="single" w:sz="8" w:space="0" w:color="auto"/>
              <w:bottom w:val="single" w:sz="8" w:space="0" w:color="000000"/>
              <w:right w:val="single" w:sz="8" w:space="0" w:color="auto"/>
            </w:tcBorders>
            <w:vAlign w:val="center"/>
            <w:hideMark/>
          </w:tcPr>
          <w:p w14:paraId="0DB7E1DE"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6260B652"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333F5C3B"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1" w:type="pct"/>
            <w:vMerge/>
            <w:tcBorders>
              <w:top w:val="nil"/>
              <w:left w:val="single" w:sz="8" w:space="0" w:color="auto"/>
              <w:bottom w:val="single" w:sz="8" w:space="0" w:color="000000"/>
              <w:right w:val="single" w:sz="8" w:space="0" w:color="auto"/>
            </w:tcBorders>
            <w:vAlign w:val="center"/>
            <w:hideMark/>
          </w:tcPr>
          <w:p w14:paraId="20C20140"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4DB6C878"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783583B9"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380B5222"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1" w:type="pct"/>
            <w:vMerge/>
            <w:tcBorders>
              <w:top w:val="nil"/>
              <w:left w:val="single" w:sz="8" w:space="0" w:color="auto"/>
              <w:bottom w:val="single" w:sz="8" w:space="0" w:color="000000"/>
              <w:right w:val="single" w:sz="8" w:space="0" w:color="auto"/>
            </w:tcBorders>
            <w:vAlign w:val="center"/>
            <w:hideMark/>
          </w:tcPr>
          <w:p w14:paraId="255ABAFE"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24C4778B"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202ADE19"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27972D51"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6DB233CC"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3" w:type="pct"/>
            <w:vMerge/>
            <w:tcBorders>
              <w:top w:val="nil"/>
              <w:left w:val="single" w:sz="8" w:space="0" w:color="auto"/>
              <w:bottom w:val="single" w:sz="8" w:space="0" w:color="000000"/>
              <w:right w:val="single" w:sz="8" w:space="0" w:color="auto"/>
            </w:tcBorders>
            <w:vAlign w:val="center"/>
            <w:hideMark/>
          </w:tcPr>
          <w:p w14:paraId="6879FBDD"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2AC036B6"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2AFFAD66"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2DABEE42"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3" w:type="pct"/>
            <w:vMerge/>
            <w:tcBorders>
              <w:top w:val="nil"/>
              <w:left w:val="single" w:sz="8" w:space="0" w:color="auto"/>
              <w:bottom w:val="single" w:sz="8" w:space="0" w:color="000000"/>
              <w:right w:val="single" w:sz="8" w:space="0" w:color="auto"/>
            </w:tcBorders>
            <w:vAlign w:val="center"/>
            <w:hideMark/>
          </w:tcPr>
          <w:p w14:paraId="37E02967"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2DA11C93"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18D20A2C"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4CDCFA7F"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5482C309"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3" w:type="pct"/>
            <w:vMerge/>
            <w:tcBorders>
              <w:top w:val="nil"/>
              <w:left w:val="single" w:sz="8" w:space="0" w:color="auto"/>
              <w:bottom w:val="single" w:sz="8" w:space="0" w:color="000000"/>
              <w:right w:val="single" w:sz="8" w:space="0" w:color="auto"/>
            </w:tcBorders>
            <w:vAlign w:val="center"/>
            <w:hideMark/>
          </w:tcPr>
          <w:p w14:paraId="37811580"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6E22922F"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3F4F083D"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55FBED0B"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3" w:type="pct"/>
            <w:tcBorders>
              <w:top w:val="nil"/>
              <w:left w:val="nil"/>
              <w:bottom w:val="single" w:sz="8" w:space="0" w:color="auto"/>
              <w:right w:val="single" w:sz="8" w:space="0" w:color="auto"/>
            </w:tcBorders>
            <w:shd w:val="clear" w:color="auto" w:fill="auto"/>
            <w:vAlign w:val="center"/>
            <w:hideMark/>
          </w:tcPr>
          <w:p w14:paraId="3CC19384" w14:textId="77777777" w:rsidR="00C4183F" w:rsidRPr="003A17C4" w:rsidRDefault="00C4183F" w:rsidP="00A76E3B">
            <w:pPr>
              <w:spacing w:after="0" w:line="240" w:lineRule="auto"/>
              <w:ind w:left="64" w:hanging="64"/>
              <w:contextualSpacing/>
              <w:jc w:val="center"/>
              <w:rPr>
                <w:rFonts w:ascii="Times New Roman" w:hAnsi="Times New Roman"/>
                <w:sz w:val="12"/>
                <w:szCs w:val="12"/>
              </w:rPr>
            </w:pPr>
            <w:r w:rsidRPr="003A17C4">
              <w:rPr>
                <w:rFonts w:ascii="Times New Roman" w:hAnsi="Times New Roman"/>
                <w:sz w:val="12"/>
                <w:szCs w:val="12"/>
              </w:rPr>
              <w:t>=</w:t>
            </w:r>
          </w:p>
        </w:tc>
        <w:tc>
          <w:tcPr>
            <w:tcW w:w="124" w:type="pct"/>
            <w:vMerge/>
            <w:tcBorders>
              <w:top w:val="nil"/>
              <w:left w:val="single" w:sz="8" w:space="0" w:color="auto"/>
              <w:bottom w:val="single" w:sz="8" w:space="0" w:color="000000"/>
              <w:right w:val="single" w:sz="8" w:space="0" w:color="auto"/>
            </w:tcBorders>
            <w:vAlign w:val="center"/>
            <w:hideMark/>
          </w:tcPr>
          <w:p w14:paraId="69450498"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142" w:type="pct"/>
            <w:vMerge/>
            <w:tcBorders>
              <w:top w:val="nil"/>
              <w:left w:val="single" w:sz="8" w:space="0" w:color="auto"/>
              <w:bottom w:val="single" w:sz="8" w:space="0" w:color="000000"/>
              <w:right w:val="single" w:sz="8" w:space="0" w:color="auto"/>
            </w:tcBorders>
            <w:vAlign w:val="center"/>
            <w:hideMark/>
          </w:tcPr>
          <w:p w14:paraId="17CE2CAA" w14:textId="77777777" w:rsidR="00C4183F" w:rsidRPr="003A17C4" w:rsidRDefault="00C4183F" w:rsidP="00A76E3B">
            <w:pPr>
              <w:spacing w:after="0" w:line="240" w:lineRule="auto"/>
              <w:ind w:left="64" w:hanging="64"/>
              <w:contextualSpacing/>
              <w:rPr>
                <w:rFonts w:ascii="Times New Roman" w:hAnsi="Times New Roman"/>
                <w:sz w:val="12"/>
                <w:szCs w:val="12"/>
              </w:rPr>
            </w:pPr>
          </w:p>
        </w:tc>
      </w:tr>
      <w:tr w:rsidR="00C4183F" w:rsidRPr="003A17C4" w14:paraId="17DF75AA" w14:textId="77777777" w:rsidTr="00633895">
        <w:trPr>
          <w:trHeight w:val="210"/>
        </w:trPr>
        <w:tc>
          <w:tcPr>
            <w:tcW w:w="145" w:type="pct"/>
            <w:tcBorders>
              <w:top w:val="nil"/>
              <w:left w:val="nil"/>
              <w:bottom w:val="nil"/>
              <w:right w:val="nil"/>
            </w:tcBorders>
            <w:shd w:val="clear" w:color="auto" w:fill="auto"/>
            <w:noWrap/>
            <w:vAlign w:val="bottom"/>
          </w:tcPr>
          <w:p w14:paraId="5E047435" w14:textId="77777777" w:rsidR="00C4183F" w:rsidRPr="003A17C4" w:rsidRDefault="00C4183F" w:rsidP="00A76E3B">
            <w:pPr>
              <w:spacing w:after="0" w:line="240" w:lineRule="auto"/>
              <w:contextualSpacing/>
              <w:rPr>
                <w:rFonts w:ascii="Times New Roman" w:hAnsi="Times New Roman"/>
                <w:sz w:val="12"/>
                <w:szCs w:val="12"/>
              </w:rPr>
            </w:pPr>
          </w:p>
        </w:tc>
        <w:tc>
          <w:tcPr>
            <w:tcW w:w="525" w:type="pct"/>
            <w:tcBorders>
              <w:top w:val="nil"/>
              <w:left w:val="nil"/>
              <w:bottom w:val="nil"/>
              <w:right w:val="nil"/>
            </w:tcBorders>
            <w:shd w:val="clear" w:color="auto" w:fill="auto"/>
            <w:vAlign w:val="bottom"/>
          </w:tcPr>
          <w:p w14:paraId="6BEB0CC3" w14:textId="77777777" w:rsidR="00C4183F" w:rsidRPr="003A17C4" w:rsidRDefault="00C4183F" w:rsidP="00A76E3B">
            <w:pPr>
              <w:spacing w:after="0" w:line="240" w:lineRule="auto"/>
              <w:contextualSpacing/>
              <w:rPr>
                <w:rFonts w:ascii="Times New Roman" w:hAnsi="Times New Roman"/>
                <w:sz w:val="12"/>
                <w:szCs w:val="12"/>
              </w:rPr>
            </w:pPr>
          </w:p>
        </w:tc>
        <w:tc>
          <w:tcPr>
            <w:tcW w:w="133" w:type="pct"/>
            <w:tcBorders>
              <w:top w:val="nil"/>
              <w:left w:val="nil"/>
              <w:bottom w:val="nil"/>
              <w:right w:val="nil"/>
            </w:tcBorders>
            <w:shd w:val="clear" w:color="auto" w:fill="auto"/>
            <w:noWrap/>
            <w:vAlign w:val="bottom"/>
          </w:tcPr>
          <w:p w14:paraId="33558A2E"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7" w:type="pct"/>
            <w:tcBorders>
              <w:top w:val="nil"/>
              <w:left w:val="nil"/>
              <w:bottom w:val="nil"/>
              <w:right w:val="nil"/>
            </w:tcBorders>
            <w:shd w:val="clear" w:color="auto" w:fill="auto"/>
            <w:noWrap/>
            <w:vAlign w:val="bottom"/>
          </w:tcPr>
          <w:p w14:paraId="73A2CB91"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4768771B"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3" w:type="pct"/>
            <w:tcBorders>
              <w:top w:val="nil"/>
              <w:left w:val="nil"/>
              <w:bottom w:val="nil"/>
              <w:right w:val="nil"/>
            </w:tcBorders>
            <w:shd w:val="clear" w:color="auto" w:fill="auto"/>
            <w:noWrap/>
            <w:vAlign w:val="bottom"/>
          </w:tcPr>
          <w:p w14:paraId="0DAE2359"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112" w:type="pct"/>
            <w:tcBorders>
              <w:top w:val="nil"/>
              <w:left w:val="nil"/>
              <w:bottom w:val="nil"/>
              <w:right w:val="nil"/>
            </w:tcBorders>
            <w:shd w:val="clear" w:color="auto" w:fill="auto"/>
            <w:noWrap/>
            <w:vAlign w:val="bottom"/>
          </w:tcPr>
          <w:p w14:paraId="6C8ECD52"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3D67A146"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4BA2D637"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4100E960"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7" w:type="pct"/>
            <w:tcBorders>
              <w:top w:val="nil"/>
              <w:left w:val="nil"/>
              <w:bottom w:val="nil"/>
              <w:right w:val="nil"/>
            </w:tcBorders>
            <w:shd w:val="clear" w:color="auto" w:fill="auto"/>
            <w:noWrap/>
            <w:vAlign w:val="bottom"/>
          </w:tcPr>
          <w:p w14:paraId="1D45F074"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1F265701"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1CE47212"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02F8D291"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6" w:type="pct"/>
            <w:tcBorders>
              <w:top w:val="nil"/>
              <w:left w:val="nil"/>
              <w:bottom w:val="nil"/>
              <w:right w:val="nil"/>
            </w:tcBorders>
            <w:shd w:val="clear" w:color="auto" w:fill="auto"/>
            <w:noWrap/>
            <w:vAlign w:val="bottom"/>
          </w:tcPr>
          <w:p w14:paraId="1EB2B6BB"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4918E44D"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5AFB2993"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7076D0CE"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4" w:type="pct"/>
            <w:tcBorders>
              <w:top w:val="nil"/>
              <w:left w:val="nil"/>
              <w:bottom w:val="nil"/>
              <w:right w:val="nil"/>
            </w:tcBorders>
            <w:shd w:val="clear" w:color="auto" w:fill="auto"/>
            <w:noWrap/>
            <w:vAlign w:val="bottom"/>
          </w:tcPr>
          <w:p w14:paraId="193557F7"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114" w:type="pct"/>
            <w:tcBorders>
              <w:top w:val="nil"/>
              <w:left w:val="nil"/>
              <w:bottom w:val="nil"/>
              <w:right w:val="nil"/>
            </w:tcBorders>
            <w:shd w:val="clear" w:color="auto" w:fill="auto"/>
            <w:noWrap/>
            <w:vAlign w:val="bottom"/>
          </w:tcPr>
          <w:p w14:paraId="2E7C4C37"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114" w:type="pct"/>
            <w:tcBorders>
              <w:top w:val="nil"/>
              <w:left w:val="nil"/>
              <w:bottom w:val="nil"/>
              <w:right w:val="nil"/>
            </w:tcBorders>
            <w:shd w:val="clear" w:color="auto" w:fill="auto"/>
            <w:noWrap/>
            <w:vAlign w:val="bottom"/>
          </w:tcPr>
          <w:p w14:paraId="71849745"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06AC223D"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14AA2E7E"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1" w:type="pct"/>
            <w:tcBorders>
              <w:top w:val="nil"/>
              <w:left w:val="nil"/>
              <w:bottom w:val="nil"/>
              <w:right w:val="nil"/>
            </w:tcBorders>
            <w:shd w:val="clear" w:color="auto" w:fill="auto"/>
            <w:noWrap/>
            <w:vAlign w:val="bottom"/>
          </w:tcPr>
          <w:p w14:paraId="5FC65151"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562A7D72"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371B6345"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30BC1447"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1" w:type="pct"/>
            <w:tcBorders>
              <w:top w:val="nil"/>
              <w:left w:val="nil"/>
              <w:bottom w:val="nil"/>
              <w:right w:val="nil"/>
            </w:tcBorders>
            <w:shd w:val="clear" w:color="auto" w:fill="auto"/>
            <w:noWrap/>
            <w:vAlign w:val="bottom"/>
          </w:tcPr>
          <w:p w14:paraId="3A62A2D6"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750DCAAC"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2D252E02"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0662D095"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17E88D0B"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3" w:type="pct"/>
            <w:tcBorders>
              <w:top w:val="nil"/>
              <w:left w:val="nil"/>
              <w:bottom w:val="nil"/>
              <w:right w:val="nil"/>
            </w:tcBorders>
            <w:shd w:val="clear" w:color="auto" w:fill="auto"/>
            <w:noWrap/>
            <w:vAlign w:val="bottom"/>
          </w:tcPr>
          <w:p w14:paraId="4F779937"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3A3DB1FD"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6BE21D09"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5C80D236"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3" w:type="pct"/>
            <w:tcBorders>
              <w:top w:val="nil"/>
              <w:left w:val="nil"/>
              <w:bottom w:val="nil"/>
              <w:right w:val="nil"/>
            </w:tcBorders>
            <w:shd w:val="clear" w:color="auto" w:fill="auto"/>
            <w:noWrap/>
            <w:vAlign w:val="bottom"/>
          </w:tcPr>
          <w:p w14:paraId="550D49D7"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79D6B058"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3C3807BF"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4C8DF3E4"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7CD252EF"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3" w:type="pct"/>
            <w:tcBorders>
              <w:top w:val="nil"/>
              <w:left w:val="nil"/>
              <w:bottom w:val="nil"/>
              <w:right w:val="nil"/>
            </w:tcBorders>
            <w:shd w:val="clear" w:color="auto" w:fill="auto"/>
            <w:noWrap/>
            <w:vAlign w:val="bottom"/>
          </w:tcPr>
          <w:p w14:paraId="2BC48440"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2D12549B"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3344917B"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688DE6FC"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3" w:type="pct"/>
            <w:tcBorders>
              <w:top w:val="nil"/>
              <w:left w:val="nil"/>
              <w:bottom w:val="nil"/>
              <w:right w:val="nil"/>
            </w:tcBorders>
            <w:shd w:val="clear" w:color="auto" w:fill="auto"/>
            <w:noWrap/>
            <w:vAlign w:val="bottom"/>
          </w:tcPr>
          <w:p w14:paraId="26E34071"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124" w:type="pct"/>
            <w:tcBorders>
              <w:top w:val="nil"/>
              <w:left w:val="nil"/>
              <w:bottom w:val="nil"/>
              <w:right w:val="nil"/>
            </w:tcBorders>
            <w:shd w:val="clear" w:color="auto" w:fill="auto"/>
            <w:noWrap/>
            <w:vAlign w:val="bottom"/>
          </w:tcPr>
          <w:p w14:paraId="772C024B"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142" w:type="pct"/>
            <w:tcBorders>
              <w:top w:val="nil"/>
              <w:left w:val="nil"/>
              <w:bottom w:val="nil"/>
              <w:right w:val="nil"/>
            </w:tcBorders>
            <w:shd w:val="clear" w:color="auto" w:fill="auto"/>
            <w:noWrap/>
            <w:vAlign w:val="bottom"/>
          </w:tcPr>
          <w:p w14:paraId="6E60EFE1" w14:textId="77777777" w:rsidR="00C4183F" w:rsidRPr="003A17C4" w:rsidRDefault="00C4183F" w:rsidP="00A76E3B">
            <w:pPr>
              <w:spacing w:after="0" w:line="240" w:lineRule="auto"/>
              <w:ind w:left="64" w:hanging="64"/>
              <w:contextualSpacing/>
              <w:rPr>
                <w:rFonts w:ascii="Times New Roman" w:hAnsi="Times New Roman"/>
                <w:sz w:val="12"/>
                <w:szCs w:val="12"/>
              </w:rPr>
            </w:pPr>
          </w:p>
        </w:tc>
      </w:tr>
      <w:tr w:rsidR="00C9171E" w:rsidRPr="003A17C4" w14:paraId="033D4867" w14:textId="77777777" w:rsidTr="00C9171E">
        <w:trPr>
          <w:trHeight w:val="270"/>
        </w:trPr>
        <w:tc>
          <w:tcPr>
            <w:tcW w:w="145"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2B1B606" w14:textId="77777777" w:rsidR="00C4183F" w:rsidRPr="003A17C4" w:rsidRDefault="00C4183F" w:rsidP="00C9171E">
            <w:pPr>
              <w:spacing w:after="0" w:line="240" w:lineRule="auto"/>
              <w:contextualSpacing/>
              <w:jc w:val="center"/>
              <w:rPr>
                <w:rFonts w:ascii="Times New Roman" w:hAnsi="Times New Roman"/>
                <w:b/>
                <w:bCs/>
                <w:sz w:val="12"/>
                <w:szCs w:val="12"/>
              </w:rPr>
            </w:pPr>
            <w:r w:rsidRPr="003A17C4">
              <w:rPr>
                <w:rFonts w:ascii="Times New Roman" w:hAnsi="Times New Roman"/>
                <w:b/>
                <w:bCs/>
                <w:sz w:val="12"/>
                <w:szCs w:val="12"/>
              </w:rPr>
              <w:t>Индекс</w:t>
            </w:r>
          </w:p>
        </w:tc>
        <w:tc>
          <w:tcPr>
            <w:tcW w:w="525" w:type="pct"/>
            <w:tcBorders>
              <w:top w:val="single" w:sz="8" w:space="0" w:color="auto"/>
              <w:left w:val="nil"/>
              <w:bottom w:val="nil"/>
              <w:right w:val="single" w:sz="8" w:space="0" w:color="auto"/>
            </w:tcBorders>
            <w:shd w:val="clear" w:color="auto" w:fill="auto"/>
            <w:vAlign w:val="center"/>
            <w:hideMark/>
          </w:tcPr>
          <w:p w14:paraId="26A0F805" w14:textId="77777777" w:rsidR="00C4183F" w:rsidRPr="003A17C4" w:rsidRDefault="00C4183F" w:rsidP="00C9171E">
            <w:pPr>
              <w:spacing w:after="0" w:line="240" w:lineRule="auto"/>
              <w:contextualSpacing/>
              <w:jc w:val="center"/>
              <w:rPr>
                <w:rFonts w:ascii="Times New Roman" w:hAnsi="Times New Roman"/>
                <w:b/>
                <w:bCs/>
                <w:sz w:val="12"/>
                <w:szCs w:val="12"/>
              </w:rPr>
            </w:pPr>
            <w:r w:rsidRPr="003A17C4">
              <w:rPr>
                <w:rFonts w:ascii="Times New Roman" w:hAnsi="Times New Roman"/>
                <w:b/>
                <w:bCs/>
                <w:sz w:val="12"/>
                <w:szCs w:val="12"/>
              </w:rPr>
              <w:t xml:space="preserve">Компоненты </w:t>
            </w:r>
          </w:p>
        </w:tc>
        <w:tc>
          <w:tcPr>
            <w:tcW w:w="133" w:type="pct"/>
            <w:tcBorders>
              <w:top w:val="single" w:sz="8" w:space="0" w:color="auto"/>
              <w:left w:val="nil"/>
              <w:bottom w:val="single" w:sz="8" w:space="0" w:color="auto"/>
              <w:right w:val="single" w:sz="8" w:space="0" w:color="auto"/>
            </w:tcBorders>
            <w:shd w:val="clear" w:color="auto" w:fill="auto"/>
            <w:vAlign w:val="center"/>
            <w:hideMark/>
          </w:tcPr>
          <w:p w14:paraId="0857AAC4" w14:textId="37CD4F3C" w:rsidR="00C4183F" w:rsidRPr="002C5DBD" w:rsidRDefault="006C53C0" w:rsidP="00C9171E">
            <w:pPr>
              <w:spacing w:after="0" w:line="240" w:lineRule="auto"/>
              <w:contextualSpacing/>
              <w:jc w:val="center"/>
              <w:rPr>
                <w:rFonts w:ascii="Times New Roman" w:hAnsi="Times New Roman"/>
                <w:sz w:val="12"/>
                <w:szCs w:val="12"/>
              </w:rPr>
            </w:pPr>
            <w:hyperlink r:id="rId8" w:anchor="RANGE!#ССЫЛКА!" w:history="1">
              <w:r w:rsidR="00C4183F" w:rsidRPr="002C5DBD">
                <w:rPr>
                  <w:rFonts w:ascii="Times New Roman" w:hAnsi="Times New Roman"/>
                  <w:sz w:val="12"/>
                  <w:szCs w:val="12"/>
                </w:rPr>
                <w:t>ПН</w:t>
              </w:r>
            </w:hyperlink>
          </w:p>
        </w:tc>
        <w:tc>
          <w:tcPr>
            <w:tcW w:w="269" w:type="pct"/>
            <w:gridSpan w:val="3"/>
            <w:tcBorders>
              <w:top w:val="single" w:sz="8" w:space="0" w:color="auto"/>
              <w:left w:val="nil"/>
              <w:bottom w:val="single" w:sz="8" w:space="0" w:color="auto"/>
              <w:right w:val="single" w:sz="8" w:space="0" w:color="000000"/>
            </w:tcBorders>
            <w:shd w:val="clear" w:color="auto" w:fill="auto"/>
            <w:vAlign w:val="center"/>
            <w:hideMark/>
          </w:tcPr>
          <w:p w14:paraId="263ED79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Сентябрь</w:t>
            </w:r>
          </w:p>
        </w:tc>
        <w:tc>
          <w:tcPr>
            <w:tcW w:w="112" w:type="pct"/>
            <w:tcBorders>
              <w:top w:val="single" w:sz="8" w:space="0" w:color="auto"/>
              <w:left w:val="nil"/>
              <w:bottom w:val="single" w:sz="8" w:space="0" w:color="auto"/>
              <w:right w:val="single" w:sz="8" w:space="0" w:color="auto"/>
            </w:tcBorders>
            <w:shd w:val="clear" w:color="auto" w:fill="auto"/>
            <w:vAlign w:val="center"/>
            <w:hideMark/>
          </w:tcPr>
          <w:p w14:paraId="53E203D7" w14:textId="2EC9714E" w:rsidR="00C4183F" w:rsidRPr="002C5DBD" w:rsidRDefault="006C53C0" w:rsidP="00C9171E">
            <w:pPr>
              <w:spacing w:after="0" w:line="240" w:lineRule="auto"/>
              <w:contextualSpacing/>
              <w:jc w:val="center"/>
              <w:rPr>
                <w:rFonts w:ascii="Times New Roman" w:hAnsi="Times New Roman"/>
                <w:sz w:val="12"/>
                <w:szCs w:val="12"/>
              </w:rPr>
            </w:pPr>
            <w:hyperlink r:id="rId9" w:anchor="RANGE!#ССЫЛКА!" w:history="1">
              <w:r w:rsidR="00C4183F" w:rsidRPr="002C5DBD">
                <w:rPr>
                  <w:rFonts w:ascii="Times New Roman" w:hAnsi="Times New Roman"/>
                  <w:sz w:val="12"/>
                  <w:szCs w:val="12"/>
                </w:rPr>
                <w:t>ПН</w:t>
              </w:r>
            </w:hyperlink>
          </w:p>
        </w:tc>
        <w:tc>
          <w:tcPr>
            <w:tcW w:w="364" w:type="pct"/>
            <w:gridSpan w:val="4"/>
            <w:tcBorders>
              <w:top w:val="single" w:sz="8" w:space="0" w:color="auto"/>
              <w:left w:val="nil"/>
              <w:bottom w:val="single" w:sz="8" w:space="0" w:color="auto"/>
              <w:right w:val="single" w:sz="8" w:space="0" w:color="000000"/>
            </w:tcBorders>
            <w:shd w:val="clear" w:color="auto" w:fill="auto"/>
            <w:vAlign w:val="center"/>
            <w:hideMark/>
          </w:tcPr>
          <w:p w14:paraId="20BA213B" w14:textId="40BE2FC5"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Октябрь</w:t>
            </w:r>
          </w:p>
        </w:tc>
        <w:tc>
          <w:tcPr>
            <w:tcW w:w="363"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1F998AE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Ноябрь</w:t>
            </w:r>
          </w:p>
        </w:tc>
        <w:tc>
          <w:tcPr>
            <w:tcW w:w="361"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6072C22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Декабрь</w:t>
            </w:r>
          </w:p>
        </w:tc>
        <w:tc>
          <w:tcPr>
            <w:tcW w:w="114" w:type="pct"/>
            <w:tcBorders>
              <w:top w:val="single" w:sz="8" w:space="0" w:color="auto"/>
              <w:left w:val="nil"/>
              <w:bottom w:val="single" w:sz="8" w:space="0" w:color="auto"/>
              <w:right w:val="single" w:sz="8" w:space="0" w:color="auto"/>
            </w:tcBorders>
            <w:shd w:val="clear" w:color="auto" w:fill="auto"/>
            <w:vAlign w:val="center"/>
            <w:hideMark/>
          </w:tcPr>
          <w:p w14:paraId="2D8ED371" w14:textId="7D2DFAA0" w:rsidR="00C4183F" w:rsidRPr="002C5DBD" w:rsidRDefault="006C53C0" w:rsidP="00C9171E">
            <w:pPr>
              <w:spacing w:after="0" w:line="240" w:lineRule="auto"/>
              <w:contextualSpacing/>
              <w:jc w:val="center"/>
              <w:rPr>
                <w:rFonts w:ascii="Times New Roman" w:hAnsi="Times New Roman"/>
                <w:sz w:val="12"/>
                <w:szCs w:val="12"/>
              </w:rPr>
            </w:pPr>
            <w:hyperlink r:id="rId10" w:anchor="RANGE!#ССЫЛКА!" w:history="1">
              <w:r w:rsidR="00C4183F" w:rsidRPr="002C5DBD">
                <w:rPr>
                  <w:rFonts w:ascii="Times New Roman" w:hAnsi="Times New Roman"/>
                  <w:sz w:val="12"/>
                  <w:szCs w:val="12"/>
                </w:rPr>
                <w:t>ПН</w:t>
              </w:r>
            </w:hyperlink>
          </w:p>
        </w:tc>
        <w:tc>
          <w:tcPr>
            <w:tcW w:w="114" w:type="pct"/>
            <w:tcBorders>
              <w:top w:val="single" w:sz="8" w:space="0" w:color="auto"/>
              <w:left w:val="nil"/>
              <w:bottom w:val="single" w:sz="8" w:space="0" w:color="auto"/>
              <w:right w:val="single" w:sz="8" w:space="0" w:color="auto"/>
            </w:tcBorders>
            <w:shd w:val="clear" w:color="auto" w:fill="auto"/>
            <w:vAlign w:val="center"/>
            <w:hideMark/>
          </w:tcPr>
          <w:p w14:paraId="5B527343" w14:textId="78C1D01C" w:rsidR="00C4183F" w:rsidRPr="002C5DBD" w:rsidRDefault="006C53C0" w:rsidP="00C9171E">
            <w:pPr>
              <w:spacing w:after="0" w:line="240" w:lineRule="auto"/>
              <w:contextualSpacing/>
              <w:jc w:val="center"/>
              <w:rPr>
                <w:rFonts w:ascii="Times New Roman" w:hAnsi="Times New Roman"/>
                <w:sz w:val="12"/>
                <w:szCs w:val="12"/>
              </w:rPr>
            </w:pPr>
            <w:hyperlink r:id="rId11" w:anchor="RANGE!#ССЫЛКА!" w:history="1">
              <w:r w:rsidR="00C4183F" w:rsidRPr="002C5DBD">
                <w:rPr>
                  <w:rFonts w:ascii="Times New Roman" w:hAnsi="Times New Roman"/>
                  <w:sz w:val="12"/>
                  <w:szCs w:val="12"/>
                </w:rPr>
                <w:t>ПН</w:t>
              </w:r>
            </w:hyperlink>
          </w:p>
        </w:tc>
        <w:tc>
          <w:tcPr>
            <w:tcW w:w="269" w:type="pct"/>
            <w:gridSpan w:val="3"/>
            <w:tcBorders>
              <w:top w:val="single" w:sz="8" w:space="0" w:color="auto"/>
              <w:left w:val="nil"/>
              <w:bottom w:val="single" w:sz="8" w:space="0" w:color="auto"/>
              <w:right w:val="nil"/>
            </w:tcBorders>
            <w:shd w:val="clear" w:color="auto" w:fill="auto"/>
            <w:noWrap/>
            <w:vAlign w:val="center"/>
            <w:hideMark/>
          </w:tcPr>
          <w:p w14:paraId="051CA9A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Январь</w:t>
            </w:r>
          </w:p>
        </w:tc>
        <w:tc>
          <w:tcPr>
            <w:tcW w:w="358"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7A657F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Февраль</w:t>
            </w:r>
          </w:p>
        </w:tc>
        <w:tc>
          <w:tcPr>
            <w:tcW w:w="446" w:type="pct"/>
            <w:gridSpan w:val="5"/>
            <w:tcBorders>
              <w:top w:val="single" w:sz="8" w:space="0" w:color="auto"/>
              <w:left w:val="nil"/>
              <w:bottom w:val="single" w:sz="8" w:space="0" w:color="auto"/>
              <w:right w:val="single" w:sz="8" w:space="0" w:color="000000"/>
            </w:tcBorders>
            <w:shd w:val="clear" w:color="auto" w:fill="auto"/>
            <w:noWrap/>
            <w:vAlign w:val="center"/>
            <w:hideMark/>
          </w:tcPr>
          <w:p w14:paraId="0389A42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Март</w:t>
            </w:r>
          </w:p>
        </w:tc>
        <w:tc>
          <w:tcPr>
            <w:tcW w:w="357"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526C3F7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Апрель</w:t>
            </w:r>
          </w:p>
        </w:tc>
        <w:tc>
          <w:tcPr>
            <w:tcW w:w="446" w:type="pct"/>
            <w:gridSpan w:val="5"/>
            <w:tcBorders>
              <w:top w:val="single" w:sz="8" w:space="0" w:color="auto"/>
              <w:left w:val="nil"/>
              <w:bottom w:val="single" w:sz="8" w:space="0" w:color="auto"/>
              <w:right w:val="single" w:sz="8" w:space="0" w:color="000000"/>
            </w:tcBorders>
            <w:shd w:val="clear" w:color="auto" w:fill="auto"/>
            <w:noWrap/>
            <w:vAlign w:val="center"/>
            <w:hideMark/>
          </w:tcPr>
          <w:p w14:paraId="1DCABDE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Май</w:t>
            </w:r>
          </w:p>
        </w:tc>
        <w:tc>
          <w:tcPr>
            <w:tcW w:w="357"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05E2FC7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Июнь</w:t>
            </w:r>
          </w:p>
        </w:tc>
        <w:tc>
          <w:tcPr>
            <w:tcW w:w="124" w:type="pct"/>
            <w:tcBorders>
              <w:top w:val="single" w:sz="8" w:space="0" w:color="auto"/>
              <w:left w:val="nil"/>
              <w:bottom w:val="single" w:sz="8" w:space="0" w:color="auto"/>
              <w:right w:val="nil"/>
            </w:tcBorders>
            <w:shd w:val="clear" w:color="auto" w:fill="auto"/>
            <w:noWrap/>
            <w:vAlign w:val="center"/>
            <w:hideMark/>
          </w:tcPr>
          <w:p w14:paraId="6FFC1CA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Июль</w:t>
            </w:r>
          </w:p>
        </w:tc>
        <w:tc>
          <w:tcPr>
            <w:tcW w:w="142"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5E3E7B8" w14:textId="77777777" w:rsidR="00C4183F" w:rsidRPr="003A17C4" w:rsidRDefault="00C4183F" w:rsidP="00C9171E">
            <w:pPr>
              <w:spacing w:after="0" w:line="240" w:lineRule="auto"/>
              <w:contextualSpacing/>
              <w:jc w:val="center"/>
              <w:rPr>
                <w:rFonts w:ascii="Times New Roman" w:hAnsi="Times New Roman"/>
                <w:b/>
                <w:bCs/>
                <w:sz w:val="12"/>
                <w:szCs w:val="12"/>
              </w:rPr>
            </w:pPr>
            <w:r w:rsidRPr="003A17C4">
              <w:rPr>
                <w:rFonts w:ascii="Times New Roman" w:hAnsi="Times New Roman"/>
                <w:b/>
                <w:bCs/>
                <w:sz w:val="12"/>
                <w:szCs w:val="12"/>
              </w:rPr>
              <w:t>Всего часов</w:t>
            </w:r>
          </w:p>
        </w:tc>
      </w:tr>
      <w:tr w:rsidR="00C4183F" w:rsidRPr="003A17C4" w14:paraId="7E705188" w14:textId="77777777" w:rsidTr="00C9171E">
        <w:trPr>
          <w:trHeight w:val="285"/>
        </w:trPr>
        <w:tc>
          <w:tcPr>
            <w:tcW w:w="145" w:type="pct"/>
            <w:vMerge/>
            <w:tcBorders>
              <w:top w:val="single" w:sz="8" w:space="0" w:color="auto"/>
              <w:left w:val="single" w:sz="8" w:space="0" w:color="auto"/>
              <w:bottom w:val="single" w:sz="8" w:space="0" w:color="000000"/>
              <w:right w:val="single" w:sz="8" w:space="0" w:color="auto"/>
            </w:tcBorders>
            <w:vAlign w:val="center"/>
            <w:hideMark/>
          </w:tcPr>
          <w:p w14:paraId="610F40A0" w14:textId="77777777" w:rsidR="00C4183F" w:rsidRPr="003A17C4" w:rsidRDefault="00C4183F" w:rsidP="00C9171E">
            <w:pPr>
              <w:spacing w:after="0" w:line="240" w:lineRule="auto"/>
              <w:contextualSpacing/>
              <w:rPr>
                <w:rFonts w:ascii="Times New Roman" w:hAnsi="Times New Roman"/>
                <w:b/>
                <w:bCs/>
                <w:sz w:val="12"/>
                <w:szCs w:val="12"/>
              </w:rPr>
            </w:pPr>
          </w:p>
        </w:tc>
        <w:tc>
          <w:tcPr>
            <w:tcW w:w="525" w:type="pct"/>
            <w:tcBorders>
              <w:top w:val="nil"/>
              <w:left w:val="nil"/>
              <w:bottom w:val="nil"/>
              <w:right w:val="single" w:sz="8" w:space="0" w:color="auto"/>
            </w:tcBorders>
            <w:shd w:val="clear" w:color="auto" w:fill="auto"/>
            <w:vAlign w:val="center"/>
            <w:hideMark/>
          </w:tcPr>
          <w:p w14:paraId="212F3696" w14:textId="77777777" w:rsidR="00C4183F" w:rsidRPr="003A17C4" w:rsidRDefault="00C4183F" w:rsidP="00C9171E">
            <w:pPr>
              <w:spacing w:after="0" w:line="240" w:lineRule="auto"/>
              <w:contextualSpacing/>
              <w:jc w:val="center"/>
              <w:rPr>
                <w:rFonts w:ascii="Times New Roman" w:hAnsi="Times New Roman"/>
                <w:b/>
                <w:bCs/>
                <w:sz w:val="12"/>
                <w:szCs w:val="12"/>
              </w:rPr>
            </w:pPr>
            <w:r w:rsidRPr="003A17C4">
              <w:rPr>
                <w:rFonts w:ascii="Times New Roman" w:hAnsi="Times New Roman"/>
                <w:b/>
                <w:bCs/>
                <w:sz w:val="12"/>
                <w:szCs w:val="12"/>
              </w:rPr>
              <w:t>программы</w:t>
            </w:r>
          </w:p>
        </w:tc>
        <w:tc>
          <w:tcPr>
            <w:tcW w:w="4188" w:type="pct"/>
            <w:gridSpan w:val="45"/>
            <w:tcBorders>
              <w:top w:val="single" w:sz="8" w:space="0" w:color="auto"/>
              <w:left w:val="nil"/>
              <w:bottom w:val="single" w:sz="8" w:space="0" w:color="auto"/>
              <w:right w:val="nil"/>
            </w:tcBorders>
            <w:shd w:val="clear" w:color="auto" w:fill="auto"/>
            <w:vAlign w:val="center"/>
            <w:hideMark/>
          </w:tcPr>
          <w:p w14:paraId="2B4DD7A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 курс</w:t>
            </w:r>
          </w:p>
        </w:tc>
        <w:tc>
          <w:tcPr>
            <w:tcW w:w="142" w:type="pct"/>
            <w:vMerge/>
            <w:tcBorders>
              <w:top w:val="single" w:sz="8" w:space="0" w:color="auto"/>
              <w:left w:val="single" w:sz="8" w:space="0" w:color="auto"/>
              <w:bottom w:val="single" w:sz="8" w:space="0" w:color="000000"/>
              <w:right w:val="single" w:sz="8" w:space="0" w:color="auto"/>
            </w:tcBorders>
            <w:vAlign w:val="center"/>
            <w:hideMark/>
          </w:tcPr>
          <w:p w14:paraId="64572697" w14:textId="77777777" w:rsidR="00C4183F" w:rsidRPr="003A17C4" w:rsidRDefault="00C4183F" w:rsidP="00C9171E">
            <w:pPr>
              <w:spacing w:after="0" w:line="240" w:lineRule="auto"/>
              <w:contextualSpacing/>
              <w:rPr>
                <w:rFonts w:ascii="Times New Roman" w:hAnsi="Times New Roman"/>
                <w:b/>
                <w:bCs/>
                <w:sz w:val="12"/>
                <w:szCs w:val="12"/>
              </w:rPr>
            </w:pPr>
          </w:p>
        </w:tc>
      </w:tr>
      <w:tr w:rsidR="00C4183F" w:rsidRPr="003A17C4" w14:paraId="5AD0D0C1" w14:textId="77777777" w:rsidTr="00C9171E">
        <w:trPr>
          <w:trHeight w:val="270"/>
        </w:trPr>
        <w:tc>
          <w:tcPr>
            <w:tcW w:w="145" w:type="pct"/>
            <w:vMerge/>
            <w:tcBorders>
              <w:top w:val="single" w:sz="8" w:space="0" w:color="auto"/>
              <w:left w:val="single" w:sz="8" w:space="0" w:color="auto"/>
              <w:bottom w:val="single" w:sz="8" w:space="0" w:color="000000"/>
              <w:right w:val="single" w:sz="8" w:space="0" w:color="auto"/>
            </w:tcBorders>
            <w:vAlign w:val="center"/>
            <w:hideMark/>
          </w:tcPr>
          <w:p w14:paraId="35F4D714" w14:textId="77777777" w:rsidR="00C4183F" w:rsidRPr="003A17C4" w:rsidRDefault="00C4183F" w:rsidP="00C9171E">
            <w:pPr>
              <w:spacing w:after="0" w:line="240" w:lineRule="auto"/>
              <w:contextualSpacing/>
              <w:rPr>
                <w:rFonts w:ascii="Times New Roman" w:hAnsi="Times New Roman"/>
                <w:b/>
                <w:bCs/>
                <w:sz w:val="12"/>
                <w:szCs w:val="12"/>
              </w:rPr>
            </w:pPr>
          </w:p>
        </w:tc>
        <w:tc>
          <w:tcPr>
            <w:tcW w:w="525" w:type="pct"/>
            <w:tcBorders>
              <w:top w:val="nil"/>
              <w:left w:val="nil"/>
              <w:bottom w:val="nil"/>
              <w:right w:val="single" w:sz="8" w:space="0" w:color="auto"/>
            </w:tcBorders>
            <w:shd w:val="clear" w:color="auto" w:fill="auto"/>
            <w:vAlign w:val="center"/>
            <w:hideMark/>
          </w:tcPr>
          <w:p w14:paraId="0CEBD9BC"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4188" w:type="pct"/>
            <w:gridSpan w:val="45"/>
            <w:tcBorders>
              <w:top w:val="single" w:sz="8" w:space="0" w:color="auto"/>
              <w:left w:val="nil"/>
              <w:bottom w:val="single" w:sz="8" w:space="0" w:color="auto"/>
              <w:right w:val="nil"/>
            </w:tcBorders>
            <w:shd w:val="clear" w:color="auto" w:fill="auto"/>
            <w:vAlign w:val="center"/>
            <w:hideMark/>
          </w:tcPr>
          <w:p w14:paraId="4F0CAF0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Порядковые номера недель учебного года</w:t>
            </w:r>
          </w:p>
        </w:tc>
        <w:tc>
          <w:tcPr>
            <w:tcW w:w="142" w:type="pct"/>
            <w:vMerge/>
            <w:tcBorders>
              <w:top w:val="single" w:sz="8" w:space="0" w:color="auto"/>
              <w:left w:val="single" w:sz="8" w:space="0" w:color="auto"/>
              <w:bottom w:val="single" w:sz="8" w:space="0" w:color="000000"/>
              <w:right w:val="single" w:sz="8" w:space="0" w:color="auto"/>
            </w:tcBorders>
            <w:vAlign w:val="center"/>
            <w:hideMark/>
          </w:tcPr>
          <w:p w14:paraId="34A28B90" w14:textId="77777777" w:rsidR="00C4183F" w:rsidRPr="003A17C4" w:rsidRDefault="00C4183F" w:rsidP="00C9171E">
            <w:pPr>
              <w:spacing w:after="0" w:line="240" w:lineRule="auto"/>
              <w:contextualSpacing/>
              <w:rPr>
                <w:rFonts w:ascii="Times New Roman" w:hAnsi="Times New Roman"/>
                <w:b/>
                <w:bCs/>
                <w:sz w:val="12"/>
                <w:szCs w:val="12"/>
              </w:rPr>
            </w:pPr>
          </w:p>
        </w:tc>
      </w:tr>
      <w:tr w:rsidR="00C4183F" w:rsidRPr="003A17C4" w14:paraId="0E712EC7" w14:textId="77777777" w:rsidTr="00633895">
        <w:trPr>
          <w:trHeight w:val="300"/>
        </w:trPr>
        <w:tc>
          <w:tcPr>
            <w:tcW w:w="145" w:type="pct"/>
            <w:vMerge/>
            <w:tcBorders>
              <w:top w:val="single" w:sz="8" w:space="0" w:color="auto"/>
              <w:left w:val="single" w:sz="8" w:space="0" w:color="auto"/>
              <w:bottom w:val="single" w:sz="8" w:space="0" w:color="000000"/>
              <w:right w:val="single" w:sz="8" w:space="0" w:color="auto"/>
            </w:tcBorders>
            <w:vAlign w:val="center"/>
            <w:hideMark/>
          </w:tcPr>
          <w:p w14:paraId="17E553DB" w14:textId="77777777" w:rsidR="00C4183F" w:rsidRPr="003A17C4" w:rsidRDefault="00C4183F" w:rsidP="00C9171E">
            <w:pPr>
              <w:spacing w:after="0" w:line="240" w:lineRule="auto"/>
              <w:contextualSpacing/>
              <w:rPr>
                <w:rFonts w:ascii="Times New Roman" w:hAnsi="Times New Roman"/>
                <w:b/>
                <w:bCs/>
                <w:sz w:val="12"/>
                <w:szCs w:val="12"/>
              </w:rPr>
            </w:pPr>
          </w:p>
        </w:tc>
        <w:tc>
          <w:tcPr>
            <w:tcW w:w="525" w:type="pct"/>
            <w:tcBorders>
              <w:top w:val="nil"/>
              <w:left w:val="nil"/>
              <w:bottom w:val="single" w:sz="8" w:space="0" w:color="auto"/>
              <w:right w:val="single" w:sz="8" w:space="0" w:color="auto"/>
            </w:tcBorders>
            <w:shd w:val="clear" w:color="auto" w:fill="auto"/>
            <w:vAlign w:val="center"/>
            <w:hideMark/>
          </w:tcPr>
          <w:p w14:paraId="53CEC6EF"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133" w:type="pct"/>
            <w:tcBorders>
              <w:top w:val="nil"/>
              <w:left w:val="nil"/>
              <w:bottom w:val="single" w:sz="8" w:space="0" w:color="auto"/>
              <w:right w:val="single" w:sz="8" w:space="0" w:color="auto"/>
            </w:tcBorders>
            <w:shd w:val="clear" w:color="auto" w:fill="auto"/>
            <w:textDirection w:val="btLr"/>
            <w:vAlign w:val="center"/>
            <w:hideMark/>
          </w:tcPr>
          <w:p w14:paraId="3EB2988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w:t>
            </w:r>
          </w:p>
        </w:tc>
        <w:tc>
          <w:tcPr>
            <w:tcW w:w="87" w:type="pct"/>
            <w:tcBorders>
              <w:top w:val="nil"/>
              <w:left w:val="nil"/>
              <w:bottom w:val="single" w:sz="8" w:space="0" w:color="auto"/>
              <w:right w:val="single" w:sz="8" w:space="0" w:color="auto"/>
            </w:tcBorders>
            <w:shd w:val="clear" w:color="auto" w:fill="auto"/>
            <w:textDirection w:val="btLr"/>
            <w:vAlign w:val="center"/>
            <w:hideMark/>
          </w:tcPr>
          <w:p w14:paraId="6491C3B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470D189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w:t>
            </w:r>
          </w:p>
        </w:tc>
        <w:tc>
          <w:tcPr>
            <w:tcW w:w="93" w:type="pct"/>
            <w:tcBorders>
              <w:top w:val="nil"/>
              <w:left w:val="nil"/>
              <w:bottom w:val="single" w:sz="8" w:space="0" w:color="auto"/>
              <w:right w:val="single" w:sz="8" w:space="0" w:color="auto"/>
            </w:tcBorders>
            <w:shd w:val="clear" w:color="auto" w:fill="auto"/>
            <w:textDirection w:val="btLr"/>
            <w:vAlign w:val="center"/>
            <w:hideMark/>
          </w:tcPr>
          <w:p w14:paraId="5C74668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112" w:type="pct"/>
            <w:tcBorders>
              <w:top w:val="nil"/>
              <w:left w:val="nil"/>
              <w:bottom w:val="single" w:sz="8" w:space="0" w:color="auto"/>
              <w:right w:val="single" w:sz="8" w:space="0" w:color="auto"/>
            </w:tcBorders>
            <w:shd w:val="clear" w:color="auto" w:fill="auto"/>
            <w:textDirection w:val="btLr"/>
            <w:vAlign w:val="center"/>
            <w:hideMark/>
          </w:tcPr>
          <w:p w14:paraId="788DA8B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5</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6D8F9C9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3976908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7</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1493CF9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97" w:type="pct"/>
            <w:tcBorders>
              <w:top w:val="nil"/>
              <w:left w:val="nil"/>
              <w:bottom w:val="single" w:sz="8" w:space="0" w:color="auto"/>
              <w:right w:val="single" w:sz="8" w:space="0" w:color="auto"/>
            </w:tcBorders>
            <w:shd w:val="clear" w:color="auto" w:fill="auto"/>
            <w:textDirection w:val="btLr"/>
            <w:vAlign w:val="center"/>
            <w:hideMark/>
          </w:tcPr>
          <w:p w14:paraId="058F4B9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9</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6554A09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7AA2E4C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11</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562E96A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96" w:type="pct"/>
            <w:tcBorders>
              <w:top w:val="nil"/>
              <w:left w:val="nil"/>
              <w:bottom w:val="single" w:sz="8" w:space="0" w:color="auto"/>
              <w:right w:val="single" w:sz="8" w:space="0" w:color="auto"/>
            </w:tcBorders>
            <w:shd w:val="clear" w:color="auto" w:fill="auto"/>
            <w:textDirection w:val="btLr"/>
            <w:vAlign w:val="center"/>
            <w:hideMark/>
          </w:tcPr>
          <w:p w14:paraId="54567D1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13</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15093E2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14</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1EA17E5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15</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347876D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94" w:type="pct"/>
            <w:tcBorders>
              <w:top w:val="nil"/>
              <w:left w:val="nil"/>
              <w:bottom w:val="single" w:sz="8" w:space="0" w:color="auto"/>
              <w:right w:val="single" w:sz="8" w:space="0" w:color="auto"/>
            </w:tcBorders>
            <w:shd w:val="clear" w:color="auto" w:fill="auto"/>
            <w:textDirection w:val="btLr"/>
            <w:vAlign w:val="center"/>
            <w:hideMark/>
          </w:tcPr>
          <w:p w14:paraId="0C75036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17</w:t>
            </w:r>
          </w:p>
        </w:tc>
        <w:tc>
          <w:tcPr>
            <w:tcW w:w="114" w:type="pct"/>
            <w:tcBorders>
              <w:top w:val="nil"/>
              <w:left w:val="nil"/>
              <w:bottom w:val="single" w:sz="8" w:space="0" w:color="auto"/>
              <w:right w:val="single" w:sz="8" w:space="0" w:color="auto"/>
            </w:tcBorders>
            <w:shd w:val="clear" w:color="auto" w:fill="auto"/>
            <w:textDirection w:val="btLr"/>
            <w:vAlign w:val="center"/>
            <w:hideMark/>
          </w:tcPr>
          <w:p w14:paraId="000F8D3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18</w:t>
            </w:r>
          </w:p>
        </w:tc>
        <w:tc>
          <w:tcPr>
            <w:tcW w:w="114" w:type="pct"/>
            <w:tcBorders>
              <w:top w:val="nil"/>
              <w:left w:val="nil"/>
              <w:bottom w:val="single" w:sz="8" w:space="0" w:color="auto"/>
              <w:right w:val="single" w:sz="8" w:space="0" w:color="auto"/>
            </w:tcBorders>
            <w:shd w:val="clear" w:color="auto" w:fill="auto"/>
            <w:textDirection w:val="btLr"/>
            <w:vAlign w:val="center"/>
            <w:hideMark/>
          </w:tcPr>
          <w:p w14:paraId="6FA821F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19</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202BA4B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20</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455A2F7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21</w:t>
            </w:r>
          </w:p>
        </w:tc>
        <w:tc>
          <w:tcPr>
            <w:tcW w:w="91" w:type="pct"/>
            <w:tcBorders>
              <w:top w:val="nil"/>
              <w:left w:val="nil"/>
              <w:bottom w:val="single" w:sz="8" w:space="0" w:color="auto"/>
              <w:right w:val="single" w:sz="8" w:space="0" w:color="auto"/>
            </w:tcBorders>
            <w:shd w:val="clear" w:color="auto" w:fill="auto"/>
            <w:textDirection w:val="btLr"/>
            <w:vAlign w:val="center"/>
            <w:hideMark/>
          </w:tcPr>
          <w:p w14:paraId="2FDC745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22</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37676A8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23</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156F40E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24</w:t>
            </w:r>
          </w:p>
        </w:tc>
        <w:tc>
          <w:tcPr>
            <w:tcW w:w="89" w:type="pct"/>
            <w:tcBorders>
              <w:top w:val="nil"/>
              <w:left w:val="nil"/>
              <w:bottom w:val="single" w:sz="8" w:space="0" w:color="auto"/>
              <w:right w:val="single" w:sz="8" w:space="0" w:color="auto"/>
            </w:tcBorders>
            <w:shd w:val="clear" w:color="auto" w:fill="auto"/>
            <w:textDirection w:val="btLr"/>
            <w:vAlign w:val="center"/>
            <w:hideMark/>
          </w:tcPr>
          <w:p w14:paraId="6819685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25</w:t>
            </w:r>
          </w:p>
        </w:tc>
        <w:tc>
          <w:tcPr>
            <w:tcW w:w="91" w:type="pct"/>
            <w:tcBorders>
              <w:top w:val="nil"/>
              <w:left w:val="nil"/>
              <w:bottom w:val="single" w:sz="8" w:space="0" w:color="auto"/>
              <w:right w:val="single" w:sz="8" w:space="0" w:color="auto"/>
            </w:tcBorders>
            <w:shd w:val="clear" w:color="auto" w:fill="auto"/>
            <w:textDirection w:val="btLr"/>
            <w:vAlign w:val="center"/>
            <w:hideMark/>
          </w:tcPr>
          <w:p w14:paraId="31C4683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26</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56DF9A1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27</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5B274B7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28</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0D869EF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29</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008C82C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30</w:t>
            </w:r>
          </w:p>
        </w:tc>
        <w:tc>
          <w:tcPr>
            <w:tcW w:w="93" w:type="pct"/>
            <w:tcBorders>
              <w:top w:val="nil"/>
              <w:left w:val="nil"/>
              <w:bottom w:val="single" w:sz="8" w:space="0" w:color="auto"/>
              <w:right w:val="single" w:sz="8" w:space="0" w:color="auto"/>
            </w:tcBorders>
            <w:shd w:val="clear" w:color="auto" w:fill="auto"/>
            <w:textDirection w:val="btLr"/>
            <w:vAlign w:val="center"/>
            <w:hideMark/>
          </w:tcPr>
          <w:p w14:paraId="2981F67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31</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79D91BD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32</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190D8F3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33</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383CD2B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34</w:t>
            </w:r>
          </w:p>
        </w:tc>
        <w:tc>
          <w:tcPr>
            <w:tcW w:w="93" w:type="pct"/>
            <w:tcBorders>
              <w:top w:val="nil"/>
              <w:left w:val="nil"/>
              <w:bottom w:val="single" w:sz="8" w:space="0" w:color="auto"/>
              <w:right w:val="single" w:sz="8" w:space="0" w:color="auto"/>
            </w:tcBorders>
            <w:shd w:val="clear" w:color="auto" w:fill="auto"/>
            <w:textDirection w:val="btLr"/>
            <w:vAlign w:val="center"/>
            <w:hideMark/>
          </w:tcPr>
          <w:p w14:paraId="106D12E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35</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437BAA0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7A375EA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37</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39382EA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38</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3B617BE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39</w:t>
            </w:r>
          </w:p>
        </w:tc>
        <w:tc>
          <w:tcPr>
            <w:tcW w:w="93" w:type="pct"/>
            <w:tcBorders>
              <w:top w:val="nil"/>
              <w:left w:val="nil"/>
              <w:bottom w:val="single" w:sz="8" w:space="0" w:color="auto"/>
              <w:right w:val="single" w:sz="8" w:space="0" w:color="auto"/>
            </w:tcBorders>
            <w:shd w:val="clear" w:color="auto" w:fill="auto"/>
            <w:textDirection w:val="btLr"/>
            <w:vAlign w:val="center"/>
            <w:hideMark/>
          </w:tcPr>
          <w:p w14:paraId="25DA32B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40</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3ED8775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41</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1167FF4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42</w:t>
            </w:r>
          </w:p>
        </w:tc>
        <w:tc>
          <w:tcPr>
            <w:tcW w:w="88" w:type="pct"/>
            <w:tcBorders>
              <w:top w:val="nil"/>
              <w:left w:val="nil"/>
              <w:bottom w:val="single" w:sz="8" w:space="0" w:color="auto"/>
              <w:right w:val="single" w:sz="8" w:space="0" w:color="auto"/>
            </w:tcBorders>
            <w:shd w:val="clear" w:color="auto" w:fill="auto"/>
            <w:textDirection w:val="btLr"/>
            <w:vAlign w:val="center"/>
            <w:hideMark/>
          </w:tcPr>
          <w:p w14:paraId="5DBA28F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43</w:t>
            </w:r>
          </w:p>
        </w:tc>
        <w:tc>
          <w:tcPr>
            <w:tcW w:w="93" w:type="pct"/>
            <w:tcBorders>
              <w:top w:val="nil"/>
              <w:left w:val="nil"/>
              <w:bottom w:val="single" w:sz="8" w:space="0" w:color="auto"/>
              <w:right w:val="single" w:sz="8" w:space="0" w:color="auto"/>
            </w:tcBorders>
            <w:shd w:val="clear" w:color="auto" w:fill="auto"/>
            <w:textDirection w:val="btLr"/>
            <w:vAlign w:val="center"/>
            <w:hideMark/>
          </w:tcPr>
          <w:p w14:paraId="49C2F04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44</w:t>
            </w:r>
          </w:p>
        </w:tc>
        <w:tc>
          <w:tcPr>
            <w:tcW w:w="124" w:type="pct"/>
            <w:tcBorders>
              <w:top w:val="nil"/>
              <w:left w:val="nil"/>
              <w:bottom w:val="single" w:sz="8" w:space="0" w:color="auto"/>
              <w:right w:val="single" w:sz="8" w:space="0" w:color="auto"/>
            </w:tcBorders>
            <w:shd w:val="clear" w:color="auto" w:fill="auto"/>
            <w:textDirection w:val="btLr"/>
            <w:vAlign w:val="center"/>
            <w:hideMark/>
          </w:tcPr>
          <w:p w14:paraId="5688145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45</w:t>
            </w:r>
          </w:p>
        </w:tc>
        <w:tc>
          <w:tcPr>
            <w:tcW w:w="142" w:type="pct"/>
            <w:vMerge/>
            <w:tcBorders>
              <w:top w:val="single" w:sz="8" w:space="0" w:color="auto"/>
              <w:left w:val="single" w:sz="8" w:space="0" w:color="auto"/>
              <w:bottom w:val="single" w:sz="8" w:space="0" w:color="000000"/>
              <w:right w:val="single" w:sz="8" w:space="0" w:color="auto"/>
            </w:tcBorders>
            <w:vAlign w:val="center"/>
            <w:hideMark/>
          </w:tcPr>
          <w:p w14:paraId="3D80BA20" w14:textId="77777777" w:rsidR="00C4183F" w:rsidRPr="003A17C4" w:rsidRDefault="00C4183F" w:rsidP="00C9171E">
            <w:pPr>
              <w:spacing w:after="0" w:line="240" w:lineRule="auto"/>
              <w:contextualSpacing/>
              <w:rPr>
                <w:rFonts w:ascii="Times New Roman" w:hAnsi="Times New Roman"/>
                <w:b/>
                <w:bCs/>
                <w:sz w:val="12"/>
                <w:szCs w:val="12"/>
              </w:rPr>
            </w:pPr>
          </w:p>
        </w:tc>
      </w:tr>
      <w:tr w:rsidR="00167B48" w:rsidRPr="003A17C4" w14:paraId="26393CD3" w14:textId="77777777" w:rsidTr="00633895">
        <w:trPr>
          <w:trHeight w:val="270"/>
        </w:trPr>
        <w:tc>
          <w:tcPr>
            <w:tcW w:w="145" w:type="pct"/>
            <w:tcBorders>
              <w:top w:val="nil"/>
              <w:left w:val="single" w:sz="8" w:space="0" w:color="auto"/>
              <w:bottom w:val="single" w:sz="8" w:space="0" w:color="auto"/>
              <w:right w:val="single" w:sz="8" w:space="0" w:color="auto"/>
            </w:tcBorders>
            <w:shd w:val="clear" w:color="000000" w:fill="C0C0C0"/>
            <w:vAlign w:val="center"/>
            <w:hideMark/>
          </w:tcPr>
          <w:p w14:paraId="271C30E8" w14:textId="77777777" w:rsidR="00C4183F" w:rsidRPr="003A17C4" w:rsidRDefault="00C4183F" w:rsidP="00C9171E">
            <w:pPr>
              <w:spacing w:after="0" w:line="240" w:lineRule="auto"/>
              <w:contextualSpacing/>
              <w:rPr>
                <w:rFonts w:ascii="Times New Roman" w:hAnsi="Times New Roman"/>
                <w:b/>
                <w:bCs/>
                <w:sz w:val="12"/>
                <w:szCs w:val="12"/>
              </w:rPr>
            </w:pPr>
            <w:r w:rsidRPr="003A17C4">
              <w:rPr>
                <w:rFonts w:ascii="Times New Roman" w:hAnsi="Times New Roman"/>
                <w:b/>
                <w:bCs/>
                <w:sz w:val="12"/>
                <w:szCs w:val="12"/>
              </w:rPr>
              <w:t>ОП.00</w:t>
            </w:r>
          </w:p>
        </w:tc>
        <w:tc>
          <w:tcPr>
            <w:tcW w:w="525" w:type="pct"/>
            <w:tcBorders>
              <w:top w:val="nil"/>
              <w:left w:val="nil"/>
              <w:bottom w:val="single" w:sz="8" w:space="0" w:color="auto"/>
              <w:right w:val="single" w:sz="8" w:space="0" w:color="auto"/>
            </w:tcBorders>
            <w:shd w:val="clear" w:color="000000" w:fill="C0C0C0"/>
            <w:vAlign w:val="center"/>
            <w:hideMark/>
          </w:tcPr>
          <w:p w14:paraId="7F8CF8FD" w14:textId="77777777" w:rsidR="00C4183F" w:rsidRPr="003A17C4" w:rsidRDefault="00C4183F" w:rsidP="00C9171E">
            <w:pPr>
              <w:spacing w:after="0" w:line="240" w:lineRule="auto"/>
              <w:contextualSpacing/>
              <w:rPr>
                <w:rFonts w:ascii="Times New Roman" w:hAnsi="Times New Roman"/>
                <w:b/>
                <w:bCs/>
                <w:sz w:val="12"/>
                <w:szCs w:val="12"/>
              </w:rPr>
            </w:pPr>
            <w:r w:rsidRPr="003A17C4">
              <w:rPr>
                <w:rFonts w:ascii="Times New Roman" w:hAnsi="Times New Roman"/>
                <w:b/>
                <w:bCs/>
                <w:sz w:val="12"/>
                <w:szCs w:val="12"/>
              </w:rPr>
              <w:t xml:space="preserve">Общепрофессиональный цикл </w:t>
            </w:r>
          </w:p>
        </w:tc>
        <w:tc>
          <w:tcPr>
            <w:tcW w:w="133" w:type="pct"/>
            <w:tcBorders>
              <w:top w:val="nil"/>
              <w:left w:val="nil"/>
              <w:bottom w:val="single" w:sz="8" w:space="0" w:color="auto"/>
              <w:right w:val="single" w:sz="8" w:space="0" w:color="auto"/>
            </w:tcBorders>
            <w:shd w:val="clear" w:color="000000" w:fill="C0C0C0"/>
            <w:vAlign w:val="center"/>
            <w:hideMark/>
          </w:tcPr>
          <w:p w14:paraId="5E38F16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7" w:type="pct"/>
            <w:tcBorders>
              <w:top w:val="nil"/>
              <w:left w:val="nil"/>
              <w:bottom w:val="single" w:sz="8" w:space="0" w:color="auto"/>
              <w:right w:val="single" w:sz="8" w:space="0" w:color="auto"/>
            </w:tcBorders>
            <w:shd w:val="clear" w:color="000000" w:fill="C0C0C0"/>
            <w:vAlign w:val="center"/>
            <w:hideMark/>
          </w:tcPr>
          <w:p w14:paraId="4991E10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C0C0C0"/>
            <w:vAlign w:val="center"/>
            <w:hideMark/>
          </w:tcPr>
          <w:p w14:paraId="7C73610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93" w:type="pct"/>
            <w:tcBorders>
              <w:top w:val="nil"/>
              <w:left w:val="nil"/>
              <w:bottom w:val="single" w:sz="8" w:space="0" w:color="auto"/>
              <w:right w:val="single" w:sz="8" w:space="0" w:color="auto"/>
            </w:tcBorders>
            <w:shd w:val="clear" w:color="000000" w:fill="C0C0C0"/>
            <w:vAlign w:val="center"/>
            <w:hideMark/>
          </w:tcPr>
          <w:p w14:paraId="715E10F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112" w:type="pct"/>
            <w:tcBorders>
              <w:top w:val="nil"/>
              <w:left w:val="nil"/>
              <w:bottom w:val="single" w:sz="8" w:space="0" w:color="auto"/>
              <w:right w:val="single" w:sz="8" w:space="0" w:color="auto"/>
            </w:tcBorders>
            <w:shd w:val="clear" w:color="000000" w:fill="C0C0C0"/>
            <w:vAlign w:val="center"/>
            <w:hideMark/>
          </w:tcPr>
          <w:p w14:paraId="40BD182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9" w:type="pct"/>
            <w:tcBorders>
              <w:top w:val="nil"/>
              <w:left w:val="nil"/>
              <w:bottom w:val="single" w:sz="8" w:space="0" w:color="auto"/>
              <w:right w:val="single" w:sz="8" w:space="0" w:color="auto"/>
            </w:tcBorders>
            <w:shd w:val="clear" w:color="000000" w:fill="C0C0C0"/>
            <w:vAlign w:val="center"/>
            <w:hideMark/>
          </w:tcPr>
          <w:p w14:paraId="3154CDA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9" w:type="pct"/>
            <w:tcBorders>
              <w:top w:val="nil"/>
              <w:left w:val="nil"/>
              <w:bottom w:val="single" w:sz="8" w:space="0" w:color="auto"/>
              <w:right w:val="single" w:sz="8" w:space="0" w:color="auto"/>
            </w:tcBorders>
            <w:shd w:val="clear" w:color="000000" w:fill="C0C0C0"/>
            <w:vAlign w:val="center"/>
            <w:hideMark/>
          </w:tcPr>
          <w:p w14:paraId="1D62B46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9" w:type="pct"/>
            <w:tcBorders>
              <w:top w:val="nil"/>
              <w:left w:val="nil"/>
              <w:bottom w:val="single" w:sz="8" w:space="0" w:color="auto"/>
              <w:right w:val="single" w:sz="8" w:space="0" w:color="auto"/>
            </w:tcBorders>
            <w:shd w:val="clear" w:color="000000" w:fill="C0C0C0"/>
            <w:vAlign w:val="center"/>
            <w:hideMark/>
          </w:tcPr>
          <w:p w14:paraId="6EAF650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97" w:type="pct"/>
            <w:tcBorders>
              <w:top w:val="nil"/>
              <w:left w:val="nil"/>
              <w:bottom w:val="single" w:sz="8" w:space="0" w:color="auto"/>
              <w:right w:val="single" w:sz="8" w:space="0" w:color="auto"/>
            </w:tcBorders>
            <w:shd w:val="clear" w:color="000000" w:fill="C0C0C0"/>
            <w:vAlign w:val="center"/>
            <w:hideMark/>
          </w:tcPr>
          <w:p w14:paraId="59C38B5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9" w:type="pct"/>
            <w:tcBorders>
              <w:top w:val="nil"/>
              <w:left w:val="nil"/>
              <w:bottom w:val="single" w:sz="8" w:space="0" w:color="auto"/>
              <w:right w:val="single" w:sz="8" w:space="0" w:color="auto"/>
            </w:tcBorders>
            <w:shd w:val="clear" w:color="000000" w:fill="C0C0C0"/>
            <w:vAlign w:val="center"/>
            <w:hideMark/>
          </w:tcPr>
          <w:p w14:paraId="3DC4913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9" w:type="pct"/>
            <w:tcBorders>
              <w:top w:val="nil"/>
              <w:left w:val="nil"/>
              <w:bottom w:val="single" w:sz="8" w:space="0" w:color="auto"/>
              <w:right w:val="single" w:sz="8" w:space="0" w:color="auto"/>
            </w:tcBorders>
            <w:shd w:val="clear" w:color="000000" w:fill="C0C0C0"/>
            <w:vAlign w:val="center"/>
            <w:hideMark/>
          </w:tcPr>
          <w:p w14:paraId="3904EA2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9" w:type="pct"/>
            <w:tcBorders>
              <w:top w:val="nil"/>
              <w:left w:val="nil"/>
              <w:bottom w:val="single" w:sz="8" w:space="0" w:color="auto"/>
              <w:right w:val="single" w:sz="8" w:space="0" w:color="auto"/>
            </w:tcBorders>
            <w:shd w:val="clear" w:color="000000" w:fill="C0C0C0"/>
            <w:vAlign w:val="center"/>
            <w:hideMark/>
          </w:tcPr>
          <w:p w14:paraId="0C9823A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96" w:type="pct"/>
            <w:tcBorders>
              <w:top w:val="nil"/>
              <w:left w:val="nil"/>
              <w:bottom w:val="single" w:sz="8" w:space="0" w:color="auto"/>
              <w:right w:val="single" w:sz="8" w:space="0" w:color="auto"/>
            </w:tcBorders>
            <w:shd w:val="clear" w:color="000000" w:fill="C0C0C0"/>
            <w:vAlign w:val="center"/>
            <w:hideMark/>
          </w:tcPr>
          <w:p w14:paraId="439C81B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9" w:type="pct"/>
            <w:tcBorders>
              <w:top w:val="nil"/>
              <w:left w:val="nil"/>
              <w:bottom w:val="single" w:sz="8" w:space="0" w:color="auto"/>
              <w:right w:val="single" w:sz="8" w:space="0" w:color="auto"/>
            </w:tcBorders>
            <w:shd w:val="clear" w:color="000000" w:fill="C0C0C0"/>
            <w:vAlign w:val="center"/>
            <w:hideMark/>
          </w:tcPr>
          <w:p w14:paraId="6628AD8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C0C0C0"/>
            <w:vAlign w:val="center"/>
            <w:hideMark/>
          </w:tcPr>
          <w:p w14:paraId="41961DC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C0C0C0"/>
            <w:vAlign w:val="center"/>
            <w:hideMark/>
          </w:tcPr>
          <w:p w14:paraId="3700962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94" w:type="pct"/>
            <w:tcBorders>
              <w:top w:val="nil"/>
              <w:left w:val="nil"/>
              <w:bottom w:val="single" w:sz="8" w:space="0" w:color="auto"/>
              <w:right w:val="single" w:sz="8" w:space="0" w:color="auto"/>
            </w:tcBorders>
            <w:shd w:val="clear" w:color="000000" w:fill="C0C0C0"/>
            <w:vAlign w:val="center"/>
            <w:hideMark/>
          </w:tcPr>
          <w:p w14:paraId="2C8C7D7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114" w:type="pct"/>
            <w:tcBorders>
              <w:top w:val="nil"/>
              <w:left w:val="nil"/>
              <w:bottom w:val="single" w:sz="8" w:space="0" w:color="auto"/>
              <w:right w:val="single" w:sz="8" w:space="0" w:color="auto"/>
            </w:tcBorders>
            <w:shd w:val="clear" w:color="000000" w:fill="C0C0C0"/>
            <w:vAlign w:val="center"/>
            <w:hideMark/>
          </w:tcPr>
          <w:p w14:paraId="24B5A29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114" w:type="pct"/>
            <w:tcBorders>
              <w:top w:val="nil"/>
              <w:left w:val="nil"/>
              <w:bottom w:val="single" w:sz="8" w:space="0" w:color="auto"/>
              <w:right w:val="single" w:sz="8" w:space="0" w:color="auto"/>
            </w:tcBorders>
            <w:shd w:val="clear" w:color="000000" w:fill="C0C0C0"/>
            <w:vAlign w:val="center"/>
            <w:hideMark/>
          </w:tcPr>
          <w:p w14:paraId="672B06F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9" w:type="pct"/>
            <w:tcBorders>
              <w:top w:val="nil"/>
              <w:left w:val="nil"/>
              <w:bottom w:val="single" w:sz="8" w:space="0" w:color="auto"/>
              <w:right w:val="single" w:sz="8" w:space="0" w:color="auto"/>
            </w:tcBorders>
            <w:shd w:val="clear" w:color="000000" w:fill="C0C0C0"/>
            <w:vAlign w:val="center"/>
            <w:hideMark/>
          </w:tcPr>
          <w:p w14:paraId="78B8287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C0C0C0"/>
            <w:vAlign w:val="center"/>
            <w:hideMark/>
          </w:tcPr>
          <w:p w14:paraId="4BF4860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91" w:type="pct"/>
            <w:tcBorders>
              <w:top w:val="nil"/>
              <w:left w:val="nil"/>
              <w:bottom w:val="single" w:sz="8" w:space="0" w:color="auto"/>
              <w:right w:val="single" w:sz="8" w:space="0" w:color="auto"/>
            </w:tcBorders>
            <w:shd w:val="clear" w:color="000000" w:fill="C0C0C0"/>
            <w:vAlign w:val="center"/>
            <w:hideMark/>
          </w:tcPr>
          <w:p w14:paraId="7EC610C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9" w:type="pct"/>
            <w:tcBorders>
              <w:top w:val="nil"/>
              <w:left w:val="nil"/>
              <w:bottom w:val="single" w:sz="8" w:space="0" w:color="auto"/>
              <w:right w:val="single" w:sz="8" w:space="0" w:color="auto"/>
            </w:tcBorders>
            <w:shd w:val="clear" w:color="000000" w:fill="C0C0C0"/>
            <w:vAlign w:val="center"/>
            <w:hideMark/>
          </w:tcPr>
          <w:p w14:paraId="0F7FA85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9" w:type="pct"/>
            <w:tcBorders>
              <w:top w:val="nil"/>
              <w:left w:val="nil"/>
              <w:bottom w:val="single" w:sz="8" w:space="0" w:color="auto"/>
              <w:right w:val="single" w:sz="8" w:space="0" w:color="auto"/>
            </w:tcBorders>
            <w:shd w:val="clear" w:color="000000" w:fill="C0C0C0"/>
            <w:vAlign w:val="center"/>
            <w:hideMark/>
          </w:tcPr>
          <w:p w14:paraId="2F6B0FF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9" w:type="pct"/>
            <w:tcBorders>
              <w:top w:val="nil"/>
              <w:left w:val="nil"/>
              <w:bottom w:val="single" w:sz="8" w:space="0" w:color="auto"/>
              <w:right w:val="single" w:sz="8" w:space="0" w:color="auto"/>
            </w:tcBorders>
            <w:shd w:val="clear" w:color="000000" w:fill="C0C0C0"/>
            <w:vAlign w:val="center"/>
            <w:hideMark/>
          </w:tcPr>
          <w:p w14:paraId="39504D3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91" w:type="pct"/>
            <w:tcBorders>
              <w:top w:val="nil"/>
              <w:left w:val="nil"/>
              <w:bottom w:val="single" w:sz="8" w:space="0" w:color="auto"/>
              <w:right w:val="single" w:sz="8" w:space="0" w:color="auto"/>
            </w:tcBorders>
            <w:shd w:val="clear" w:color="000000" w:fill="C0C0C0"/>
            <w:vAlign w:val="center"/>
            <w:hideMark/>
          </w:tcPr>
          <w:p w14:paraId="58AE688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C0C0C0"/>
            <w:vAlign w:val="center"/>
            <w:hideMark/>
          </w:tcPr>
          <w:p w14:paraId="35ECFC6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C0C0C0"/>
            <w:vAlign w:val="center"/>
            <w:hideMark/>
          </w:tcPr>
          <w:p w14:paraId="5F9CC55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C0C0C0"/>
            <w:vAlign w:val="center"/>
            <w:hideMark/>
          </w:tcPr>
          <w:p w14:paraId="1C4AF84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C0C0C0"/>
            <w:vAlign w:val="center"/>
            <w:hideMark/>
          </w:tcPr>
          <w:p w14:paraId="0324016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93" w:type="pct"/>
            <w:tcBorders>
              <w:top w:val="nil"/>
              <w:left w:val="nil"/>
              <w:bottom w:val="single" w:sz="8" w:space="0" w:color="auto"/>
              <w:right w:val="single" w:sz="8" w:space="0" w:color="auto"/>
            </w:tcBorders>
            <w:shd w:val="clear" w:color="000000" w:fill="C0C0C0"/>
            <w:vAlign w:val="center"/>
            <w:hideMark/>
          </w:tcPr>
          <w:p w14:paraId="1755BF8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C0C0C0"/>
            <w:vAlign w:val="center"/>
            <w:hideMark/>
          </w:tcPr>
          <w:p w14:paraId="4FA271D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C0C0C0"/>
            <w:vAlign w:val="center"/>
            <w:hideMark/>
          </w:tcPr>
          <w:p w14:paraId="25F6525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C0C0C0"/>
            <w:vAlign w:val="center"/>
            <w:hideMark/>
          </w:tcPr>
          <w:p w14:paraId="75C1E2D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93" w:type="pct"/>
            <w:tcBorders>
              <w:top w:val="nil"/>
              <w:left w:val="nil"/>
              <w:bottom w:val="single" w:sz="8" w:space="0" w:color="auto"/>
              <w:right w:val="single" w:sz="8" w:space="0" w:color="auto"/>
            </w:tcBorders>
            <w:shd w:val="clear" w:color="000000" w:fill="C0C0C0"/>
            <w:vAlign w:val="center"/>
            <w:hideMark/>
          </w:tcPr>
          <w:p w14:paraId="2A2943E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C0C0C0"/>
            <w:vAlign w:val="center"/>
            <w:hideMark/>
          </w:tcPr>
          <w:p w14:paraId="0C1DD18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C0C0C0"/>
            <w:vAlign w:val="center"/>
            <w:hideMark/>
          </w:tcPr>
          <w:p w14:paraId="6EFAEF4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C0C0C0"/>
            <w:vAlign w:val="center"/>
            <w:hideMark/>
          </w:tcPr>
          <w:p w14:paraId="2BBA06C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C0C0C0"/>
            <w:vAlign w:val="center"/>
            <w:hideMark/>
          </w:tcPr>
          <w:p w14:paraId="1AA1E81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93" w:type="pct"/>
            <w:tcBorders>
              <w:top w:val="nil"/>
              <w:left w:val="nil"/>
              <w:bottom w:val="single" w:sz="8" w:space="0" w:color="auto"/>
              <w:right w:val="single" w:sz="8" w:space="0" w:color="auto"/>
            </w:tcBorders>
            <w:shd w:val="clear" w:color="000000" w:fill="C0C0C0"/>
            <w:vAlign w:val="center"/>
            <w:hideMark/>
          </w:tcPr>
          <w:p w14:paraId="50527DB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C0C0C0"/>
            <w:vAlign w:val="center"/>
            <w:hideMark/>
          </w:tcPr>
          <w:p w14:paraId="07AEE0B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C0C0C0"/>
            <w:vAlign w:val="center"/>
            <w:hideMark/>
          </w:tcPr>
          <w:p w14:paraId="5AF01F5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C0C0C0"/>
            <w:vAlign w:val="center"/>
            <w:hideMark/>
          </w:tcPr>
          <w:p w14:paraId="48EEB89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93" w:type="pct"/>
            <w:tcBorders>
              <w:top w:val="nil"/>
              <w:left w:val="nil"/>
              <w:bottom w:val="single" w:sz="8" w:space="0" w:color="auto"/>
              <w:right w:val="single" w:sz="8" w:space="0" w:color="auto"/>
            </w:tcBorders>
            <w:shd w:val="clear" w:color="000000" w:fill="C0C0C0"/>
            <w:vAlign w:val="center"/>
            <w:hideMark/>
          </w:tcPr>
          <w:p w14:paraId="092CB2A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124" w:type="pct"/>
            <w:tcBorders>
              <w:top w:val="nil"/>
              <w:left w:val="nil"/>
              <w:bottom w:val="single" w:sz="8" w:space="0" w:color="auto"/>
              <w:right w:val="single" w:sz="8" w:space="0" w:color="auto"/>
            </w:tcBorders>
            <w:shd w:val="clear" w:color="000000" w:fill="C0C0C0"/>
            <w:vAlign w:val="center"/>
            <w:hideMark/>
          </w:tcPr>
          <w:p w14:paraId="12CF82A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142" w:type="pct"/>
            <w:tcBorders>
              <w:top w:val="nil"/>
              <w:left w:val="nil"/>
              <w:bottom w:val="single" w:sz="8" w:space="0" w:color="auto"/>
              <w:right w:val="single" w:sz="8" w:space="0" w:color="auto"/>
            </w:tcBorders>
            <w:shd w:val="clear" w:color="000000" w:fill="C0C0C0"/>
            <w:vAlign w:val="center"/>
            <w:hideMark/>
          </w:tcPr>
          <w:p w14:paraId="3DD4C29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r>
      <w:tr w:rsidR="00C4183F" w:rsidRPr="003A17C4" w14:paraId="02E86698"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7CDF1FB3" w14:textId="77777777" w:rsidR="00C4183F" w:rsidRPr="003A17C4" w:rsidRDefault="00C4183F" w:rsidP="00C9171E">
            <w:pPr>
              <w:spacing w:after="0" w:line="240" w:lineRule="auto"/>
              <w:contextualSpacing/>
              <w:jc w:val="both"/>
              <w:rPr>
                <w:rFonts w:ascii="Times New Roman" w:hAnsi="Times New Roman"/>
                <w:sz w:val="12"/>
                <w:szCs w:val="12"/>
              </w:rPr>
            </w:pPr>
            <w:r w:rsidRPr="003A17C4">
              <w:rPr>
                <w:rFonts w:ascii="Times New Roman" w:hAnsi="Times New Roman"/>
                <w:sz w:val="12"/>
                <w:szCs w:val="12"/>
              </w:rPr>
              <w:t>ОПД.01</w:t>
            </w:r>
          </w:p>
        </w:tc>
        <w:tc>
          <w:tcPr>
            <w:tcW w:w="525" w:type="pct"/>
            <w:tcBorders>
              <w:top w:val="nil"/>
              <w:left w:val="nil"/>
              <w:bottom w:val="single" w:sz="8" w:space="0" w:color="auto"/>
              <w:right w:val="single" w:sz="8" w:space="0" w:color="auto"/>
            </w:tcBorders>
            <w:shd w:val="clear" w:color="auto" w:fill="auto"/>
            <w:vAlign w:val="center"/>
            <w:hideMark/>
          </w:tcPr>
          <w:p w14:paraId="16D006F2"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Основы инженерной графики</w:t>
            </w:r>
          </w:p>
        </w:tc>
        <w:tc>
          <w:tcPr>
            <w:tcW w:w="133" w:type="pct"/>
            <w:tcBorders>
              <w:top w:val="nil"/>
              <w:left w:val="nil"/>
              <w:bottom w:val="single" w:sz="8" w:space="0" w:color="auto"/>
              <w:right w:val="single" w:sz="8" w:space="0" w:color="auto"/>
            </w:tcBorders>
            <w:shd w:val="clear" w:color="auto" w:fill="auto"/>
            <w:vAlign w:val="center"/>
            <w:hideMark/>
          </w:tcPr>
          <w:p w14:paraId="45A7419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auto" w:fill="auto"/>
            <w:vAlign w:val="center"/>
            <w:hideMark/>
          </w:tcPr>
          <w:p w14:paraId="3C8B0E6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3DB3434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2128E2C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auto" w:fill="auto"/>
            <w:vAlign w:val="center"/>
            <w:hideMark/>
          </w:tcPr>
          <w:p w14:paraId="3891641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3CB9476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2AF5291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1A3615B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7" w:type="pct"/>
            <w:tcBorders>
              <w:top w:val="nil"/>
              <w:left w:val="nil"/>
              <w:bottom w:val="single" w:sz="8" w:space="0" w:color="auto"/>
              <w:right w:val="single" w:sz="8" w:space="0" w:color="auto"/>
            </w:tcBorders>
            <w:shd w:val="clear" w:color="auto" w:fill="auto"/>
            <w:vAlign w:val="center"/>
            <w:hideMark/>
          </w:tcPr>
          <w:p w14:paraId="27EB2C4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040F494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597A472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4308D61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6" w:type="pct"/>
            <w:tcBorders>
              <w:top w:val="nil"/>
              <w:left w:val="nil"/>
              <w:bottom w:val="single" w:sz="8" w:space="0" w:color="auto"/>
              <w:right w:val="single" w:sz="8" w:space="0" w:color="auto"/>
            </w:tcBorders>
            <w:shd w:val="clear" w:color="auto" w:fill="auto"/>
            <w:vAlign w:val="center"/>
            <w:hideMark/>
          </w:tcPr>
          <w:p w14:paraId="450A4DA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3750FD7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3917BDB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5ED6751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auto" w:fill="auto"/>
            <w:vAlign w:val="center"/>
            <w:hideMark/>
          </w:tcPr>
          <w:p w14:paraId="6455E79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auto" w:fill="auto"/>
            <w:noWrap/>
            <w:vAlign w:val="center"/>
            <w:hideMark/>
          </w:tcPr>
          <w:p w14:paraId="4EA3551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6B04322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vAlign w:val="center"/>
            <w:hideMark/>
          </w:tcPr>
          <w:p w14:paraId="1B04604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11EF3FE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vAlign w:val="center"/>
            <w:hideMark/>
          </w:tcPr>
          <w:p w14:paraId="2273DAF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1A3D8D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15C3C41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12479C5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6044E56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E229F8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214ECD7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72D3CB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D80688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523676D4"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E798BEB"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7F9753C"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81367D8"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4B83BCA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7E873A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BA9E7F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03408A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73DC5E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17DE7F8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DCEDF2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45443E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FBD88C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2534F2F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7B58C75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auto" w:fill="auto"/>
            <w:vAlign w:val="center"/>
            <w:hideMark/>
          </w:tcPr>
          <w:p w14:paraId="17E3380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r>
      <w:tr w:rsidR="00C4183F" w:rsidRPr="003A17C4" w14:paraId="1658ACE2"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28B47BBC" w14:textId="77777777" w:rsidR="00C4183F" w:rsidRPr="003A17C4" w:rsidRDefault="00C4183F" w:rsidP="00C9171E">
            <w:pPr>
              <w:spacing w:after="0" w:line="240" w:lineRule="auto"/>
              <w:contextualSpacing/>
              <w:jc w:val="both"/>
              <w:rPr>
                <w:rFonts w:ascii="Times New Roman" w:hAnsi="Times New Roman"/>
                <w:sz w:val="12"/>
                <w:szCs w:val="12"/>
              </w:rPr>
            </w:pPr>
            <w:r w:rsidRPr="003A17C4">
              <w:rPr>
                <w:rFonts w:ascii="Times New Roman" w:hAnsi="Times New Roman"/>
                <w:sz w:val="12"/>
                <w:szCs w:val="12"/>
              </w:rPr>
              <w:t>ОПД.02</w:t>
            </w:r>
          </w:p>
        </w:tc>
        <w:tc>
          <w:tcPr>
            <w:tcW w:w="525" w:type="pct"/>
            <w:tcBorders>
              <w:top w:val="nil"/>
              <w:left w:val="nil"/>
              <w:bottom w:val="single" w:sz="8" w:space="0" w:color="auto"/>
              <w:right w:val="single" w:sz="8" w:space="0" w:color="auto"/>
            </w:tcBorders>
            <w:shd w:val="clear" w:color="auto" w:fill="auto"/>
            <w:vAlign w:val="center"/>
            <w:hideMark/>
          </w:tcPr>
          <w:p w14:paraId="2EFB9CB7"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Электротехника</w:t>
            </w:r>
          </w:p>
        </w:tc>
        <w:tc>
          <w:tcPr>
            <w:tcW w:w="133" w:type="pct"/>
            <w:tcBorders>
              <w:top w:val="nil"/>
              <w:left w:val="nil"/>
              <w:bottom w:val="single" w:sz="8" w:space="0" w:color="auto"/>
              <w:right w:val="single" w:sz="8" w:space="0" w:color="auto"/>
            </w:tcBorders>
            <w:shd w:val="clear" w:color="auto" w:fill="auto"/>
            <w:vAlign w:val="center"/>
            <w:hideMark/>
          </w:tcPr>
          <w:p w14:paraId="05B7D28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auto" w:fill="auto"/>
            <w:vAlign w:val="center"/>
            <w:hideMark/>
          </w:tcPr>
          <w:p w14:paraId="78153C4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61B6F79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4346314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auto" w:fill="auto"/>
            <w:vAlign w:val="center"/>
            <w:hideMark/>
          </w:tcPr>
          <w:p w14:paraId="76DE4D0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493F1C7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1534610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157BABF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7" w:type="pct"/>
            <w:tcBorders>
              <w:top w:val="nil"/>
              <w:left w:val="nil"/>
              <w:bottom w:val="single" w:sz="8" w:space="0" w:color="auto"/>
              <w:right w:val="single" w:sz="8" w:space="0" w:color="auto"/>
            </w:tcBorders>
            <w:shd w:val="clear" w:color="auto" w:fill="auto"/>
            <w:vAlign w:val="center"/>
            <w:hideMark/>
          </w:tcPr>
          <w:p w14:paraId="44816C8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342CBD8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336E9E2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35B6496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6" w:type="pct"/>
            <w:tcBorders>
              <w:top w:val="nil"/>
              <w:left w:val="nil"/>
              <w:bottom w:val="single" w:sz="8" w:space="0" w:color="auto"/>
              <w:right w:val="single" w:sz="8" w:space="0" w:color="auto"/>
            </w:tcBorders>
            <w:shd w:val="clear" w:color="auto" w:fill="auto"/>
            <w:vAlign w:val="center"/>
            <w:hideMark/>
          </w:tcPr>
          <w:p w14:paraId="2D2A212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4447766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0495B94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7EF11E7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auto" w:fill="auto"/>
            <w:vAlign w:val="center"/>
            <w:hideMark/>
          </w:tcPr>
          <w:p w14:paraId="032BE23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auto" w:fill="auto"/>
            <w:noWrap/>
            <w:vAlign w:val="center"/>
            <w:hideMark/>
          </w:tcPr>
          <w:p w14:paraId="4591A64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7FA5C7C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vAlign w:val="center"/>
            <w:hideMark/>
          </w:tcPr>
          <w:p w14:paraId="15ED9B5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576D639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vAlign w:val="center"/>
            <w:hideMark/>
          </w:tcPr>
          <w:p w14:paraId="1A92BC4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A4CAAA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A3BCCD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232E3DD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4006D32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0DFFAB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BA19C5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51F6897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A059E3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449345A0"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0E2D407"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8ED06A0"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38243285"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5FB2DEA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C155BD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A70AAB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F51C1B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E823D4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0575FA4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A0E563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330D9A0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BDBAF0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25D766C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538DDC9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auto" w:fill="auto"/>
            <w:vAlign w:val="center"/>
            <w:hideMark/>
          </w:tcPr>
          <w:p w14:paraId="04539A7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r>
      <w:tr w:rsidR="00C4183F" w:rsidRPr="003A17C4" w14:paraId="4A53F6BF"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62ED06AF" w14:textId="77777777" w:rsidR="00C4183F" w:rsidRPr="003A17C4" w:rsidRDefault="00C4183F" w:rsidP="00C9171E">
            <w:pPr>
              <w:spacing w:after="0" w:line="240" w:lineRule="auto"/>
              <w:contextualSpacing/>
              <w:jc w:val="both"/>
              <w:rPr>
                <w:rFonts w:ascii="Times New Roman" w:hAnsi="Times New Roman"/>
                <w:sz w:val="12"/>
                <w:szCs w:val="12"/>
              </w:rPr>
            </w:pPr>
            <w:r w:rsidRPr="003A17C4">
              <w:rPr>
                <w:rFonts w:ascii="Times New Roman" w:hAnsi="Times New Roman"/>
                <w:sz w:val="12"/>
                <w:szCs w:val="12"/>
              </w:rPr>
              <w:t>ОПД.03</w:t>
            </w:r>
          </w:p>
        </w:tc>
        <w:tc>
          <w:tcPr>
            <w:tcW w:w="525" w:type="pct"/>
            <w:tcBorders>
              <w:top w:val="nil"/>
              <w:left w:val="nil"/>
              <w:bottom w:val="single" w:sz="8" w:space="0" w:color="auto"/>
              <w:right w:val="single" w:sz="8" w:space="0" w:color="auto"/>
            </w:tcBorders>
            <w:shd w:val="clear" w:color="auto" w:fill="auto"/>
            <w:vAlign w:val="center"/>
            <w:hideMark/>
          </w:tcPr>
          <w:p w14:paraId="3A264456"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Электрорадиоизмерения</w:t>
            </w:r>
          </w:p>
        </w:tc>
        <w:tc>
          <w:tcPr>
            <w:tcW w:w="133" w:type="pct"/>
            <w:tcBorders>
              <w:top w:val="nil"/>
              <w:left w:val="nil"/>
              <w:bottom w:val="single" w:sz="8" w:space="0" w:color="auto"/>
              <w:right w:val="single" w:sz="8" w:space="0" w:color="auto"/>
            </w:tcBorders>
            <w:shd w:val="clear" w:color="auto" w:fill="auto"/>
            <w:vAlign w:val="center"/>
            <w:hideMark/>
          </w:tcPr>
          <w:p w14:paraId="69186C2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7" w:type="pct"/>
            <w:tcBorders>
              <w:top w:val="nil"/>
              <w:left w:val="nil"/>
              <w:bottom w:val="single" w:sz="8" w:space="0" w:color="auto"/>
              <w:right w:val="single" w:sz="8" w:space="0" w:color="auto"/>
            </w:tcBorders>
            <w:shd w:val="clear" w:color="auto" w:fill="auto"/>
            <w:vAlign w:val="center"/>
            <w:hideMark/>
          </w:tcPr>
          <w:p w14:paraId="68F94CD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3F058A9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93" w:type="pct"/>
            <w:tcBorders>
              <w:top w:val="nil"/>
              <w:left w:val="nil"/>
              <w:bottom w:val="single" w:sz="8" w:space="0" w:color="auto"/>
              <w:right w:val="single" w:sz="8" w:space="0" w:color="auto"/>
            </w:tcBorders>
            <w:shd w:val="clear" w:color="auto" w:fill="auto"/>
            <w:vAlign w:val="center"/>
            <w:hideMark/>
          </w:tcPr>
          <w:p w14:paraId="52A22BA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112" w:type="pct"/>
            <w:tcBorders>
              <w:top w:val="nil"/>
              <w:left w:val="nil"/>
              <w:bottom w:val="single" w:sz="8" w:space="0" w:color="auto"/>
              <w:right w:val="single" w:sz="8" w:space="0" w:color="auto"/>
            </w:tcBorders>
            <w:shd w:val="clear" w:color="auto" w:fill="auto"/>
            <w:vAlign w:val="center"/>
            <w:hideMark/>
          </w:tcPr>
          <w:p w14:paraId="32708D7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22F0D1A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0BA6991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114C5A3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97" w:type="pct"/>
            <w:tcBorders>
              <w:top w:val="nil"/>
              <w:left w:val="nil"/>
              <w:bottom w:val="single" w:sz="8" w:space="0" w:color="auto"/>
              <w:right w:val="single" w:sz="8" w:space="0" w:color="auto"/>
            </w:tcBorders>
            <w:shd w:val="clear" w:color="auto" w:fill="auto"/>
            <w:vAlign w:val="center"/>
            <w:hideMark/>
          </w:tcPr>
          <w:p w14:paraId="392D5BF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1C2E4C8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373BA90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06D0F37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96" w:type="pct"/>
            <w:tcBorders>
              <w:top w:val="nil"/>
              <w:left w:val="nil"/>
              <w:bottom w:val="single" w:sz="8" w:space="0" w:color="auto"/>
              <w:right w:val="single" w:sz="8" w:space="0" w:color="auto"/>
            </w:tcBorders>
            <w:shd w:val="clear" w:color="auto" w:fill="auto"/>
            <w:vAlign w:val="center"/>
            <w:hideMark/>
          </w:tcPr>
          <w:p w14:paraId="19183E3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5216DF9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528BFB5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5F35485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94" w:type="pct"/>
            <w:tcBorders>
              <w:top w:val="nil"/>
              <w:left w:val="nil"/>
              <w:bottom w:val="single" w:sz="8" w:space="0" w:color="auto"/>
              <w:right w:val="single" w:sz="8" w:space="0" w:color="auto"/>
            </w:tcBorders>
            <w:shd w:val="clear" w:color="auto" w:fill="auto"/>
            <w:vAlign w:val="center"/>
            <w:hideMark/>
          </w:tcPr>
          <w:p w14:paraId="1A25EDE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114" w:type="pct"/>
            <w:tcBorders>
              <w:top w:val="nil"/>
              <w:left w:val="nil"/>
              <w:bottom w:val="single" w:sz="8" w:space="0" w:color="auto"/>
              <w:right w:val="single" w:sz="8" w:space="0" w:color="auto"/>
            </w:tcBorders>
            <w:shd w:val="clear" w:color="auto" w:fill="auto"/>
            <w:noWrap/>
            <w:vAlign w:val="center"/>
            <w:hideMark/>
          </w:tcPr>
          <w:p w14:paraId="3C239F4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3DA1B4F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noWrap/>
            <w:vAlign w:val="center"/>
            <w:hideMark/>
          </w:tcPr>
          <w:p w14:paraId="7FA8499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noWrap/>
            <w:vAlign w:val="center"/>
            <w:hideMark/>
          </w:tcPr>
          <w:p w14:paraId="761BE1D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26B514E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BEEF91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69D6E32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3D4924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3CFB879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188DFD9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1A46006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A8AC0B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80F2C8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492B2169"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16AD9D1A"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1D70ADC3"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6C6D7FA"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155845E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67E453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53360A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F1077C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35D0109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0A186D8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62DDE1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8AE8F6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BBFEA8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7C946EB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65694FF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auto" w:fill="auto"/>
            <w:vAlign w:val="center"/>
            <w:hideMark/>
          </w:tcPr>
          <w:p w14:paraId="142E2BD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r>
      <w:tr w:rsidR="00C4183F" w:rsidRPr="003A17C4" w14:paraId="67447F87"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122DE6F7" w14:textId="77777777" w:rsidR="00C4183F" w:rsidRPr="003A17C4" w:rsidRDefault="00C4183F" w:rsidP="00C9171E">
            <w:pPr>
              <w:spacing w:after="0" w:line="240" w:lineRule="auto"/>
              <w:contextualSpacing/>
              <w:jc w:val="both"/>
              <w:rPr>
                <w:rFonts w:ascii="Times New Roman" w:hAnsi="Times New Roman"/>
                <w:sz w:val="12"/>
                <w:szCs w:val="12"/>
              </w:rPr>
            </w:pPr>
            <w:r w:rsidRPr="003A17C4">
              <w:rPr>
                <w:rFonts w:ascii="Times New Roman" w:hAnsi="Times New Roman"/>
                <w:sz w:val="12"/>
                <w:szCs w:val="12"/>
              </w:rPr>
              <w:t>ОПД.04</w:t>
            </w:r>
          </w:p>
        </w:tc>
        <w:tc>
          <w:tcPr>
            <w:tcW w:w="525" w:type="pct"/>
            <w:tcBorders>
              <w:top w:val="nil"/>
              <w:left w:val="nil"/>
              <w:bottom w:val="single" w:sz="8" w:space="0" w:color="auto"/>
              <w:right w:val="single" w:sz="8" w:space="0" w:color="auto"/>
            </w:tcBorders>
            <w:shd w:val="clear" w:color="auto" w:fill="auto"/>
            <w:vAlign w:val="center"/>
            <w:hideMark/>
          </w:tcPr>
          <w:p w14:paraId="06024296"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Материаловедение, электрорадиоматериалы и радиокомпоненты</w:t>
            </w:r>
          </w:p>
        </w:tc>
        <w:tc>
          <w:tcPr>
            <w:tcW w:w="133" w:type="pct"/>
            <w:tcBorders>
              <w:top w:val="nil"/>
              <w:left w:val="nil"/>
              <w:bottom w:val="single" w:sz="8" w:space="0" w:color="auto"/>
              <w:right w:val="single" w:sz="8" w:space="0" w:color="auto"/>
            </w:tcBorders>
            <w:shd w:val="clear" w:color="auto" w:fill="auto"/>
            <w:vAlign w:val="center"/>
            <w:hideMark/>
          </w:tcPr>
          <w:p w14:paraId="1FC1387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auto" w:fill="auto"/>
            <w:vAlign w:val="center"/>
            <w:hideMark/>
          </w:tcPr>
          <w:p w14:paraId="529F8A5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4D8A068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4329B00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auto" w:fill="auto"/>
            <w:vAlign w:val="center"/>
            <w:hideMark/>
          </w:tcPr>
          <w:p w14:paraId="3153CD5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76F9950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5FD6917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459697E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7" w:type="pct"/>
            <w:tcBorders>
              <w:top w:val="nil"/>
              <w:left w:val="nil"/>
              <w:bottom w:val="single" w:sz="8" w:space="0" w:color="auto"/>
              <w:right w:val="single" w:sz="8" w:space="0" w:color="auto"/>
            </w:tcBorders>
            <w:shd w:val="clear" w:color="auto" w:fill="auto"/>
            <w:vAlign w:val="center"/>
            <w:hideMark/>
          </w:tcPr>
          <w:p w14:paraId="3D4E82C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07FC3B4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7279E51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49573B5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6" w:type="pct"/>
            <w:tcBorders>
              <w:top w:val="nil"/>
              <w:left w:val="nil"/>
              <w:bottom w:val="single" w:sz="8" w:space="0" w:color="auto"/>
              <w:right w:val="single" w:sz="8" w:space="0" w:color="auto"/>
            </w:tcBorders>
            <w:shd w:val="clear" w:color="auto" w:fill="auto"/>
            <w:vAlign w:val="center"/>
            <w:hideMark/>
          </w:tcPr>
          <w:p w14:paraId="328D30A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6D91718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7FBC4A1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7573214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auto" w:fill="auto"/>
            <w:vAlign w:val="center"/>
            <w:hideMark/>
          </w:tcPr>
          <w:p w14:paraId="5CD19C2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auto" w:fill="auto"/>
            <w:noWrap/>
            <w:vAlign w:val="center"/>
            <w:hideMark/>
          </w:tcPr>
          <w:p w14:paraId="706076E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3FBD997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vAlign w:val="center"/>
            <w:hideMark/>
          </w:tcPr>
          <w:p w14:paraId="67B52A4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2C2464B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vAlign w:val="center"/>
            <w:hideMark/>
          </w:tcPr>
          <w:p w14:paraId="0B37FE9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E2FDA3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CD2B87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AFB49E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654FF8B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8065D3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3733497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597554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59AFF50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4E575AF7"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8499EA2"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B576BB8"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33CC3488"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3C08123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CAF5C1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E6B9F5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1CD8C8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595C7E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6E23AC9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9A1AA8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A17A60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849421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2D796DC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267479A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auto" w:fill="auto"/>
            <w:vAlign w:val="center"/>
            <w:hideMark/>
          </w:tcPr>
          <w:p w14:paraId="5D6ADA4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r>
      <w:tr w:rsidR="00C4183F" w:rsidRPr="003A17C4" w14:paraId="6A51EA62"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49DD3E8D" w14:textId="77777777" w:rsidR="00C4183F" w:rsidRPr="003A17C4" w:rsidRDefault="00C4183F" w:rsidP="00C9171E">
            <w:pPr>
              <w:spacing w:after="0" w:line="240" w:lineRule="auto"/>
              <w:contextualSpacing/>
              <w:jc w:val="both"/>
              <w:rPr>
                <w:rFonts w:ascii="Times New Roman" w:hAnsi="Times New Roman"/>
                <w:sz w:val="12"/>
                <w:szCs w:val="12"/>
              </w:rPr>
            </w:pPr>
            <w:r w:rsidRPr="003A17C4">
              <w:rPr>
                <w:rFonts w:ascii="Times New Roman" w:hAnsi="Times New Roman"/>
                <w:sz w:val="12"/>
                <w:szCs w:val="12"/>
              </w:rPr>
              <w:t>ОПД.05</w:t>
            </w:r>
          </w:p>
        </w:tc>
        <w:tc>
          <w:tcPr>
            <w:tcW w:w="525" w:type="pct"/>
            <w:tcBorders>
              <w:top w:val="nil"/>
              <w:left w:val="nil"/>
              <w:bottom w:val="single" w:sz="8" w:space="0" w:color="auto"/>
              <w:right w:val="single" w:sz="8" w:space="0" w:color="auto"/>
            </w:tcBorders>
            <w:shd w:val="clear" w:color="auto" w:fill="auto"/>
            <w:vAlign w:val="center"/>
            <w:hideMark/>
          </w:tcPr>
          <w:p w14:paraId="47B57F43"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Информационные технологии в профессиональной деятельности</w:t>
            </w:r>
          </w:p>
        </w:tc>
        <w:tc>
          <w:tcPr>
            <w:tcW w:w="133" w:type="pct"/>
            <w:tcBorders>
              <w:top w:val="nil"/>
              <w:left w:val="nil"/>
              <w:bottom w:val="single" w:sz="8" w:space="0" w:color="auto"/>
              <w:right w:val="single" w:sz="8" w:space="0" w:color="auto"/>
            </w:tcBorders>
            <w:shd w:val="clear" w:color="auto" w:fill="auto"/>
            <w:vAlign w:val="center"/>
            <w:hideMark/>
          </w:tcPr>
          <w:p w14:paraId="18E0179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7" w:type="pct"/>
            <w:tcBorders>
              <w:top w:val="nil"/>
              <w:left w:val="nil"/>
              <w:bottom w:val="single" w:sz="8" w:space="0" w:color="auto"/>
              <w:right w:val="single" w:sz="8" w:space="0" w:color="auto"/>
            </w:tcBorders>
            <w:shd w:val="clear" w:color="auto" w:fill="auto"/>
            <w:vAlign w:val="center"/>
            <w:hideMark/>
          </w:tcPr>
          <w:p w14:paraId="67F5C50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5A95BC0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93" w:type="pct"/>
            <w:tcBorders>
              <w:top w:val="nil"/>
              <w:left w:val="nil"/>
              <w:bottom w:val="single" w:sz="8" w:space="0" w:color="auto"/>
              <w:right w:val="single" w:sz="8" w:space="0" w:color="auto"/>
            </w:tcBorders>
            <w:shd w:val="clear" w:color="auto" w:fill="auto"/>
            <w:vAlign w:val="center"/>
            <w:hideMark/>
          </w:tcPr>
          <w:p w14:paraId="3D5BEBE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112" w:type="pct"/>
            <w:tcBorders>
              <w:top w:val="nil"/>
              <w:left w:val="nil"/>
              <w:bottom w:val="single" w:sz="8" w:space="0" w:color="auto"/>
              <w:right w:val="single" w:sz="8" w:space="0" w:color="auto"/>
            </w:tcBorders>
            <w:shd w:val="clear" w:color="auto" w:fill="auto"/>
            <w:vAlign w:val="center"/>
            <w:hideMark/>
          </w:tcPr>
          <w:p w14:paraId="0A75EB1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68C79F1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4D2F7D9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31F0E45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97" w:type="pct"/>
            <w:tcBorders>
              <w:top w:val="nil"/>
              <w:left w:val="nil"/>
              <w:bottom w:val="single" w:sz="8" w:space="0" w:color="auto"/>
              <w:right w:val="single" w:sz="8" w:space="0" w:color="auto"/>
            </w:tcBorders>
            <w:shd w:val="clear" w:color="auto" w:fill="auto"/>
            <w:vAlign w:val="center"/>
            <w:hideMark/>
          </w:tcPr>
          <w:p w14:paraId="0174AE1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7447124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65940B0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7B78C30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96" w:type="pct"/>
            <w:tcBorders>
              <w:top w:val="nil"/>
              <w:left w:val="nil"/>
              <w:bottom w:val="single" w:sz="8" w:space="0" w:color="auto"/>
              <w:right w:val="single" w:sz="8" w:space="0" w:color="auto"/>
            </w:tcBorders>
            <w:shd w:val="clear" w:color="auto" w:fill="auto"/>
            <w:vAlign w:val="center"/>
            <w:hideMark/>
          </w:tcPr>
          <w:p w14:paraId="62DE73B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0B0A896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2E45FE4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4E39873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94" w:type="pct"/>
            <w:tcBorders>
              <w:top w:val="nil"/>
              <w:left w:val="nil"/>
              <w:bottom w:val="single" w:sz="8" w:space="0" w:color="auto"/>
              <w:right w:val="single" w:sz="8" w:space="0" w:color="auto"/>
            </w:tcBorders>
            <w:shd w:val="clear" w:color="auto" w:fill="auto"/>
            <w:vAlign w:val="center"/>
            <w:hideMark/>
          </w:tcPr>
          <w:p w14:paraId="10045DF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114" w:type="pct"/>
            <w:tcBorders>
              <w:top w:val="nil"/>
              <w:left w:val="nil"/>
              <w:bottom w:val="single" w:sz="8" w:space="0" w:color="auto"/>
              <w:right w:val="single" w:sz="8" w:space="0" w:color="auto"/>
            </w:tcBorders>
            <w:shd w:val="clear" w:color="auto" w:fill="auto"/>
            <w:noWrap/>
            <w:vAlign w:val="center"/>
            <w:hideMark/>
          </w:tcPr>
          <w:p w14:paraId="129657B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2CAF4EF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noWrap/>
            <w:vAlign w:val="center"/>
            <w:hideMark/>
          </w:tcPr>
          <w:p w14:paraId="5C75F50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noWrap/>
            <w:vAlign w:val="center"/>
            <w:hideMark/>
          </w:tcPr>
          <w:p w14:paraId="34462BC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030AD63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1C838F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93F59A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E5ED29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76C2389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14028A4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07F4B9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E82ACA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262563B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03706657"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A12C3D1"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CEEE2D9"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38161F8"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5598375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B8FF30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C6C098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7B61E5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0B5CB9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0950223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23E7BF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2268B9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BC6306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2D3B54E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5835F7D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auto" w:fill="auto"/>
            <w:vAlign w:val="center"/>
            <w:hideMark/>
          </w:tcPr>
          <w:p w14:paraId="2970E01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r>
      <w:tr w:rsidR="00C4183F" w:rsidRPr="003A17C4" w14:paraId="4A933F5D"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6399A07E" w14:textId="77777777" w:rsidR="00C4183F" w:rsidRPr="003A17C4" w:rsidRDefault="00C4183F" w:rsidP="00C9171E">
            <w:pPr>
              <w:spacing w:after="0" w:line="240" w:lineRule="auto"/>
              <w:contextualSpacing/>
              <w:jc w:val="both"/>
              <w:rPr>
                <w:rFonts w:ascii="Times New Roman" w:hAnsi="Times New Roman"/>
                <w:sz w:val="12"/>
                <w:szCs w:val="12"/>
              </w:rPr>
            </w:pPr>
            <w:r w:rsidRPr="003A17C4">
              <w:rPr>
                <w:rFonts w:ascii="Times New Roman" w:hAnsi="Times New Roman"/>
                <w:sz w:val="12"/>
                <w:szCs w:val="12"/>
              </w:rPr>
              <w:t>ОПД.06</w:t>
            </w:r>
          </w:p>
        </w:tc>
        <w:tc>
          <w:tcPr>
            <w:tcW w:w="525" w:type="pct"/>
            <w:tcBorders>
              <w:top w:val="nil"/>
              <w:left w:val="nil"/>
              <w:bottom w:val="single" w:sz="8" w:space="0" w:color="auto"/>
              <w:right w:val="single" w:sz="8" w:space="0" w:color="auto"/>
            </w:tcBorders>
            <w:shd w:val="clear" w:color="auto" w:fill="auto"/>
            <w:vAlign w:val="center"/>
            <w:hideMark/>
          </w:tcPr>
          <w:p w14:paraId="17AEFB63"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Электронная и вычислительная техника</w:t>
            </w:r>
          </w:p>
        </w:tc>
        <w:tc>
          <w:tcPr>
            <w:tcW w:w="133" w:type="pct"/>
            <w:tcBorders>
              <w:top w:val="nil"/>
              <w:left w:val="nil"/>
              <w:bottom w:val="single" w:sz="8" w:space="0" w:color="auto"/>
              <w:right w:val="single" w:sz="8" w:space="0" w:color="auto"/>
            </w:tcBorders>
            <w:shd w:val="clear" w:color="auto" w:fill="auto"/>
            <w:vAlign w:val="center"/>
            <w:hideMark/>
          </w:tcPr>
          <w:p w14:paraId="2EEEB0E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7" w:type="pct"/>
            <w:tcBorders>
              <w:top w:val="nil"/>
              <w:left w:val="nil"/>
              <w:bottom w:val="single" w:sz="8" w:space="0" w:color="auto"/>
              <w:right w:val="single" w:sz="8" w:space="0" w:color="auto"/>
            </w:tcBorders>
            <w:shd w:val="clear" w:color="auto" w:fill="auto"/>
            <w:vAlign w:val="center"/>
            <w:hideMark/>
          </w:tcPr>
          <w:p w14:paraId="160445C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3CF603A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93" w:type="pct"/>
            <w:tcBorders>
              <w:top w:val="nil"/>
              <w:left w:val="nil"/>
              <w:bottom w:val="single" w:sz="8" w:space="0" w:color="auto"/>
              <w:right w:val="single" w:sz="8" w:space="0" w:color="auto"/>
            </w:tcBorders>
            <w:shd w:val="clear" w:color="auto" w:fill="auto"/>
            <w:vAlign w:val="center"/>
            <w:hideMark/>
          </w:tcPr>
          <w:p w14:paraId="44F6795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112" w:type="pct"/>
            <w:tcBorders>
              <w:top w:val="nil"/>
              <w:left w:val="nil"/>
              <w:bottom w:val="single" w:sz="8" w:space="0" w:color="auto"/>
              <w:right w:val="single" w:sz="8" w:space="0" w:color="auto"/>
            </w:tcBorders>
            <w:shd w:val="clear" w:color="auto" w:fill="auto"/>
            <w:vAlign w:val="center"/>
            <w:hideMark/>
          </w:tcPr>
          <w:p w14:paraId="3E9961A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1D454C1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06840BA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12C0F47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97" w:type="pct"/>
            <w:tcBorders>
              <w:top w:val="nil"/>
              <w:left w:val="nil"/>
              <w:bottom w:val="single" w:sz="8" w:space="0" w:color="auto"/>
              <w:right w:val="single" w:sz="8" w:space="0" w:color="auto"/>
            </w:tcBorders>
            <w:shd w:val="clear" w:color="auto" w:fill="auto"/>
            <w:vAlign w:val="center"/>
            <w:hideMark/>
          </w:tcPr>
          <w:p w14:paraId="0F6E71E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1B14CFD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0876169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354C79A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96" w:type="pct"/>
            <w:tcBorders>
              <w:top w:val="nil"/>
              <w:left w:val="nil"/>
              <w:bottom w:val="single" w:sz="8" w:space="0" w:color="auto"/>
              <w:right w:val="single" w:sz="8" w:space="0" w:color="auto"/>
            </w:tcBorders>
            <w:shd w:val="clear" w:color="auto" w:fill="auto"/>
            <w:vAlign w:val="center"/>
            <w:hideMark/>
          </w:tcPr>
          <w:p w14:paraId="51E34E8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1849B6D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5EF734D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vAlign w:val="center"/>
            <w:hideMark/>
          </w:tcPr>
          <w:p w14:paraId="4CB3B9F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94" w:type="pct"/>
            <w:tcBorders>
              <w:top w:val="nil"/>
              <w:left w:val="nil"/>
              <w:bottom w:val="single" w:sz="8" w:space="0" w:color="auto"/>
              <w:right w:val="single" w:sz="8" w:space="0" w:color="auto"/>
            </w:tcBorders>
            <w:shd w:val="clear" w:color="auto" w:fill="auto"/>
            <w:vAlign w:val="center"/>
            <w:hideMark/>
          </w:tcPr>
          <w:p w14:paraId="25F1C44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114" w:type="pct"/>
            <w:tcBorders>
              <w:top w:val="nil"/>
              <w:left w:val="nil"/>
              <w:bottom w:val="single" w:sz="8" w:space="0" w:color="auto"/>
              <w:right w:val="single" w:sz="8" w:space="0" w:color="auto"/>
            </w:tcBorders>
            <w:shd w:val="clear" w:color="auto" w:fill="auto"/>
            <w:noWrap/>
            <w:vAlign w:val="center"/>
            <w:hideMark/>
          </w:tcPr>
          <w:p w14:paraId="470363D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681AABC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noWrap/>
            <w:vAlign w:val="center"/>
            <w:hideMark/>
          </w:tcPr>
          <w:p w14:paraId="623C448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noWrap/>
            <w:vAlign w:val="center"/>
            <w:hideMark/>
          </w:tcPr>
          <w:p w14:paraId="3D1F114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6BE740F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21B3171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6E89E0B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A7F978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4BE4694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14A8EB0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2F4DDBB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58F1CED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F99217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40A69D44"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52EBFFE9"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2C56F0D"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2B4224A9"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2385203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530C58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B15A73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8BC385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37CAB30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764307A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48A8CE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24B788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345B458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2C883E1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01C3BD1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auto" w:fill="auto"/>
            <w:vAlign w:val="center"/>
            <w:hideMark/>
          </w:tcPr>
          <w:p w14:paraId="4D3A246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r>
      <w:tr w:rsidR="00C4183F" w:rsidRPr="003A17C4" w14:paraId="48F76C9C"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0DF2A941" w14:textId="77777777" w:rsidR="00C4183F" w:rsidRPr="003A17C4" w:rsidRDefault="00C4183F" w:rsidP="00C9171E">
            <w:pPr>
              <w:spacing w:after="0" w:line="240" w:lineRule="auto"/>
              <w:contextualSpacing/>
              <w:jc w:val="both"/>
              <w:rPr>
                <w:rFonts w:ascii="Times New Roman" w:hAnsi="Times New Roman"/>
                <w:sz w:val="12"/>
                <w:szCs w:val="12"/>
              </w:rPr>
            </w:pPr>
            <w:r w:rsidRPr="003A17C4">
              <w:rPr>
                <w:rFonts w:ascii="Times New Roman" w:hAnsi="Times New Roman"/>
                <w:sz w:val="12"/>
                <w:szCs w:val="12"/>
              </w:rPr>
              <w:t>ОПД.07</w:t>
            </w:r>
          </w:p>
        </w:tc>
        <w:tc>
          <w:tcPr>
            <w:tcW w:w="525" w:type="pct"/>
            <w:tcBorders>
              <w:top w:val="nil"/>
              <w:left w:val="nil"/>
              <w:bottom w:val="single" w:sz="8" w:space="0" w:color="auto"/>
              <w:right w:val="single" w:sz="8" w:space="0" w:color="auto"/>
            </w:tcBorders>
            <w:shd w:val="clear" w:color="auto" w:fill="auto"/>
            <w:vAlign w:val="center"/>
            <w:hideMark/>
          </w:tcPr>
          <w:p w14:paraId="3153ED9E"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Охрана труда</w:t>
            </w:r>
          </w:p>
        </w:tc>
        <w:tc>
          <w:tcPr>
            <w:tcW w:w="133" w:type="pct"/>
            <w:tcBorders>
              <w:top w:val="nil"/>
              <w:left w:val="nil"/>
              <w:bottom w:val="single" w:sz="8" w:space="0" w:color="auto"/>
              <w:right w:val="single" w:sz="8" w:space="0" w:color="auto"/>
            </w:tcBorders>
            <w:shd w:val="clear" w:color="auto" w:fill="auto"/>
            <w:vAlign w:val="center"/>
            <w:hideMark/>
          </w:tcPr>
          <w:p w14:paraId="7BCF996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auto" w:fill="auto"/>
            <w:vAlign w:val="center"/>
            <w:hideMark/>
          </w:tcPr>
          <w:p w14:paraId="663D819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60A1C1C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3894623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auto" w:fill="auto"/>
            <w:vAlign w:val="center"/>
            <w:hideMark/>
          </w:tcPr>
          <w:p w14:paraId="2F8886D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23A8A13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173CC78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11BEF05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7" w:type="pct"/>
            <w:tcBorders>
              <w:top w:val="nil"/>
              <w:left w:val="nil"/>
              <w:bottom w:val="single" w:sz="8" w:space="0" w:color="auto"/>
              <w:right w:val="single" w:sz="8" w:space="0" w:color="auto"/>
            </w:tcBorders>
            <w:shd w:val="clear" w:color="auto" w:fill="auto"/>
            <w:vAlign w:val="center"/>
            <w:hideMark/>
          </w:tcPr>
          <w:p w14:paraId="6516135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1AF0C82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223A2D1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2CE0D7C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6" w:type="pct"/>
            <w:tcBorders>
              <w:top w:val="nil"/>
              <w:left w:val="nil"/>
              <w:bottom w:val="single" w:sz="8" w:space="0" w:color="auto"/>
              <w:right w:val="single" w:sz="8" w:space="0" w:color="auto"/>
            </w:tcBorders>
            <w:shd w:val="clear" w:color="auto" w:fill="auto"/>
            <w:vAlign w:val="center"/>
            <w:hideMark/>
          </w:tcPr>
          <w:p w14:paraId="48C2898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6A235F5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6A0CFE7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0F8A289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auto" w:fill="auto"/>
            <w:vAlign w:val="center"/>
            <w:hideMark/>
          </w:tcPr>
          <w:p w14:paraId="4244062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auto" w:fill="auto"/>
            <w:noWrap/>
            <w:vAlign w:val="center"/>
            <w:hideMark/>
          </w:tcPr>
          <w:p w14:paraId="46AC726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60AD1B9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vAlign w:val="center"/>
            <w:hideMark/>
          </w:tcPr>
          <w:p w14:paraId="6C08C26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2716D2F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vAlign w:val="center"/>
            <w:hideMark/>
          </w:tcPr>
          <w:p w14:paraId="31A9319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2DF529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C70D05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EF6414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2832EAD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4679D0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560029D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5F516F6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522B7D8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697BD6AB"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EE75F86"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1D4865C2"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D74814A"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7990EE7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8192B5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8A16A6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337C90B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CC7BFE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2618CB9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0474A2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9F596E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DAA439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57EF58A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142A1C3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auto" w:fill="auto"/>
            <w:vAlign w:val="center"/>
            <w:hideMark/>
          </w:tcPr>
          <w:p w14:paraId="2E88963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r>
      <w:tr w:rsidR="00C4183F" w:rsidRPr="003A17C4" w14:paraId="1FCDF9C1"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570E7217" w14:textId="77777777" w:rsidR="00C4183F" w:rsidRPr="003A17C4" w:rsidRDefault="00C4183F" w:rsidP="00C9171E">
            <w:pPr>
              <w:spacing w:after="0" w:line="240" w:lineRule="auto"/>
              <w:contextualSpacing/>
              <w:jc w:val="both"/>
              <w:rPr>
                <w:rFonts w:ascii="Times New Roman" w:hAnsi="Times New Roman"/>
                <w:sz w:val="12"/>
                <w:szCs w:val="12"/>
              </w:rPr>
            </w:pPr>
            <w:r w:rsidRPr="003A17C4">
              <w:rPr>
                <w:rFonts w:ascii="Times New Roman" w:hAnsi="Times New Roman"/>
                <w:sz w:val="12"/>
                <w:szCs w:val="12"/>
              </w:rPr>
              <w:t>ОПД.08</w:t>
            </w:r>
          </w:p>
        </w:tc>
        <w:tc>
          <w:tcPr>
            <w:tcW w:w="525" w:type="pct"/>
            <w:tcBorders>
              <w:top w:val="nil"/>
              <w:left w:val="nil"/>
              <w:bottom w:val="single" w:sz="8" w:space="0" w:color="auto"/>
              <w:right w:val="single" w:sz="8" w:space="0" w:color="auto"/>
            </w:tcBorders>
            <w:shd w:val="clear" w:color="auto" w:fill="auto"/>
            <w:vAlign w:val="center"/>
            <w:hideMark/>
          </w:tcPr>
          <w:p w14:paraId="603BB8E4"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Безопасность жизнедеятельности</w:t>
            </w:r>
          </w:p>
        </w:tc>
        <w:tc>
          <w:tcPr>
            <w:tcW w:w="133" w:type="pct"/>
            <w:tcBorders>
              <w:top w:val="nil"/>
              <w:left w:val="nil"/>
              <w:bottom w:val="single" w:sz="8" w:space="0" w:color="auto"/>
              <w:right w:val="single" w:sz="8" w:space="0" w:color="auto"/>
            </w:tcBorders>
            <w:shd w:val="clear" w:color="auto" w:fill="auto"/>
            <w:vAlign w:val="center"/>
            <w:hideMark/>
          </w:tcPr>
          <w:p w14:paraId="6E30E92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auto" w:fill="auto"/>
            <w:vAlign w:val="center"/>
            <w:hideMark/>
          </w:tcPr>
          <w:p w14:paraId="656E683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57A021F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354354A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auto" w:fill="auto"/>
            <w:vAlign w:val="center"/>
            <w:hideMark/>
          </w:tcPr>
          <w:p w14:paraId="73142BD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67E1C8E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5BE4B64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7030DD3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7" w:type="pct"/>
            <w:tcBorders>
              <w:top w:val="nil"/>
              <w:left w:val="nil"/>
              <w:bottom w:val="single" w:sz="8" w:space="0" w:color="auto"/>
              <w:right w:val="single" w:sz="8" w:space="0" w:color="auto"/>
            </w:tcBorders>
            <w:shd w:val="clear" w:color="auto" w:fill="auto"/>
            <w:vAlign w:val="center"/>
            <w:hideMark/>
          </w:tcPr>
          <w:p w14:paraId="1DA4502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43A34CF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6ACCA26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477F413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6" w:type="pct"/>
            <w:tcBorders>
              <w:top w:val="nil"/>
              <w:left w:val="nil"/>
              <w:bottom w:val="single" w:sz="8" w:space="0" w:color="auto"/>
              <w:right w:val="single" w:sz="8" w:space="0" w:color="auto"/>
            </w:tcBorders>
            <w:shd w:val="clear" w:color="auto" w:fill="auto"/>
            <w:vAlign w:val="center"/>
            <w:hideMark/>
          </w:tcPr>
          <w:p w14:paraId="77F638F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3BF549D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4C1E370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3E32392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auto" w:fill="auto"/>
            <w:vAlign w:val="center"/>
            <w:hideMark/>
          </w:tcPr>
          <w:p w14:paraId="27C646D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auto" w:fill="auto"/>
            <w:noWrap/>
            <w:vAlign w:val="center"/>
            <w:hideMark/>
          </w:tcPr>
          <w:p w14:paraId="7C983AC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77140FF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vAlign w:val="center"/>
            <w:hideMark/>
          </w:tcPr>
          <w:p w14:paraId="57B4E2E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5170801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vAlign w:val="center"/>
            <w:hideMark/>
          </w:tcPr>
          <w:p w14:paraId="63EFE97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5DB9F7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5827FE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A70FC8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2B93E74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41CB01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3B9D252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16A6E9C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1C62B83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12417EFB"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5B11FB9"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271AF36B"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FF92969"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24B67D4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7F2033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A71FB5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31C438C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FC42ED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3446FA6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2010FA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DC1F8B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356E90A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6DAFC47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0B10B76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auto" w:fill="auto"/>
            <w:vAlign w:val="center"/>
            <w:hideMark/>
          </w:tcPr>
          <w:p w14:paraId="1B58269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r>
      <w:tr w:rsidR="00C4183F" w:rsidRPr="003A17C4" w14:paraId="6E504149"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3BF314BD" w14:textId="77777777" w:rsidR="00C4183F" w:rsidRPr="003A17C4" w:rsidRDefault="00C4183F" w:rsidP="00C9171E">
            <w:pPr>
              <w:spacing w:after="0" w:line="240" w:lineRule="auto"/>
              <w:contextualSpacing/>
              <w:jc w:val="both"/>
              <w:rPr>
                <w:rFonts w:ascii="Times New Roman" w:hAnsi="Times New Roman"/>
                <w:sz w:val="12"/>
                <w:szCs w:val="12"/>
              </w:rPr>
            </w:pPr>
            <w:r w:rsidRPr="003A17C4">
              <w:rPr>
                <w:rFonts w:ascii="Times New Roman" w:hAnsi="Times New Roman"/>
                <w:sz w:val="12"/>
                <w:szCs w:val="12"/>
              </w:rPr>
              <w:t>ОПД.09</w:t>
            </w:r>
          </w:p>
        </w:tc>
        <w:tc>
          <w:tcPr>
            <w:tcW w:w="525" w:type="pct"/>
            <w:tcBorders>
              <w:top w:val="nil"/>
              <w:left w:val="nil"/>
              <w:bottom w:val="single" w:sz="8" w:space="0" w:color="auto"/>
              <w:right w:val="single" w:sz="8" w:space="0" w:color="auto"/>
            </w:tcBorders>
            <w:shd w:val="clear" w:color="auto" w:fill="auto"/>
            <w:vAlign w:val="center"/>
            <w:hideMark/>
          </w:tcPr>
          <w:p w14:paraId="776F7644" w14:textId="77777777" w:rsidR="00C4183F" w:rsidRPr="003A17C4" w:rsidRDefault="00C4183F" w:rsidP="00C9171E">
            <w:pPr>
              <w:spacing w:after="0" w:line="240" w:lineRule="auto"/>
              <w:contextualSpacing/>
              <w:rPr>
                <w:rFonts w:ascii="Times New Roman" w:hAnsi="Times New Roman"/>
                <w:color w:val="000000"/>
                <w:sz w:val="12"/>
                <w:szCs w:val="12"/>
              </w:rPr>
            </w:pPr>
            <w:r w:rsidRPr="003A17C4">
              <w:rPr>
                <w:rFonts w:ascii="Times New Roman" w:hAnsi="Times New Roman"/>
                <w:color w:val="000000"/>
                <w:sz w:val="12"/>
                <w:szCs w:val="12"/>
              </w:rPr>
              <w:t>Физическая культура</w:t>
            </w:r>
          </w:p>
        </w:tc>
        <w:tc>
          <w:tcPr>
            <w:tcW w:w="133" w:type="pct"/>
            <w:tcBorders>
              <w:top w:val="nil"/>
              <w:left w:val="nil"/>
              <w:bottom w:val="single" w:sz="8" w:space="0" w:color="auto"/>
              <w:right w:val="single" w:sz="8" w:space="0" w:color="auto"/>
            </w:tcBorders>
            <w:shd w:val="clear" w:color="auto" w:fill="auto"/>
            <w:vAlign w:val="center"/>
            <w:hideMark/>
          </w:tcPr>
          <w:p w14:paraId="0A19063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auto" w:fill="auto"/>
            <w:vAlign w:val="center"/>
            <w:hideMark/>
          </w:tcPr>
          <w:p w14:paraId="7D103B0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72B56D9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3539D8A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112" w:type="pct"/>
            <w:tcBorders>
              <w:top w:val="nil"/>
              <w:left w:val="nil"/>
              <w:bottom w:val="single" w:sz="8" w:space="0" w:color="auto"/>
              <w:right w:val="single" w:sz="8" w:space="0" w:color="auto"/>
            </w:tcBorders>
            <w:shd w:val="clear" w:color="auto" w:fill="auto"/>
            <w:noWrap/>
            <w:vAlign w:val="center"/>
            <w:hideMark/>
          </w:tcPr>
          <w:p w14:paraId="07394B5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noWrap/>
            <w:vAlign w:val="center"/>
            <w:hideMark/>
          </w:tcPr>
          <w:p w14:paraId="3C0B5BA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noWrap/>
            <w:vAlign w:val="center"/>
            <w:hideMark/>
          </w:tcPr>
          <w:p w14:paraId="1AC8383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noWrap/>
            <w:vAlign w:val="center"/>
            <w:hideMark/>
          </w:tcPr>
          <w:p w14:paraId="0E20627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97" w:type="pct"/>
            <w:tcBorders>
              <w:top w:val="nil"/>
              <w:left w:val="nil"/>
              <w:bottom w:val="single" w:sz="8" w:space="0" w:color="auto"/>
              <w:right w:val="single" w:sz="8" w:space="0" w:color="auto"/>
            </w:tcBorders>
            <w:shd w:val="clear" w:color="auto" w:fill="auto"/>
            <w:noWrap/>
            <w:vAlign w:val="center"/>
            <w:hideMark/>
          </w:tcPr>
          <w:p w14:paraId="0B6DCDE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noWrap/>
            <w:vAlign w:val="center"/>
            <w:hideMark/>
          </w:tcPr>
          <w:p w14:paraId="0E805DD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noWrap/>
            <w:vAlign w:val="center"/>
            <w:hideMark/>
          </w:tcPr>
          <w:p w14:paraId="6D9C31C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noWrap/>
            <w:vAlign w:val="center"/>
            <w:hideMark/>
          </w:tcPr>
          <w:p w14:paraId="1C2DAB9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96" w:type="pct"/>
            <w:tcBorders>
              <w:top w:val="nil"/>
              <w:left w:val="nil"/>
              <w:bottom w:val="single" w:sz="8" w:space="0" w:color="auto"/>
              <w:right w:val="single" w:sz="8" w:space="0" w:color="auto"/>
            </w:tcBorders>
            <w:shd w:val="clear" w:color="auto" w:fill="auto"/>
            <w:noWrap/>
            <w:vAlign w:val="center"/>
            <w:hideMark/>
          </w:tcPr>
          <w:p w14:paraId="1F1D21C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w:t>
            </w:r>
          </w:p>
        </w:tc>
        <w:tc>
          <w:tcPr>
            <w:tcW w:w="89" w:type="pct"/>
            <w:tcBorders>
              <w:top w:val="nil"/>
              <w:left w:val="nil"/>
              <w:bottom w:val="single" w:sz="8" w:space="0" w:color="auto"/>
              <w:right w:val="single" w:sz="8" w:space="0" w:color="auto"/>
            </w:tcBorders>
            <w:shd w:val="clear" w:color="auto" w:fill="auto"/>
            <w:noWrap/>
            <w:vAlign w:val="center"/>
            <w:hideMark/>
          </w:tcPr>
          <w:p w14:paraId="3BA5287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A0ECD1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4DE3C4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auto" w:fill="auto"/>
            <w:noWrap/>
            <w:vAlign w:val="center"/>
            <w:hideMark/>
          </w:tcPr>
          <w:p w14:paraId="4CBC2D1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auto" w:fill="auto"/>
            <w:noWrap/>
            <w:vAlign w:val="center"/>
            <w:hideMark/>
          </w:tcPr>
          <w:p w14:paraId="6A1B94E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3F2BC31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noWrap/>
            <w:vAlign w:val="center"/>
            <w:hideMark/>
          </w:tcPr>
          <w:p w14:paraId="0CE9635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095BE3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3BAF8FF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931AE2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61F2B7F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788D94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18050C8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14BE81A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B8142C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58ECAFD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B222D8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3938B7B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FED632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102211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29BD5417"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5F4FC82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2BF4DA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013ABD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DB3D6E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747610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2862744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414AC9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82E68B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774D78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587C363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3038F1C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auto" w:fill="auto"/>
            <w:vAlign w:val="center"/>
            <w:hideMark/>
          </w:tcPr>
          <w:p w14:paraId="139FA38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20</w:t>
            </w:r>
          </w:p>
        </w:tc>
      </w:tr>
      <w:tr w:rsidR="00167B48" w:rsidRPr="003A17C4" w14:paraId="10B6265C" w14:textId="77777777" w:rsidTr="00633895">
        <w:trPr>
          <w:trHeight w:val="270"/>
        </w:trPr>
        <w:tc>
          <w:tcPr>
            <w:tcW w:w="145" w:type="pct"/>
            <w:tcBorders>
              <w:top w:val="nil"/>
              <w:left w:val="single" w:sz="8" w:space="0" w:color="auto"/>
              <w:bottom w:val="single" w:sz="8" w:space="0" w:color="auto"/>
              <w:right w:val="single" w:sz="8" w:space="0" w:color="auto"/>
            </w:tcBorders>
            <w:shd w:val="clear" w:color="000000" w:fill="C0C0C0"/>
            <w:vAlign w:val="center"/>
            <w:hideMark/>
          </w:tcPr>
          <w:p w14:paraId="17E57AEB" w14:textId="77777777" w:rsidR="00C4183F" w:rsidRPr="003A17C4" w:rsidRDefault="00C4183F" w:rsidP="00C9171E">
            <w:pPr>
              <w:spacing w:after="0" w:line="240" w:lineRule="auto"/>
              <w:contextualSpacing/>
              <w:jc w:val="center"/>
              <w:rPr>
                <w:rFonts w:ascii="Times New Roman" w:hAnsi="Times New Roman"/>
                <w:b/>
                <w:bCs/>
                <w:sz w:val="12"/>
                <w:szCs w:val="12"/>
              </w:rPr>
            </w:pPr>
            <w:r w:rsidRPr="003A17C4">
              <w:rPr>
                <w:rFonts w:ascii="Times New Roman" w:hAnsi="Times New Roman"/>
                <w:b/>
                <w:bCs/>
                <w:sz w:val="12"/>
                <w:szCs w:val="12"/>
              </w:rPr>
              <w:t>П.00</w:t>
            </w:r>
          </w:p>
        </w:tc>
        <w:tc>
          <w:tcPr>
            <w:tcW w:w="525" w:type="pct"/>
            <w:tcBorders>
              <w:top w:val="nil"/>
              <w:left w:val="nil"/>
              <w:bottom w:val="single" w:sz="8" w:space="0" w:color="auto"/>
              <w:right w:val="single" w:sz="8" w:space="0" w:color="auto"/>
            </w:tcBorders>
            <w:shd w:val="clear" w:color="000000" w:fill="C0C0C0"/>
            <w:vAlign w:val="center"/>
            <w:hideMark/>
          </w:tcPr>
          <w:p w14:paraId="59A94457" w14:textId="77777777" w:rsidR="00C4183F" w:rsidRPr="003A17C4" w:rsidRDefault="00C4183F" w:rsidP="00C9171E">
            <w:pPr>
              <w:spacing w:after="0" w:line="240" w:lineRule="auto"/>
              <w:contextualSpacing/>
              <w:rPr>
                <w:rFonts w:ascii="Times New Roman" w:hAnsi="Times New Roman"/>
                <w:b/>
                <w:bCs/>
                <w:sz w:val="12"/>
                <w:szCs w:val="12"/>
              </w:rPr>
            </w:pPr>
            <w:r w:rsidRPr="003A17C4">
              <w:rPr>
                <w:rFonts w:ascii="Times New Roman" w:hAnsi="Times New Roman"/>
                <w:b/>
                <w:bCs/>
                <w:sz w:val="12"/>
                <w:szCs w:val="12"/>
              </w:rPr>
              <w:t xml:space="preserve">Профессиональный цикл </w:t>
            </w:r>
          </w:p>
        </w:tc>
        <w:tc>
          <w:tcPr>
            <w:tcW w:w="133" w:type="pct"/>
            <w:tcBorders>
              <w:top w:val="nil"/>
              <w:left w:val="nil"/>
              <w:bottom w:val="single" w:sz="8" w:space="0" w:color="auto"/>
              <w:right w:val="single" w:sz="8" w:space="0" w:color="auto"/>
            </w:tcBorders>
            <w:shd w:val="clear" w:color="000000" w:fill="C0C0C0"/>
            <w:vAlign w:val="center"/>
            <w:hideMark/>
          </w:tcPr>
          <w:p w14:paraId="4DAF959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24</w:t>
            </w:r>
          </w:p>
        </w:tc>
        <w:tc>
          <w:tcPr>
            <w:tcW w:w="87" w:type="pct"/>
            <w:tcBorders>
              <w:top w:val="nil"/>
              <w:left w:val="nil"/>
              <w:bottom w:val="single" w:sz="8" w:space="0" w:color="auto"/>
              <w:right w:val="single" w:sz="8" w:space="0" w:color="auto"/>
            </w:tcBorders>
            <w:shd w:val="clear" w:color="000000" w:fill="C0C0C0"/>
            <w:vAlign w:val="center"/>
            <w:hideMark/>
          </w:tcPr>
          <w:p w14:paraId="6409E55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24</w:t>
            </w:r>
          </w:p>
        </w:tc>
        <w:tc>
          <w:tcPr>
            <w:tcW w:w="89" w:type="pct"/>
            <w:tcBorders>
              <w:top w:val="nil"/>
              <w:left w:val="nil"/>
              <w:bottom w:val="single" w:sz="8" w:space="0" w:color="auto"/>
              <w:right w:val="single" w:sz="8" w:space="0" w:color="auto"/>
            </w:tcBorders>
            <w:shd w:val="clear" w:color="000000" w:fill="C0C0C0"/>
            <w:vAlign w:val="center"/>
            <w:hideMark/>
          </w:tcPr>
          <w:p w14:paraId="6AAF481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24</w:t>
            </w:r>
          </w:p>
        </w:tc>
        <w:tc>
          <w:tcPr>
            <w:tcW w:w="93" w:type="pct"/>
            <w:tcBorders>
              <w:top w:val="nil"/>
              <w:left w:val="nil"/>
              <w:bottom w:val="single" w:sz="8" w:space="0" w:color="auto"/>
              <w:right w:val="single" w:sz="8" w:space="0" w:color="auto"/>
            </w:tcBorders>
            <w:shd w:val="clear" w:color="000000" w:fill="C0C0C0"/>
            <w:vAlign w:val="center"/>
            <w:hideMark/>
          </w:tcPr>
          <w:p w14:paraId="616E6BC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22</w:t>
            </w:r>
          </w:p>
        </w:tc>
        <w:tc>
          <w:tcPr>
            <w:tcW w:w="112" w:type="pct"/>
            <w:tcBorders>
              <w:top w:val="nil"/>
              <w:left w:val="nil"/>
              <w:bottom w:val="single" w:sz="8" w:space="0" w:color="auto"/>
              <w:right w:val="single" w:sz="8" w:space="0" w:color="auto"/>
            </w:tcBorders>
            <w:shd w:val="clear" w:color="000000" w:fill="C0C0C0"/>
            <w:vAlign w:val="center"/>
            <w:hideMark/>
          </w:tcPr>
          <w:p w14:paraId="6428C88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22</w:t>
            </w:r>
          </w:p>
        </w:tc>
        <w:tc>
          <w:tcPr>
            <w:tcW w:w="89" w:type="pct"/>
            <w:tcBorders>
              <w:top w:val="nil"/>
              <w:left w:val="nil"/>
              <w:bottom w:val="single" w:sz="8" w:space="0" w:color="auto"/>
              <w:right w:val="single" w:sz="8" w:space="0" w:color="auto"/>
            </w:tcBorders>
            <w:shd w:val="clear" w:color="000000" w:fill="C0C0C0"/>
            <w:vAlign w:val="center"/>
            <w:hideMark/>
          </w:tcPr>
          <w:p w14:paraId="0BA258E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22</w:t>
            </w:r>
          </w:p>
        </w:tc>
        <w:tc>
          <w:tcPr>
            <w:tcW w:w="89" w:type="pct"/>
            <w:tcBorders>
              <w:top w:val="nil"/>
              <w:left w:val="nil"/>
              <w:bottom w:val="single" w:sz="8" w:space="0" w:color="auto"/>
              <w:right w:val="single" w:sz="8" w:space="0" w:color="auto"/>
            </w:tcBorders>
            <w:shd w:val="clear" w:color="000000" w:fill="C0C0C0"/>
            <w:vAlign w:val="center"/>
            <w:hideMark/>
          </w:tcPr>
          <w:p w14:paraId="6E38AE8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22</w:t>
            </w:r>
          </w:p>
        </w:tc>
        <w:tc>
          <w:tcPr>
            <w:tcW w:w="89" w:type="pct"/>
            <w:tcBorders>
              <w:top w:val="nil"/>
              <w:left w:val="nil"/>
              <w:bottom w:val="single" w:sz="8" w:space="0" w:color="auto"/>
              <w:right w:val="single" w:sz="8" w:space="0" w:color="auto"/>
            </w:tcBorders>
            <w:shd w:val="clear" w:color="000000" w:fill="C0C0C0"/>
            <w:vAlign w:val="center"/>
            <w:hideMark/>
          </w:tcPr>
          <w:p w14:paraId="0F8BE4A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22</w:t>
            </w:r>
          </w:p>
        </w:tc>
        <w:tc>
          <w:tcPr>
            <w:tcW w:w="97" w:type="pct"/>
            <w:tcBorders>
              <w:top w:val="nil"/>
              <w:left w:val="nil"/>
              <w:bottom w:val="single" w:sz="8" w:space="0" w:color="auto"/>
              <w:right w:val="single" w:sz="8" w:space="0" w:color="auto"/>
            </w:tcBorders>
            <w:shd w:val="clear" w:color="000000" w:fill="C0C0C0"/>
            <w:vAlign w:val="center"/>
            <w:hideMark/>
          </w:tcPr>
          <w:p w14:paraId="04D0C24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22</w:t>
            </w:r>
          </w:p>
        </w:tc>
        <w:tc>
          <w:tcPr>
            <w:tcW w:w="89" w:type="pct"/>
            <w:tcBorders>
              <w:top w:val="nil"/>
              <w:left w:val="nil"/>
              <w:bottom w:val="single" w:sz="8" w:space="0" w:color="auto"/>
              <w:right w:val="single" w:sz="8" w:space="0" w:color="auto"/>
            </w:tcBorders>
            <w:shd w:val="clear" w:color="000000" w:fill="C0C0C0"/>
            <w:vAlign w:val="center"/>
            <w:hideMark/>
          </w:tcPr>
          <w:p w14:paraId="57B8DF5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22</w:t>
            </w:r>
          </w:p>
        </w:tc>
        <w:tc>
          <w:tcPr>
            <w:tcW w:w="89" w:type="pct"/>
            <w:tcBorders>
              <w:top w:val="nil"/>
              <w:left w:val="nil"/>
              <w:bottom w:val="single" w:sz="8" w:space="0" w:color="auto"/>
              <w:right w:val="single" w:sz="8" w:space="0" w:color="auto"/>
            </w:tcBorders>
            <w:shd w:val="clear" w:color="000000" w:fill="C0C0C0"/>
            <w:vAlign w:val="center"/>
            <w:hideMark/>
          </w:tcPr>
          <w:p w14:paraId="6A5C575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22</w:t>
            </w:r>
          </w:p>
        </w:tc>
        <w:tc>
          <w:tcPr>
            <w:tcW w:w="89" w:type="pct"/>
            <w:tcBorders>
              <w:top w:val="nil"/>
              <w:left w:val="nil"/>
              <w:bottom w:val="single" w:sz="8" w:space="0" w:color="auto"/>
              <w:right w:val="single" w:sz="8" w:space="0" w:color="auto"/>
            </w:tcBorders>
            <w:shd w:val="clear" w:color="000000" w:fill="C0C0C0"/>
            <w:vAlign w:val="center"/>
            <w:hideMark/>
          </w:tcPr>
          <w:p w14:paraId="738F2C1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22</w:t>
            </w:r>
          </w:p>
        </w:tc>
        <w:tc>
          <w:tcPr>
            <w:tcW w:w="96" w:type="pct"/>
            <w:tcBorders>
              <w:top w:val="nil"/>
              <w:left w:val="nil"/>
              <w:bottom w:val="single" w:sz="8" w:space="0" w:color="auto"/>
              <w:right w:val="single" w:sz="8" w:space="0" w:color="auto"/>
            </w:tcBorders>
            <w:shd w:val="clear" w:color="000000" w:fill="C0C0C0"/>
            <w:vAlign w:val="center"/>
            <w:hideMark/>
          </w:tcPr>
          <w:p w14:paraId="569B9B3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22</w:t>
            </w:r>
          </w:p>
        </w:tc>
        <w:tc>
          <w:tcPr>
            <w:tcW w:w="89" w:type="pct"/>
            <w:tcBorders>
              <w:top w:val="nil"/>
              <w:left w:val="nil"/>
              <w:bottom w:val="single" w:sz="8" w:space="0" w:color="auto"/>
              <w:right w:val="single" w:sz="8" w:space="0" w:color="auto"/>
            </w:tcBorders>
            <w:shd w:val="clear" w:color="000000" w:fill="C0C0C0"/>
            <w:vAlign w:val="center"/>
            <w:hideMark/>
          </w:tcPr>
          <w:p w14:paraId="2A9E689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24</w:t>
            </w:r>
          </w:p>
        </w:tc>
        <w:tc>
          <w:tcPr>
            <w:tcW w:w="89" w:type="pct"/>
            <w:tcBorders>
              <w:top w:val="nil"/>
              <w:left w:val="nil"/>
              <w:bottom w:val="single" w:sz="8" w:space="0" w:color="auto"/>
              <w:right w:val="single" w:sz="8" w:space="0" w:color="auto"/>
            </w:tcBorders>
            <w:shd w:val="clear" w:color="000000" w:fill="C0C0C0"/>
            <w:vAlign w:val="center"/>
            <w:hideMark/>
          </w:tcPr>
          <w:p w14:paraId="1A2054D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24</w:t>
            </w:r>
          </w:p>
        </w:tc>
        <w:tc>
          <w:tcPr>
            <w:tcW w:w="89" w:type="pct"/>
            <w:tcBorders>
              <w:top w:val="nil"/>
              <w:left w:val="nil"/>
              <w:bottom w:val="single" w:sz="8" w:space="0" w:color="auto"/>
              <w:right w:val="single" w:sz="8" w:space="0" w:color="auto"/>
            </w:tcBorders>
            <w:shd w:val="clear" w:color="000000" w:fill="C0C0C0"/>
            <w:vAlign w:val="center"/>
            <w:hideMark/>
          </w:tcPr>
          <w:p w14:paraId="65643F2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24</w:t>
            </w:r>
          </w:p>
        </w:tc>
        <w:tc>
          <w:tcPr>
            <w:tcW w:w="94" w:type="pct"/>
            <w:tcBorders>
              <w:top w:val="nil"/>
              <w:left w:val="nil"/>
              <w:bottom w:val="single" w:sz="8" w:space="0" w:color="auto"/>
              <w:right w:val="single" w:sz="8" w:space="0" w:color="auto"/>
            </w:tcBorders>
            <w:shd w:val="clear" w:color="000000" w:fill="C0C0C0"/>
            <w:vAlign w:val="center"/>
            <w:hideMark/>
          </w:tcPr>
          <w:p w14:paraId="51D6D29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24</w:t>
            </w:r>
          </w:p>
        </w:tc>
        <w:tc>
          <w:tcPr>
            <w:tcW w:w="114" w:type="pct"/>
            <w:tcBorders>
              <w:top w:val="nil"/>
              <w:left w:val="nil"/>
              <w:bottom w:val="single" w:sz="8" w:space="0" w:color="auto"/>
              <w:right w:val="single" w:sz="8" w:space="0" w:color="auto"/>
            </w:tcBorders>
            <w:shd w:val="clear" w:color="000000" w:fill="C0C0C0"/>
            <w:vAlign w:val="center"/>
            <w:hideMark/>
          </w:tcPr>
          <w:p w14:paraId="3958EF0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114" w:type="pct"/>
            <w:tcBorders>
              <w:top w:val="nil"/>
              <w:left w:val="nil"/>
              <w:bottom w:val="single" w:sz="8" w:space="0" w:color="auto"/>
              <w:right w:val="single" w:sz="8" w:space="0" w:color="auto"/>
            </w:tcBorders>
            <w:shd w:val="clear" w:color="000000" w:fill="C0C0C0"/>
            <w:vAlign w:val="center"/>
            <w:hideMark/>
          </w:tcPr>
          <w:p w14:paraId="23D5A32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9" w:type="pct"/>
            <w:tcBorders>
              <w:top w:val="nil"/>
              <w:left w:val="nil"/>
              <w:bottom w:val="single" w:sz="8" w:space="0" w:color="auto"/>
              <w:right w:val="single" w:sz="8" w:space="0" w:color="auto"/>
            </w:tcBorders>
            <w:shd w:val="clear" w:color="000000" w:fill="C0C0C0"/>
            <w:vAlign w:val="center"/>
            <w:hideMark/>
          </w:tcPr>
          <w:p w14:paraId="55E1B67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30</w:t>
            </w:r>
          </w:p>
        </w:tc>
        <w:tc>
          <w:tcPr>
            <w:tcW w:w="89" w:type="pct"/>
            <w:tcBorders>
              <w:top w:val="nil"/>
              <w:left w:val="nil"/>
              <w:bottom w:val="single" w:sz="8" w:space="0" w:color="auto"/>
              <w:right w:val="single" w:sz="8" w:space="0" w:color="auto"/>
            </w:tcBorders>
            <w:shd w:val="clear" w:color="000000" w:fill="C0C0C0"/>
            <w:vAlign w:val="center"/>
            <w:hideMark/>
          </w:tcPr>
          <w:p w14:paraId="4F21A0C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91" w:type="pct"/>
            <w:tcBorders>
              <w:top w:val="nil"/>
              <w:left w:val="nil"/>
              <w:bottom w:val="single" w:sz="8" w:space="0" w:color="auto"/>
              <w:right w:val="single" w:sz="8" w:space="0" w:color="auto"/>
            </w:tcBorders>
            <w:shd w:val="clear" w:color="000000" w:fill="C0C0C0"/>
            <w:vAlign w:val="center"/>
            <w:hideMark/>
          </w:tcPr>
          <w:p w14:paraId="582229A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9" w:type="pct"/>
            <w:tcBorders>
              <w:top w:val="nil"/>
              <w:left w:val="nil"/>
              <w:bottom w:val="single" w:sz="8" w:space="0" w:color="auto"/>
              <w:right w:val="single" w:sz="8" w:space="0" w:color="auto"/>
            </w:tcBorders>
            <w:shd w:val="clear" w:color="000000" w:fill="C0C0C0"/>
            <w:vAlign w:val="center"/>
            <w:hideMark/>
          </w:tcPr>
          <w:p w14:paraId="31A464A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9" w:type="pct"/>
            <w:tcBorders>
              <w:top w:val="nil"/>
              <w:left w:val="nil"/>
              <w:bottom w:val="single" w:sz="8" w:space="0" w:color="auto"/>
              <w:right w:val="single" w:sz="8" w:space="0" w:color="auto"/>
            </w:tcBorders>
            <w:shd w:val="clear" w:color="000000" w:fill="C0C0C0"/>
            <w:vAlign w:val="center"/>
            <w:hideMark/>
          </w:tcPr>
          <w:p w14:paraId="0AB5251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9" w:type="pct"/>
            <w:tcBorders>
              <w:top w:val="nil"/>
              <w:left w:val="nil"/>
              <w:bottom w:val="single" w:sz="8" w:space="0" w:color="auto"/>
              <w:right w:val="single" w:sz="8" w:space="0" w:color="auto"/>
            </w:tcBorders>
            <w:shd w:val="clear" w:color="000000" w:fill="C0C0C0"/>
            <w:vAlign w:val="center"/>
            <w:hideMark/>
          </w:tcPr>
          <w:p w14:paraId="625DC55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91" w:type="pct"/>
            <w:tcBorders>
              <w:top w:val="nil"/>
              <w:left w:val="nil"/>
              <w:bottom w:val="single" w:sz="8" w:space="0" w:color="auto"/>
              <w:right w:val="single" w:sz="8" w:space="0" w:color="auto"/>
            </w:tcBorders>
            <w:shd w:val="clear" w:color="000000" w:fill="C0C0C0"/>
            <w:vAlign w:val="center"/>
            <w:hideMark/>
          </w:tcPr>
          <w:p w14:paraId="426790F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tcBorders>
              <w:top w:val="nil"/>
              <w:left w:val="nil"/>
              <w:bottom w:val="single" w:sz="8" w:space="0" w:color="auto"/>
              <w:right w:val="single" w:sz="8" w:space="0" w:color="auto"/>
            </w:tcBorders>
            <w:shd w:val="clear" w:color="000000" w:fill="C0C0C0"/>
            <w:vAlign w:val="center"/>
            <w:hideMark/>
          </w:tcPr>
          <w:p w14:paraId="1A3113B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tcBorders>
              <w:top w:val="nil"/>
              <w:left w:val="nil"/>
              <w:bottom w:val="single" w:sz="8" w:space="0" w:color="auto"/>
              <w:right w:val="single" w:sz="8" w:space="0" w:color="auto"/>
            </w:tcBorders>
            <w:shd w:val="clear" w:color="000000" w:fill="C0C0C0"/>
            <w:vAlign w:val="center"/>
            <w:hideMark/>
          </w:tcPr>
          <w:p w14:paraId="67CE585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tcBorders>
              <w:top w:val="nil"/>
              <w:left w:val="nil"/>
              <w:bottom w:val="single" w:sz="8" w:space="0" w:color="auto"/>
              <w:right w:val="single" w:sz="8" w:space="0" w:color="auto"/>
            </w:tcBorders>
            <w:shd w:val="clear" w:color="000000" w:fill="C0C0C0"/>
            <w:vAlign w:val="center"/>
            <w:hideMark/>
          </w:tcPr>
          <w:p w14:paraId="721F6A3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tcBorders>
              <w:top w:val="nil"/>
              <w:left w:val="nil"/>
              <w:bottom w:val="single" w:sz="8" w:space="0" w:color="auto"/>
              <w:right w:val="single" w:sz="8" w:space="0" w:color="auto"/>
            </w:tcBorders>
            <w:shd w:val="clear" w:color="000000" w:fill="C0C0C0"/>
            <w:vAlign w:val="center"/>
            <w:hideMark/>
          </w:tcPr>
          <w:p w14:paraId="3A3B197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93" w:type="pct"/>
            <w:tcBorders>
              <w:top w:val="nil"/>
              <w:left w:val="nil"/>
              <w:bottom w:val="single" w:sz="8" w:space="0" w:color="auto"/>
              <w:right w:val="single" w:sz="8" w:space="0" w:color="auto"/>
            </w:tcBorders>
            <w:shd w:val="clear" w:color="000000" w:fill="C0C0C0"/>
            <w:vAlign w:val="center"/>
            <w:hideMark/>
          </w:tcPr>
          <w:p w14:paraId="084E02A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tcBorders>
              <w:top w:val="nil"/>
              <w:left w:val="nil"/>
              <w:bottom w:val="single" w:sz="8" w:space="0" w:color="auto"/>
              <w:right w:val="single" w:sz="8" w:space="0" w:color="auto"/>
            </w:tcBorders>
            <w:shd w:val="clear" w:color="000000" w:fill="C0C0C0"/>
            <w:vAlign w:val="center"/>
            <w:hideMark/>
          </w:tcPr>
          <w:p w14:paraId="33C9125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tcBorders>
              <w:top w:val="nil"/>
              <w:left w:val="nil"/>
              <w:bottom w:val="single" w:sz="8" w:space="0" w:color="auto"/>
              <w:right w:val="single" w:sz="8" w:space="0" w:color="auto"/>
            </w:tcBorders>
            <w:shd w:val="clear" w:color="000000" w:fill="C0C0C0"/>
            <w:vAlign w:val="center"/>
            <w:hideMark/>
          </w:tcPr>
          <w:p w14:paraId="43D0901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tcBorders>
              <w:top w:val="nil"/>
              <w:left w:val="nil"/>
              <w:bottom w:val="single" w:sz="8" w:space="0" w:color="auto"/>
              <w:right w:val="single" w:sz="8" w:space="0" w:color="auto"/>
            </w:tcBorders>
            <w:shd w:val="clear" w:color="000000" w:fill="C0C0C0"/>
            <w:vAlign w:val="center"/>
            <w:hideMark/>
          </w:tcPr>
          <w:p w14:paraId="33353E1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93" w:type="pct"/>
            <w:tcBorders>
              <w:top w:val="nil"/>
              <w:left w:val="nil"/>
              <w:bottom w:val="single" w:sz="8" w:space="0" w:color="auto"/>
              <w:right w:val="single" w:sz="8" w:space="0" w:color="auto"/>
            </w:tcBorders>
            <w:shd w:val="clear" w:color="000000" w:fill="C0C0C0"/>
            <w:vAlign w:val="center"/>
            <w:hideMark/>
          </w:tcPr>
          <w:p w14:paraId="1C9CC45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tcBorders>
              <w:top w:val="nil"/>
              <w:left w:val="nil"/>
              <w:bottom w:val="single" w:sz="8" w:space="0" w:color="auto"/>
              <w:right w:val="single" w:sz="8" w:space="0" w:color="auto"/>
            </w:tcBorders>
            <w:shd w:val="clear" w:color="000000" w:fill="C0C0C0"/>
            <w:vAlign w:val="center"/>
            <w:hideMark/>
          </w:tcPr>
          <w:p w14:paraId="4525F7D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tcBorders>
              <w:top w:val="nil"/>
              <w:left w:val="nil"/>
              <w:bottom w:val="single" w:sz="8" w:space="0" w:color="auto"/>
              <w:right w:val="single" w:sz="8" w:space="0" w:color="auto"/>
            </w:tcBorders>
            <w:shd w:val="clear" w:color="000000" w:fill="C0C0C0"/>
            <w:vAlign w:val="center"/>
            <w:hideMark/>
          </w:tcPr>
          <w:p w14:paraId="5CA25EC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tcBorders>
              <w:top w:val="nil"/>
              <w:left w:val="nil"/>
              <w:bottom w:val="single" w:sz="8" w:space="0" w:color="auto"/>
              <w:right w:val="single" w:sz="8" w:space="0" w:color="auto"/>
            </w:tcBorders>
            <w:shd w:val="clear" w:color="000000" w:fill="C0C0C0"/>
            <w:vAlign w:val="center"/>
            <w:hideMark/>
          </w:tcPr>
          <w:p w14:paraId="5C19F5E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tcBorders>
              <w:top w:val="nil"/>
              <w:left w:val="nil"/>
              <w:bottom w:val="single" w:sz="8" w:space="0" w:color="auto"/>
              <w:right w:val="single" w:sz="8" w:space="0" w:color="auto"/>
            </w:tcBorders>
            <w:shd w:val="clear" w:color="000000" w:fill="C0C0C0"/>
            <w:vAlign w:val="center"/>
            <w:hideMark/>
          </w:tcPr>
          <w:p w14:paraId="6AFC101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93" w:type="pct"/>
            <w:tcBorders>
              <w:top w:val="nil"/>
              <w:left w:val="nil"/>
              <w:bottom w:val="single" w:sz="8" w:space="0" w:color="auto"/>
              <w:right w:val="single" w:sz="8" w:space="0" w:color="auto"/>
            </w:tcBorders>
            <w:shd w:val="clear" w:color="000000" w:fill="C0C0C0"/>
            <w:vAlign w:val="center"/>
            <w:hideMark/>
          </w:tcPr>
          <w:p w14:paraId="6302F6E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tcBorders>
              <w:top w:val="nil"/>
              <w:left w:val="nil"/>
              <w:bottom w:val="single" w:sz="8" w:space="0" w:color="auto"/>
              <w:right w:val="single" w:sz="8" w:space="0" w:color="auto"/>
            </w:tcBorders>
            <w:shd w:val="clear" w:color="000000" w:fill="C0C0C0"/>
            <w:vAlign w:val="center"/>
            <w:hideMark/>
          </w:tcPr>
          <w:p w14:paraId="03C7227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tcBorders>
              <w:top w:val="nil"/>
              <w:left w:val="nil"/>
              <w:bottom w:val="single" w:sz="8" w:space="0" w:color="auto"/>
              <w:right w:val="single" w:sz="8" w:space="0" w:color="auto"/>
            </w:tcBorders>
            <w:shd w:val="clear" w:color="000000" w:fill="C0C0C0"/>
            <w:vAlign w:val="center"/>
            <w:hideMark/>
          </w:tcPr>
          <w:p w14:paraId="0982C0B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C0C0C0"/>
            <w:vAlign w:val="center"/>
            <w:hideMark/>
          </w:tcPr>
          <w:p w14:paraId="78282C3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93" w:type="pct"/>
            <w:tcBorders>
              <w:top w:val="nil"/>
              <w:left w:val="nil"/>
              <w:bottom w:val="single" w:sz="8" w:space="0" w:color="auto"/>
              <w:right w:val="single" w:sz="8" w:space="0" w:color="auto"/>
            </w:tcBorders>
            <w:shd w:val="clear" w:color="auto" w:fill="auto"/>
            <w:vAlign w:val="center"/>
            <w:hideMark/>
          </w:tcPr>
          <w:p w14:paraId="3835C80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024759F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000000" w:fill="C0C0C0"/>
            <w:vAlign w:val="center"/>
            <w:hideMark/>
          </w:tcPr>
          <w:p w14:paraId="0651F1C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r>
      <w:tr w:rsidR="00167B48" w:rsidRPr="003A17C4" w14:paraId="06508E95" w14:textId="77777777" w:rsidTr="00633895">
        <w:trPr>
          <w:trHeight w:val="270"/>
        </w:trPr>
        <w:tc>
          <w:tcPr>
            <w:tcW w:w="145" w:type="pct"/>
            <w:tcBorders>
              <w:top w:val="nil"/>
              <w:left w:val="single" w:sz="8" w:space="0" w:color="auto"/>
              <w:bottom w:val="single" w:sz="8" w:space="0" w:color="auto"/>
              <w:right w:val="single" w:sz="8" w:space="0" w:color="auto"/>
            </w:tcBorders>
            <w:shd w:val="clear" w:color="000000" w:fill="C0C0C0"/>
            <w:vAlign w:val="center"/>
            <w:hideMark/>
          </w:tcPr>
          <w:p w14:paraId="36EA5C92" w14:textId="77777777" w:rsidR="00C4183F" w:rsidRPr="003A17C4" w:rsidRDefault="00C4183F" w:rsidP="00C9171E">
            <w:pPr>
              <w:spacing w:after="0" w:line="240" w:lineRule="auto"/>
              <w:contextualSpacing/>
              <w:jc w:val="center"/>
              <w:rPr>
                <w:rFonts w:ascii="Times New Roman" w:hAnsi="Times New Roman"/>
                <w:b/>
                <w:bCs/>
                <w:sz w:val="12"/>
                <w:szCs w:val="12"/>
              </w:rPr>
            </w:pPr>
            <w:r w:rsidRPr="003A17C4">
              <w:rPr>
                <w:rFonts w:ascii="Times New Roman" w:hAnsi="Times New Roman"/>
                <w:b/>
                <w:bCs/>
                <w:sz w:val="12"/>
                <w:szCs w:val="12"/>
              </w:rPr>
              <w:t>ПМ.00</w:t>
            </w:r>
          </w:p>
        </w:tc>
        <w:tc>
          <w:tcPr>
            <w:tcW w:w="525" w:type="pct"/>
            <w:tcBorders>
              <w:top w:val="nil"/>
              <w:left w:val="nil"/>
              <w:bottom w:val="single" w:sz="8" w:space="0" w:color="auto"/>
              <w:right w:val="single" w:sz="8" w:space="0" w:color="auto"/>
            </w:tcBorders>
            <w:shd w:val="clear" w:color="000000" w:fill="C0C0C0"/>
            <w:vAlign w:val="center"/>
            <w:hideMark/>
          </w:tcPr>
          <w:p w14:paraId="57EE30BB" w14:textId="59B5D79C" w:rsidR="00C4183F" w:rsidRPr="00C9171E" w:rsidRDefault="002C5DBD" w:rsidP="00C9171E">
            <w:pPr>
              <w:spacing w:after="0" w:line="240" w:lineRule="auto"/>
              <w:contextualSpacing/>
              <w:rPr>
                <w:rFonts w:ascii="Times New Roman" w:hAnsi="Times New Roman"/>
                <w:color w:val="000000"/>
                <w:sz w:val="12"/>
                <w:szCs w:val="12"/>
              </w:rPr>
            </w:pPr>
            <w:r w:rsidRPr="00C9171E">
              <w:rPr>
                <w:rFonts w:ascii="Times New Roman" w:hAnsi="Times New Roman"/>
                <w:color w:val="000000"/>
                <w:sz w:val="12"/>
                <w:szCs w:val="12"/>
              </w:rPr>
              <w:t>Профессиональный модуль</w:t>
            </w:r>
          </w:p>
        </w:tc>
        <w:tc>
          <w:tcPr>
            <w:tcW w:w="133" w:type="pct"/>
            <w:tcBorders>
              <w:top w:val="nil"/>
              <w:left w:val="nil"/>
              <w:bottom w:val="single" w:sz="8" w:space="0" w:color="auto"/>
              <w:right w:val="single" w:sz="8" w:space="0" w:color="auto"/>
            </w:tcBorders>
            <w:shd w:val="clear" w:color="000000" w:fill="C0C0C0"/>
            <w:vAlign w:val="center"/>
            <w:hideMark/>
          </w:tcPr>
          <w:p w14:paraId="67D0567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000000" w:fill="C0C0C0"/>
            <w:vAlign w:val="center"/>
            <w:hideMark/>
          </w:tcPr>
          <w:p w14:paraId="3E91051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vAlign w:val="center"/>
            <w:hideMark/>
          </w:tcPr>
          <w:p w14:paraId="5C7D2D9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000000" w:fill="C0C0C0"/>
            <w:vAlign w:val="center"/>
            <w:hideMark/>
          </w:tcPr>
          <w:p w14:paraId="494B5C8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000000" w:fill="C0C0C0"/>
            <w:vAlign w:val="center"/>
            <w:hideMark/>
          </w:tcPr>
          <w:p w14:paraId="6B28F92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vAlign w:val="center"/>
            <w:hideMark/>
          </w:tcPr>
          <w:p w14:paraId="1DEC79F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vAlign w:val="center"/>
            <w:hideMark/>
          </w:tcPr>
          <w:p w14:paraId="1410806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vAlign w:val="center"/>
            <w:hideMark/>
          </w:tcPr>
          <w:p w14:paraId="581AD0A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7" w:type="pct"/>
            <w:tcBorders>
              <w:top w:val="nil"/>
              <w:left w:val="nil"/>
              <w:bottom w:val="single" w:sz="8" w:space="0" w:color="auto"/>
              <w:right w:val="single" w:sz="8" w:space="0" w:color="auto"/>
            </w:tcBorders>
            <w:shd w:val="clear" w:color="000000" w:fill="C0C0C0"/>
            <w:noWrap/>
            <w:vAlign w:val="center"/>
            <w:hideMark/>
          </w:tcPr>
          <w:p w14:paraId="17C44DD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noWrap/>
            <w:vAlign w:val="center"/>
            <w:hideMark/>
          </w:tcPr>
          <w:p w14:paraId="60EB3ED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noWrap/>
            <w:vAlign w:val="center"/>
            <w:hideMark/>
          </w:tcPr>
          <w:p w14:paraId="3BD7BDF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noWrap/>
            <w:vAlign w:val="center"/>
            <w:hideMark/>
          </w:tcPr>
          <w:p w14:paraId="5E9F751C" w14:textId="77777777" w:rsidR="00C4183F" w:rsidRPr="003A17C4" w:rsidRDefault="00C4183F" w:rsidP="00C9171E">
            <w:pPr>
              <w:spacing w:after="0" w:line="240" w:lineRule="auto"/>
              <w:contextualSpacing/>
              <w:jc w:val="center"/>
              <w:rPr>
                <w:rFonts w:ascii="Times New Roman" w:hAnsi="Times New Roman"/>
                <w:b/>
                <w:bCs/>
                <w:sz w:val="12"/>
                <w:szCs w:val="12"/>
              </w:rPr>
            </w:pPr>
            <w:r w:rsidRPr="003A17C4">
              <w:rPr>
                <w:rFonts w:ascii="Times New Roman" w:hAnsi="Times New Roman"/>
                <w:b/>
                <w:bCs/>
                <w:sz w:val="12"/>
                <w:szCs w:val="12"/>
              </w:rPr>
              <w:t> </w:t>
            </w:r>
          </w:p>
        </w:tc>
        <w:tc>
          <w:tcPr>
            <w:tcW w:w="96" w:type="pct"/>
            <w:tcBorders>
              <w:top w:val="nil"/>
              <w:left w:val="nil"/>
              <w:bottom w:val="single" w:sz="8" w:space="0" w:color="auto"/>
              <w:right w:val="single" w:sz="8" w:space="0" w:color="auto"/>
            </w:tcBorders>
            <w:shd w:val="clear" w:color="000000" w:fill="C0C0C0"/>
            <w:vAlign w:val="center"/>
            <w:hideMark/>
          </w:tcPr>
          <w:p w14:paraId="265C9ED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noWrap/>
            <w:vAlign w:val="center"/>
            <w:hideMark/>
          </w:tcPr>
          <w:p w14:paraId="4A469EF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noWrap/>
            <w:vAlign w:val="center"/>
            <w:hideMark/>
          </w:tcPr>
          <w:p w14:paraId="124DED3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noWrap/>
            <w:vAlign w:val="center"/>
            <w:hideMark/>
          </w:tcPr>
          <w:p w14:paraId="5291E4E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000000" w:fill="C0C0C0"/>
            <w:noWrap/>
            <w:vAlign w:val="center"/>
            <w:hideMark/>
          </w:tcPr>
          <w:p w14:paraId="4207DCF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000000" w:fill="C0C0C0"/>
            <w:vAlign w:val="center"/>
            <w:hideMark/>
          </w:tcPr>
          <w:p w14:paraId="42B4E88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000000" w:fill="C0C0C0"/>
            <w:vAlign w:val="center"/>
            <w:hideMark/>
          </w:tcPr>
          <w:p w14:paraId="3148E24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noWrap/>
            <w:vAlign w:val="center"/>
            <w:hideMark/>
          </w:tcPr>
          <w:p w14:paraId="541E6F5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noWrap/>
            <w:vAlign w:val="center"/>
            <w:hideMark/>
          </w:tcPr>
          <w:p w14:paraId="2EA29F32" w14:textId="77777777" w:rsidR="00C4183F" w:rsidRPr="003A17C4" w:rsidRDefault="00C4183F" w:rsidP="00C9171E">
            <w:pPr>
              <w:spacing w:after="0" w:line="240" w:lineRule="auto"/>
              <w:contextualSpacing/>
              <w:jc w:val="center"/>
              <w:rPr>
                <w:rFonts w:ascii="Times New Roman" w:hAnsi="Times New Roman"/>
                <w:b/>
                <w:bCs/>
                <w:sz w:val="12"/>
                <w:szCs w:val="12"/>
              </w:rPr>
            </w:pPr>
            <w:r w:rsidRPr="003A17C4">
              <w:rPr>
                <w:rFonts w:ascii="Times New Roman" w:hAnsi="Times New Roman"/>
                <w:b/>
                <w:bCs/>
                <w:sz w:val="12"/>
                <w:szCs w:val="12"/>
              </w:rPr>
              <w:t> </w:t>
            </w:r>
          </w:p>
        </w:tc>
        <w:tc>
          <w:tcPr>
            <w:tcW w:w="91" w:type="pct"/>
            <w:tcBorders>
              <w:top w:val="nil"/>
              <w:left w:val="nil"/>
              <w:bottom w:val="single" w:sz="8" w:space="0" w:color="auto"/>
              <w:right w:val="single" w:sz="8" w:space="0" w:color="auto"/>
            </w:tcBorders>
            <w:shd w:val="clear" w:color="000000" w:fill="C0C0C0"/>
            <w:noWrap/>
            <w:vAlign w:val="center"/>
            <w:hideMark/>
          </w:tcPr>
          <w:p w14:paraId="2FC2104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noWrap/>
            <w:vAlign w:val="center"/>
            <w:hideMark/>
          </w:tcPr>
          <w:p w14:paraId="42F7B98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noWrap/>
            <w:vAlign w:val="center"/>
            <w:hideMark/>
          </w:tcPr>
          <w:p w14:paraId="3495574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000000" w:fill="C0C0C0"/>
            <w:noWrap/>
            <w:vAlign w:val="center"/>
            <w:hideMark/>
          </w:tcPr>
          <w:p w14:paraId="6042BD9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000000" w:fill="C0C0C0"/>
            <w:noWrap/>
            <w:vAlign w:val="center"/>
            <w:hideMark/>
          </w:tcPr>
          <w:p w14:paraId="7B7173B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noWrap/>
            <w:vAlign w:val="center"/>
            <w:hideMark/>
          </w:tcPr>
          <w:p w14:paraId="4A72514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noWrap/>
            <w:vAlign w:val="center"/>
            <w:hideMark/>
          </w:tcPr>
          <w:p w14:paraId="1EA6255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noWrap/>
            <w:vAlign w:val="center"/>
            <w:hideMark/>
          </w:tcPr>
          <w:p w14:paraId="66F2FB5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noWrap/>
            <w:vAlign w:val="center"/>
            <w:hideMark/>
          </w:tcPr>
          <w:p w14:paraId="12A1A4D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000000" w:fill="C0C0C0"/>
            <w:noWrap/>
            <w:vAlign w:val="center"/>
            <w:hideMark/>
          </w:tcPr>
          <w:p w14:paraId="5E3E3462"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noWrap/>
            <w:vAlign w:val="center"/>
            <w:hideMark/>
          </w:tcPr>
          <w:p w14:paraId="136C70BE"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noWrap/>
            <w:vAlign w:val="center"/>
            <w:hideMark/>
          </w:tcPr>
          <w:p w14:paraId="422DD408"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noWrap/>
            <w:vAlign w:val="center"/>
            <w:hideMark/>
          </w:tcPr>
          <w:p w14:paraId="732C1AC8"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000000" w:fill="C0C0C0"/>
            <w:noWrap/>
            <w:vAlign w:val="center"/>
            <w:hideMark/>
          </w:tcPr>
          <w:p w14:paraId="7E0C6FB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vAlign w:val="center"/>
            <w:hideMark/>
          </w:tcPr>
          <w:p w14:paraId="3E27233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vAlign w:val="center"/>
            <w:hideMark/>
          </w:tcPr>
          <w:p w14:paraId="7E7DC29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vAlign w:val="center"/>
            <w:hideMark/>
          </w:tcPr>
          <w:p w14:paraId="399E6EF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vAlign w:val="center"/>
            <w:hideMark/>
          </w:tcPr>
          <w:p w14:paraId="0E13295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000000" w:fill="C0C0C0"/>
            <w:vAlign w:val="center"/>
            <w:hideMark/>
          </w:tcPr>
          <w:p w14:paraId="10257F8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vAlign w:val="center"/>
            <w:hideMark/>
          </w:tcPr>
          <w:p w14:paraId="099AACE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vAlign w:val="center"/>
            <w:hideMark/>
          </w:tcPr>
          <w:p w14:paraId="0DE8A0C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C0C0C0"/>
            <w:vAlign w:val="center"/>
            <w:hideMark/>
          </w:tcPr>
          <w:p w14:paraId="306C608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48C03FB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1259F29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000000" w:fill="C0C0C0"/>
            <w:vAlign w:val="center"/>
            <w:hideMark/>
          </w:tcPr>
          <w:p w14:paraId="1FBBE51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r>
      <w:tr w:rsidR="00167B48" w:rsidRPr="003A17C4" w14:paraId="1C43EBB4" w14:textId="77777777" w:rsidTr="00633895">
        <w:trPr>
          <w:trHeight w:val="270"/>
        </w:trPr>
        <w:tc>
          <w:tcPr>
            <w:tcW w:w="145" w:type="pct"/>
            <w:tcBorders>
              <w:top w:val="nil"/>
              <w:left w:val="single" w:sz="8" w:space="0" w:color="auto"/>
              <w:bottom w:val="single" w:sz="8" w:space="0" w:color="auto"/>
              <w:right w:val="single" w:sz="8" w:space="0" w:color="auto"/>
            </w:tcBorders>
            <w:shd w:val="clear" w:color="000000" w:fill="D9D9D9"/>
            <w:vAlign w:val="center"/>
            <w:hideMark/>
          </w:tcPr>
          <w:p w14:paraId="5B7A9AD5" w14:textId="77777777" w:rsidR="00C4183F" w:rsidRPr="003A17C4" w:rsidRDefault="00C4183F" w:rsidP="00C9171E">
            <w:pPr>
              <w:spacing w:after="0" w:line="240" w:lineRule="auto"/>
              <w:contextualSpacing/>
              <w:jc w:val="center"/>
              <w:rPr>
                <w:rFonts w:ascii="Times New Roman" w:hAnsi="Times New Roman"/>
                <w:b/>
                <w:bCs/>
                <w:sz w:val="12"/>
                <w:szCs w:val="12"/>
              </w:rPr>
            </w:pPr>
            <w:r w:rsidRPr="003A17C4">
              <w:rPr>
                <w:rFonts w:ascii="Times New Roman" w:hAnsi="Times New Roman"/>
                <w:b/>
                <w:bCs/>
                <w:sz w:val="12"/>
                <w:szCs w:val="12"/>
              </w:rPr>
              <w:t>ПМ.01</w:t>
            </w:r>
          </w:p>
        </w:tc>
        <w:tc>
          <w:tcPr>
            <w:tcW w:w="525" w:type="pct"/>
            <w:tcBorders>
              <w:top w:val="nil"/>
              <w:left w:val="nil"/>
              <w:bottom w:val="single" w:sz="8" w:space="0" w:color="auto"/>
              <w:right w:val="single" w:sz="8" w:space="0" w:color="auto"/>
            </w:tcBorders>
            <w:shd w:val="clear" w:color="000000" w:fill="D9D9D9"/>
            <w:vAlign w:val="center"/>
            <w:hideMark/>
          </w:tcPr>
          <w:p w14:paraId="0992B9C5" w14:textId="77777777" w:rsidR="00C4183F" w:rsidRPr="003A17C4" w:rsidRDefault="00C4183F" w:rsidP="00C9171E">
            <w:pPr>
              <w:spacing w:after="0" w:line="240" w:lineRule="auto"/>
              <w:contextualSpacing/>
              <w:jc w:val="center"/>
              <w:rPr>
                <w:rFonts w:ascii="Times New Roman" w:hAnsi="Times New Roman"/>
                <w:b/>
                <w:bCs/>
                <w:sz w:val="12"/>
                <w:szCs w:val="12"/>
              </w:rPr>
            </w:pPr>
            <w:r w:rsidRPr="003A17C4">
              <w:rPr>
                <w:rFonts w:ascii="Times New Roman" w:hAnsi="Times New Roman"/>
                <w:b/>
                <w:bCs/>
                <w:sz w:val="12"/>
                <w:szCs w:val="12"/>
              </w:rPr>
              <w:t> </w:t>
            </w:r>
          </w:p>
        </w:tc>
        <w:tc>
          <w:tcPr>
            <w:tcW w:w="133" w:type="pct"/>
            <w:tcBorders>
              <w:top w:val="nil"/>
              <w:left w:val="nil"/>
              <w:bottom w:val="single" w:sz="8" w:space="0" w:color="auto"/>
              <w:right w:val="single" w:sz="8" w:space="0" w:color="auto"/>
            </w:tcBorders>
            <w:shd w:val="clear" w:color="000000" w:fill="D9D9D9"/>
            <w:vAlign w:val="center"/>
            <w:hideMark/>
          </w:tcPr>
          <w:p w14:paraId="5CED6C9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7" w:type="pct"/>
            <w:tcBorders>
              <w:top w:val="nil"/>
              <w:left w:val="nil"/>
              <w:bottom w:val="single" w:sz="8" w:space="0" w:color="auto"/>
              <w:right w:val="single" w:sz="8" w:space="0" w:color="auto"/>
            </w:tcBorders>
            <w:shd w:val="clear" w:color="000000" w:fill="D9D9D9"/>
            <w:vAlign w:val="center"/>
            <w:hideMark/>
          </w:tcPr>
          <w:p w14:paraId="1B6CD02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3879369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93" w:type="pct"/>
            <w:tcBorders>
              <w:top w:val="nil"/>
              <w:left w:val="nil"/>
              <w:bottom w:val="single" w:sz="8" w:space="0" w:color="auto"/>
              <w:right w:val="single" w:sz="8" w:space="0" w:color="auto"/>
            </w:tcBorders>
            <w:shd w:val="clear" w:color="000000" w:fill="D9D9D9"/>
            <w:vAlign w:val="center"/>
            <w:hideMark/>
          </w:tcPr>
          <w:p w14:paraId="1D3005F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112" w:type="pct"/>
            <w:tcBorders>
              <w:top w:val="nil"/>
              <w:left w:val="nil"/>
              <w:bottom w:val="single" w:sz="8" w:space="0" w:color="auto"/>
              <w:right w:val="single" w:sz="8" w:space="0" w:color="auto"/>
            </w:tcBorders>
            <w:shd w:val="clear" w:color="000000" w:fill="D9D9D9"/>
            <w:vAlign w:val="center"/>
            <w:hideMark/>
          </w:tcPr>
          <w:p w14:paraId="566196A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78DDF1F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7598746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74B5C3E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97" w:type="pct"/>
            <w:tcBorders>
              <w:top w:val="nil"/>
              <w:left w:val="nil"/>
              <w:bottom w:val="single" w:sz="8" w:space="0" w:color="auto"/>
              <w:right w:val="single" w:sz="8" w:space="0" w:color="auto"/>
            </w:tcBorders>
            <w:shd w:val="clear" w:color="000000" w:fill="D9D9D9"/>
            <w:vAlign w:val="center"/>
            <w:hideMark/>
          </w:tcPr>
          <w:p w14:paraId="7C29F2F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705C1EB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19142D7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36215BB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96" w:type="pct"/>
            <w:tcBorders>
              <w:top w:val="nil"/>
              <w:left w:val="nil"/>
              <w:bottom w:val="single" w:sz="8" w:space="0" w:color="auto"/>
              <w:right w:val="single" w:sz="8" w:space="0" w:color="auto"/>
            </w:tcBorders>
            <w:shd w:val="clear" w:color="000000" w:fill="D9D9D9"/>
            <w:vAlign w:val="center"/>
            <w:hideMark/>
          </w:tcPr>
          <w:p w14:paraId="38C75BE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531CCAF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12A4163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3BF6033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94" w:type="pct"/>
            <w:tcBorders>
              <w:top w:val="nil"/>
              <w:left w:val="nil"/>
              <w:bottom w:val="single" w:sz="8" w:space="0" w:color="auto"/>
              <w:right w:val="single" w:sz="8" w:space="0" w:color="auto"/>
            </w:tcBorders>
            <w:shd w:val="clear" w:color="000000" w:fill="D9D9D9"/>
            <w:vAlign w:val="center"/>
            <w:hideMark/>
          </w:tcPr>
          <w:p w14:paraId="67E5514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114" w:type="pct"/>
            <w:tcBorders>
              <w:top w:val="nil"/>
              <w:left w:val="nil"/>
              <w:bottom w:val="single" w:sz="8" w:space="0" w:color="auto"/>
              <w:right w:val="single" w:sz="8" w:space="0" w:color="auto"/>
            </w:tcBorders>
            <w:shd w:val="clear" w:color="000000" w:fill="D9D9D9"/>
            <w:vAlign w:val="center"/>
            <w:hideMark/>
          </w:tcPr>
          <w:p w14:paraId="636B1E6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114" w:type="pct"/>
            <w:tcBorders>
              <w:top w:val="nil"/>
              <w:left w:val="nil"/>
              <w:bottom w:val="single" w:sz="8" w:space="0" w:color="auto"/>
              <w:right w:val="single" w:sz="8" w:space="0" w:color="auto"/>
            </w:tcBorders>
            <w:shd w:val="clear" w:color="000000" w:fill="D9D9D9"/>
            <w:vAlign w:val="center"/>
            <w:hideMark/>
          </w:tcPr>
          <w:p w14:paraId="1F793B1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9" w:type="pct"/>
            <w:tcBorders>
              <w:top w:val="nil"/>
              <w:left w:val="nil"/>
              <w:bottom w:val="single" w:sz="8" w:space="0" w:color="auto"/>
              <w:right w:val="single" w:sz="8" w:space="0" w:color="auto"/>
            </w:tcBorders>
            <w:shd w:val="clear" w:color="000000" w:fill="D9D9D9"/>
            <w:vAlign w:val="center"/>
            <w:hideMark/>
          </w:tcPr>
          <w:p w14:paraId="08DBCE2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737F580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91" w:type="pct"/>
            <w:tcBorders>
              <w:top w:val="nil"/>
              <w:left w:val="nil"/>
              <w:bottom w:val="single" w:sz="8" w:space="0" w:color="auto"/>
              <w:right w:val="single" w:sz="8" w:space="0" w:color="auto"/>
            </w:tcBorders>
            <w:shd w:val="clear" w:color="000000" w:fill="D9D9D9"/>
            <w:vAlign w:val="center"/>
            <w:hideMark/>
          </w:tcPr>
          <w:p w14:paraId="7760B31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9" w:type="pct"/>
            <w:tcBorders>
              <w:top w:val="nil"/>
              <w:left w:val="nil"/>
              <w:bottom w:val="single" w:sz="8" w:space="0" w:color="auto"/>
              <w:right w:val="single" w:sz="8" w:space="0" w:color="auto"/>
            </w:tcBorders>
            <w:shd w:val="clear" w:color="000000" w:fill="D9D9D9"/>
            <w:vAlign w:val="center"/>
            <w:hideMark/>
          </w:tcPr>
          <w:p w14:paraId="53C2B21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20</w:t>
            </w:r>
          </w:p>
        </w:tc>
        <w:tc>
          <w:tcPr>
            <w:tcW w:w="89" w:type="pct"/>
            <w:tcBorders>
              <w:top w:val="nil"/>
              <w:left w:val="nil"/>
              <w:bottom w:val="single" w:sz="8" w:space="0" w:color="auto"/>
              <w:right w:val="single" w:sz="8" w:space="0" w:color="auto"/>
            </w:tcBorders>
            <w:shd w:val="clear" w:color="000000" w:fill="D9D9D9"/>
            <w:vAlign w:val="center"/>
            <w:hideMark/>
          </w:tcPr>
          <w:p w14:paraId="6F374CF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20</w:t>
            </w:r>
          </w:p>
        </w:tc>
        <w:tc>
          <w:tcPr>
            <w:tcW w:w="89" w:type="pct"/>
            <w:tcBorders>
              <w:top w:val="nil"/>
              <w:left w:val="nil"/>
              <w:bottom w:val="single" w:sz="8" w:space="0" w:color="auto"/>
              <w:right w:val="single" w:sz="8" w:space="0" w:color="auto"/>
            </w:tcBorders>
            <w:shd w:val="clear" w:color="000000" w:fill="D9D9D9"/>
            <w:vAlign w:val="center"/>
            <w:hideMark/>
          </w:tcPr>
          <w:p w14:paraId="3790581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20</w:t>
            </w:r>
          </w:p>
        </w:tc>
        <w:tc>
          <w:tcPr>
            <w:tcW w:w="91" w:type="pct"/>
            <w:tcBorders>
              <w:top w:val="nil"/>
              <w:left w:val="nil"/>
              <w:bottom w:val="single" w:sz="8" w:space="0" w:color="auto"/>
              <w:right w:val="single" w:sz="8" w:space="0" w:color="auto"/>
            </w:tcBorders>
            <w:shd w:val="clear" w:color="000000" w:fill="D9D9D9"/>
            <w:vAlign w:val="center"/>
            <w:hideMark/>
          </w:tcPr>
          <w:p w14:paraId="378FC18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20</w:t>
            </w:r>
          </w:p>
        </w:tc>
        <w:tc>
          <w:tcPr>
            <w:tcW w:w="88" w:type="pct"/>
            <w:tcBorders>
              <w:top w:val="nil"/>
              <w:left w:val="nil"/>
              <w:bottom w:val="single" w:sz="8" w:space="0" w:color="auto"/>
              <w:right w:val="single" w:sz="8" w:space="0" w:color="auto"/>
            </w:tcBorders>
            <w:shd w:val="clear" w:color="000000" w:fill="D9D9D9"/>
            <w:vAlign w:val="center"/>
            <w:hideMark/>
          </w:tcPr>
          <w:p w14:paraId="20FFE56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20</w:t>
            </w:r>
          </w:p>
        </w:tc>
        <w:tc>
          <w:tcPr>
            <w:tcW w:w="88" w:type="pct"/>
            <w:tcBorders>
              <w:top w:val="nil"/>
              <w:left w:val="nil"/>
              <w:bottom w:val="single" w:sz="8" w:space="0" w:color="auto"/>
              <w:right w:val="single" w:sz="8" w:space="0" w:color="auto"/>
            </w:tcBorders>
            <w:shd w:val="clear" w:color="000000" w:fill="D9D9D9"/>
            <w:vAlign w:val="center"/>
            <w:hideMark/>
          </w:tcPr>
          <w:p w14:paraId="140FA0D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000000" w:fill="D9D9D9"/>
            <w:vAlign w:val="center"/>
            <w:hideMark/>
          </w:tcPr>
          <w:p w14:paraId="36993EF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000000" w:fill="D9D9D9"/>
            <w:vAlign w:val="center"/>
            <w:hideMark/>
          </w:tcPr>
          <w:p w14:paraId="3010E5F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93" w:type="pct"/>
            <w:tcBorders>
              <w:top w:val="nil"/>
              <w:left w:val="nil"/>
              <w:bottom w:val="single" w:sz="8" w:space="0" w:color="auto"/>
              <w:right w:val="single" w:sz="8" w:space="0" w:color="auto"/>
            </w:tcBorders>
            <w:shd w:val="clear" w:color="000000" w:fill="D9D9D9"/>
            <w:vAlign w:val="center"/>
            <w:hideMark/>
          </w:tcPr>
          <w:p w14:paraId="1354027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000000" w:fill="D9D9D9"/>
            <w:vAlign w:val="center"/>
            <w:hideMark/>
          </w:tcPr>
          <w:p w14:paraId="18EF43C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000000" w:fill="D9D9D9"/>
            <w:vAlign w:val="center"/>
            <w:hideMark/>
          </w:tcPr>
          <w:p w14:paraId="2E07299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000000" w:fill="D9D9D9"/>
            <w:vAlign w:val="center"/>
            <w:hideMark/>
          </w:tcPr>
          <w:p w14:paraId="63D4587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93" w:type="pct"/>
            <w:tcBorders>
              <w:top w:val="nil"/>
              <w:left w:val="nil"/>
              <w:bottom w:val="single" w:sz="8" w:space="0" w:color="auto"/>
              <w:right w:val="single" w:sz="8" w:space="0" w:color="auto"/>
            </w:tcBorders>
            <w:shd w:val="clear" w:color="000000" w:fill="D9D9D9"/>
            <w:vAlign w:val="center"/>
            <w:hideMark/>
          </w:tcPr>
          <w:p w14:paraId="645253F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000000" w:fill="D9D9D9"/>
            <w:vAlign w:val="center"/>
            <w:hideMark/>
          </w:tcPr>
          <w:p w14:paraId="456C5EA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000000" w:fill="D9D9D9"/>
            <w:vAlign w:val="center"/>
            <w:hideMark/>
          </w:tcPr>
          <w:p w14:paraId="69774B4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000000" w:fill="D9D9D9"/>
            <w:vAlign w:val="center"/>
            <w:hideMark/>
          </w:tcPr>
          <w:p w14:paraId="208F1E1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000000" w:fill="D9D9D9"/>
            <w:vAlign w:val="center"/>
            <w:hideMark/>
          </w:tcPr>
          <w:p w14:paraId="2D81F62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93" w:type="pct"/>
            <w:tcBorders>
              <w:top w:val="nil"/>
              <w:left w:val="nil"/>
              <w:bottom w:val="single" w:sz="8" w:space="0" w:color="auto"/>
              <w:right w:val="single" w:sz="8" w:space="0" w:color="auto"/>
            </w:tcBorders>
            <w:shd w:val="clear" w:color="000000" w:fill="D9D9D9"/>
            <w:vAlign w:val="center"/>
            <w:hideMark/>
          </w:tcPr>
          <w:p w14:paraId="6DCE016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000000" w:fill="D9D9D9"/>
            <w:vAlign w:val="center"/>
            <w:hideMark/>
          </w:tcPr>
          <w:p w14:paraId="13198DB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000000" w:fill="D9D9D9"/>
            <w:vAlign w:val="center"/>
            <w:hideMark/>
          </w:tcPr>
          <w:p w14:paraId="565E542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D9D9D9"/>
            <w:vAlign w:val="center"/>
            <w:hideMark/>
          </w:tcPr>
          <w:p w14:paraId="7BCF88F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93" w:type="pct"/>
            <w:tcBorders>
              <w:top w:val="nil"/>
              <w:left w:val="nil"/>
              <w:bottom w:val="single" w:sz="8" w:space="0" w:color="auto"/>
              <w:right w:val="single" w:sz="8" w:space="0" w:color="auto"/>
            </w:tcBorders>
            <w:shd w:val="clear" w:color="auto" w:fill="auto"/>
            <w:vAlign w:val="center"/>
            <w:hideMark/>
          </w:tcPr>
          <w:p w14:paraId="63C5CD3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365F537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000000" w:fill="D9D9D9"/>
            <w:vAlign w:val="center"/>
            <w:hideMark/>
          </w:tcPr>
          <w:p w14:paraId="021289F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r>
      <w:tr w:rsidR="00C4183F" w:rsidRPr="003A17C4" w14:paraId="4C288BF4"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74B60E7D"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МДК.01.01</w:t>
            </w:r>
          </w:p>
        </w:tc>
        <w:tc>
          <w:tcPr>
            <w:tcW w:w="525" w:type="pct"/>
            <w:tcBorders>
              <w:top w:val="nil"/>
              <w:left w:val="nil"/>
              <w:bottom w:val="single" w:sz="8" w:space="0" w:color="auto"/>
              <w:right w:val="single" w:sz="8" w:space="0" w:color="auto"/>
            </w:tcBorders>
            <w:shd w:val="clear" w:color="auto" w:fill="auto"/>
            <w:vAlign w:val="center"/>
            <w:hideMark/>
          </w:tcPr>
          <w:p w14:paraId="0756C7CD"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Технология электрорадиомонтажных работ на судах</w:t>
            </w:r>
          </w:p>
        </w:tc>
        <w:tc>
          <w:tcPr>
            <w:tcW w:w="133" w:type="pct"/>
            <w:tcBorders>
              <w:top w:val="nil"/>
              <w:left w:val="nil"/>
              <w:bottom w:val="single" w:sz="8" w:space="0" w:color="auto"/>
              <w:right w:val="single" w:sz="8" w:space="0" w:color="auto"/>
            </w:tcBorders>
            <w:shd w:val="clear" w:color="auto" w:fill="auto"/>
            <w:vAlign w:val="center"/>
            <w:hideMark/>
          </w:tcPr>
          <w:p w14:paraId="273BB6A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7" w:type="pct"/>
            <w:tcBorders>
              <w:top w:val="nil"/>
              <w:left w:val="nil"/>
              <w:bottom w:val="single" w:sz="8" w:space="0" w:color="auto"/>
              <w:right w:val="single" w:sz="8" w:space="0" w:color="auto"/>
            </w:tcBorders>
            <w:shd w:val="clear" w:color="auto" w:fill="auto"/>
            <w:vAlign w:val="center"/>
            <w:hideMark/>
          </w:tcPr>
          <w:p w14:paraId="38DADA7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auto" w:fill="auto"/>
            <w:vAlign w:val="center"/>
            <w:hideMark/>
          </w:tcPr>
          <w:p w14:paraId="3EFBF11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93" w:type="pct"/>
            <w:tcBorders>
              <w:top w:val="nil"/>
              <w:left w:val="nil"/>
              <w:bottom w:val="single" w:sz="8" w:space="0" w:color="auto"/>
              <w:right w:val="single" w:sz="8" w:space="0" w:color="auto"/>
            </w:tcBorders>
            <w:shd w:val="clear" w:color="auto" w:fill="auto"/>
            <w:vAlign w:val="center"/>
            <w:hideMark/>
          </w:tcPr>
          <w:p w14:paraId="625D658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112" w:type="pct"/>
            <w:tcBorders>
              <w:top w:val="nil"/>
              <w:left w:val="nil"/>
              <w:bottom w:val="single" w:sz="8" w:space="0" w:color="auto"/>
              <w:right w:val="single" w:sz="8" w:space="0" w:color="auto"/>
            </w:tcBorders>
            <w:shd w:val="clear" w:color="auto" w:fill="auto"/>
            <w:vAlign w:val="center"/>
            <w:hideMark/>
          </w:tcPr>
          <w:p w14:paraId="340D129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auto" w:fill="auto"/>
            <w:vAlign w:val="center"/>
            <w:hideMark/>
          </w:tcPr>
          <w:p w14:paraId="748FBC5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auto" w:fill="auto"/>
            <w:vAlign w:val="center"/>
            <w:hideMark/>
          </w:tcPr>
          <w:p w14:paraId="4939555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auto" w:fill="auto"/>
            <w:vAlign w:val="center"/>
            <w:hideMark/>
          </w:tcPr>
          <w:p w14:paraId="378C78B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97" w:type="pct"/>
            <w:tcBorders>
              <w:top w:val="nil"/>
              <w:left w:val="nil"/>
              <w:bottom w:val="single" w:sz="8" w:space="0" w:color="auto"/>
              <w:right w:val="single" w:sz="8" w:space="0" w:color="auto"/>
            </w:tcBorders>
            <w:shd w:val="clear" w:color="auto" w:fill="auto"/>
            <w:vAlign w:val="center"/>
            <w:hideMark/>
          </w:tcPr>
          <w:p w14:paraId="230023E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auto" w:fill="auto"/>
            <w:vAlign w:val="center"/>
            <w:hideMark/>
          </w:tcPr>
          <w:p w14:paraId="576F295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auto" w:fill="auto"/>
            <w:vAlign w:val="center"/>
            <w:hideMark/>
          </w:tcPr>
          <w:p w14:paraId="5E90E9A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auto" w:fill="auto"/>
            <w:vAlign w:val="center"/>
            <w:hideMark/>
          </w:tcPr>
          <w:p w14:paraId="7861AF9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96" w:type="pct"/>
            <w:tcBorders>
              <w:top w:val="nil"/>
              <w:left w:val="nil"/>
              <w:bottom w:val="single" w:sz="8" w:space="0" w:color="auto"/>
              <w:right w:val="single" w:sz="8" w:space="0" w:color="auto"/>
            </w:tcBorders>
            <w:shd w:val="clear" w:color="auto" w:fill="auto"/>
            <w:vAlign w:val="center"/>
            <w:hideMark/>
          </w:tcPr>
          <w:p w14:paraId="56995B7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auto" w:fill="auto"/>
            <w:vAlign w:val="center"/>
            <w:hideMark/>
          </w:tcPr>
          <w:p w14:paraId="5455CB0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auto" w:fill="auto"/>
            <w:vAlign w:val="center"/>
            <w:hideMark/>
          </w:tcPr>
          <w:p w14:paraId="7A59ADB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auto" w:fill="auto"/>
            <w:vAlign w:val="center"/>
            <w:hideMark/>
          </w:tcPr>
          <w:p w14:paraId="5D6B3DB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94" w:type="pct"/>
            <w:tcBorders>
              <w:top w:val="nil"/>
              <w:left w:val="nil"/>
              <w:bottom w:val="single" w:sz="8" w:space="0" w:color="auto"/>
              <w:right w:val="single" w:sz="8" w:space="0" w:color="auto"/>
            </w:tcBorders>
            <w:shd w:val="clear" w:color="auto" w:fill="auto"/>
            <w:vAlign w:val="center"/>
            <w:hideMark/>
          </w:tcPr>
          <w:p w14:paraId="762AB04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114" w:type="pct"/>
            <w:tcBorders>
              <w:top w:val="nil"/>
              <w:left w:val="nil"/>
              <w:bottom w:val="single" w:sz="8" w:space="0" w:color="auto"/>
              <w:right w:val="single" w:sz="8" w:space="0" w:color="auto"/>
            </w:tcBorders>
            <w:shd w:val="clear" w:color="auto" w:fill="auto"/>
            <w:noWrap/>
            <w:vAlign w:val="center"/>
            <w:hideMark/>
          </w:tcPr>
          <w:p w14:paraId="5EB8783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65E9B91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vAlign w:val="center"/>
            <w:hideMark/>
          </w:tcPr>
          <w:p w14:paraId="526D932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50B2E7B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vAlign w:val="center"/>
            <w:hideMark/>
          </w:tcPr>
          <w:p w14:paraId="7A6FC87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2D6B7D6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0FB6234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5974D66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vAlign w:val="center"/>
            <w:hideMark/>
          </w:tcPr>
          <w:p w14:paraId="7252054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FA2840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8AF388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518CA9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321E9F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471A598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8E9D9A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E50AAD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7B6267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41EF47F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3A90F0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7B129E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2A2220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100DBA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78F6B54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B96814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7EA31B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E82512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686F77C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1752822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auto" w:fill="auto"/>
            <w:vAlign w:val="center"/>
            <w:hideMark/>
          </w:tcPr>
          <w:p w14:paraId="5357035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210</w:t>
            </w:r>
          </w:p>
        </w:tc>
      </w:tr>
      <w:tr w:rsidR="00C4183F" w:rsidRPr="003A17C4" w14:paraId="2A9ACC9B"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4A8DFDEF"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УП. 01</w:t>
            </w:r>
          </w:p>
        </w:tc>
        <w:tc>
          <w:tcPr>
            <w:tcW w:w="525" w:type="pct"/>
            <w:tcBorders>
              <w:top w:val="nil"/>
              <w:left w:val="nil"/>
              <w:bottom w:val="single" w:sz="8" w:space="0" w:color="auto"/>
              <w:right w:val="single" w:sz="8" w:space="0" w:color="auto"/>
            </w:tcBorders>
            <w:shd w:val="clear" w:color="auto" w:fill="auto"/>
            <w:vAlign w:val="center"/>
            <w:hideMark/>
          </w:tcPr>
          <w:p w14:paraId="4453A20D"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Учебная практика</w:t>
            </w:r>
          </w:p>
        </w:tc>
        <w:tc>
          <w:tcPr>
            <w:tcW w:w="133" w:type="pct"/>
            <w:tcBorders>
              <w:top w:val="nil"/>
              <w:left w:val="nil"/>
              <w:bottom w:val="single" w:sz="8" w:space="0" w:color="auto"/>
              <w:right w:val="single" w:sz="8" w:space="0" w:color="auto"/>
            </w:tcBorders>
            <w:shd w:val="clear" w:color="auto" w:fill="auto"/>
            <w:vAlign w:val="center"/>
            <w:hideMark/>
          </w:tcPr>
          <w:p w14:paraId="577C999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auto" w:fill="auto"/>
            <w:vAlign w:val="center"/>
            <w:hideMark/>
          </w:tcPr>
          <w:p w14:paraId="621D6A5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1D8614D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3BDAC95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auto" w:fill="auto"/>
            <w:vAlign w:val="center"/>
            <w:hideMark/>
          </w:tcPr>
          <w:p w14:paraId="536AAF6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3ED8B18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1A1E719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1CF86B8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7" w:type="pct"/>
            <w:tcBorders>
              <w:top w:val="nil"/>
              <w:left w:val="nil"/>
              <w:bottom w:val="single" w:sz="8" w:space="0" w:color="auto"/>
              <w:right w:val="single" w:sz="8" w:space="0" w:color="auto"/>
            </w:tcBorders>
            <w:shd w:val="clear" w:color="auto" w:fill="auto"/>
            <w:vAlign w:val="center"/>
            <w:hideMark/>
          </w:tcPr>
          <w:p w14:paraId="0141B9F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5187FAB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68AB25D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08D76DB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6" w:type="pct"/>
            <w:tcBorders>
              <w:top w:val="nil"/>
              <w:left w:val="nil"/>
              <w:bottom w:val="single" w:sz="8" w:space="0" w:color="auto"/>
              <w:right w:val="single" w:sz="8" w:space="0" w:color="auto"/>
            </w:tcBorders>
            <w:shd w:val="clear" w:color="auto" w:fill="auto"/>
            <w:vAlign w:val="center"/>
            <w:hideMark/>
          </w:tcPr>
          <w:p w14:paraId="4B99D42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676DF7D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00C930F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41677ED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auto" w:fill="auto"/>
            <w:vAlign w:val="center"/>
            <w:hideMark/>
          </w:tcPr>
          <w:p w14:paraId="3A79F08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auto" w:fill="auto"/>
            <w:noWrap/>
            <w:vAlign w:val="center"/>
            <w:hideMark/>
          </w:tcPr>
          <w:p w14:paraId="730D11A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576A3C3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vAlign w:val="center"/>
            <w:hideMark/>
          </w:tcPr>
          <w:p w14:paraId="21958F4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01A5991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vAlign w:val="center"/>
            <w:hideMark/>
          </w:tcPr>
          <w:p w14:paraId="48EDDC9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68348EA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4350B2D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09EADC9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vAlign w:val="center"/>
            <w:hideMark/>
          </w:tcPr>
          <w:p w14:paraId="121C926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D2A1AB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34FC46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62DBEA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3F767A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05506CD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96CB25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A02E14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3B89AF8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2C1F60C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AD0758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3A38AD1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B54C29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DB9EB0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107A530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3FCFBAD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F3E88C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3D12954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0CF6CF1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7372911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auto" w:fill="auto"/>
            <w:vAlign w:val="center"/>
            <w:hideMark/>
          </w:tcPr>
          <w:p w14:paraId="0D344DD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r>
      <w:tr w:rsidR="00C4183F" w:rsidRPr="003A17C4" w14:paraId="55FADA87"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0FA82330"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lastRenderedPageBreak/>
              <w:t>ПП.01</w:t>
            </w:r>
          </w:p>
        </w:tc>
        <w:tc>
          <w:tcPr>
            <w:tcW w:w="525" w:type="pct"/>
            <w:tcBorders>
              <w:top w:val="nil"/>
              <w:left w:val="nil"/>
              <w:bottom w:val="single" w:sz="8" w:space="0" w:color="auto"/>
              <w:right w:val="single" w:sz="8" w:space="0" w:color="auto"/>
            </w:tcBorders>
            <w:shd w:val="clear" w:color="auto" w:fill="auto"/>
            <w:vAlign w:val="center"/>
            <w:hideMark/>
          </w:tcPr>
          <w:p w14:paraId="405AA9DA"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Производственная практика</w:t>
            </w:r>
          </w:p>
        </w:tc>
        <w:tc>
          <w:tcPr>
            <w:tcW w:w="133" w:type="pct"/>
            <w:tcBorders>
              <w:top w:val="nil"/>
              <w:left w:val="nil"/>
              <w:bottom w:val="single" w:sz="8" w:space="0" w:color="auto"/>
              <w:right w:val="single" w:sz="8" w:space="0" w:color="auto"/>
            </w:tcBorders>
            <w:shd w:val="clear" w:color="auto" w:fill="auto"/>
            <w:vAlign w:val="center"/>
            <w:hideMark/>
          </w:tcPr>
          <w:p w14:paraId="7132D99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auto" w:fill="auto"/>
            <w:vAlign w:val="center"/>
            <w:hideMark/>
          </w:tcPr>
          <w:p w14:paraId="46D3A94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41115CF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5228193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auto" w:fill="auto"/>
            <w:vAlign w:val="center"/>
            <w:hideMark/>
          </w:tcPr>
          <w:p w14:paraId="675D2B2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7C4C4F0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1680A8A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60D37BF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7" w:type="pct"/>
            <w:tcBorders>
              <w:top w:val="nil"/>
              <w:left w:val="nil"/>
              <w:bottom w:val="single" w:sz="8" w:space="0" w:color="auto"/>
              <w:right w:val="single" w:sz="8" w:space="0" w:color="auto"/>
            </w:tcBorders>
            <w:shd w:val="clear" w:color="auto" w:fill="auto"/>
            <w:noWrap/>
            <w:vAlign w:val="center"/>
            <w:hideMark/>
          </w:tcPr>
          <w:p w14:paraId="2C47966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1611DC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15BFE53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DC8150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6" w:type="pct"/>
            <w:tcBorders>
              <w:top w:val="nil"/>
              <w:left w:val="nil"/>
              <w:bottom w:val="single" w:sz="8" w:space="0" w:color="auto"/>
              <w:right w:val="single" w:sz="8" w:space="0" w:color="auto"/>
            </w:tcBorders>
            <w:shd w:val="clear" w:color="auto" w:fill="auto"/>
            <w:vAlign w:val="center"/>
            <w:hideMark/>
          </w:tcPr>
          <w:p w14:paraId="7FDB053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10648D1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C84768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0C4F3F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auto" w:fill="auto"/>
            <w:noWrap/>
            <w:vAlign w:val="center"/>
            <w:hideMark/>
          </w:tcPr>
          <w:p w14:paraId="1ECFFE3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auto" w:fill="auto"/>
            <w:noWrap/>
            <w:vAlign w:val="center"/>
            <w:hideMark/>
          </w:tcPr>
          <w:p w14:paraId="2C5808E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485B50F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noWrap/>
            <w:vAlign w:val="center"/>
            <w:hideMark/>
          </w:tcPr>
          <w:p w14:paraId="723ED6C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6FC2A92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vAlign w:val="center"/>
            <w:hideMark/>
          </w:tcPr>
          <w:p w14:paraId="19DFDF4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3C84D9B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20</w:t>
            </w:r>
          </w:p>
        </w:tc>
        <w:tc>
          <w:tcPr>
            <w:tcW w:w="89" w:type="pct"/>
            <w:tcBorders>
              <w:top w:val="nil"/>
              <w:left w:val="nil"/>
              <w:bottom w:val="single" w:sz="8" w:space="0" w:color="auto"/>
              <w:right w:val="single" w:sz="8" w:space="0" w:color="auto"/>
            </w:tcBorders>
            <w:shd w:val="clear" w:color="auto" w:fill="auto"/>
            <w:vAlign w:val="center"/>
            <w:hideMark/>
          </w:tcPr>
          <w:p w14:paraId="4FA038A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20</w:t>
            </w:r>
          </w:p>
        </w:tc>
        <w:tc>
          <w:tcPr>
            <w:tcW w:w="89" w:type="pct"/>
            <w:tcBorders>
              <w:top w:val="nil"/>
              <w:left w:val="nil"/>
              <w:bottom w:val="single" w:sz="8" w:space="0" w:color="auto"/>
              <w:right w:val="single" w:sz="8" w:space="0" w:color="auto"/>
            </w:tcBorders>
            <w:shd w:val="clear" w:color="auto" w:fill="auto"/>
            <w:vAlign w:val="center"/>
            <w:hideMark/>
          </w:tcPr>
          <w:p w14:paraId="50AA91A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20</w:t>
            </w:r>
          </w:p>
        </w:tc>
        <w:tc>
          <w:tcPr>
            <w:tcW w:w="91" w:type="pct"/>
            <w:tcBorders>
              <w:top w:val="nil"/>
              <w:left w:val="nil"/>
              <w:bottom w:val="single" w:sz="8" w:space="0" w:color="auto"/>
              <w:right w:val="single" w:sz="8" w:space="0" w:color="auto"/>
            </w:tcBorders>
            <w:shd w:val="clear" w:color="auto" w:fill="auto"/>
            <w:vAlign w:val="center"/>
            <w:hideMark/>
          </w:tcPr>
          <w:p w14:paraId="3AA34B0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20</w:t>
            </w:r>
          </w:p>
        </w:tc>
        <w:tc>
          <w:tcPr>
            <w:tcW w:w="88" w:type="pct"/>
            <w:tcBorders>
              <w:top w:val="nil"/>
              <w:left w:val="nil"/>
              <w:bottom w:val="single" w:sz="8" w:space="0" w:color="auto"/>
              <w:right w:val="single" w:sz="8" w:space="0" w:color="auto"/>
            </w:tcBorders>
            <w:shd w:val="clear" w:color="auto" w:fill="auto"/>
            <w:vAlign w:val="center"/>
            <w:hideMark/>
          </w:tcPr>
          <w:p w14:paraId="25811ED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20</w:t>
            </w:r>
          </w:p>
        </w:tc>
        <w:tc>
          <w:tcPr>
            <w:tcW w:w="88" w:type="pct"/>
            <w:tcBorders>
              <w:top w:val="nil"/>
              <w:left w:val="nil"/>
              <w:bottom w:val="single" w:sz="8" w:space="0" w:color="auto"/>
              <w:right w:val="single" w:sz="8" w:space="0" w:color="auto"/>
            </w:tcBorders>
            <w:shd w:val="clear" w:color="auto" w:fill="auto"/>
            <w:vAlign w:val="center"/>
            <w:hideMark/>
          </w:tcPr>
          <w:p w14:paraId="6588B76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auto" w:fill="auto"/>
            <w:vAlign w:val="center"/>
            <w:hideMark/>
          </w:tcPr>
          <w:p w14:paraId="48F1DFE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auto" w:fill="auto"/>
            <w:vAlign w:val="center"/>
            <w:hideMark/>
          </w:tcPr>
          <w:p w14:paraId="0228C00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93" w:type="pct"/>
            <w:tcBorders>
              <w:top w:val="nil"/>
              <w:left w:val="nil"/>
              <w:bottom w:val="single" w:sz="8" w:space="0" w:color="auto"/>
              <w:right w:val="single" w:sz="8" w:space="0" w:color="auto"/>
            </w:tcBorders>
            <w:shd w:val="clear" w:color="auto" w:fill="auto"/>
            <w:vAlign w:val="center"/>
            <w:hideMark/>
          </w:tcPr>
          <w:p w14:paraId="705B64B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auto" w:fill="auto"/>
            <w:vAlign w:val="center"/>
            <w:hideMark/>
          </w:tcPr>
          <w:p w14:paraId="7D34C09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auto" w:fill="auto"/>
            <w:vAlign w:val="center"/>
            <w:hideMark/>
          </w:tcPr>
          <w:p w14:paraId="6BCC48A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auto" w:fill="auto"/>
            <w:vAlign w:val="center"/>
            <w:hideMark/>
          </w:tcPr>
          <w:p w14:paraId="170CF22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93" w:type="pct"/>
            <w:tcBorders>
              <w:top w:val="nil"/>
              <w:left w:val="nil"/>
              <w:bottom w:val="single" w:sz="8" w:space="0" w:color="auto"/>
              <w:right w:val="single" w:sz="8" w:space="0" w:color="auto"/>
            </w:tcBorders>
            <w:shd w:val="clear" w:color="auto" w:fill="auto"/>
            <w:vAlign w:val="center"/>
            <w:hideMark/>
          </w:tcPr>
          <w:p w14:paraId="66B1E1B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auto" w:fill="auto"/>
            <w:vAlign w:val="center"/>
            <w:hideMark/>
          </w:tcPr>
          <w:p w14:paraId="512DCBE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auto" w:fill="auto"/>
            <w:vAlign w:val="center"/>
            <w:hideMark/>
          </w:tcPr>
          <w:p w14:paraId="64F4384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auto" w:fill="auto"/>
            <w:vAlign w:val="center"/>
            <w:hideMark/>
          </w:tcPr>
          <w:p w14:paraId="081EFF9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auto" w:fill="auto"/>
            <w:vAlign w:val="center"/>
            <w:hideMark/>
          </w:tcPr>
          <w:p w14:paraId="283F0B0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93" w:type="pct"/>
            <w:tcBorders>
              <w:top w:val="nil"/>
              <w:left w:val="nil"/>
              <w:bottom w:val="single" w:sz="8" w:space="0" w:color="auto"/>
              <w:right w:val="single" w:sz="8" w:space="0" w:color="auto"/>
            </w:tcBorders>
            <w:shd w:val="clear" w:color="auto" w:fill="auto"/>
            <w:vAlign w:val="center"/>
            <w:hideMark/>
          </w:tcPr>
          <w:p w14:paraId="1596217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auto" w:fill="auto"/>
            <w:vAlign w:val="center"/>
            <w:hideMark/>
          </w:tcPr>
          <w:p w14:paraId="3B8DE47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16</w:t>
            </w:r>
          </w:p>
        </w:tc>
        <w:tc>
          <w:tcPr>
            <w:tcW w:w="88" w:type="pct"/>
            <w:tcBorders>
              <w:top w:val="nil"/>
              <w:left w:val="nil"/>
              <w:bottom w:val="single" w:sz="8" w:space="0" w:color="auto"/>
              <w:right w:val="single" w:sz="8" w:space="0" w:color="auto"/>
            </w:tcBorders>
            <w:shd w:val="clear" w:color="auto" w:fill="auto"/>
            <w:vAlign w:val="center"/>
            <w:hideMark/>
          </w:tcPr>
          <w:p w14:paraId="4D8258B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C93044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4F180BC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6888D86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auto" w:fill="auto"/>
            <w:vAlign w:val="center"/>
            <w:hideMark/>
          </w:tcPr>
          <w:p w14:paraId="64E23AE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324</w:t>
            </w:r>
          </w:p>
        </w:tc>
      </w:tr>
      <w:tr w:rsidR="00167B48" w:rsidRPr="003A17C4" w14:paraId="34A45850" w14:textId="77777777" w:rsidTr="00633895">
        <w:trPr>
          <w:trHeight w:val="270"/>
        </w:trPr>
        <w:tc>
          <w:tcPr>
            <w:tcW w:w="145" w:type="pct"/>
            <w:tcBorders>
              <w:top w:val="nil"/>
              <w:left w:val="single" w:sz="8" w:space="0" w:color="auto"/>
              <w:bottom w:val="single" w:sz="8" w:space="0" w:color="auto"/>
              <w:right w:val="single" w:sz="8" w:space="0" w:color="auto"/>
            </w:tcBorders>
            <w:shd w:val="clear" w:color="000000" w:fill="D9D9D9"/>
            <w:vAlign w:val="center"/>
            <w:hideMark/>
          </w:tcPr>
          <w:p w14:paraId="139E5DBD" w14:textId="77777777" w:rsidR="00C4183F" w:rsidRPr="003A17C4" w:rsidRDefault="00C4183F" w:rsidP="00C9171E">
            <w:pPr>
              <w:spacing w:after="0" w:line="240" w:lineRule="auto"/>
              <w:contextualSpacing/>
              <w:jc w:val="center"/>
              <w:rPr>
                <w:rFonts w:ascii="Times New Roman" w:hAnsi="Times New Roman"/>
                <w:b/>
                <w:bCs/>
                <w:sz w:val="12"/>
                <w:szCs w:val="12"/>
              </w:rPr>
            </w:pPr>
            <w:r w:rsidRPr="003A17C4">
              <w:rPr>
                <w:rFonts w:ascii="Times New Roman" w:hAnsi="Times New Roman"/>
                <w:b/>
                <w:bCs/>
                <w:sz w:val="12"/>
                <w:szCs w:val="12"/>
              </w:rPr>
              <w:t>ПМ.02</w:t>
            </w:r>
          </w:p>
        </w:tc>
        <w:tc>
          <w:tcPr>
            <w:tcW w:w="525" w:type="pct"/>
            <w:tcBorders>
              <w:top w:val="nil"/>
              <w:left w:val="nil"/>
              <w:bottom w:val="single" w:sz="8" w:space="0" w:color="auto"/>
              <w:right w:val="single" w:sz="8" w:space="0" w:color="auto"/>
            </w:tcBorders>
            <w:shd w:val="clear" w:color="000000" w:fill="D9D9D9"/>
            <w:vAlign w:val="center"/>
            <w:hideMark/>
          </w:tcPr>
          <w:p w14:paraId="3D7ED654" w14:textId="77777777" w:rsidR="00C4183F" w:rsidRPr="003A17C4" w:rsidRDefault="00C4183F" w:rsidP="00C9171E">
            <w:pPr>
              <w:spacing w:after="0" w:line="240" w:lineRule="auto"/>
              <w:contextualSpacing/>
              <w:jc w:val="center"/>
              <w:rPr>
                <w:rFonts w:ascii="Times New Roman" w:hAnsi="Times New Roman"/>
                <w:b/>
                <w:bCs/>
                <w:sz w:val="12"/>
                <w:szCs w:val="12"/>
              </w:rPr>
            </w:pPr>
            <w:r w:rsidRPr="003A17C4">
              <w:rPr>
                <w:rFonts w:ascii="Times New Roman" w:hAnsi="Times New Roman"/>
                <w:b/>
                <w:bCs/>
                <w:sz w:val="12"/>
                <w:szCs w:val="12"/>
              </w:rPr>
              <w:t> </w:t>
            </w:r>
          </w:p>
        </w:tc>
        <w:tc>
          <w:tcPr>
            <w:tcW w:w="133" w:type="pct"/>
            <w:tcBorders>
              <w:top w:val="nil"/>
              <w:left w:val="nil"/>
              <w:bottom w:val="single" w:sz="8" w:space="0" w:color="auto"/>
              <w:right w:val="single" w:sz="8" w:space="0" w:color="auto"/>
            </w:tcBorders>
            <w:shd w:val="clear" w:color="000000" w:fill="D9D9D9"/>
            <w:vAlign w:val="center"/>
            <w:hideMark/>
          </w:tcPr>
          <w:p w14:paraId="45F136F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7" w:type="pct"/>
            <w:tcBorders>
              <w:top w:val="nil"/>
              <w:left w:val="nil"/>
              <w:bottom w:val="single" w:sz="8" w:space="0" w:color="auto"/>
              <w:right w:val="single" w:sz="8" w:space="0" w:color="auto"/>
            </w:tcBorders>
            <w:shd w:val="clear" w:color="000000" w:fill="D9D9D9"/>
            <w:vAlign w:val="center"/>
            <w:hideMark/>
          </w:tcPr>
          <w:p w14:paraId="51D6BBD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35F1B2C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93" w:type="pct"/>
            <w:tcBorders>
              <w:top w:val="nil"/>
              <w:left w:val="nil"/>
              <w:bottom w:val="single" w:sz="8" w:space="0" w:color="auto"/>
              <w:right w:val="single" w:sz="8" w:space="0" w:color="auto"/>
            </w:tcBorders>
            <w:shd w:val="clear" w:color="000000" w:fill="D9D9D9"/>
            <w:vAlign w:val="center"/>
            <w:hideMark/>
          </w:tcPr>
          <w:p w14:paraId="146342B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112" w:type="pct"/>
            <w:tcBorders>
              <w:top w:val="nil"/>
              <w:left w:val="nil"/>
              <w:bottom w:val="single" w:sz="8" w:space="0" w:color="auto"/>
              <w:right w:val="single" w:sz="8" w:space="0" w:color="auto"/>
            </w:tcBorders>
            <w:shd w:val="clear" w:color="000000" w:fill="D9D9D9"/>
            <w:vAlign w:val="center"/>
            <w:hideMark/>
          </w:tcPr>
          <w:p w14:paraId="3F02836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5E78C17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89" w:type="pct"/>
            <w:tcBorders>
              <w:top w:val="nil"/>
              <w:left w:val="nil"/>
              <w:bottom w:val="single" w:sz="8" w:space="0" w:color="auto"/>
              <w:right w:val="single" w:sz="8" w:space="0" w:color="auto"/>
            </w:tcBorders>
            <w:shd w:val="clear" w:color="000000" w:fill="D9D9D9"/>
            <w:vAlign w:val="center"/>
            <w:hideMark/>
          </w:tcPr>
          <w:p w14:paraId="59A3D0E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89" w:type="pct"/>
            <w:tcBorders>
              <w:top w:val="nil"/>
              <w:left w:val="nil"/>
              <w:bottom w:val="single" w:sz="8" w:space="0" w:color="auto"/>
              <w:right w:val="single" w:sz="8" w:space="0" w:color="auto"/>
            </w:tcBorders>
            <w:shd w:val="clear" w:color="000000" w:fill="D9D9D9"/>
            <w:vAlign w:val="center"/>
            <w:hideMark/>
          </w:tcPr>
          <w:p w14:paraId="7C91BE0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97" w:type="pct"/>
            <w:tcBorders>
              <w:top w:val="nil"/>
              <w:left w:val="nil"/>
              <w:bottom w:val="single" w:sz="8" w:space="0" w:color="auto"/>
              <w:right w:val="single" w:sz="8" w:space="0" w:color="auto"/>
            </w:tcBorders>
            <w:shd w:val="clear" w:color="000000" w:fill="D9D9D9"/>
            <w:vAlign w:val="center"/>
            <w:hideMark/>
          </w:tcPr>
          <w:p w14:paraId="7E33EE6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89" w:type="pct"/>
            <w:tcBorders>
              <w:top w:val="nil"/>
              <w:left w:val="nil"/>
              <w:bottom w:val="single" w:sz="8" w:space="0" w:color="auto"/>
              <w:right w:val="single" w:sz="8" w:space="0" w:color="auto"/>
            </w:tcBorders>
            <w:shd w:val="clear" w:color="000000" w:fill="D9D9D9"/>
            <w:vAlign w:val="center"/>
            <w:hideMark/>
          </w:tcPr>
          <w:p w14:paraId="294DD9E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89" w:type="pct"/>
            <w:tcBorders>
              <w:top w:val="nil"/>
              <w:left w:val="nil"/>
              <w:bottom w:val="single" w:sz="8" w:space="0" w:color="auto"/>
              <w:right w:val="single" w:sz="8" w:space="0" w:color="auto"/>
            </w:tcBorders>
            <w:shd w:val="clear" w:color="000000" w:fill="D9D9D9"/>
            <w:vAlign w:val="center"/>
            <w:hideMark/>
          </w:tcPr>
          <w:p w14:paraId="2AAE6AA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89" w:type="pct"/>
            <w:tcBorders>
              <w:top w:val="nil"/>
              <w:left w:val="nil"/>
              <w:bottom w:val="single" w:sz="8" w:space="0" w:color="auto"/>
              <w:right w:val="single" w:sz="8" w:space="0" w:color="auto"/>
            </w:tcBorders>
            <w:shd w:val="clear" w:color="000000" w:fill="D9D9D9"/>
            <w:vAlign w:val="center"/>
            <w:hideMark/>
          </w:tcPr>
          <w:p w14:paraId="003F92A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96" w:type="pct"/>
            <w:tcBorders>
              <w:top w:val="nil"/>
              <w:left w:val="nil"/>
              <w:bottom w:val="single" w:sz="8" w:space="0" w:color="auto"/>
              <w:right w:val="single" w:sz="8" w:space="0" w:color="auto"/>
            </w:tcBorders>
            <w:shd w:val="clear" w:color="000000" w:fill="D9D9D9"/>
            <w:vAlign w:val="center"/>
            <w:hideMark/>
          </w:tcPr>
          <w:p w14:paraId="21E979F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89" w:type="pct"/>
            <w:tcBorders>
              <w:top w:val="nil"/>
              <w:left w:val="nil"/>
              <w:bottom w:val="single" w:sz="8" w:space="0" w:color="auto"/>
              <w:right w:val="single" w:sz="8" w:space="0" w:color="auto"/>
            </w:tcBorders>
            <w:shd w:val="clear" w:color="000000" w:fill="D9D9D9"/>
            <w:vAlign w:val="center"/>
            <w:hideMark/>
          </w:tcPr>
          <w:p w14:paraId="14F8D12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287C6D8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89" w:type="pct"/>
            <w:tcBorders>
              <w:top w:val="nil"/>
              <w:left w:val="nil"/>
              <w:bottom w:val="single" w:sz="8" w:space="0" w:color="auto"/>
              <w:right w:val="single" w:sz="8" w:space="0" w:color="auto"/>
            </w:tcBorders>
            <w:shd w:val="clear" w:color="000000" w:fill="D9D9D9"/>
            <w:vAlign w:val="center"/>
            <w:hideMark/>
          </w:tcPr>
          <w:p w14:paraId="4883B6C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94" w:type="pct"/>
            <w:tcBorders>
              <w:top w:val="nil"/>
              <w:left w:val="nil"/>
              <w:bottom w:val="single" w:sz="8" w:space="0" w:color="auto"/>
              <w:right w:val="single" w:sz="8" w:space="0" w:color="auto"/>
            </w:tcBorders>
            <w:shd w:val="clear" w:color="000000" w:fill="D9D9D9"/>
            <w:vAlign w:val="center"/>
            <w:hideMark/>
          </w:tcPr>
          <w:p w14:paraId="0006DF9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114" w:type="pct"/>
            <w:tcBorders>
              <w:top w:val="nil"/>
              <w:left w:val="nil"/>
              <w:bottom w:val="single" w:sz="8" w:space="0" w:color="auto"/>
              <w:right w:val="single" w:sz="8" w:space="0" w:color="auto"/>
            </w:tcBorders>
            <w:shd w:val="clear" w:color="000000" w:fill="D9D9D9"/>
            <w:vAlign w:val="center"/>
            <w:hideMark/>
          </w:tcPr>
          <w:p w14:paraId="22BD20D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114" w:type="pct"/>
            <w:tcBorders>
              <w:top w:val="nil"/>
              <w:left w:val="nil"/>
              <w:bottom w:val="single" w:sz="8" w:space="0" w:color="auto"/>
              <w:right w:val="single" w:sz="8" w:space="0" w:color="auto"/>
            </w:tcBorders>
            <w:shd w:val="clear" w:color="000000" w:fill="D9D9D9"/>
            <w:vAlign w:val="center"/>
            <w:hideMark/>
          </w:tcPr>
          <w:p w14:paraId="4CA0ADC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9" w:type="pct"/>
            <w:tcBorders>
              <w:top w:val="nil"/>
              <w:left w:val="nil"/>
              <w:bottom w:val="single" w:sz="8" w:space="0" w:color="auto"/>
              <w:right w:val="single" w:sz="8" w:space="0" w:color="auto"/>
            </w:tcBorders>
            <w:shd w:val="clear" w:color="000000" w:fill="D9D9D9"/>
            <w:vAlign w:val="center"/>
            <w:hideMark/>
          </w:tcPr>
          <w:p w14:paraId="4B38313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45C5F1F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24</w:t>
            </w:r>
          </w:p>
        </w:tc>
        <w:tc>
          <w:tcPr>
            <w:tcW w:w="91" w:type="pct"/>
            <w:tcBorders>
              <w:top w:val="nil"/>
              <w:left w:val="nil"/>
              <w:bottom w:val="single" w:sz="8" w:space="0" w:color="auto"/>
              <w:right w:val="single" w:sz="8" w:space="0" w:color="auto"/>
            </w:tcBorders>
            <w:shd w:val="clear" w:color="000000" w:fill="D9D9D9"/>
            <w:vAlign w:val="center"/>
            <w:hideMark/>
          </w:tcPr>
          <w:p w14:paraId="55E04D6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24</w:t>
            </w:r>
          </w:p>
        </w:tc>
        <w:tc>
          <w:tcPr>
            <w:tcW w:w="89" w:type="pct"/>
            <w:tcBorders>
              <w:top w:val="nil"/>
              <w:left w:val="nil"/>
              <w:bottom w:val="single" w:sz="8" w:space="0" w:color="auto"/>
              <w:right w:val="single" w:sz="8" w:space="0" w:color="auto"/>
            </w:tcBorders>
            <w:shd w:val="clear" w:color="000000" w:fill="D9D9D9"/>
            <w:vAlign w:val="center"/>
            <w:hideMark/>
          </w:tcPr>
          <w:p w14:paraId="1907070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9" w:type="pct"/>
            <w:tcBorders>
              <w:top w:val="nil"/>
              <w:left w:val="nil"/>
              <w:bottom w:val="single" w:sz="8" w:space="0" w:color="auto"/>
              <w:right w:val="single" w:sz="8" w:space="0" w:color="auto"/>
            </w:tcBorders>
            <w:shd w:val="clear" w:color="000000" w:fill="D9D9D9"/>
            <w:vAlign w:val="center"/>
            <w:hideMark/>
          </w:tcPr>
          <w:p w14:paraId="3DA51C0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9" w:type="pct"/>
            <w:tcBorders>
              <w:top w:val="nil"/>
              <w:left w:val="nil"/>
              <w:bottom w:val="single" w:sz="8" w:space="0" w:color="auto"/>
              <w:right w:val="single" w:sz="8" w:space="0" w:color="auto"/>
            </w:tcBorders>
            <w:shd w:val="clear" w:color="000000" w:fill="D9D9D9"/>
            <w:vAlign w:val="center"/>
            <w:hideMark/>
          </w:tcPr>
          <w:p w14:paraId="0231819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91" w:type="pct"/>
            <w:tcBorders>
              <w:top w:val="nil"/>
              <w:left w:val="nil"/>
              <w:bottom w:val="single" w:sz="8" w:space="0" w:color="auto"/>
              <w:right w:val="single" w:sz="8" w:space="0" w:color="auto"/>
            </w:tcBorders>
            <w:shd w:val="clear" w:color="000000" w:fill="D9D9D9"/>
            <w:vAlign w:val="center"/>
            <w:hideMark/>
          </w:tcPr>
          <w:p w14:paraId="4044CB5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8" w:type="pct"/>
            <w:tcBorders>
              <w:top w:val="nil"/>
              <w:left w:val="nil"/>
              <w:bottom w:val="single" w:sz="8" w:space="0" w:color="auto"/>
              <w:right w:val="single" w:sz="8" w:space="0" w:color="auto"/>
            </w:tcBorders>
            <w:shd w:val="clear" w:color="000000" w:fill="D9D9D9"/>
            <w:vAlign w:val="center"/>
            <w:hideMark/>
          </w:tcPr>
          <w:p w14:paraId="2A3A2B9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8" w:type="pct"/>
            <w:tcBorders>
              <w:top w:val="nil"/>
              <w:left w:val="nil"/>
              <w:bottom w:val="single" w:sz="8" w:space="0" w:color="auto"/>
              <w:right w:val="single" w:sz="8" w:space="0" w:color="auto"/>
            </w:tcBorders>
            <w:shd w:val="clear" w:color="000000" w:fill="D9D9D9"/>
            <w:vAlign w:val="center"/>
            <w:hideMark/>
          </w:tcPr>
          <w:p w14:paraId="14A62B6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000000" w:fill="D9D9D9"/>
            <w:vAlign w:val="center"/>
            <w:hideMark/>
          </w:tcPr>
          <w:p w14:paraId="45DCAE9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000000" w:fill="D9D9D9"/>
            <w:vAlign w:val="center"/>
            <w:hideMark/>
          </w:tcPr>
          <w:p w14:paraId="3E22C75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93" w:type="pct"/>
            <w:tcBorders>
              <w:top w:val="nil"/>
              <w:left w:val="nil"/>
              <w:bottom w:val="single" w:sz="8" w:space="0" w:color="auto"/>
              <w:right w:val="single" w:sz="8" w:space="0" w:color="auto"/>
            </w:tcBorders>
            <w:shd w:val="clear" w:color="000000" w:fill="D9D9D9"/>
            <w:vAlign w:val="center"/>
            <w:hideMark/>
          </w:tcPr>
          <w:p w14:paraId="5745874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000000" w:fill="D9D9D9"/>
            <w:vAlign w:val="center"/>
            <w:hideMark/>
          </w:tcPr>
          <w:p w14:paraId="21639D9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000000" w:fill="D9D9D9"/>
            <w:vAlign w:val="center"/>
            <w:hideMark/>
          </w:tcPr>
          <w:p w14:paraId="05A25C5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000000" w:fill="D9D9D9"/>
            <w:vAlign w:val="center"/>
            <w:hideMark/>
          </w:tcPr>
          <w:p w14:paraId="40BC3F7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93" w:type="pct"/>
            <w:tcBorders>
              <w:top w:val="nil"/>
              <w:left w:val="nil"/>
              <w:bottom w:val="single" w:sz="8" w:space="0" w:color="auto"/>
              <w:right w:val="single" w:sz="8" w:space="0" w:color="auto"/>
            </w:tcBorders>
            <w:shd w:val="clear" w:color="000000" w:fill="D9D9D9"/>
            <w:vAlign w:val="center"/>
            <w:hideMark/>
          </w:tcPr>
          <w:p w14:paraId="10DB2F8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000000" w:fill="D9D9D9"/>
            <w:vAlign w:val="center"/>
            <w:hideMark/>
          </w:tcPr>
          <w:p w14:paraId="43BB984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000000" w:fill="D9D9D9"/>
            <w:vAlign w:val="center"/>
            <w:hideMark/>
          </w:tcPr>
          <w:p w14:paraId="0ECD98C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000000" w:fill="D9D9D9"/>
            <w:vAlign w:val="center"/>
            <w:hideMark/>
          </w:tcPr>
          <w:p w14:paraId="006B2B5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000000" w:fill="D9D9D9"/>
            <w:vAlign w:val="center"/>
            <w:hideMark/>
          </w:tcPr>
          <w:p w14:paraId="2A69832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93" w:type="pct"/>
            <w:tcBorders>
              <w:top w:val="nil"/>
              <w:left w:val="nil"/>
              <w:bottom w:val="single" w:sz="8" w:space="0" w:color="auto"/>
              <w:right w:val="single" w:sz="8" w:space="0" w:color="auto"/>
            </w:tcBorders>
            <w:shd w:val="clear" w:color="000000" w:fill="D9D9D9"/>
            <w:vAlign w:val="center"/>
            <w:hideMark/>
          </w:tcPr>
          <w:p w14:paraId="2CD9B9B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000000" w:fill="D9D9D9"/>
            <w:vAlign w:val="center"/>
            <w:hideMark/>
          </w:tcPr>
          <w:p w14:paraId="37B5EC6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000000" w:fill="D9D9D9"/>
            <w:vAlign w:val="center"/>
            <w:hideMark/>
          </w:tcPr>
          <w:p w14:paraId="593AB12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D9D9D9"/>
            <w:vAlign w:val="center"/>
            <w:hideMark/>
          </w:tcPr>
          <w:p w14:paraId="3BAAE7D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93" w:type="pct"/>
            <w:tcBorders>
              <w:top w:val="nil"/>
              <w:left w:val="nil"/>
              <w:bottom w:val="single" w:sz="8" w:space="0" w:color="auto"/>
              <w:right w:val="single" w:sz="8" w:space="0" w:color="auto"/>
            </w:tcBorders>
            <w:shd w:val="clear" w:color="auto" w:fill="auto"/>
            <w:vAlign w:val="center"/>
            <w:hideMark/>
          </w:tcPr>
          <w:p w14:paraId="268D895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1EDB6F3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000000" w:fill="D9D9D9"/>
            <w:vAlign w:val="center"/>
            <w:hideMark/>
          </w:tcPr>
          <w:p w14:paraId="6346F7F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r>
      <w:tr w:rsidR="00C4183F" w:rsidRPr="003A17C4" w14:paraId="7F5B7AD7" w14:textId="77777777" w:rsidTr="00633895">
        <w:trPr>
          <w:trHeight w:val="69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1FDCBFC5"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МДК.02.01</w:t>
            </w:r>
          </w:p>
        </w:tc>
        <w:tc>
          <w:tcPr>
            <w:tcW w:w="525" w:type="pct"/>
            <w:tcBorders>
              <w:top w:val="nil"/>
              <w:left w:val="nil"/>
              <w:bottom w:val="single" w:sz="8" w:space="0" w:color="auto"/>
              <w:right w:val="single" w:sz="8" w:space="0" w:color="auto"/>
            </w:tcBorders>
            <w:shd w:val="clear" w:color="auto" w:fill="auto"/>
            <w:vAlign w:val="center"/>
            <w:hideMark/>
          </w:tcPr>
          <w:p w14:paraId="72B59FB6"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Технология регулировочных работ и испытаний электрооборудования, аппаратуры радиотехники средней сложности и кабельных трасс</w:t>
            </w:r>
          </w:p>
        </w:tc>
        <w:tc>
          <w:tcPr>
            <w:tcW w:w="133" w:type="pct"/>
            <w:tcBorders>
              <w:top w:val="nil"/>
              <w:left w:val="nil"/>
              <w:bottom w:val="single" w:sz="8" w:space="0" w:color="auto"/>
              <w:right w:val="single" w:sz="8" w:space="0" w:color="auto"/>
            </w:tcBorders>
            <w:shd w:val="clear" w:color="auto" w:fill="auto"/>
            <w:vAlign w:val="center"/>
            <w:hideMark/>
          </w:tcPr>
          <w:p w14:paraId="3CBCFD5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7" w:type="pct"/>
            <w:tcBorders>
              <w:top w:val="nil"/>
              <w:left w:val="nil"/>
              <w:bottom w:val="single" w:sz="8" w:space="0" w:color="auto"/>
              <w:right w:val="single" w:sz="8" w:space="0" w:color="auto"/>
            </w:tcBorders>
            <w:shd w:val="clear" w:color="auto" w:fill="auto"/>
            <w:vAlign w:val="center"/>
            <w:hideMark/>
          </w:tcPr>
          <w:p w14:paraId="394F753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3851199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93" w:type="pct"/>
            <w:tcBorders>
              <w:top w:val="nil"/>
              <w:left w:val="nil"/>
              <w:bottom w:val="single" w:sz="8" w:space="0" w:color="auto"/>
              <w:right w:val="single" w:sz="8" w:space="0" w:color="auto"/>
            </w:tcBorders>
            <w:shd w:val="clear" w:color="auto" w:fill="auto"/>
            <w:vAlign w:val="center"/>
            <w:hideMark/>
          </w:tcPr>
          <w:p w14:paraId="1A50C3A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112" w:type="pct"/>
            <w:tcBorders>
              <w:top w:val="nil"/>
              <w:left w:val="nil"/>
              <w:bottom w:val="single" w:sz="8" w:space="0" w:color="auto"/>
              <w:right w:val="single" w:sz="8" w:space="0" w:color="auto"/>
            </w:tcBorders>
            <w:shd w:val="clear" w:color="auto" w:fill="auto"/>
            <w:vAlign w:val="center"/>
            <w:hideMark/>
          </w:tcPr>
          <w:p w14:paraId="276E9DC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59A8D44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89" w:type="pct"/>
            <w:tcBorders>
              <w:top w:val="nil"/>
              <w:left w:val="nil"/>
              <w:bottom w:val="single" w:sz="8" w:space="0" w:color="auto"/>
              <w:right w:val="single" w:sz="8" w:space="0" w:color="auto"/>
            </w:tcBorders>
            <w:shd w:val="clear" w:color="auto" w:fill="auto"/>
            <w:vAlign w:val="center"/>
            <w:hideMark/>
          </w:tcPr>
          <w:p w14:paraId="3CE3BB7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89" w:type="pct"/>
            <w:tcBorders>
              <w:top w:val="nil"/>
              <w:left w:val="nil"/>
              <w:bottom w:val="single" w:sz="8" w:space="0" w:color="auto"/>
              <w:right w:val="single" w:sz="8" w:space="0" w:color="auto"/>
            </w:tcBorders>
            <w:shd w:val="clear" w:color="auto" w:fill="auto"/>
            <w:vAlign w:val="center"/>
            <w:hideMark/>
          </w:tcPr>
          <w:p w14:paraId="079AEB9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97" w:type="pct"/>
            <w:tcBorders>
              <w:top w:val="nil"/>
              <w:left w:val="nil"/>
              <w:bottom w:val="single" w:sz="8" w:space="0" w:color="auto"/>
              <w:right w:val="single" w:sz="8" w:space="0" w:color="auto"/>
            </w:tcBorders>
            <w:shd w:val="clear" w:color="auto" w:fill="auto"/>
            <w:vAlign w:val="center"/>
            <w:hideMark/>
          </w:tcPr>
          <w:p w14:paraId="5D4CDE4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89" w:type="pct"/>
            <w:tcBorders>
              <w:top w:val="nil"/>
              <w:left w:val="nil"/>
              <w:bottom w:val="single" w:sz="8" w:space="0" w:color="auto"/>
              <w:right w:val="single" w:sz="8" w:space="0" w:color="auto"/>
            </w:tcBorders>
            <w:shd w:val="clear" w:color="auto" w:fill="auto"/>
            <w:vAlign w:val="center"/>
            <w:hideMark/>
          </w:tcPr>
          <w:p w14:paraId="68F7AB7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89" w:type="pct"/>
            <w:tcBorders>
              <w:top w:val="nil"/>
              <w:left w:val="nil"/>
              <w:bottom w:val="single" w:sz="8" w:space="0" w:color="auto"/>
              <w:right w:val="single" w:sz="8" w:space="0" w:color="auto"/>
            </w:tcBorders>
            <w:shd w:val="clear" w:color="auto" w:fill="auto"/>
            <w:vAlign w:val="center"/>
            <w:hideMark/>
          </w:tcPr>
          <w:p w14:paraId="00791EF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89" w:type="pct"/>
            <w:tcBorders>
              <w:top w:val="nil"/>
              <w:left w:val="nil"/>
              <w:bottom w:val="single" w:sz="8" w:space="0" w:color="auto"/>
              <w:right w:val="single" w:sz="8" w:space="0" w:color="auto"/>
            </w:tcBorders>
            <w:shd w:val="clear" w:color="auto" w:fill="auto"/>
            <w:vAlign w:val="center"/>
            <w:hideMark/>
          </w:tcPr>
          <w:p w14:paraId="41A5A87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96" w:type="pct"/>
            <w:tcBorders>
              <w:top w:val="nil"/>
              <w:left w:val="nil"/>
              <w:bottom w:val="single" w:sz="8" w:space="0" w:color="auto"/>
              <w:right w:val="single" w:sz="8" w:space="0" w:color="auto"/>
            </w:tcBorders>
            <w:shd w:val="clear" w:color="auto" w:fill="auto"/>
            <w:vAlign w:val="center"/>
            <w:hideMark/>
          </w:tcPr>
          <w:p w14:paraId="0B3BF88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89" w:type="pct"/>
            <w:tcBorders>
              <w:top w:val="nil"/>
              <w:left w:val="nil"/>
              <w:bottom w:val="single" w:sz="8" w:space="0" w:color="auto"/>
              <w:right w:val="single" w:sz="8" w:space="0" w:color="auto"/>
            </w:tcBorders>
            <w:shd w:val="clear" w:color="auto" w:fill="auto"/>
            <w:vAlign w:val="center"/>
            <w:hideMark/>
          </w:tcPr>
          <w:p w14:paraId="16BA338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0058804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89" w:type="pct"/>
            <w:tcBorders>
              <w:top w:val="nil"/>
              <w:left w:val="nil"/>
              <w:bottom w:val="single" w:sz="8" w:space="0" w:color="auto"/>
              <w:right w:val="single" w:sz="8" w:space="0" w:color="auto"/>
            </w:tcBorders>
            <w:shd w:val="clear" w:color="auto" w:fill="auto"/>
            <w:vAlign w:val="center"/>
            <w:hideMark/>
          </w:tcPr>
          <w:p w14:paraId="5E3D749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94" w:type="pct"/>
            <w:tcBorders>
              <w:top w:val="nil"/>
              <w:left w:val="nil"/>
              <w:bottom w:val="single" w:sz="8" w:space="0" w:color="auto"/>
              <w:right w:val="single" w:sz="8" w:space="0" w:color="auto"/>
            </w:tcBorders>
            <w:shd w:val="clear" w:color="auto" w:fill="auto"/>
            <w:vAlign w:val="center"/>
            <w:hideMark/>
          </w:tcPr>
          <w:p w14:paraId="76AE8E0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114" w:type="pct"/>
            <w:tcBorders>
              <w:top w:val="nil"/>
              <w:left w:val="nil"/>
              <w:bottom w:val="single" w:sz="8" w:space="0" w:color="auto"/>
              <w:right w:val="single" w:sz="8" w:space="0" w:color="auto"/>
            </w:tcBorders>
            <w:shd w:val="clear" w:color="auto" w:fill="auto"/>
            <w:noWrap/>
            <w:vAlign w:val="center"/>
            <w:hideMark/>
          </w:tcPr>
          <w:p w14:paraId="218CCF6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31FEA41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noWrap/>
            <w:vAlign w:val="center"/>
            <w:hideMark/>
          </w:tcPr>
          <w:p w14:paraId="10E9431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auto" w:fill="auto"/>
            <w:noWrap/>
            <w:vAlign w:val="center"/>
            <w:hideMark/>
          </w:tcPr>
          <w:p w14:paraId="5FBEDF0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24</w:t>
            </w:r>
          </w:p>
        </w:tc>
        <w:tc>
          <w:tcPr>
            <w:tcW w:w="91" w:type="pct"/>
            <w:tcBorders>
              <w:top w:val="nil"/>
              <w:left w:val="nil"/>
              <w:bottom w:val="single" w:sz="8" w:space="0" w:color="auto"/>
              <w:right w:val="single" w:sz="8" w:space="0" w:color="auto"/>
            </w:tcBorders>
            <w:shd w:val="clear" w:color="auto" w:fill="auto"/>
            <w:noWrap/>
            <w:vAlign w:val="center"/>
            <w:hideMark/>
          </w:tcPr>
          <w:p w14:paraId="387F196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24</w:t>
            </w:r>
          </w:p>
        </w:tc>
        <w:tc>
          <w:tcPr>
            <w:tcW w:w="89" w:type="pct"/>
            <w:tcBorders>
              <w:top w:val="nil"/>
              <w:left w:val="nil"/>
              <w:bottom w:val="single" w:sz="8" w:space="0" w:color="auto"/>
              <w:right w:val="single" w:sz="8" w:space="0" w:color="auto"/>
            </w:tcBorders>
            <w:shd w:val="clear" w:color="auto" w:fill="auto"/>
            <w:noWrap/>
            <w:vAlign w:val="center"/>
            <w:hideMark/>
          </w:tcPr>
          <w:p w14:paraId="7EFEB35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C3448B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CD72CA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75D848F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574578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5B4F364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8E31AC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B868F2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442F46C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4BB182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89B9F6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53E6A6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4685291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D8552B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EC3BCC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362F01D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465F78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16D519B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848FD2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325131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05B3E1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7769CA4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3080E79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auto" w:fill="auto"/>
            <w:vAlign w:val="center"/>
            <w:hideMark/>
          </w:tcPr>
          <w:p w14:paraId="5C4287A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142</w:t>
            </w:r>
          </w:p>
        </w:tc>
      </w:tr>
      <w:tr w:rsidR="00C4183F" w:rsidRPr="003A17C4" w14:paraId="49AE2C2D"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7384947F"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УП. 02</w:t>
            </w:r>
          </w:p>
        </w:tc>
        <w:tc>
          <w:tcPr>
            <w:tcW w:w="525" w:type="pct"/>
            <w:tcBorders>
              <w:top w:val="nil"/>
              <w:left w:val="nil"/>
              <w:bottom w:val="single" w:sz="8" w:space="0" w:color="auto"/>
              <w:right w:val="single" w:sz="8" w:space="0" w:color="auto"/>
            </w:tcBorders>
            <w:shd w:val="clear" w:color="auto" w:fill="auto"/>
            <w:vAlign w:val="center"/>
            <w:hideMark/>
          </w:tcPr>
          <w:p w14:paraId="4041B8DC"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Учебная практика</w:t>
            </w:r>
          </w:p>
        </w:tc>
        <w:tc>
          <w:tcPr>
            <w:tcW w:w="133" w:type="pct"/>
            <w:tcBorders>
              <w:top w:val="nil"/>
              <w:left w:val="nil"/>
              <w:bottom w:val="single" w:sz="8" w:space="0" w:color="auto"/>
              <w:right w:val="single" w:sz="8" w:space="0" w:color="auto"/>
            </w:tcBorders>
            <w:shd w:val="clear" w:color="auto" w:fill="auto"/>
            <w:vAlign w:val="center"/>
            <w:hideMark/>
          </w:tcPr>
          <w:p w14:paraId="345D98F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auto" w:fill="auto"/>
            <w:vAlign w:val="center"/>
            <w:hideMark/>
          </w:tcPr>
          <w:p w14:paraId="05C28C7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1394267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3594B6F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auto" w:fill="auto"/>
            <w:vAlign w:val="center"/>
            <w:hideMark/>
          </w:tcPr>
          <w:p w14:paraId="253CE93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2CCCC77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470DE9B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7BCAF8A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7" w:type="pct"/>
            <w:tcBorders>
              <w:top w:val="nil"/>
              <w:left w:val="nil"/>
              <w:bottom w:val="single" w:sz="8" w:space="0" w:color="auto"/>
              <w:right w:val="single" w:sz="8" w:space="0" w:color="auto"/>
            </w:tcBorders>
            <w:shd w:val="clear" w:color="auto" w:fill="auto"/>
            <w:noWrap/>
            <w:vAlign w:val="center"/>
            <w:hideMark/>
          </w:tcPr>
          <w:p w14:paraId="34B0FD5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4F4167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230F035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11FEE85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6" w:type="pct"/>
            <w:tcBorders>
              <w:top w:val="nil"/>
              <w:left w:val="nil"/>
              <w:bottom w:val="single" w:sz="8" w:space="0" w:color="auto"/>
              <w:right w:val="single" w:sz="8" w:space="0" w:color="auto"/>
            </w:tcBorders>
            <w:shd w:val="clear" w:color="auto" w:fill="auto"/>
            <w:noWrap/>
            <w:vAlign w:val="center"/>
            <w:hideMark/>
          </w:tcPr>
          <w:p w14:paraId="7B24D22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E9F465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F5A2A2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11117D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auto" w:fill="auto"/>
            <w:noWrap/>
            <w:vAlign w:val="center"/>
            <w:hideMark/>
          </w:tcPr>
          <w:p w14:paraId="17CCEAA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auto" w:fill="auto"/>
            <w:noWrap/>
            <w:vAlign w:val="center"/>
            <w:hideMark/>
          </w:tcPr>
          <w:p w14:paraId="2B53B89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45DCD56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noWrap/>
            <w:vAlign w:val="center"/>
            <w:hideMark/>
          </w:tcPr>
          <w:p w14:paraId="43F4209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7924B7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1265160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B0BCF0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1F13403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093B96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7E3B7C9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B27186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35DFEAC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A3EB97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35D2C8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2880D510"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17A80E1"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3AF2F2E"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2B19980"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225AC0A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E9CC78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F9EE36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D87A99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881A2E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00544A3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3CB0244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C6D95A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312532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110CB6D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2FCF2E5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auto" w:fill="auto"/>
            <w:vAlign w:val="center"/>
            <w:hideMark/>
          </w:tcPr>
          <w:p w14:paraId="3A32CB4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r>
      <w:tr w:rsidR="00C4183F" w:rsidRPr="003A17C4" w14:paraId="637DDB90"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39E1A712"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ПП. 02</w:t>
            </w:r>
          </w:p>
        </w:tc>
        <w:tc>
          <w:tcPr>
            <w:tcW w:w="525" w:type="pct"/>
            <w:tcBorders>
              <w:top w:val="nil"/>
              <w:left w:val="nil"/>
              <w:bottom w:val="single" w:sz="8" w:space="0" w:color="auto"/>
              <w:right w:val="single" w:sz="8" w:space="0" w:color="auto"/>
            </w:tcBorders>
            <w:shd w:val="clear" w:color="auto" w:fill="auto"/>
            <w:vAlign w:val="center"/>
            <w:hideMark/>
          </w:tcPr>
          <w:p w14:paraId="20D32685"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Производственная практика</w:t>
            </w:r>
          </w:p>
        </w:tc>
        <w:tc>
          <w:tcPr>
            <w:tcW w:w="133" w:type="pct"/>
            <w:tcBorders>
              <w:top w:val="nil"/>
              <w:left w:val="nil"/>
              <w:bottom w:val="single" w:sz="8" w:space="0" w:color="auto"/>
              <w:right w:val="single" w:sz="8" w:space="0" w:color="auto"/>
            </w:tcBorders>
            <w:shd w:val="clear" w:color="auto" w:fill="auto"/>
            <w:vAlign w:val="center"/>
            <w:hideMark/>
          </w:tcPr>
          <w:p w14:paraId="5F79930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auto" w:fill="auto"/>
            <w:vAlign w:val="center"/>
            <w:hideMark/>
          </w:tcPr>
          <w:p w14:paraId="560993A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48719AD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494F41D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auto" w:fill="auto"/>
            <w:vAlign w:val="center"/>
            <w:hideMark/>
          </w:tcPr>
          <w:p w14:paraId="009EA7D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619A5DF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7A13ABA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5FAD836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7" w:type="pct"/>
            <w:tcBorders>
              <w:top w:val="nil"/>
              <w:left w:val="nil"/>
              <w:bottom w:val="single" w:sz="8" w:space="0" w:color="auto"/>
              <w:right w:val="single" w:sz="8" w:space="0" w:color="auto"/>
            </w:tcBorders>
            <w:shd w:val="clear" w:color="auto" w:fill="auto"/>
            <w:noWrap/>
            <w:vAlign w:val="center"/>
            <w:hideMark/>
          </w:tcPr>
          <w:p w14:paraId="1E960C5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D65036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273F97E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DB32F8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6" w:type="pct"/>
            <w:tcBorders>
              <w:top w:val="nil"/>
              <w:left w:val="nil"/>
              <w:bottom w:val="single" w:sz="8" w:space="0" w:color="auto"/>
              <w:right w:val="single" w:sz="8" w:space="0" w:color="auto"/>
            </w:tcBorders>
            <w:shd w:val="clear" w:color="auto" w:fill="auto"/>
            <w:vAlign w:val="center"/>
            <w:hideMark/>
          </w:tcPr>
          <w:p w14:paraId="6E33AAE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F31589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3202A2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3FE658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auto" w:fill="auto"/>
            <w:noWrap/>
            <w:vAlign w:val="center"/>
            <w:hideMark/>
          </w:tcPr>
          <w:p w14:paraId="01899E7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auto" w:fill="auto"/>
            <w:noWrap/>
            <w:vAlign w:val="center"/>
            <w:hideMark/>
          </w:tcPr>
          <w:p w14:paraId="179144E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3B0C12B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noWrap/>
            <w:vAlign w:val="center"/>
            <w:hideMark/>
          </w:tcPr>
          <w:p w14:paraId="593653C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1437D28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vAlign w:val="center"/>
            <w:hideMark/>
          </w:tcPr>
          <w:p w14:paraId="3C936BF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7EA1B90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9" w:type="pct"/>
            <w:tcBorders>
              <w:top w:val="nil"/>
              <w:left w:val="nil"/>
              <w:bottom w:val="single" w:sz="8" w:space="0" w:color="auto"/>
              <w:right w:val="single" w:sz="8" w:space="0" w:color="auto"/>
            </w:tcBorders>
            <w:shd w:val="clear" w:color="auto" w:fill="auto"/>
            <w:vAlign w:val="center"/>
            <w:hideMark/>
          </w:tcPr>
          <w:p w14:paraId="1D44E4C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9" w:type="pct"/>
            <w:tcBorders>
              <w:top w:val="nil"/>
              <w:left w:val="nil"/>
              <w:bottom w:val="single" w:sz="8" w:space="0" w:color="auto"/>
              <w:right w:val="single" w:sz="8" w:space="0" w:color="auto"/>
            </w:tcBorders>
            <w:shd w:val="clear" w:color="auto" w:fill="auto"/>
            <w:vAlign w:val="center"/>
            <w:hideMark/>
          </w:tcPr>
          <w:p w14:paraId="7709F4B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91" w:type="pct"/>
            <w:tcBorders>
              <w:top w:val="nil"/>
              <w:left w:val="nil"/>
              <w:bottom w:val="single" w:sz="8" w:space="0" w:color="auto"/>
              <w:right w:val="single" w:sz="8" w:space="0" w:color="auto"/>
            </w:tcBorders>
            <w:shd w:val="clear" w:color="auto" w:fill="auto"/>
            <w:vAlign w:val="center"/>
            <w:hideMark/>
          </w:tcPr>
          <w:p w14:paraId="53FE20C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8" w:type="pct"/>
            <w:tcBorders>
              <w:top w:val="nil"/>
              <w:left w:val="nil"/>
              <w:bottom w:val="single" w:sz="8" w:space="0" w:color="auto"/>
              <w:right w:val="single" w:sz="8" w:space="0" w:color="auto"/>
            </w:tcBorders>
            <w:shd w:val="clear" w:color="auto" w:fill="auto"/>
            <w:vAlign w:val="center"/>
            <w:hideMark/>
          </w:tcPr>
          <w:p w14:paraId="573CDF9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8" w:type="pct"/>
            <w:tcBorders>
              <w:top w:val="nil"/>
              <w:left w:val="nil"/>
              <w:bottom w:val="single" w:sz="8" w:space="0" w:color="auto"/>
              <w:right w:val="single" w:sz="8" w:space="0" w:color="auto"/>
            </w:tcBorders>
            <w:shd w:val="clear" w:color="auto" w:fill="auto"/>
            <w:vAlign w:val="center"/>
            <w:hideMark/>
          </w:tcPr>
          <w:p w14:paraId="555A878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auto" w:fill="auto"/>
            <w:vAlign w:val="center"/>
            <w:hideMark/>
          </w:tcPr>
          <w:p w14:paraId="0D0D766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auto" w:fill="auto"/>
            <w:vAlign w:val="center"/>
            <w:hideMark/>
          </w:tcPr>
          <w:p w14:paraId="5883D74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93" w:type="pct"/>
            <w:tcBorders>
              <w:top w:val="nil"/>
              <w:left w:val="nil"/>
              <w:bottom w:val="single" w:sz="8" w:space="0" w:color="auto"/>
              <w:right w:val="single" w:sz="8" w:space="0" w:color="auto"/>
            </w:tcBorders>
            <w:shd w:val="clear" w:color="auto" w:fill="auto"/>
            <w:vAlign w:val="center"/>
            <w:hideMark/>
          </w:tcPr>
          <w:p w14:paraId="54E7CAA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auto" w:fill="auto"/>
            <w:vAlign w:val="center"/>
            <w:hideMark/>
          </w:tcPr>
          <w:p w14:paraId="5B55C05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auto" w:fill="auto"/>
            <w:vAlign w:val="center"/>
            <w:hideMark/>
          </w:tcPr>
          <w:p w14:paraId="03C1478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auto" w:fill="auto"/>
            <w:vAlign w:val="center"/>
            <w:hideMark/>
          </w:tcPr>
          <w:p w14:paraId="28E242D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93" w:type="pct"/>
            <w:tcBorders>
              <w:top w:val="nil"/>
              <w:left w:val="nil"/>
              <w:bottom w:val="single" w:sz="8" w:space="0" w:color="auto"/>
              <w:right w:val="single" w:sz="8" w:space="0" w:color="auto"/>
            </w:tcBorders>
            <w:shd w:val="clear" w:color="auto" w:fill="auto"/>
            <w:vAlign w:val="center"/>
            <w:hideMark/>
          </w:tcPr>
          <w:p w14:paraId="0B2BE7F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auto" w:fill="auto"/>
            <w:vAlign w:val="center"/>
            <w:hideMark/>
          </w:tcPr>
          <w:p w14:paraId="2E6D98E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auto" w:fill="auto"/>
            <w:vAlign w:val="center"/>
            <w:hideMark/>
          </w:tcPr>
          <w:p w14:paraId="3D8F06D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auto" w:fill="auto"/>
            <w:vAlign w:val="center"/>
            <w:hideMark/>
          </w:tcPr>
          <w:p w14:paraId="33075AA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auto" w:fill="auto"/>
            <w:vAlign w:val="center"/>
            <w:hideMark/>
          </w:tcPr>
          <w:p w14:paraId="3C2D70A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93" w:type="pct"/>
            <w:tcBorders>
              <w:top w:val="nil"/>
              <w:left w:val="nil"/>
              <w:bottom w:val="single" w:sz="8" w:space="0" w:color="auto"/>
              <w:right w:val="single" w:sz="8" w:space="0" w:color="auto"/>
            </w:tcBorders>
            <w:shd w:val="clear" w:color="auto" w:fill="auto"/>
            <w:vAlign w:val="center"/>
            <w:hideMark/>
          </w:tcPr>
          <w:p w14:paraId="3647115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auto" w:fill="auto"/>
            <w:vAlign w:val="center"/>
            <w:hideMark/>
          </w:tcPr>
          <w:p w14:paraId="5F71985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auto" w:fill="auto"/>
            <w:vAlign w:val="center"/>
            <w:hideMark/>
          </w:tcPr>
          <w:p w14:paraId="23EF0C7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4BEF60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4CF1EDA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7836B12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auto" w:fill="auto"/>
            <w:vAlign w:val="center"/>
            <w:hideMark/>
          </w:tcPr>
          <w:p w14:paraId="6535FED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180</w:t>
            </w:r>
          </w:p>
        </w:tc>
      </w:tr>
      <w:tr w:rsidR="00167B48" w:rsidRPr="003A17C4" w14:paraId="6E99910C" w14:textId="77777777" w:rsidTr="00633895">
        <w:trPr>
          <w:trHeight w:val="270"/>
        </w:trPr>
        <w:tc>
          <w:tcPr>
            <w:tcW w:w="145" w:type="pct"/>
            <w:tcBorders>
              <w:top w:val="nil"/>
              <w:left w:val="single" w:sz="8" w:space="0" w:color="auto"/>
              <w:bottom w:val="single" w:sz="8" w:space="0" w:color="auto"/>
              <w:right w:val="single" w:sz="8" w:space="0" w:color="auto"/>
            </w:tcBorders>
            <w:shd w:val="clear" w:color="000000" w:fill="D9D9D9"/>
            <w:vAlign w:val="center"/>
            <w:hideMark/>
          </w:tcPr>
          <w:p w14:paraId="6E5D0744" w14:textId="77777777" w:rsidR="00C4183F" w:rsidRPr="003A17C4" w:rsidRDefault="00C4183F" w:rsidP="00C9171E">
            <w:pPr>
              <w:spacing w:after="0" w:line="240" w:lineRule="auto"/>
              <w:contextualSpacing/>
              <w:jc w:val="center"/>
              <w:rPr>
                <w:rFonts w:ascii="Times New Roman" w:hAnsi="Times New Roman"/>
                <w:b/>
                <w:bCs/>
                <w:sz w:val="12"/>
                <w:szCs w:val="12"/>
              </w:rPr>
            </w:pPr>
            <w:r w:rsidRPr="003A17C4">
              <w:rPr>
                <w:rFonts w:ascii="Times New Roman" w:hAnsi="Times New Roman"/>
                <w:b/>
                <w:bCs/>
                <w:sz w:val="12"/>
                <w:szCs w:val="12"/>
              </w:rPr>
              <w:t>ПМ.03</w:t>
            </w:r>
          </w:p>
        </w:tc>
        <w:tc>
          <w:tcPr>
            <w:tcW w:w="525" w:type="pct"/>
            <w:tcBorders>
              <w:top w:val="nil"/>
              <w:left w:val="nil"/>
              <w:bottom w:val="single" w:sz="8" w:space="0" w:color="auto"/>
              <w:right w:val="single" w:sz="8" w:space="0" w:color="auto"/>
            </w:tcBorders>
            <w:shd w:val="clear" w:color="000000" w:fill="D9D9D9"/>
            <w:vAlign w:val="center"/>
            <w:hideMark/>
          </w:tcPr>
          <w:p w14:paraId="01ECA163" w14:textId="77777777" w:rsidR="00C4183F" w:rsidRPr="003A17C4" w:rsidRDefault="00C4183F" w:rsidP="00C9171E">
            <w:pPr>
              <w:spacing w:after="0" w:line="240" w:lineRule="auto"/>
              <w:contextualSpacing/>
              <w:jc w:val="center"/>
              <w:rPr>
                <w:rFonts w:ascii="Times New Roman" w:hAnsi="Times New Roman"/>
                <w:b/>
                <w:bCs/>
                <w:sz w:val="12"/>
                <w:szCs w:val="12"/>
              </w:rPr>
            </w:pPr>
            <w:r w:rsidRPr="003A17C4">
              <w:rPr>
                <w:rFonts w:ascii="Times New Roman" w:hAnsi="Times New Roman"/>
                <w:b/>
                <w:bCs/>
                <w:sz w:val="12"/>
                <w:szCs w:val="12"/>
              </w:rPr>
              <w:t> </w:t>
            </w:r>
          </w:p>
        </w:tc>
        <w:tc>
          <w:tcPr>
            <w:tcW w:w="133" w:type="pct"/>
            <w:tcBorders>
              <w:top w:val="nil"/>
              <w:left w:val="nil"/>
              <w:bottom w:val="single" w:sz="8" w:space="0" w:color="auto"/>
              <w:right w:val="single" w:sz="8" w:space="0" w:color="auto"/>
            </w:tcBorders>
            <w:shd w:val="clear" w:color="000000" w:fill="D9D9D9"/>
            <w:vAlign w:val="center"/>
            <w:hideMark/>
          </w:tcPr>
          <w:p w14:paraId="6DF7F2C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7" w:type="pct"/>
            <w:tcBorders>
              <w:top w:val="nil"/>
              <w:left w:val="nil"/>
              <w:bottom w:val="single" w:sz="8" w:space="0" w:color="auto"/>
              <w:right w:val="single" w:sz="8" w:space="0" w:color="auto"/>
            </w:tcBorders>
            <w:shd w:val="clear" w:color="000000" w:fill="D9D9D9"/>
            <w:vAlign w:val="center"/>
            <w:hideMark/>
          </w:tcPr>
          <w:p w14:paraId="5C2AD09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7191C05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93" w:type="pct"/>
            <w:tcBorders>
              <w:top w:val="nil"/>
              <w:left w:val="nil"/>
              <w:bottom w:val="single" w:sz="8" w:space="0" w:color="auto"/>
              <w:right w:val="single" w:sz="8" w:space="0" w:color="auto"/>
            </w:tcBorders>
            <w:shd w:val="clear" w:color="000000" w:fill="D9D9D9"/>
            <w:vAlign w:val="center"/>
            <w:hideMark/>
          </w:tcPr>
          <w:p w14:paraId="7F8BE6D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112" w:type="pct"/>
            <w:tcBorders>
              <w:top w:val="nil"/>
              <w:left w:val="nil"/>
              <w:bottom w:val="single" w:sz="8" w:space="0" w:color="auto"/>
              <w:right w:val="single" w:sz="8" w:space="0" w:color="auto"/>
            </w:tcBorders>
            <w:shd w:val="clear" w:color="000000" w:fill="D9D9D9"/>
            <w:vAlign w:val="center"/>
            <w:hideMark/>
          </w:tcPr>
          <w:p w14:paraId="352403C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89" w:type="pct"/>
            <w:tcBorders>
              <w:top w:val="nil"/>
              <w:left w:val="nil"/>
              <w:bottom w:val="single" w:sz="8" w:space="0" w:color="auto"/>
              <w:right w:val="single" w:sz="8" w:space="0" w:color="auto"/>
            </w:tcBorders>
            <w:shd w:val="clear" w:color="000000" w:fill="D9D9D9"/>
            <w:vAlign w:val="center"/>
            <w:hideMark/>
          </w:tcPr>
          <w:p w14:paraId="41B0AC6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31D2A21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78A2234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97" w:type="pct"/>
            <w:tcBorders>
              <w:top w:val="nil"/>
              <w:left w:val="nil"/>
              <w:bottom w:val="single" w:sz="8" w:space="0" w:color="auto"/>
              <w:right w:val="single" w:sz="8" w:space="0" w:color="auto"/>
            </w:tcBorders>
            <w:shd w:val="clear" w:color="000000" w:fill="D9D9D9"/>
            <w:vAlign w:val="center"/>
            <w:hideMark/>
          </w:tcPr>
          <w:p w14:paraId="7F3128F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1BFDB6C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6F5A579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77DF57D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96" w:type="pct"/>
            <w:tcBorders>
              <w:top w:val="nil"/>
              <w:left w:val="nil"/>
              <w:bottom w:val="single" w:sz="8" w:space="0" w:color="auto"/>
              <w:right w:val="single" w:sz="8" w:space="0" w:color="auto"/>
            </w:tcBorders>
            <w:shd w:val="clear" w:color="000000" w:fill="D9D9D9"/>
            <w:vAlign w:val="center"/>
            <w:hideMark/>
          </w:tcPr>
          <w:p w14:paraId="4E3A4D4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2DB3FCE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000000" w:fill="D9D9D9"/>
            <w:vAlign w:val="center"/>
            <w:hideMark/>
          </w:tcPr>
          <w:p w14:paraId="6CFA0EC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9" w:type="pct"/>
            <w:tcBorders>
              <w:top w:val="nil"/>
              <w:left w:val="nil"/>
              <w:bottom w:val="single" w:sz="8" w:space="0" w:color="auto"/>
              <w:right w:val="single" w:sz="8" w:space="0" w:color="auto"/>
            </w:tcBorders>
            <w:shd w:val="clear" w:color="000000" w:fill="D9D9D9"/>
            <w:vAlign w:val="center"/>
            <w:hideMark/>
          </w:tcPr>
          <w:p w14:paraId="5015882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94" w:type="pct"/>
            <w:tcBorders>
              <w:top w:val="nil"/>
              <w:left w:val="nil"/>
              <w:bottom w:val="single" w:sz="8" w:space="0" w:color="auto"/>
              <w:right w:val="single" w:sz="8" w:space="0" w:color="auto"/>
            </w:tcBorders>
            <w:shd w:val="clear" w:color="000000" w:fill="D9D9D9"/>
            <w:vAlign w:val="center"/>
            <w:hideMark/>
          </w:tcPr>
          <w:p w14:paraId="6514883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114" w:type="pct"/>
            <w:tcBorders>
              <w:top w:val="nil"/>
              <w:left w:val="nil"/>
              <w:bottom w:val="single" w:sz="8" w:space="0" w:color="auto"/>
              <w:right w:val="single" w:sz="8" w:space="0" w:color="auto"/>
            </w:tcBorders>
            <w:shd w:val="clear" w:color="000000" w:fill="D9D9D9"/>
            <w:vAlign w:val="center"/>
            <w:hideMark/>
          </w:tcPr>
          <w:p w14:paraId="5FB9CC1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114" w:type="pct"/>
            <w:tcBorders>
              <w:top w:val="nil"/>
              <w:left w:val="nil"/>
              <w:bottom w:val="single" w:sz="8" w:space="0" w:color="auto"/>
              <w:right w:val="single" w:sz="8" w:space="0" w:color="auto"/>
            </w:tcBorders>
            <w:shd w:val="clear" w:color="000000" w:fill="D9D9D9"/>
            <w:vAlign w:val="center"/>
            <w:hideMark/>
          </w:tcPr>
          <w:p w14:paraId="75D6833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9" w:type="pct"/>
            <w:tcBorders>
              <w:top w:val="nil"/>
              <w:left w:val="nil"/>
              <w:bottom w:val="single" w:sz="8" w:space="0" w:color="auto"/>
              <w:right w:val="single" w:sz="8" w:space="0" w:color="auto"/>
            </w:tcBorders>
            <w:shd w:val="clear" w:color="000000" w:fill="D9D9D9"/>
            <w:vAlign w:val="center"/>
            <w:hideMark/>
          </w:tcPr>
          <w:p w14:paraId="4174A30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32A0346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91" w:type="pct"/>
            <w:tcBorders>
              <w:top w:val="nil"/>
              <w:left w:val="nil"/>
              <w:bottom w:val="single" w:sz="8" w:space="0" w:color="auto"/>
              <w:right w:val="single" w:sz="8" w:space="0" w:color="auto"/>
            </w:tcBorders>
            <w:shd w:val="clear" w:color="000000" w:fill="D9D9D9"/>
            <w:vAlign w:val="center"/>
            <w:hideMark/>
          </w:tcPr>
          <w:p w14:paraId="4707A8A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000000" w:fill="D9D9D9"/>
            <w:vAlign w:val="center"/>
            <w:hideMark/>
          </w:tcPr>
          <w:p w14:paraId="0BDE59A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9" w:type="pct"/>
            <w:tcBorders>
              <w:top w:val="nil"/>
              <w:left w:val="nil"/>
              <w:bottom w:val="single" w:sz="8" w:space="0" w:color="auto"/>
              <w:right w:val="single" w:sz="8" w:space="0" w:color="auto"/>
            </w:tcBorders>
            <w:shd w:val="clear" w:color="000000" w:fill="D9D9D9"/>
            <w:vAlign w:val="center"/>
            <w:hideMark/>
          </w:tcPr>
          <w:p w14:paraId="6C22119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9" w:type="pct"/>
            <w:tcBorders>
              <w:top w:val="nil"/>
              <w:left w:val="nil"/>
              <w:bottom w:val="single" w:sz="8" w:space="0" w:color="auto"/>
              <w:right w:val="single" w:sz="8" w:space="0" w:color="auto"/>
            </w:tcBorders>
            <w:shd w:val="clear" w:color="000000" w:fill="D9D9D9"/>
            <w:vAlign w:val="center"/>
            <w:hideMark/>
          </w:tcPr>
          <w:p w14:paraId="720AABD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91" w:type="pct"/>
            <w:tcBorders>
              <w:top w:val="nil"/>
              <w:left w:val="nil"/>
              <w:bottom w:val="single" w:sz="8" w:space="0" w:color="auto"/>
              <w:right w:val="single" w:sz="8" w:space="0" w:color="auto"/>
            </w:tcBorders>
            <w:shd w:val="clear" w:color="000000" w:fill="D9D9D9"/>
            <w:vAlign w:val="center"/>
            <w:hideMark/>
          </w:tcPr>
          <w:p w14:paraId="1E6F686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8" w:type="pct"/>
            <w:tcBorders>
              <w:top w:val="nil"/>
              <w:left w:val="nil"/>
              <w:bottom w:val="single" w:sz="8" w:space="0" w:color="auto"/>
              <w:right w:val="single" w:sz="8" w:space="0" w:color="auto"/>
            </w:tcBorders>
            <w:shd w:val="clear" w:color="000000" w:fill="D9D9D9"/>
            <w:vAlign w:val="center"/>
            <w:hideMark/>
          </w:tcPr>
          <w:p w14:paraId="3304A5F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8" w:type="pct"/>
            <w:tcBorders>
              <w:top w:val="nil"/>
              <w:left w:val="nil"/>
              <w:bottom w:val="single" w:sz="8" w:space="0" w:color="auto"/>
              <w:right w:val="single" w:sz="8" w:space="0" w:color="auto"/>
            </w:tcBorders>
            <w:shd w:val="clear" w:color="000000" w:fill="D9D9D9"/>
            <w:vAlign w:val="center"/>
            <w:hideMark/>
          </w:tcPr>
          <w:p w14:paraId="545F9BD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000000" w:fill="D9D9D9"/>
            <w:vAlign w:val="center"/>
            <w:hideMark/>
          </w:tcPr>
          <w:p w14:paraId="72EA804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000000" w:fill="D9D9D9"/>
            <w:vAlign w:val="center"/>
            <w:hideMark/>
          </w:tcPr>
          <w:p w14:paraId="29477F8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93" w:type="pct"/>
            <w:tcBorders>
              <w:top w:val="nil"/>
              <w:left w:val="nil"/>
              <w:bottom w:val="single" w:sz="8" w:space="0" w:color="auto"/>
              <w:right w:val="single" w:sz="8" w:space="0" w:color="auto"/>
            </w:tcBorders>
            <w:shd w:val="clear" w:color="000000" w:fill="D9D9D9"/>
            <w:vAlign w:val="center"/>
            <w:hideMark/>
          </w:tcPr>
          <w:p w14:paraId="36F43B2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000000" w:fill="D9D9D9"/>
            <w:vAlign w:val="center"/>
            <w:hideMark/>
          </w:tcPr>
          <w:p w14:paraId="528F251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000000" w:fill="D9D9D9"/>
            <w:vAlign w:val="center"/>
            <w:hideMark/>
          </w:tcPr>
          <w:p w14:paraId="588E7A8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000000" w:fill="D9D9D9"/>
            <w:vAlign w:val="center"/>
            <w:hideMark/>
          </w:tcPr>
          <w:p w14:paraId="6CFEABE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93" w:type="pct"/>
            <w:tcBorders>
              <w:top w:val="nil"/>
              <w:left w:val="nil"/>
              <w:bottom w:val="single" w:sz="8" w:space="0" w:color="auto"/>
              <w:right w:val="single" w:sz="8" w:space="0" w:color="auto"/>
            </w:tcBorders>
            <w:shd w:val="clear" w:color="000000" w:fill="D9D9D9"/>
            <w:vAlign w:val="center"/>
            <w:hideMark/>
          </w:tcPr>
          <w:p w14:paraId="0116E07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000000" w:fill="D9D9D9"/>
            <w:vAlign w:val="center"/>
            <w:hideMark/>
          </w:tcPr>
          <w:p w14:paraId="65AD293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000000" w:fill="D9D9D9"/>
            <w:vAlign w:val="center"/>
            <w:hideMark/>
          </w:tcPr>
          <w:p w14:paraId="3F1203F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000000" w:fill="D9D9D9"/>
            <w:vAlign w:val="center"/>
            <w:hideMark/>
          </w:tcPr>
          <w:p w14:paraId="312FAEE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000000" w:fill="D9D9D9"/>
            <w:vAlign w:val="center"/>
            <w:hideMark/>
          </w:tcPr>
          <w:p w14:paraId="0D56351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93" w:type="pct"/>
            <w:tcBorders>
              <w:top w:val="nil"/>
              <w:left w:val="nil"/>
              <w:bottom w:val="single" w:sz="8" w:space="0" w:color="auto"/>
              <w:right w:val="single" w:sz="8" w:space="0" w:color="auto"/>
            </w:tcBorders>
            <w:shd w:val="clear" w:color="000000" w:fill="D9D9D9"/>
            <w:vAlign w:val="center"/>
            <w:hideMark/>
          </w:tcPr>
          <w:p w14:paraId="3F3F139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000000" w:fill="D9D9D9"/>
            <w:vAlign w:val="center"/>
            <w:hideMark/>
          </w:tcPr>
          <w:p w14:paraId="71DF3AB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000000" w:fill="D9D9D9"/>
            <w:vAlign w:val="center"/>
            <w:hideMark/>
          </w:tcPr>
          <w:p w14:paraId="1BDCFE9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88" w:type="pct"/>
            <w:tcBorders>
              <w:top w:val="nil"/>
              <w:left w:val="nil"/>
              <w:bottom w:val="single" w:sz="8" w:space="0" w:color="auto"/>
              <w:right w:val="single" w:sz="8" w:space="0" w:color="auto"/>
            </w:tcBorders>
            <w:shd w:val="clear" w:color="000000" w:fill="D9D9D9"/>
            <w:vAlign w:val="center"/>
            <w:hideMark/>
          </w:tcPr>
          <w:p w14:paraId="081F94A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c>
          <w:tcPr>
            <w:tcW w:w="93" w:type="pct"/>
            <w:tcBorders>
              <w:top w:val="nil"/>
              <w:left w:val="nil"/>
              <w:bottom w:val="single" w:sz="8" w:space="0" w:color="auto"/>
              <w:right w:val="single" w:sz="8" w:space="0" w:color="auto"/>
            </w:tcBorders>
            <w:shd w:val="clear" w:color="auto" w:fill="auto"/>
            <w:vAlign w:val="center"/>
            <w:hideMark/>
          </w:tcPr>
          <w:p w14:paraId="3E960A6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1D190AE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000000" w:fill="D9D9D9"/>
            <w:vAlign w:val="center"/>
            <w:hideMark/>
          </w:tcPr>
          <w:p w14:paraId="64C4D7D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r>
      <w:tr w:rsidR="00C4183F" w:rsidRPr="003A17C4" w14:paraId="4F6CFF73" w14:textId="77777777" w:rsidTr="00633895">
        <w:trPr>
          <w:trHeight w:val="465"/>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145E64C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МДК.03.01</w:t>
            </w:r>
          </w:p>
        </w:tc>
        <w:tc>
          <w:tcPr>
            <w:tcW w:w="525" w:type="pct"/>
            <w:tcBorders>
              <w:top w:val="nil"/>
              <w:left w:val="nil"/>
              <w:bottom w:val="single" w:sz="8" w:space="0" w:color="auto"/>
              <w:right w:val="single" w:sz="8" w:space="0" w:color="auto"/>
            </w:tcBorders>
            <w:shd w:val="clear" w:color="auto" w:fill="auto"/>
            <w:vAlign w:val="center"/>
            <w:hideMark/>
          </w:tcPr>
          <w:p w14:paraId="044E1EF6" w14:textId="77777777" w:rsidR="00C4183F" w:rsidRPr="003A17C4" w:rsidRDefault="00C4183F" w:rsidP="00C9171E">
            <w:pPr>
              <w:spacing w:after="0" w:line="240" w:lineRule="auto"/>
              <w:contextualSpacing/>
              <w:jc w:val="both"/>
              <w:rPr>
                <w:rFonts w:ascii="Times New Roman" w:hAnsi="Times New Roman"/>
                <w:sz w:val="12"/>
                <w:szCs w:val="12"/>
              </w:rPr>
            </w:pPr>
            <w:r w:rsidRPr="003A17C4">
              <w:rPr>
                <w:rFonts w:ascii="Times New Roman" w:hAnsi="Times New Roman"/>
                <w:sz w:val="12"/>
                <w:szCs w:val="12"/>
              </w:rPr>
              <w:t>Технология и методы диагностики и ремонта судового электрооборудования, аппаратуры радиотехники и кабельных трасс</w:t>
            </w:r>
          </w:p>
        </w:tc>
        <w:tc>
          <w:tcPr>
            <w:tcW w:w="133" w:type="pct"/>
            <w:tcBorders>
              <w:top w:val="nil"/>
              <w:left w:val="nil"/>
              <w:bottom w:val="single" w:sz="8" w:space="0" w:color="auto"/>
              <w:right w:val="single" w:sz="8" w:space="0" w:color="auto"/>
            </w:tcBorders>
            <w:shd w:val="clear" w:color="auto" w:fill="auto"/>
            <w:vAlign w:val="center"/>
            <w:hideMark/>
          </w:tcPr>
          <w:p w14:paraId="44067AF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7" w:type="pct"/>
            <w:tcBorders>
              <w:top w:val="nil"/>
              <w:left w:val="nil"/>
              <w:bottom w:val="single" w:sz="8" w:space="0" w:color="auto"/>
              <w:right w:val="single" w:sz="8" w:space="0" w:color="auto"/>
            </w:tcBorders>
            <w:shd w:val="clear" w:color="auto" w:fill="auto"/>
            <w:vAlign w:val="center"/>
            <w:hideMark/>
          </w:tcPr>
          <w:p w14:paraId="47A8270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18EE147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93" w:type="pct"/>
            <w:tcBorders>
              <w:top w:val="nil"/>
              <w:left w:val="nil"/>
              <w:bottom w:val="single" w:sz="8" w:space="0" w:color="auto"/>
              <w:right w:val="single" w:sz="8" w:space="0" w:color="auto"/>
            </w:tcBorders>
            <w:shd w:val="clear" w:color="auto" w:fill="auto"/>
            <w:vAlign w:val="center"/>
            <w:hideMark/>
          </w:tcPr>
          <w:p w14:paraId="009388F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112" w:type="pct"/>
            <w:tcBorders>
              <w:top w:val="nil"/>
              <w:left w:val="nil"/>
              <w:bottom w:val="single" w:sz="8" w:space="0" w:color="auto"/>
              <w:right w:val="single" w:sz="8" w:space="0" w:color="auto"/>
            </w:tcBorders>
            <w:shd w:val="clear" w:color="auto" w:fill="auto"/>
            <w:vAlign w:val="center"/>
            <w:hideMark/>
          </w:tcPr>
          <w:p w14:paraId="36FA825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4</w:t>
            </w:r>
          </w:p>
        </w:tc>
        <w:tc>
          <w:tcPr>
            <w:tcW w:w="89" w:type="pct"/>
            <w:tcBorders>
              <w:top w:val="nil"/>
              <w:left w:val="nil"/>
              <w:bottom w:val="single" w:sz="8" w:space="0" w:color="auto"/>
              <w:right w:val="single" w:sz="8" w:space="0" w:color="auto"/>
            </w:tcBorders>
            <w:shd w:val="clear" w:color="auto" w:fill="auto"/>
            <w:vAlign w:val="center"/>
            <w:hideMark/>
          </w:tcPr>
          <w:p w14:paraId="4366FAD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60B1774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133A881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97" w:type="pct"/>
            <w:tcBorders>
              <w:top w:val="nil"/>
              <w:left w:val="nil"/>
              <w:bottom w:val="single" w:sz="8" w:space="0" w:color="auto"/>
              <w:right w:val="single" w:sz="8" w:space="0" w:color="auto"/>
            </w:tcBorders>
            <w:shd w:val="clear" w:color="auto" w:fill="auto"/>
            <w:vAlign w:val="center"/>
            <w:hideMark/>
          </w:tcPr>
          <w:p w14:paraId="47846A6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3DF3795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4081E83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52B6BDB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96" w:type="pct"/>
            <w:tcBorders>
              <w:top w:val="nil"/>
              <w:left w:val="nil"/>
              <w:bottom w:val="single" w:sz="8" w:space="0" w:color="auto"/>
              <w:right w:val="single" w:sz="8" w:space="0" w:color="auto"/>
            </w:tcBorders>
            <w:shd w:val="clear" w:color="auto" w:fill="auto"/>
            <w:vAlign w:val="center"/>
            <w:hideMark/>
          </w:tcPr>
          <w:p w14:paraId="47988AE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42161BC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6533B8C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9" w:type="pct"/>
            <w:tcBorders>
              <w:top w:val="nil"/>
              <w:left w:val="nil"/>
              <w:bottom w:val="single" w:sz="8" w:space="0" w:color="auto"/>
              <w:right w:val="single" w:sz="8" w:space="0" w:color="auto"/>
            </w:tcBorders>
            <w:shd w:val="clear" w:color="auto" w:fill="auto"/>
            <w:vAlign w:val="center"/>
            <w:hideMark/>
          </w:tcPr>
          <w:p w14:paraId="0C44288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94" w:type="pct"/>
            <w:tcBorders>
              <w:top w:val="nil"/>
              <w:left w:val="nil"/>
              <w:bottom w:val="single" w:sz="8" w:space="0" w:color="auto"/>
              <w:right w:val="single" w:sz="8" w:space="0" w:color="auto"/>
            </w:tcBorders>
            <w:shd w:val="clear" w:color="auto" w:fill="auto"/>
            <w:vAlign w:val="center"/>
            <w:hideMark/>
          </w:tcPr>
          <w:p w14:paraId="2DD25C3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114" w:type="pct"/>
            <w:tcBorders>
              <w:top w:val="nil"/>
              <w:left w:val="nil"/>
              <w:bottom w:val="single" w:sz="8" w:space="0" w:color="auto"/>
              <w:right w:val="single" w:sz="8" w:space="0" w:color="auto"/>
            </w:tcBorders>
            <w:shd w:val="clear" w:color="auto" w:fill="auto"/>
            <w:noWrap/>
            <w:vAlign w:val="center"/>
            <w:hideMark/>
          </w:tcPr>
          <w:p w14:paraId="7A27854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5931384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vAlign w:val="center"/>
            <w:hideMark/>
          </w:tcPr>
          <w:p w14:paraId="5048F84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auto" w:fill="auto"/>
            <w:vAlign w:val="center"/>
            <w:hideMark/>
          </w:tcPr>
          <w:p w14:paraId="1A687DC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91" w:type="pct"/>
            <w:tcBorders>
              <w:top w:val="nil"/>
              <w:left w:val="nil"/>
              <w:bottom w:val="single" w:sz="8" w:space="0" w:color="auto"/>
              <w:right w:val="single" w:sz="8" w:space="0" w:color="auto"/>
            </w:tcBorders>
            <w:shd w:val="clear" w:color="auto" w:fill="auto"/>
            <w:vAlign w:val="center"/>
            <w:hideMark/>
          </w:tcPr>
          <w:p w14:paraId="35ADFC8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12</w:t>
            </w:r>
          </w:p>
        </w:tc>
        <w:tc>
          <w:tcPr>
            <w:tcW w:w="89" w:type="pct"/>
            <w:tcBorders>
              <w:top w:val="nil"/>
              <w:left w:val="nil"/>
              <w:bottom w:val="single" w:sz="8" w:space="0" w:color="auto"/>
              <w:right w:val="single" w:sz="8" w:space="0" w:color="auto"/>
            </w:tcBorders>
            <w:shd w:val="clear" w:color="auto" w:fill="auto"/>
            <w:vAlign w:val="center"/>
            <w:hideMark/>
          </w:tcPr>
          <w:p w14:paraId="6EBEB57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2543926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2C5572D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vAlign w:val="center"/>
            <w:hideMark/>
          </w:tcPr>
          <w:p w14:paraId="65232C4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1672E1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3E5ED61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748AFC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A8C940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1E179A8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A8EDEB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601FD0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3553B48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67417C7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651419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064D2B1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97A31B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3FD34EE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288761B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CBD7DB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3C8D424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23390D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5F48E1D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0A0D15D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auto" w:fill="auto"/>
            <w:vAlign w:val="center"/>
            <w:hideMark/>
          </w:tcPr>
          <w:p w14:paraId="330B313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138</w:t>
            </w:r>
          </w:p>
        </w:tc>
      </w:tr>
      <w:tr w:rsidR="00C4183F" w:rsidRPr="003A17C4" w14:paraId="548E2822"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2390B62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УП. 03</w:t>
            </w:r>
          </w:p>
        </w:tc>
        <w:tc>
          <w:tcPr>
            <w:tcW w:w="525" w:type="pct"/>
            <w:tcBorders>
              <w:top w:val="nil"/>
              <w:left w:val="nil"/>
              <w:bottom w:val="single" w:sz="8" w:space="0" w:color="auto"/>
              <w:right w:val="single" w:sz="8" w:space="0" w:color="auto"/>
            </w:tcBorders>
            <w:shd w:val="clear" w:color="auto" w:fill="auto"/>
            <w:vAlign w:val="center"/>
            <w:hideMark/>
          </w:tcPr>
          <w:p w14:paraId="01A87B58"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Учебная практика</w:t>
            </w:r>
          </w:p>
        </w:tc>
        <w:tc>
          <w:tcPr>
            <w:tcW w:w="133" w:type="pct"/>
            <w:tcBorders>
              <w:top w:val="nil"/>
              <w:left w:val="nil"/>
              <w:bottom w:val="single" w:sz="8" w:space="0" w:color="auto"/>
              <w:right w:val="single" w:sz="8" w:space="0" w:color="auto"/>
            </w:tcBorders>
            <w:shd w:val="clear" w:color="auto" w:fill="auto"/>
            <w:vAlign w:val="center"/>
            <w:hideMark/>
          </w:tcPr>
          <w:p w14:paraId="3790808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auto" w:fill="auto"/>
            <w:vAlign w:val="center"/>
            <w:hideMark/>
          </w:tcPr>
          <w:p w14:paraId="3D9FEFF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3BC6E1F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57D8139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auto" w:fill="auto"/>
            <w:vAlign w:val="center"/>
            <w:hideMark/>
          </w:tcPr>
          <w:p w14:paraId="1773F3D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565EB8E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0AE947E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3278EAD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7" w:type="pct"/>
            <w:tcBorders>
              <w:top w:val="nil"/>
              <w:left w:val="nil"/>
              <w:bottom w:val="single" w:sz="8" w:space="0" w:color="auto"/>
              <w:right w:val="single" w:sz="8" w:space="0" w:color="auto"/>
            </w:tcBorders>
            <w:shd w:val="clear" w:color="auto" w:fill="auto"/>
            <w:noWrap/>
            <w:vAlign w:val="center"/>
            <w:hideMark/>
          </w:tcPr>
          <w:p w14:paraId="63D55C1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B39F9F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A36D03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3DDDDB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6" w:type="pct"/>
            <w:tcBorders>
              <w:top w:val="nil"/>
              <w:left w:val="nil"/>
              <w:bottom w:val="single" w:sz="8" w:space="0" w:color="auto"/>
              <w:right w:val="single" w:sz="8" w:space="0" w:color="auto"/>
            </w:tcBorders>
            <w:shd w:val="clear" w:color="auto" w:fill="auto"/>
            <w:vAlign w:val="center"/>
            <w:hideMark/>
          </w:tcPr>
          <w:p w14:paraId="619071C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D68C7A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7BF9FD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D63DD0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auto" w:fill="auto"/>
            <w:noWrap/>
            <w:vAlign w:val="center"/>
            <w:hideMark/>
          </w:tcPr>
          <w:p w14:paraId="0B238B9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auto" w:fill="auto"/>
            <w:noWrap/>
            <w:vAlign w:val="center"/>
            <w:hideMark/>
          </w:tcPr>
          <w:p w14:paraId="6DB0151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17254A3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noWrap/>
            <w:vAlign w:val="center"/>
            <w:hideMark/>
          </w:tcPr>
          <w:p w14:paraId="0C9D622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CCA0AF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3E12848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677446F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2D2D2C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1CED423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5510E4E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42A7E5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D3D6BD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85F766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314DBF4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0EAF142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DA4F97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D02B67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1C1E356B"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4DF4030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525872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BBF9C7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0E185B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6D4E36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0024B95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BE8018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E902CC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C11C89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014A53C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1B7DC9C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auto" w:fill="auto"/>
            <w:vAlign w:val="center"/>
            <w:hideMark/>
          </w:tcPr>
          <w:p w14:paraId="43B3674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0</w:t>
            </w:r>
          </w:p>
        </w:tc>
      </w:tr>
      <w:tr w:rsidR="00C4183F" w:rsidRPr="003A17C4" w14:paraId="0BA035D2"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6CA682F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ПП. 03</w:t>
            </w:r>
          </w:p>
        </w:tc>
        <w:tc>
          <w:tcPr>
            <w:tcW w:w="525" w:type="pct"/>
            <w:tcBorders>
              <w:top w:val="nil"/>
              <w:left w:val="nil"/>
              <w:bottom w:val="single" w:sz="8" w:space="0" w:color="auto"/>
              <w:right w:val="single" w:sz="8" w:space="0" w:color="auto"/>
            </w:tcBorders>
            <w:shd w:val="clear" w:color="auto" w:fill="auto"/>
            <w:vAlign w:val="center"/>
            <w:hideMark/>
          </w:tcPr>
          <w:p w14:paraId="4AFACC57"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Производственная практика</w:t>
            </w:r>
          </w:p>
        </w:tc>
        <w:tc>
          <w:tcPr>
            <w:tcW w:w="133" w:type="pct"/>
            <w:tcBorders>
              <w:top w:val="nil"/>
              <w:left w:val="nil"/>
              <w:bottom w:val="single" w:sz="8" w:space="0" w:color="auto"/>
              <w:right w:val="single" w:sz="8" w:space="0" w:color="auto"/>
            </w:tcBorders>
            <w:shd w:val="clear" w:color="auto" w:fill="auto"/>
            <w:vAlign w:val="center"/>
            <w:hideMark/>
          </w:tcPr>
          <w:p w14:paraId="127E0FA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auto" w:fill="auto"/>
            <w:vAlign w:val="center"/>
            <w:hideMark/>
          </w:tcPr>
          <w:p w14:paraId="092A6E2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3BD09FC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4D8DF4A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auto" w:fill="auto"/>
            <w:vAlign w:val="center"/>
            <w:hideMark/>
          </w:tcPr>
          <w:p w14:paraId="59EE707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2B5D9D5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4169BBB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1054372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7" w:type="pct"/>
            <w:tcBorders>
              <w:top w:val="nil"/>
              <w:left w:val="nil"/>
              <w:bottom w:val="single" w:sz="8" w:space="0" w:color="auto"/>
              <w:right w:val="single" w:sz="8" w:space="0" w:color="auto"/>
            </w:tcBorders>
            <w:shd w:val="clear" w:color="auto" w:fill="auto"/>
            <w:noWrap/>
            <w:vAlign w:val="center"/>
            <w:hideMark/>
          </w:tcPr>
          <w:p w14:paraId="09D47F7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382A460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8CD5FE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9E5B15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6" w:type="pct"/>
            <w:tcBorders>
              <w:top w:val="nil"/>
              <w:left w:val="nil"/>
              <w:bottom w:val="single" w:sz="8" w:space="0" w:color="auto"/>
              <w:right w:val="single" w:sz="8" w:space="0" w:color="auto"/>
            </w:tcBorders>
            <w:shd w:val="clear" w:color="auto" w:fill="auto"/>
            <w:vAlign w:val="center"/>
            <w:hideMark/>
          </w:tcPr>
          <w:p w14:paraId="4BD1DAF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CCAB0B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16EB2F8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78B4B5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auto" w:fill="auto"/>
            <w:noWrap/>
            <w:vAlign w:val="center"/>
            <w:hideMark/>
          </w:tcPr>
          <w:p w14:paraId="15D57D9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auto" w:fill="auto"/>
            <w:noWrap/>
            <w:vAlign w:val="center"/>
            <w:hideMark/>
          </w:tcPr>
          <w:p w14:paraId="3A405D9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5253C2E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noWrap/>
            <w:vAlign w:val="center"/>
            <w:hideMark/>
          </w:tcPr>
          <w:p w14:paraId="7269B9B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5D0777F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vAlign w:val="center"/>
            <w:hideMark/>
          </w:tcPr>
          <w:p w14:paraId="0292967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4CA2917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9" w:type="pct"/>
            <w:tcBorders>
              <w:top w:val="nil"/>
              <w:left w:val="nil"/>
              <w:bottom w:val="single" w:sz="8" w:space="0" w:color="auto"/>
              <w:right w:val="single" w:sz="8" w:space="0" w:color="auto"/>
            </w:tcBorders>
            <w:shd w:val="clear" w:color="auto" w:fill="auto"/>
            <w:vAlign w:val="center"/>
            <w:hideMark/>
          </w:tcPr>
          <w:p w14:paraId="13B289D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9" w:type="pct"/>
            <w:tcBorders>
              <w:top w:val="nil"/>
              <w:left w:val="nil"/>
              <w:bottom w:val="single" w:sz="8" w:space="0" w:color="auto"/>
              <w:right w:val="single" w:sz="8" w:space="0" w:color="auto"/>
            </w:tcBorders>
            <w:shd w:val="clear" w:color="auto" w:fill="auto"/>
            <w:vAlign w:val="center"/>
            <w:hideMark/>
          </w:tcPr>
          <w:p w14:paraId="435E321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91" w:type="pct"/>
            <w:tcBorders>
              <w:top w:val="nil"/>
              <w:left w:val="nil"/>
              <w:bottom w:val="single" w:sz="8" w:space="0" w:color="auto"/>
              <w:right w:val="single" w:sz="8" w:space="0" w:color="auto"/>
            </w:tcBorders>
            <w:shd w:val="clear" w:color="auto" w:fill="auto"/>
            <w:vAlign w:val="center"/>
            <w:hideMark/>
          </w:tcPr>
          <w:p w14:paraId="0FB4F01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8" w:type="pct"/>
            <w:tcBorders>
              <w:top w:val="nil"/>
              <w:left w:val="nil"/>
              <w:bottom w:val="single" w:sz="8" w:space="0" w:color="auto"/>
              <w:right w:val="single" w:sz="8" w:space="0" w:color="auto"/>
            </w:tcBorders>
            <w:shd w:val="clear" w:color="auto" w:fill="auto"/>
            <w:vAlign w:val="center"/>
            <w:hideMark/>
          </w:tcPr>
          <w:p w14:paraId="2B6BFB6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8</w:t>
            </w:r>
          </w:p>
        </w:tc>
        <w:tc>
          <w:tcPr>
            <w:tcW w:w="88" w:type="pct"/>
            <w:tcBorders>
              <w:top w:val="nil"/>
              <w:left w:val="nil"/>
              <w:bottom w:val="single" w:sz="8" w:space="0" w:color="auto"/>
              <w:right w:val="single" w:sz="8" w:space="0" w:color="auto"/>
            </w:tcBorders>
            <w:shd w:val="clear" w:color="auto" w:fill="auto"/>
            <w:vAlign w:val="center"/>
            <w:hideMark/>
          </w:tcPr>
          <w:p w14:paraId="6899403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auto" w:fill="auto"/>
            <w:vAlign w:val="center"/>
            <w:hideMark/>
          </w:tcPr>
          <w:p w14:paraId="5A42547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auto" w:fill="auto"/>
            <w:vAlign w:val="center"/>
            <w:hideMark/>
          </w:tcPr>
          <w:p w14:paraId="3DAFB0E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93" w:type="pct"/>
            <w:tcBorders>
              <w:top w:val="nil"/>
              <w:left w:val="nil"/>
              <w:bottom w:val="single" w:sz="8" w:space="0" w:color="auto"/>
              <w:right w:val="single" w:sz="8" w:space="0" w:color="auto"/>
            </w:tcBorders>
            <w:shd w:val="clear" w:color="auto" w:fill="auto"/>
            <w:vAlign w:val="center"/>
            <w:hideMark/>
          </w:tcPr>
          <w:p w14:paraId="1821521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auto" w:fill="auto"/>
            <w:vAlign w:val="center"/>
            <w:hideMark/>
          </w:tcPr>
          <w:p w14:paraId="51566E6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auto" w:fill="auto"/>
            <w:vAlign w:val="center"/>
            <w:hideMark/>
          </w:tcPr>
          <w:p w14:paraId="7BD74F6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auto" w:fill="auto"/>
            <w:vAlign w:val="center"/>
            <w:hideMark/>
          </w:tcPr>
          <w:p w14:paraId="0E0DC2F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93" w:type="pct"/>
            <w:tcBorders>
              <w:top w:val="nil"/>
              <w:left w:val="nil"/>
              <w:bottom w:val="single" w:sz="8" w:space="0" w:color="auto"/>
              <w:right w:val="single" w:sz="8" w:space="0" w:color="auto"/>
            </w:tcBorders>
            <w:shd w:val="clear" w:color="auto" w:fill="auto"/>
            <w:vAlign w:val="center"/>
            <w:hideMark/>
          </w:tcPr>
          <w:p w14:paraId="40FC44B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auto" w:fill="auto"/>
            <w:vAlign w:val="center"/>
            <w:hideMark/>
          </w:tcPr>
          <w:p w14:paraId="28E5A81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auto" w:fill="auto"/>
            <w:vAlign w:val="center"/>
            <w:hideMark/>
          </w:tcPr>
          <w:p w14:paraId="0D6DE18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auto" w:fill="auto"/>
            <w:vAlign w:val="center"/>
            <w:hideMark/>
          </w:tcPr>
          <w:p w14:paraId="4B72D9B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auto" w:fill="auto"/>
            <w:vAlign w:val="center"/>
            <w:hideMark/>
          </w:tcPr>
          <w:p w14:paraId="1016B56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93" w:type="pct"/>
            <w:tcBorders>
              <w:top w:val="nil"/>
              <w:left w:val="nil"/>
              <w:bottom w:val="single" w:sz="8" w:space="0" w:color="auto"/>
              <w:right w:val="single" w:sz="8" w:space="0" w:color="auto"/>
            </w:tcBorders>
            <w:shd w:val="clear" w:color="auto" w:fill="auto"/>
            <w:vAlign w:val="center"/>
            <w:hideMark/>
          </w:tcPr>
          <w:p w14:paraId="523A9A5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auto" w:fill="auto"/>
            <w:vAlign w:val="center"/>
            <w:hideMark/>
          </w:tcPr>
          <w:p w14:paraId="2D3FFEF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w:t>
            </w:r>
          </w:p>
        </w:tc>
        <w:tc>
          <w:tcPr>
            <w:tcW w:w="88" w:type="pct"/>
            <w:tcBorders>
              <w:top w:val="nil"/>
              <w:left w:val="nil"/>
              <w:bottom w:val="single" w:sz="8" w:space="0" w:color="auto"/>
              <w:right w:val="single" w:sz="8" w:space="0" w:color="auto"/>
            </w:tcBorders>
            <w:shd w:val="clear" w:color="auto" w:fill="auto"/>
            <w:vAlign w:val="center"/>
            <w:hideMark/>
          </w:tcPr>
          <w:p w14:paraId="0B24C07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BF774D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7F49072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2FA4813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auto" w:fill="auto"/>
            <w:vAlign w:val="center"/>
            <w:hideMark/>
          </w:tcPr>
          <w:p w14:paraId="54FD11C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180</w:t>
            </w:r>
          </w:p>
        </w:tc>
      </w:tr>
      <w:tr w:rsidR="00C4183F" w:rsidRPr="003A17C4" w14:paraId="49B8433E" w14:textId="77777777" w:rsidTr="00633895">
        <w:trPr>
          <w:trHeight w:val="270"/>
        </w:trPr>
        <w:tc>
          <w:tcPr>
            <w:tcW w:w="145" w:type="pct"/>
            <w:tcBorders>
              <w:top w:val="nil"/>
              <w:left w:val="single" w:sz="8" w:space="0" w:color="auto"/>
              <w:bottom w:val="single" w:sz="8" w:space="0" w:color="auto"/>
              <w:right w:val="single" w:sz="8" w:space="0" w:color="auto"/>
            </w:tcBorders>
            <w:shd w:val="clear" w:color="auto" w:fill="auto"/>
            <w:vAlign w:val="center"/>
            <w:hideMark/>
          </w:tcPr>
          <w:p w14:paraId="1C3D7F0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525" w:type="pct"/>
            <w:tcBorders>
              <w:top w:val="nil"/>
              <w:left w:val="nil"/>
              <w:bottom w:val="single" w:sz="8" w:space="0" w:color="auto"/>
              <w:right w:val="single" w:sz="8" w:space="0" w:color="auto"/>
            </w:tcBorders>
            <w:shd w:val="clear" w:color="auto" w:fill="auto"/>
            <w:vAlign w:val="center"/>
            <w:hideMark/>
          </w:tcPr>
          <w:p w14:paraId="7E3FCD51"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Промежуточная аттестацию</w:t>
            </w:r>
          </w:p>
        </w:tc>
        <w:tc>
          <w:tcPr>
            <w:tcW w:w="133" w:type="pct"/>
            <w:tcBorders>
              <w:top w:val="nil"/>
              <w:left w:val="nil"/>
              <w:bottom w:val="single" w:sz="8" w:space="0" w:color="auto"/>
              <w:right w:val="single" w:sz="8" w:space="0" w:color="auto"/>
            </w:tcBorders>
            <w:shd w:val="clear" w:color="auto" w:fill="auto"/>
            <w:vAlign w:val="center"/>
            <w:hideMark/>
          </w:tcPr>
          <w:p w14:paraId="70B4941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7" w:type="pct"/>
            <w:tcBorders>
              <w:top w:val="nil"/>
              <w:left w:val="nil"/>
              <w:bottom w:val="single" w:sz="8" w:space="0" w:color="auto"/>
              <w:right w:val="single" w:sz="8" w:space="0" w:color="auto"/>
            </w:tcBorders>
            <w:shd w:val="clear" w:color="auto" w:fill="auto"/>
            <w:vAlign w:val="center"/>
            <w:hideMark/>
          </w:tcPr>
          <w:p w14:paraId="5AA1ECF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110D1CB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3F12A56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2" w:type="pct"/>
            <w:tcBorders>
              <w:top w:val="nil"/>
              <w:left w:val="nil"/>
              <w:bottom w:val="single" w:sz="8" w:space="0" w:color="auto"/>
              <w:right w:val="single" w:sz="8" w:space="0" w:color="auto"/>
            </w:tcBorders>
            <w:shd w:val="clear" w:color="auto" w:fill="auto"/>
            <w:vAlign w:val="center"/>
            <w:hideMark/>
          </w:tcPr>
          <w:p w14:paraId="495FC72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7A688E4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1827ACA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vAlign w:val="center"/>
            <w:hideMark/>
          </w:tcPr>
          <w:p w14:paraId="4516B78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7" w:type="pct"/>
            <w:tcBorders>
              <w:top w:val="nil"/>
              <w:left w:val="nil"/>
              <w:bottom w:val="single" w:sz="8" w:space="0" w:color="auto"/>
              <w:right w:val="single" w:sz="8" w:space="0" w:color="auto"/>
            </w:tcBorders>
            <w:shd w:val="clear" w:color="auto" w:fill="auto"/>
            <w:noWrap/>
            <w:vAlign w:val="center"/>
            <w:hideMark/>
          </w:tcPr>
          <w:p w14:paraId="138B15A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9CB55B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68A3BBA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6C62A04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6" w:type="pct"/>
            <w:tcBorders>
              <w:top w:val="nil"/>
              <w:left w:val="nil"/>
              <w:bottom w:val="single" w:sz="8" w:space="0" w:color="auto"/>
              <w:right w:val="single" w:sz="8" w:space="0" w:color="auto"/>
            </w:tcBorders>
            <w:shd w:val="clear" w:color="auto" w:fill="auto"/>
            <w:vAlign w:val="center"/>
            <w:hideMark/>
          </w:tcPr>
          <w:p w14:paraId="1EAC916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D51DCD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2891796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6FEB035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4" w:type="pct"/>
            <w:tcBorders>
              <w:top w:val="nil"/>
              <w:left w:val="nil"/>
              <w:bottom w:val="single" w:sz="8" w:space="0" w:color="auto"/>
              <w:right w:val="single" w:sz="8" w:space="0" w:color="auto"/>
            </w:tcBorders>
            <w:shd w:val="clear" w:color="auto" w:fill="auto"/>
            <w:noWrap/>
            <w:vAlign w:val="center"/>
            <w:hideMark/>
          </w:tcPr>
          <w:p w14:paraId="25ECE14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4" w:type="pct"/>
            <w:tcBorders>
              <w:top w:val="nil"/>
              <w:left w:val="nil"/>
              <w:bottom w:val="single" w:sz="8" w:space="0" w:color="auto"/>
              <w:right w:val="single" w:sz="8" w:space="0" w:color="auto"/>
            </w:tcBorders>
            <w:shd w:val="clear" w:color="auto" w:fill="auto"/>
            <w:noWrap/>
            <w:vAlign w:val="center"/>
            <w:hideMark/>
          </w:tcPr>
          <w:p w14:paraId="0B8C0AA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1680C38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noWrap/>
            <w:vAlign w:val="center"/>
            <w:hideMark/>
          </w:tcPr>
          <w:p w14:paraId="64D9708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4BFA3A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46F5C34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5D51B94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233D0ED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786F1D3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59C1331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63D16D9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7466263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DD4656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284298B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1DE8F008"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C4D370E"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945C6E4"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54EBD226"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75E9D3E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673CF9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3EF990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9CDFB0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4E242DC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5CFE381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1FBB892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788A589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6E7673F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514CEC4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0F12511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auto" w:fill="auto"/>
            <w:vAlign w:val="center"/>
            <w:hideMark/>
          </w:tcPr>
          <w:p w14:paraId="4CBEAB23" w14:textId="77777777" w:rsidR="00C4183F" w:rsidRPr="003A17C4" w:rsidRDefault="00C4183F" w:rsidP="00C9171E">
            <w:pPr>
              <w:spacing w:after="0" w:line="240" w:lineRule="auto"/>
              <w:contextualSpacing/>
              <w:jc w:val="center"/>
              <w:rPr>
                <w:rFonts w:ascii="Times New Roman" w:hAnsi="Times New Roman"/>
                <w:sz w:val="12"/>
                <w:szCs w:val="12"/>
                <w:lang w:val="en-US"/>
              </w:rPr>
            </w:pPr>
            <w:r w:rsidRPr="003A17C4">
              <w:rPr>
                <w:rFonts w:ascii="Times New Roman" w:hAnsi="Times New Roman"/>
                <w:sz w:val="12"/>
                <w:szCs w:val="12"/>
                <w:lang w:val="en-US"/>
              </w:rPr>
              <w:t>72</w:t>
            </w:r>
          </w:p>
        </w:tc>
      </w:tr>
      <w:tr w:rsidR="00C4183F" w:rsidRPr="003A17C4" w14:paraId="1B54D489" w14:textId="77777777" w:rsidTr="00633895">
        <w:trPr>
          <w:trHeight w:val="270"/>
        </w:trPr>
        <w:tc>
          <w:tcPr>
            <w:tcW w:w="67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CF88015" w14:textId="77777777" w:rsidR="00C4183F" w:rsidRPr="003A17C4" w:rsidRDefault="00C4183F" w:rsidP="00C9171E">
            <w:pPr>
              <w:spacing w:after="0" w:line="240" w:lineRule="auto"/>
              <w:contextualSpacing/>
              <w:rPr>
                <w:rFonts w:ascii="Times New Roman" w:hAnsi="Times New Roman"/>
                <w:b/>
                <w:bCs/>
                <w:i/>
                <w:iCs/>
                <w:sz w:val="12"/>
                <w:szCs w:val="12"/>
              </w:rPr>
            </w:pPr>
            <w:r w:rsidRPr="003A17C4">
              <w:rPr>
                <w:rFonts w:ascii="Times New Roman" w:hAnsi="Times New Roman"/>
                <w:b/>
                <w:bCs/>
                <w:i/>
                <w:iCs/>
                <w:sz w:val="12"/>
                <w:szCs w:val="12"/>
              </w:rPr>
              <w:t>Вариативная часть образовательной программы</w:t>
            </w:r>
          </w:p>
        </w:tc>
        <w:tc>
          <w:tcPr>
            <w:tcW w:w="133" w:type="pct"/>
            <w:tcBorders>
              <w:top w:val="nil"/>
              <w:left w:val="nil"/>
              <w:bottom w:val="single" w:sz="8" w:space="0" w:color="auto"/>
              <w:right w:val="single" w:sz="8" w:space="0" w:color="auto"/>
            </w:tcBorders>
            <w:shd w:val="clear" w:color="auto" w:fill="auto"/>
            <w:vAlign w:val="center"/>
            <w:hideMark/>
          </w:tcPr>
          <w:p w14:paraId="2456885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7" w:type="pct"/>
            <w:tcBorders>
              <w:top w:val="nil"/>
              <w:left w:val="nil"/>
              <w:bottom w:val="single" w:sz="8" w:space="0" w:color="auto"/>
              <w:right w:val="single" w:sz="8" w:space="0" w:color="auto"/>
            </w:tcBorders>
            <w:shd w:val="clear" w:color="auto" w:fill="auto"/>
            <w:vAlign w:val="center"/>
            <w:hideMark/>
          </w:tcPr>
          <w:p w14:paraId="26B8210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00D7093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93" w:type="pct"/>
            <w:tcBorders>
              <w:top w:val="nil"/>
              <w:left w:val="nil"/>
              <w:bottom w:val="single" w:sz="8" w:space="0" w:color="auto"/>
              <w:right w:val="single" w:sz="8" w:space="0" w:color="auto"/>
            </w:tcBorders>
            <w:shd w:val="clear" w:color="auto" w:fill="auto"/>
            <w:vAlign w:val="center"/>
            <w:hideMark/>
          </w:tcPr>
          <w:p w14:paraId="548870D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112" w:type="pct"/>
            <w:tcBorders>
              <w:top w:val="nil"/>
              <w:left w:val="nil"/>
              <w:bottom w:val="single" w:sz="8" w:space="0" w:color="auto"/>
              <w:right w:val="single" w:sz="8" w:space="0" w:color="auto"/>
            </w:tcBorders>
            <w:shd w:val="clear" w:color="auto" w:fill="auto"/>
            <w:vAlign w:val="center"/>
            <w:hideMark/>
          </w:tcPr>
          <w:p w14:paraId="115EED3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01BEF98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1677596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7BADA87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97" w:type="pct"/>
            <w:tcBorders>
              <w:top w:val="nil"/>
              <w:left w:val="nil"/>
              <w:bottom w:val="single" w:sz="8" w:space="0" w:color="auto"/>
              <w:right w:val="single" w:sz="8" w:space="0" w:color="auto"/>
            </w:tcBorders>
            <w:shd w:val="clear" w:color="auto" w:fill="auto"/>
            <w:vAlign w:val="center"/>
            <w:hideMark/>
          </w:tcPr>
          <w:p w14:paraId="5024211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1515423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6B995AC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753C12E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96" w:type="pct"/>
            <w:tcBorders>
              <w:top w:val="nil"/>
              <w:left w:val="nil"/>
              <w:bottom w:val="single" w:sz="8" w:space="0" w:color="auto"/>
              <w:right w:val="single" w:sz="8" w:space="0" w:color="auto"/>
            </w:tcBorders>
            <w:shd w:val="clear" w:color="auto" w:fill="auto"/>
            <w:vAlign w:val="center"/>
            <w:hideMark/>
          </w:tcPr>
          <w:p w14:paraId="1CAE11F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5CF3254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76EA607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89" w:type="pct"/>
            <w:tcBorders>
              <w:top w:val="nil"/>
              <w:left w:val="nil"/>
              <w:bottom w:val="single" w:sz="8" w:space="0" w:color="auto"/>
              <w:right w:val="single" w:sz="8" w:space="0" w:color="auto"/>
            </w:tcBorders>
            <w:shd w:val="clear" w:color="auto" w:fill="auto"/>
            <w:vAlign w:val="center"/>
            <w:hideMark/>
          </w:tcPr>
          <w:p w14:paraId="1882EA1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94" w:type="pct"/>
            <w:tcBorders>
              <w:top w:val="nil"/>
              <w:left w:val="nil"/>
              <w:bottom w:val="single" w:sz="8" w:space="0" w:color="auto"/>
              <w:right w:val="single" w:sz="8" w:space="0" w:color="auto"/>
            </w:tcBorders>
            <w:shd w:val="clear" w:color="auto" w:fill="auto"/>
            <w:vAlign w:val="center"/>
            <w:hideMark/>
          </w:tcPr>
          <w:p w14:paraId="715AD40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6</w:t>
            </w:r>
          </w:p>
        </w:tc>
        <w:tc>
          <w:tcPr>
            <w:tcW w:w="114" w:type="pct"/>
            <w:tcBorders>
              <w:top w:val="nil"/>
              <w:left w:val="nil"/>
              <w:bottom w:val="single" w:sz="8" w:space="0" w:color="auto"/>
              <w:right w:val="single" w:sz="8" w:space="0" w:color="auto"/>
            </w:tcBorders>
            <w:shd w:val="clear" w:color="auto" w:fill="auto"/>
            <w:noWrap/>
            <w:vAlign w:val="center"/>
            <w:hideMark/>
          </w:tcPr>
          <w:p w14:paraId="448638A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14" w:type="pct"/>
            <w:tcBorders>
              <w:top w:val="nil"/>
              <w:left w:val="nil"/>
              <w:bottom w:val="single" w:sz="8" w:space="0" w:color="auto"/>
              <w:right w:val="single" w:sz="8" w:space="0" w:color="auto"/>
            </w:tcBorders>
            <w:shd w:val="clear" w:color="auto" w:fill="auto"/>
            <w:vAlign w:val="center"/>
            <w:hideMark/>
          </w:tcPr>
          <w:p w14:paraId="6C37A25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89" w:type="pct"/>
            <w:tcBorders>
              <w:top w:val="nil"/>
              <w:left w:val="nil"/>
              <w:bottom w:val="single" w:sz="8" w:space="0" w:color="auto"/>
              <w:right w:val="single" w:sz="8" w:space="0" w:color="auto"/>
            </w:tcBorders>
            <w:shd w:val="clear" w:color="auto" w:fill="auto"/>
            <w:noWrap/>
            <w:vAlign w:val="center"/>
            <w:hideMark/>
          </w:tcPr>
          <w:p w14:paraId="2D5C281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4379F83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3933CF8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13ADA32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07589D4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tcBorders>
              <w:top w:val="nil"/>
              <w:left w:val="nil"/>
              <w:bottom w:val="single" w:sz="8" w:space="0" w:color="auto"/>
              <w:right w:val="single" w:sz="8" w:space="0" w:color="auto"/>
            </w:tcBorders>
            <w:shd w:val="clear" w:color="auto" w:fill="auto"/>
            <w:noWrap/>
            <w:vAlign w:val="center"/>
            <w:hideMark/>
          </w:tcPr>
          <w:p w14:paraId="6D95A62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tcBorders>
              <w:top w:val="nil"/>
              <w:left w:val="nil"/>
              <w:bottom w:val="single" w:sz="8" w:space="0" w:color="auto"/>
              <w:right w:val="single" w:sz="8" w:space="0" w:color="auto"/>
            </w:tcBorders>
            <w:shd w:val="clear" w:color="auto" w:fill="auto"/>
            <w:noWrap/>
            <w:vAlign w:val="center"/>
            <w:hideMark/>
          </w:tcPr>
          <w:p w14:paraId="2113C9F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F389BC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09BD8D0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7D7BD3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3A832DB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557CAE0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2B2DFEE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1E98465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52CE9B4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5B286E7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39231D2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132345E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4B3D80B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noWrap/>
            <w:vAlign w:val="center"/>
            <w:hideMark/>
          </w:tcPr>
          <w:p w14:paraId="1180B9F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noWrap/>
            <w:vAlign w:val="center"/>
            <w:hideMark/>
          </w:tcPr>
          <w:p w14:paraId="126BE4E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5038F1B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339CFE9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auto" w:fill="auto"/>
            <w:vAlign w:val="center"/>
            <w:hideMark/>
          </w:tcPr>
          <w:p w14:paraId="28E0119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auto" w:fill="auto"/>
            <w:vAlign w:val="center"/>
            <w:hideMark/>
          </w:tcPr>
          <w:p w14:paraId="3710B2A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tcBorders>
              <w:top w:val="nil"/>
              <w:left w:val="nil"/>
              <w:bottom w:val="single" w:sz="8" w:space="0" w:color="auto"/>
              <w:right w:val="single" w:sz="8" w:space="0" w:color="auto"/>
            </w:tcBorders>
            <w:shd w:val="clear" w:color="auto" w:fill="auto"/>
            <w:vAlign w:val="center"/>
            <w:hideMark/>
          </w:tcPr>
          <w:p w14:paraId="16A2FC8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tcBorders>
              <w:top w:val="nil"/>
              <w:left w:val="nil"/>
              <w:bottom w:val="single" w:sz="8" w:space="0" w:color="auto"/>
              <w:right w:val="single" w:sz="8" w:space="0" w:color="auto"/>
            </w:tcBorders>
            <w:shd w:val="clear" w:color="auto" w:fill="auto"/>
            <w:vAlign w:val="center"/>
            <w:hideMark/>
          </w:tcPr>
          <w:p w14:paraId="05BF6A1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102</w:t>
            </w:r>
          </w:p>
        </w:tc>
      </w:tr>
      <w:tr w:rsidR="00167B48" w:rsidRPr="003A17C4" w14:paraId="4584775A" w14:textId="77777777" w:rsidTr="00633895">
        <w:trPr>
          <w:trHeight w:val="255"/>
        </w:trPr>
        <w:tc>
          <w:tcPr>
            <w:tcW w:w="145"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206A54C0" w14:textId="19B692D0" w:rsidR="00C4183F" w:rsidRPr="00C9171E" w:rsidRDefault="006C53C0" w:rsidP="00C9171E">
            <w:pPr>
              <w:spacing w:after="0" w:line="240" w:lineRule="auto"/>
              <w:contextualSpacing/>
              <w:jc w:val="center"/>
              <w:rPr>
                <w:rFonts w:ascii="Times New Roman" w:hAnsi="Times New Roman"/>
                <w:sz w:val="12"/>
                <w:szCs w:val="12"/>
              </w:rPr>
            </w:pPr>
            <w:hyperlink r:id="rId12" w:anchor="RANGE!#ССЫЛКА!" w:history="1">
              <w:r w:rsidR="00C4183F" w:rsidRPr="00C9171E">
                <w:rPr>
                  <w:rFonts w:ascii="Times New Roman" w:hAnsi="Times New Roman"/>
                  <w:sz w:val="12"/>
                  <w:szCs w:val="12"/>
                </w:rPr>
                <w:t>ГИА.00</w:t>
              </w:r>
            </w:hyperlink>
          </w:p>
        </w:tc>
        <w:tc>
          <w:tcPr>
            <w:tcW w:w="525" w:type="pct"/>
            <w:tcBorders>
              <w:top w:val="nil"/>
              <w:left w:val="nil"/>
              <w:bottom w:val="nil"/>
              <w:right w:val="single" w:sz="8" w:space="0" w:color="auto"/>
            </w:tcBorders>
            <w:shd w:val="clear" w:color="000000" w:fill="D9D9D9"/>
            <w:vAlign w:val="center"/>
            <w:hideMark/>
          </w:tcPr>
          <w:p w14:paraId="2A422072" w14:textId="77777777" w:rsidR="00C4183F" w:rsidRPr="003A17C4" w:rsidRDefault="00C4183F" w:rsidP="00C9171E">
            <w:pPr>
              <w:spacing w:after="0" w:line="240" w:lineRule="auto"/>
              <w:contextualSpacing/>
              <w:jc w:val="both"/>
              <w:rPr>
                <w:rFonts w:ascii="Times New Roman" w:hAnsi="Times New Roman"/>
                <w:b/>
                <w:bCs/>
                <w:sz w:val="12"/>
                <w:szCs w:val="12"/>
              </w:rPr>
            </w:pPr>
            <w:r w:rsidRPr="003A17C4">
              <w:rPr>
                <w:rFonts w:ascii="Times New Roman" w:hAnsi="Times New Roman"/>
                <w:b/>
                <w:bCs/>
                <w:sz w:val="12"/>
                <w:szCs w:val="12"/>
              </w:rPr>
              <w:t>Государственная итоговая</w:t>
            </w:r>
          </w:p>
        </w:tc>
        <w:tc>
          <w:tcPr>
            <w:tcW w:w="13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5E36EF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7"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1249A0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3435BD0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0CA1C87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2"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3594D1B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293EAB8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6446530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8EBDAE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7"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0B38D17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1DC79E8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0E18E5D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6C36A30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6"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071829C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45080EB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61293E4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0646DB5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4"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6758B51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4"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12877E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4"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88C50A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59FFD76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46F8AE5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4D442FF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4BF10F1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79DBCE1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007D930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1"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6C7D80F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25C9DB1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4BE64EA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5D63517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nil"/>
              <w:right w:val="single" w:sz="8" w:space="0" w:color="auto"/>
            </w:tcBorders>
            <w:shd w:val="clear" w:color="000000" w:fill="D9D9D9"/>
            <w:noWrap/>
            <w:vAlign w:val="center"/>
            <w:hideMark/>
          </w:tcPr>
          <w:p w14:paraId="4638963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nil"/>
              <w:right w:val="single" w:sz="8" w:space="0" w:color="auto"/>
            </w:tcBorders>
            <w:shd w:val="clear" w:color="000000" w:fill="D9D9D9"/>
            <w:noWrap/>
            <w:vAlign w:val="center"/>
            <w:hideMark/>
          </w:tcPr>
          <w:p w14:paraId="03E8D731"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nil"/>
              <w:right w:val="single" w:sz="8" w:space="0" w:color="auto"/>
            </w:tcBorders>
            <w:shd w:val="clear" w:color="000000" w:fill="D9D9D9"/>
            <w:noWrap/>
            <w:vAlign w:val="center"/>
            <w:hideMark/>
          </w:tcPr>
          <w:p w14:paraId="16942049"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nil"/>
              <w:right w:val="single" w:sz="8" w:space="0" w:color="auto"/>
            </w:tcBorders>
            <w:shd w:val="clear" w:color="000000" w:fill="D9D9D9"/>
            <w:noWrap/>
            <w:vAlign w:val="center"/>
            <w:hideMark/>
          </w:tcPr>
          <w:p w14:paraId="4BA74DCF"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nil"/>
              <w:right w:val="single" w:sz="8" w:space="0" w:color="auto"/>
            </w:tcBorders>
            <w:shd w:val="clear" w:color="000000" w:fill="D9D9D9"/>
            <w:noWrap/>
            <w:vAlign w:val="center"/>
            <w:hideMark/>
          </w:tcPr>
          <w:p w14:paraId="6C60EE5D"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93"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5DA562C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2CCAD22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BECA03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3FCB68D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981307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6C2CCF1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0E12B13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76" w:type="pct"/>
            <w:gridSpan w:val="2"/>
            <w:vMerge w:val="restart"/>
            <w:tcBorders>
              <w:top w:val="nil"/>
              <w:left w:val="single" w:sz="8" w:space="0" w:color="auto"/>
              <w:right w:val="single" w:sz="8" w:space="0" w:color="auto"/>
            </w:tcBorders>
            <w:shd w:val="clear" w:color="000000" w:fill="D9D9D9"/>
            <w:vAlign w:val="center"/>
          </w:tcPr>
          <w:p w14:paraId="7E24E2BE" w14:textId="77777777" w:rsidR="00C4183F" w:rsidRPr="003A17C4" w:rsidRDefault="00C4183F" w:rsidP="00C9171E">
            <w:pPr>
              <w:spacing w:after="0" w:line="240" w:lineRule="auto"/>
              <w:contextualSpacing/>
              <w:jc w:val="center"/>
              <w:rPr>
                <w:rFonts w:ascii="Times New Roman" w:hAnsi="Times New Roman"/>
                <w:sz w:val="12"/>
                <w:szCs w:val="12"/>
                <w:lang w:val="en-US"/>
              </w:rPr>
            </w:pPr>
            <w:r w:rsidRPr="003A17C4">
              <w:rPr>
                <w:rFonts w:ascii="Times New Roman" w:hAnsi="Times New Roman"/>
                <w:sz w:val="12"/>
                <w:szCs w:val="12"/>
                <w:lang w:val="en-US"/>
              </w:rPr>
              <w:t>72</w:t>
            </w:r>
          </w:p>
        </w:tc>
        <w:tc>
          <w:tcPr>
            <w:tcW w:w="93" w:type="pct"/>
            <w:vMerge w:val="restart"/>
            <w:tcBorders>
              <w:top w:val="nil"/>
              <w:left w:val="single" w:sz="8" w:space="0" w:color="auto"/>
              <w:bottom w:val="single" w:sz="8" w:space="0" w:color="000000"/>
              <w:right w:val="single" w:sz="8" w:space="0" w:color="auto"/>
            </w:tcBorders>
            <w:shd w:val="clear" w:color="auto" w:fill="auto"/>
            <w:vAlign w:val="center"/>
            <w:hideMark/>
          </w:tcPr>
          <w:p w14:paraId="681B7E7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vMerge w:val="restart"/>
            <w:tcBorders>
              <w:top w:val="nil"/>
              <w:left w:val="single" w:sz="8" w:space="0" w:color="auto"/>
              <w:bottom w:val="single" w:sz="8" w:space="0" w:color="000000"/>
              <w:right w:val="single" w:sz="8" w:space="0" w:color="auto"/>
            </w:tcBorders>
            <w:shd w:val="clear" w:color="auto" w:fill="auto"/>
            <w:vAlign w:val="center"/>
            <w:hideMark/>
          </w:tcPr>
          <w:p w14:paraId="01CFADB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748237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72</w:t>
            </w:r>
          </w:p>
        </w:tc>
      </w:tr>
      <w:tr w:rsidR="00C9171E" w:rsidRPr="003A17C4" w14:paraId="335D6F63" w14:textId="77777777" w:rsidTr="00633895">
        <w:trPr>
          <w:trHeight w:val="67"/>
        </w:trPr>
        <w:tc>
          <w:tcPr>
            <w:tcW w:w="145" w:type="pct"/>
            <w:vMerge/>
            <w:tcBorders>
              <w:top w:val="nil"/>
              <w:left w:val="single" w:sz="8" w:space="0" w:color="auto"/>
              <w:bottom w:val="single" w:sz="8" w:space="0" w:color="000000"/>
              <w:right w:val="single" w:sz="8" w:space="0" w:color="auto"/>
            </w:tcBorders>
            <w:vAlign w:val="center"/>
            <w:hideMark/>
          </w:tcPr>
          <w:p w14:paraId="05E38540" w14:textId="77777777" w:rsidR="00C4183F" w:rsidRPr="003A17C4" w:rsidRDefault="00C4183F" w:rsidP="00C9171E">
            <w:pPr>
              <w:spacing w:after="0" w:line="240" w:lineRule="auto"/>
              <w:contextualSpacing/>
              <w:rPr>
                <w:rFonts w:ascii="Times New Roman" w:hAnsi="Times New Roman"/>
                <w:color w:val="0000FF"/>
                <w:sz w:val="12"/>
                <w:szCs w:val="12"/>
                <w:u w:val="single"/>
              </w:rPr>
            </w:pPr>
          </w:p>
        </w:tc>
        <w:tc>
          <w:tcPr>
            <w:tcW w:w="525" w:type="pct"/>
            <w:tcBorders>
              <w:top w:val="nil"/>
              <w:left w:val="nil"/>
              <w:bottom w:val="single" w:sz="8" w:space="0" w:color="auto"/>
              <w:right w:val="single" w:sz="8" w:space="0" w:color="auto"/>
            </w:tcBorders>
            <w:shd w:val="clear" w:color="000000" w:fill="D9D9D9"/>
            <w:vAlign w:val="center"/>
            <w:hideMark/>
          </w:tcPr>
          <w:p w14:paraId="047B9BA8" w14:textId="77777777" w:rsidR="00C4183F" w:rsidRPr="003A17C4" w:rsidRDefault="00C4183F" w:rsidP="00C9171E">
            <w:pPr>
              <w:spacing w:after="0" w:line="240" w:lineRule="auto"/>
              <w:contextualSpacing/>
              <w:jc w:val="both"/>
              <w:rPr>
                <w:rFonts w:ascii="Times New Roman" w:hAnsi="Times New Roman"/>
                <w:b/>
                <w:bCs/>
                <w:sz w:val="12"/>
                <w:szCs w:val="12"/>
              </w:rPr>
            </w:pPr>
            <w:r w:rsidRPr="003A17C4">
              <w:rPr>
                <w:rFonts w:ascii="Times New Roman" w:hAnsi="Times New Roman"/>
                <w:b/>
                <w:bCs/>
                <w:sz w:val="12"/>
                <w:szCs w:val="12"/>
              </w:rPr>
              <w:t>аттестация</w:t>
            </w:r>
          </w:p>
        </w:tc>
        <w:tc>
          <w:tcPr>
            <w:tcW w:w="133" w:type="pct"/>
            <w:vMerge/>
            <w:tcBorders>
              <w:top w:val="nil"/>
              <w:left w:val="single" w:sz="8" w:space="0" w:color="auto"/>
              <w:bottom w:val="single" w:sz="8" w:space="0" w:color="000000"/>
              <w:right w:val="single" w:sz="8" w:space="0" w:color="auto"/>
            </w:tcBorders>
            <w:vAlign w:val="center"/>
            <w:hideMark/>
          </w:tcPr>
          <w:p w14:paraId="150F2060" w14:textId="77777777" w:rsidR="00C4183F" w:rsidRPr="003A17C4" w:rsidRDefault="00C4183F" w:rsidP="00C9171E">
            <w:pPr>
              <w:spacing w:after="0" w:line="240" w:lineRule="auto"/>
              <w:contextualSpacing/>
              <w:rPr>
                <w:rFonts w:ascii="Times New Roman" w:hAnsi="Times New Roman"/>
                <w:sz w:val="12"/>
                <w:szCs w:val="12"/>
              </w:rPr>
            </w:pPr>
          </w:p>
        </w:tc>
        <w:tc>
          <w:tcPr>
            <w:tcW w:w="87" w:type="pct"/>
            <w:vMerge/>
            <w:tcBorders>
              <w:top w:val="nil"/>
              <w:left w:val="single" w:sz="8" w:space="0" w:color="auto"/>
              <w:bottom w:val="single" w:sz="8" w:space="0" w:color="000000"/>
              <w:right w:val="single" w:sz="8" w:space="0" w:color="auto"/>
            </w:tcBorders>
            <w:vAlign w:val="center"/>
            <w:hideMark/>
          </w:tcPr>
          <w:p w14:paraId="0059BA07" w14:textId="77777777" w:rsidR="00C4183F" w:rsidRPr="003A17C4" w:rsidRDefault="00C4183F" w:rsidP="00C9171E">
            <w:pPr>
              <w:spacing w:after="0" w:line="240" w:lineRule="auto"/>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0D424609" w14:textId="77777777" w:rsidR="00C4183F" w:rsidRPr="003A17C4" w:rsidRDefault="00C4183F" w:rsidP="00C9171E">
            <w:pPr>
              <w:spacing w:after="0" w:line="240" w:lineRule="auto"/>
              <w:contextualSpacing/>
              <w:rPr>
                <w:rFonts w:ascii="Times New Roman" w:hAnsi="Times New Roman"/>
                <w:sz w:val="12"/>
                <w:szCs w:val="12"/>
              </w:rPr>
            </w:pPr>
          </w:p>
        </w:tc>
        <w:tc>
          <w:tcPr>
            <w:tcW w:w="93" w:type="pct"/>
            <w:vMerge/>
            <w:tcBorders>
              <w:top w:val="nil"/>
              <w:left w:val="single" w:sz="8" w:space="0" w:color="auto"/>
              <w:bottom w:val="single" w:sz="8" w:space="0" w:color="000000"/>
              <w:right w:val="single" w:sz="8" w:space="0" w:color="auto"/>
            </w:tcBorders>
            <w:vAlign w:val="center"/>
            <w:hideMark/>
          </w:tcPr>
          <w:p w14:paraId="4285702F" w14:textId="77777777" w:rsidR="00C4183F" w:rsidRPr="003A17C4" w:rsidRDefault="00C4183F" w:rsidP="00C9171E">
            <w:pPr>
              <w:spacing w:after="0" w:line="240" w:lineRule="auto"/>
              <w:contextualSpacing/>
              <w:rPr>
                <w:rFonts w:ascii="Times New Roman" w:hAnsi="Times New Roman"/>
                <w:sz w:val="12"/>
                <w:szCs w:val="12"/>
              </w:rPr>
            </w:pPr>
          </w:p>
        </w:tc>
        <w:tc>
          <w:tcPr>
            <w:tcW w:w="112" w:type="pct"/>
            <w:vMerge/>
            <w:tcBorders>
              <w:top w:val="nil"/>
              <w:left w:val="single" w:sz="8" w:space="0" w:color="auto"/>
              <w:bottom w:val="single" w:sz="8" w:space="0" w:color="000000"/>
              <w:right w:val="single" w:sz="8" w:space="0" w:color="auto"/>
            </w:tcBorders>
            <w:vAlign w:val="center"/>
            <w:hideMark/>
          </w:tcPr>
          <w:p w14:paraId="142D83AC" w14:textId="77777777" w:rsidR="00C4183F" w:rsidRPr="003A17C4" w:rsidRDefault="00C4183F" w:rsidP="00C9171E">
            <w:pPr>
              <w:spacing w:after="0" w:line="240" w:lineRule="auto"/>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3121286A" w14:textId="77777777" w:rsidR="00C4183F" w:rsidRPr="003A17C4" w:rsidRDefault="00C4183F" w:rsidP="00C9171E">
            <w:pPr>
              <w:spacing w:after="0" w:line="240" w:lineRule="auto"/>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6018368F" w14:textId="77777777" w:rsidR="00C4183F" w:rsidRPr="003A17C4" w:rsidRDefault="00C4183F" w:rsidP="00C9171E">
            <w:pPr>
              <w:spacing w:after="0" w:line="240" w:lineRule="auto"/>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1BF1F3CD" w14:textId="77777777" w:rsidR="00C4183F" w:rsidRPr="003A17C4" w:rsidRDefault="00C4183F" w:rsidP="00C9171E">
            <w:pPr>
              <w:spacing w:after="0" w:line="240" w:lineRule="auto"/>
              <w:contextualSpacing/>
              <w:rPr>
                <w:rFonts w:ascii="Times New Roman" w:hAnsi="Times New Roman"/>
                <w:sz w:val="12"/>
                <w:szCs w:val="12"/>
              </w:rPr>
            </w:pPr>
          </w:p>
        </w:tc>
        <w:tc>
          <w:tcPr>
            <w:tcW w:w="97" w:type="pct"/>
            <w:vMerge/>
            <w:tcBorders>
              <w:top w:val="nil"/>
              <w:left w:val="single" w:sz="8" w:space="0" w:color="auto"/>
              <w:bottom w:val="single" w:sz="8" w:space="0" w:color="000000"/>
              <w:right w:val="single" w:sz="8" w:space="0" w:color="auto"/>
            </w:tcBorders>
            <w:vAlign w:val="center"/>
            <w:hideMark/>
          </w:tcPr>
          <w:p w14:paraId="2C22CFDF" w14:textId="77777777" w:rsidR="00C4183F" w:rsidRPr="003A17C4" w:rsidRDefault="00C4183F" w:rsidP="00C9171E">
            <w:pPr>
              <w:spacing w:after="0" w:line="240" w:lineRule="auto"/>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4E8D7407" w14:textId="77777777" w:rsidR="00C4183F" w:rsidRPr="003A17C4" w:rsidRDefault="00C4183F" w:rsidP="00C9171E">
            <w:pPr>
              <w:spacing w:after="0" w:line="240" w:lineRule="auto"/>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23A91E77" w14:textId="77777777" w:rsidR="00C4183F" w:rsidRPr="003A17C4" w:rsidRDefault="00C4183F" w:rsidP="00C9171E">
            <w:pPr>
              <w:spacing w:after="0" w:line="240" w:lineRule="auto"/>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2A02809E" w14:textId="77777777" w:rsidR="00C4183F" w:rsidRPr="003A17C4" w:rsidRDefault="00C4183F" w:rsidP="00C9171E">
            <w:pPr>
              <w:spacing w:after="0" w:line="240" w:lineRule="auto"/>
              <w:contextualSpacing/>
              <w:rPr>
                <w:rFonts w:ascii="Times New Roman" w:hAnsi="Times New Roman"/>
                <w:sz w:val="12"/>
                <w:szCs w:val="12"/>
              </w:rPr>
            </w:pPr>
          </w:p>
        </w:tc>
        <w:tc>
          <w:tcPr>
            <w:tcW w:w="96" w:type="pct"/>
            <w:vMerge/>
            <w:tcBorders>
              <w:top w:val="nil"/>
              <w:left w:val="single" w:sz="8" w:space="0" w:color="auto"/>
              <w:bottom w:val="single" w:sz="8" w:space="0" w:color="000000"/>
              <w:right w:val="single" w:sz="8" w:space="0" w:color="auto"/>
            </w:tcBorders>
            <w:vAlign w:val="center"/>
            <w:hideMark/>
          </w:tcPr>
          <w:p w14:paraId="3D0CE884" w14:textId="77777777" w:rsidR="00C4183F" w:rsidRPr="003A17C4" w:rsidRDefault="00C4183F" w:rsidP="00C9171E">
            <w:pPr>
              <w:spacing w:after="0" w:line="240" w:lineRule="auto"/>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3340F5DB" w14:textId="77777777" w:rsidR="00C4183F" w:rsidRPr="003A17C4" w:rsidRDefault="00C4183F" w:rsidP="00C9171E">
            <w:pPr>
              <w:spacing w:after="0" w:line="240" w:lineRule="auto"/>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5E24AD98" w14:textId="77777777" w:rsidR="00C4183F" w:rsidRPr="003A17C4" w:rsidRDefault="00C4183F" w:rsidP="00C9171E">
            <w:pPr>
              <w:spacing w:after="0" w:line="240" w:lineRule="auto"/>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402494A8" w14:textId="77777777" w:rsidR="00C4183F" w:rsidRPr="003A17C4" w:rsidRDefault="00C4183F" w:rsidP="00C9171E">
            <w:pPr>
              <w:spacing w:after="0" w:line="240" w:lineRule="auto"/>
              <w:contextualSpacing/>
              <w:rPr>
                <w:rFonts w:ascii="Times New Roman" w:hAnsi="Times New Roman"/>
                <w:sz w:val="12"/>
                <w:szCs w:val="12"/>
              </w:rPr>
            </w:pPr>
          </w:p>
        </w:tc>
        <w:tc>
          <w:tcPr>
            <w:tcW w:w="94" w:type="pct"/>
            <w:vMerge/>
            <w:tcBorders>
              <w:top w:val="nil"/>
              <w:left w:val="single" w:sz="8" w:space="0" w:color="auto"/>
              <w:bottom w:val="single" w:sz="8" w:space="0" w:color="000000"/>
              <w:right w:val="single" w:sz="8" w:space="0" w:color="auto"/>
            </w:tcBorders>
            <w:vAlign w:val="center"/>
            <w:hideMark/>
          </w:tcPr>
          <w:p w14:paraId="5667D536" w14:textId="77777777" w:rsidR="00C4183F" w:rsidRPr="003A17C4" w:rsidRDefault="00C4183F" w:rsidP="00C9171E">
            <w:pPr>
              <w:spacing w:after="0" w:line="240" w:lineRule="auto"/>
              <w:contextualSpacing/>
              <w:rPr>
                <w:rFonts w:ascii="Times New Roman" w:hAnsi="Times New Roman"/>
                <w:sz w:val="12"/>
                <w:szCs w:val="12"/>
              </w:rPr>
            </w:pPr>
          </w:p>
        </w:tc>
        <w:tc>
          <w:tcPr>
            <w:tcW w:w="114" w:type="pct"/>
            <w:vMerge/>
            <w:tcBorders>
              <w:top w:val="nil"/>
              <w:left w:val="single" w:sz="8" w:space="0" w:color="auto"/>
              <w:bottom w:val="single" w:sz="8" w:space="0" w:color="000000"/>
              <w:right w:val="single" w:sz="8" w:space="0" w:color="auto"/>
            </w:tcBorders>
            <w:vAlign w:val="center"/>
            <w:hideMark/>
          </w:tcPr>
          <w:p w14:paraId="686B4CD6" w14:textId="77777777" w:rsidR="00C4183F" w:rsidRPr="003A17C4" w:rsidRDefault="00C4183F" w:rsidP="00C9171E">
            <w:pPr>
              <w:spacing w:after="0" w:line="240" w:lineRule="auto"/>
              <w:contextualSpacing/>
              <w:rPr>
                <w:rFonts w:ascii="Times New Roman" w:hAnsi="Times New Roman"/>
                <w:sz w:val="12"/>
                <w:szCs w:val="12"/>
              </w:rPr>
            </w:pPr>
          </w:p>
        </w:tc>
        <w:tc>
          <w:tcPr>
            <w:tcW w:w="114" w:type="pct"/>
            <w:vMerge/>
            <w:tcBorders>
              <w:top w:val="nil"/>
              <w:left w:val="single" w:sz="8" w:space="0" w:color="auto"/>
              <w:bottom w:val="single" w:sz="8" w:space="0" w:color="000000"/>
              <w:right w:val="single" w:sz="8" w:space="0" w:color="auto"/>
            </w:tcBorders>
            <w:vAlign w:val="center"/>
            <w:hideMark/>
          </w:tcPr>
          <w:p w14:paraId="776F8DDF" w14:textId="77777777" w:rsidR="00C4183F" w:rsidRPr="003A17C4" w:rsidRDefault="00C4183F" w:rsidP="00C9171E">
            <w:pPr>
              <w:spacing w:after="0" w:line="240" w:lineRule="auto"/>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0DA2A5F1" w14:textId="77777777" w:rsidR="00C4183F" w:rsidRPr="003A17C4" w:rsidRDefault="00C4183F" w:rsidP="00C9171E">
            <w:pPr>
              <w:spacing w:after="0" w:line="240" w:lineRule="auto"/>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33C4C0D4" w14:textId="77777777" w:rsidR="00C4183F" w:rsidRPr="003A17C4" w:rsidRDefault="00C4183F" w:rsidP="00C9171E">
            <w:pPr>
              <w:spacing w:after="0" w:line="240" w:lineRule="auto"/>
              <w:contextualSpacing/>
              <w:rPr>
                <w:rFonts w:ascii="Times New Roman" w:hAnsi="Times New Roman"/>
                <w:sz w:val="12"/>
                <w:szCs w:val="12"/>
              </w:rPr>
            </w:pPr>
          </w:p>
        </w:tc>
        <w:tc>
          <w:tcPr>
            <w:tcW w:w="91" w:type="pct"/>
            <w:vMerge/>
            <w:tcBorders>
              <w:top w:val="nil"/>
              <w:left w:val="single" w:sz="8" w:space="0" w:color="auto"/>
              <w:bottom w:val="single" w:sz="8" w:space="0" w:color="000000"/>
              <w:right w:val="single" w:sz="8" w:space="0" w:color="auto"/>
            </w:tcBorders>
            <w:vAlign w:val="center"/>
            <w:hideMark/>
          </w:tcPr>
          <w:p w14:paraId="1E265A49" w14:textId="77777777" w:rsidR="00C4183F" w:rsidRPr="003A17C4" w:rsidRDefault="00C4183F" w:rsidP="00C9171E">
            <w:pPr>
              <w:spacing w:after="0" w:line="240" w:lineRule="auto"/>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4062711F" w14:textId="77777777" w:rsidR="00C4183F" w:rsidRPr="003A17C4" w:rsidRDefault="00C4183F" w:rsidP="00C9171E">
            <w:pPr>
              <w:spacing w:after="0" w:line="240" w:lineRule="auto"/>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1B9A7A7F" w14:textId="77777777" w:rsidR="00C4183F" w:rsidRPr="003A17C4" w:rsidRDefault="00C4183F" w:rsidP="00C9171E">
            <w:pPr>
              <w:spacing w:after="0" w:line="240" w:lineRule="auto"/>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105A1183" w14:textId="77777777" w:rsidR="00C4183F" w:rsidRPr="003A17C4" w:rsidRDefault="00C4183F" w:rsidP="00C9171E">
            <w:pPr>
              <w:spacing w:after="0" w:line="240" w:lineRule="auto"/>
              <w:contextualSpacing/>
              <w:rPr>
                <w:rFonts w:ascii="Times New Roman" w:hAnsi="Times New Roman"/>
                <w:sz w:val="12"/>
                <w:szCs w:val="12"/>
              </w:rPr>
            </w:pPr>
          </w:p>
        </w:tc>
        <w:tc>
          <w:tcPr>
            <w:tcW w:w="91" w:type="pct"/>
            <w:vMerge/>
            <w:tcBorders>
              <w:top w:val="nil"/>
              <w:left w:val="single" w:sz="8" w:space="0" w:color="auto"/>
              <w:bottom w:val="single" w:sz="8" w:space="0" w:color="000000"/>
              <w:right w:val="single" w:sz="8" w:space="0" w:color="auto"/>
            </w:tcBorders>
            <w:vAlign w:val="center"/>
            <w:hideMark/>
          </w:tcPr>
          <w:p w14:paraId="6A5E8AFB" w14:textId="77777777" w:rsidR="00C4183F" w:rsidRPr="003A17C4" w:rsidRDefault="00C4183F" w:rsidP="00C9171E">
            <w:pPr>
              <w:spacing w:after="0" w:line="240" w:lineRule="auto"/>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4806A875" w14:textId="77777777" w:rsidR="00C4183F" w:rsidRPr="003A17C4" w:rsidRDefault="00C4183F" w:rsidP="00C9171E">
            <w:pPr>
              <w:spacing w:after="0" w:line="240" w:lineRule="auto"/>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42797236" w14:textId="77777777" w:rsidR="00C4183F" w:rsidRPr="003A17C4" w:rsidRDefault="00C4183F" w:rsidP="00C9171E">
            <w:pPr>
              <w:spacing w:after="0" w:line="240" w:lineRule="auto"/>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481F5610" w14:textId="77777777" w:rsidR="00C4183F" w:rsidRPr="003A17C4" w:rsidRDefault="00C4183F" w:rsidP="00C9171E">
            <w:pPr>
              <w:spacing w:after="0" w:line="240" w:lineRule="auto"/>
              <w:contextualSpacing/>
              <w:rPr>
                <w:rFonts w:ascii="Times New Roman" w:hAnsi="Times New Roman"/>
                <w:sz w:val="12"/>
                <w:szCs w:val="12"/>
              </w:rPr>
            </w:pPr>
          </w:p>
        </w:tc>
        <w:tc>
          <w:tcPr>
            <w:tcW w:w="88" w:type="pct"/>
            <w:tcBorders>
              <w:top w:val="nil"/>
              <w:left w:val="nil"/>
              <w:bottom w:val="single" w:sz="8" w:space="0" w:color="auto"/>
              <w:right w:val="single" w:sz="8" w:space="0" w:color="auto"/>
            </w:tcBorders>
            <w:shd w:val="clear" w:color="000000" w:fill="D9D9D9"/>
            <w:noWrap/>
            <w:vAlign w:val="center"/>
            <w:hideMark/>
          </w:tcPr>
          <w:p w14:paraId="7535727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93" w:type="pct"/>
            <w:tcBorders>
              <w:top w:val="nil"/>
              <w:left w:val="nil"/>
              <w:bottom w:val="single" w:sz="8" w:space="0" w:color="auto"/>
              <w:right w:val="single" w:sz="8" w:space="0" w:color="auto"/>
            </w:tcBorders>
            <w:shd w:val="clear" w:color="000000" w:fill="D9D9D9"/>
            <w:noWrap/>
            <w:vAlign w:val="center"/>
            <w:hideMark/>
          </w:tcPr>
          <w:p w14:paraId="1E75F49D"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D9D9D9"/>
            <w:noWrap/>
            <w:vAlign w:val="center"/>
            <w:hideMark/>
          </w:tcPr>
          <w:p w14:paraId="2E35DE5D"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D9D9D9"/>
            <w:noWrap/>
            <w:vAlign w:val="center"/>
            <w:hideMark/>
          </w:tcPr>
          <w:p w14:paraId="63A05985"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88" w:type="pct"/>
            <w:tcBorders>
              <w:top w:val="nil"/>
              <w:left w:val="nil"/>
              <w:bottom w:val="single" w:sz="8" w:space="0" w:color="auto"/>
              <w:right w:val="single" w:sz="8" w:space="0" w:color="auto"/>
            </w:tcBorders>
            <w:shd w:val="clear" w:color="000000" w:fill="D9D9D9"/>
            <w:noWrap/>
            <w:vAlign w:val="center"/>
            <w:hideMark/>
          </w:tcPr>
          <w:p w14:paraId="199724F3" w14:textId="77777777" w:rsidR="00C4183F" w:rsidRPr="003A17C4" w:rsidRDefault="00C4183F" w:rsidP="00C9171E">
            <w:pPr>
              <w:spacing w:after="0" w:line="240" w:lineRule="auto"/>
              <w:contextualSpacing/>
              <w:rPr>
                <w:rFonts w:ascii="Times New Roman" w:hAnsi="Times New Roman"/>
                <w:sz w:val="12"/>
                <w:szCs w:val="12"/>
              </w:rPr>
            </w:pPr>
            <w:r w:rsidRPr="003A17C4">
              <w:rPr>
                <w:rFonts w:ascii="Times New Roman" w:hAnsi="Times New Roman"/>
                <w:sz w:val="12"/>
                <w:szCs w:val="12"/>
              </w:rPr>
              <w:t> </w:t>
            </w:r>
          </w:p>
        </w:tc>
        <w:tc>
          <w:tcPr>
            <w:tcW w:w="93" w:type="pct"/>
            <w:vMerge/>
            <w:tcBorders>
              <w:top w:val="nil"/>
              <w:left w:val="single" w:sz="8" w:space="0" w:color="auto"/>
              <w:bottom w:val="single" w:sz="8" w:space="0" w:color="000000"/>
              <w:right w:val="single" w:sz="8" w:space="0" w:color="auto"/>
            </w:tcBorders>
            <w:vAlign w:val="center"/>
            <w:hideMark/>
          </w:tcPr>
          <w:p w14:paraId="56714BC1" w14:textId="77777777" w:rsidR="00C4183F" w:rsidRPr="003A17C4" w:rsidRDefault="00C4183F" w:rsidP="00C9171E">
            <w:pPr>
              <w:spacing w:after="0" w:line="240" w:lineRule="auto"/>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5373FDE8" w14:textId="77777777" w:rsidR="00C4183F" w:rsidRPr="003A17C4" w:rsidRDefault="00C4183F" w:rsidP="00C9171E">
            <w:pPr>
              <w:spacing w:after="0" w:line="240" w:lineRule="auto"/>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23E0A279" w14:textId="77777777" w:rsidR="00C4183F" w:rsidRPr="003A17C4" w:rsidRDefault="00C4183F" w:rsidP="00C9171E">
            <w:pPr>
              <w:spacing w:after="0" w:line="240" w:lineRule="auto"/>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7BC5B2BA" w14:textId="77777777" w:rsidR="00C4183F" w:rsidRPr="003A17C4" w:rsidRDefault="00C4183F" w:rsidP="00C9171E">
            <w:pPr>
              <w:spacing w:after="0" w:line="240" w:lineRule="auto"/>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6A66814E" w14:textId="77777777" w:rsidR="00C4183F" w:rsidRPr="003A17C4" w:rsidRDefault="00C4183F" w:rsidP="00C9171E">
            <w:pPr>
              <w:spacing w:after="0" w:line="240" w:lineRule="auto"/>
              <w:contextualSpacing/>
              <w:rPr>
                <w:rFonts w:ascii="Times New Roman" w:hAnsi="Times New Roman"/>
                <w:sz w:val="12"/>
                <w:szCs w:val="12"/>
              </w:rPr>
            </w:pPr>
          </w:p>
        </w:tc>
        <w:tc>
          <w:tcPr>
            <w:tcW w:w="93" w:type="pct"/>
            <w:vMerge/>
            <w:tcBorders>
              <w:top w:val="nil"/>
              <w:left w:val="single" w:sz="8" w:space="0" w:color="auto"/>
              <w:bottom w:val="single" w:sz="8" w:space="0" w:color="000000"/>
              <w:right w:val="single" w:sz="8" w:space="0" w:color="auto"/>
            </w:tcBorders>
            <w:vAlign w:val="center"/>
            <w:hideMark/>
          </w:tcPr>
          <w:p w14:paraId="797B715D" w14:textId="77777777" w:rsidR="00C4183F" w:rsidRPr="003A17C4" w:rsidRDefault="00C4183F" w:rsidP="00C9171E">
            <w:pPr>
              <w:spacing w:after="0" w:line="240" w:lineRule="auto"/>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0FB8E96F" w14:textId="77777777" w:rsidR="00C4183F" w:rsidRPr="003A17C4" w:rsidRDefault="00C4183F" w:rsidP="00C9171E">
            <w:pPr>
              <w:spacing w:after="0" w:line="240" w:lineRule="auto"/>
              <w:contextualSpacing/>
              <w:rPr>
                <w:rFonts w:ascii="Times New Roman" w:hAnsi="Times New Roman"/>
                <w:sz w:val="12"/>
                <w:szCs w:val="12"/>
              </w:rPr>
            </w:pPr>
          </w:p>
        </w:tc>
        <w:tc>
          <w:tcPr>
            <w:tcW w:w="176" w:type="pct"/>
            <w:gridSpan w:val="2"/>
            <w:vMerge/>
            <w:tcBorders>
              <w:left w:val="single" w:sz="8" w:space="0" w:color="auto"/>
              <w:bottom w:val="single" w:sz="8" w:space="0" w:color="000000"/>
              <w:right w:val="single" w:sz="8" w:space="0" w:color="auto"/>
            </w:tcBorders>
            <w:vAlign w:val="center"/>
          </w:tcPr>
          <w:p w14:paraId="43E0097C" w14:textId="77777777" w:rsidR="00C4183F" w:rsidRPr="003A17C4" w:rsidRDefault="00C4183F" w:rsidP="00C9171E">
            <w:pPr>
              <w:spacing w:after="0" w:line="240" w:lineRule="auto"/>
              <w:contextualSpacing/>
              <w:rPr>
                <w:rFonts w:ascii="Times New Roman" w:hAnsi="Times New Roman"/>
                <w:sz w:val="12"/>
                <w:szCs w:val="12"/>
              </w:rPr>
            </w:pPr>
          </w:p>
        </w:tc>
        <w:tc>
          <w:tcPr>
            <w:tcW w:w="93" w:type="pct"/>
            <w:vMerge/>
            <w:tcBorders>
              <w:top w:val="nil"/>
              <w:left w:val="single" w:sz="8" w:space="0" w:color="auto"/>
              <w:bottom w:val="single" w:sz="8" w:space="0" w:color="000000"/>
              <w:right w:val="single" w:sz="8" w:space="0" w:color="auto"/>
            </w:tcBorders>
            <w:vAlign w:val="center"/>
            <w:hideMark/>
          </w:tcPr>
          <w:p w14:paraId="04D8C2CD" w14:textId="77777777" w:rsidR="00C4183F" w:rsidRPr="003A17C4" w:rsidRDefault="00C4183F" w:rsidP="00C9171E">
            <w:pPr>
              <w:spacing w:after="0" w:line="240" w:lineRule="auto"/>
              <w:contextualSpacing/>
              <w:rPr>
                <w:rFonts w:ascii="Times New Roman" w:hAnsi="Times New Roman"/>
                <w:sz w:val="12"/>
                <w:szCs w:val="12"/>
              </w:rPr>
            </w:pPr>
          </w:p>
        </w:tc>
        <w:tc>
          <w:tcPr>
            <w:tcW w:w="124" w:type="pct"/>
            <w:vMerge/>
            <w:tcBorders>
              <w:top w:val="nil"/>
              <w:left w:val="single" w:sz="8" w:space="0" w:color="auto"/>
              <w:bottom w:val="single" w:sz="8" w:space="0" w:color="000000"/>
              <w:right w:val="single" w:sz="8" w:space="0" w:color="auto"/>
            </w:tcBorders>
            <w:vAlign w:val="center"/>
            <w:hideMark/>
          </w:tcPr>
          <w:p w14:paraId="0AB5E368" w14:textId="77777777" w:rsidR="00C4183F" w:rsidRPr="003A17C4" w:rsidRDefault="00C4183F" w:rsidP="00C9171E">
            <w:pPr>
              <w:spacing w:after="0" w:line="240" w:lineRule="auto"/>
              <w:contextualSpacing/>
              <w:rPr>
                <w:rFonts w:ascii="Times New Roman" w:hAnsi="Times New Roman"/>
                <w:sz w:val="12"/>
                <w:szCs w:val="12"/>
              </w:rPr>
            </w:pPr>
          </w:p>
        </w:tc>
        <w:tc>
          <w:tcPr>
            <w:tcW w:w="142" w:type="pct"/>
            <w:vMerge/>
            <w:tcBorders>
              <w:top w:val="nil"/>
              <w:left w:val="single" w:sz="8" w:space="0" w:color="auto"/>
              <w:bottom w:val="single" w:sz="8" w:space="0" w:color="000000"/>
              <w:right w:val="single" w:sz="8" w:space="0" w:color="auto"/>
            </w:tcBorders>
            <w:vAlign w:val="center"/>
            <w:hideMark/>
          </w:tcPr>
          <w:p w14:paraId="7EE1B158" w14:textId="77777777" w:rsidR="00C4183F" w:rsidRPr="003A17C4" w:rsidRDefault="00C4183F" w:rsidP="00C9171E">
            <w:pPr>
              <w:spacing w:after="0" w:line="240" w:lineRule="auto"/>
              <w:contextualSpacing/>
              <w:rPr>
                <w:rFonts w:ascii="Times New Roman" w:hAnsi="Times New Roman"/>
                <w:sz w:val="12"/>
                <w:szCs w:val="12"/>
              </w:rPr>
            </w:pPr>
          </w:p>
        </w:tc>
      </w:tr>
      <w:tr w:rsidR="00167B48" w:rsidRPr="003A17C4" w14:paraId="57DCE1BD" w14:textId="77777777" w:rsidTr="00633895">
        <w:trPr>
          <w:trHeight w:val="215"/>
        </w:trPr>
        <w:tc>
          <w:tcPr>
            <w:tcW w:w="145"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2286EA87" w14:textId="77777777" w:rsidR="00C4183F" w:rsidRPr="003A17C4" w:rsidRDefault="00C4183F" w:rsidP="00C9171E">
            <w:pPr>
              <w:spacing w:after="0" w:line="240" w:lineRule="auto"/>
              <w:contextualSpacing/>
              <w:jc w:val="center"/>
              <w:rPr>
                <w:rFonts w:ascii="Times New Roman" w:hAnsi="Times New Roman"/>
                <w:b/>
                <w:bCs/>
                <w:sz w:val="12"/>
                <w:szCs w:val="12"/>
              </w:rPr>
            </w:pPr>
            <w:r w:rsidRPr="003A17C4">
              <w:rPr>
                <w:rFonts w:ascii="Times New Roman" w:hAnsi="Times New Roman"/>
                <w:b/>
                <w:bCs/>
                <w:sz w:val="12"/>
                <w:szCs w:val="12"/>
              </w:rPr>
              <w:t> </w:t>
            </w:r>
          </w:p>
        </w:tc>
        <w:tc>
          <w:tcPr>
            <w:tcW w:w="525" w:type="pct"/>
            <w:tcBorders>
              <w:top w:val="nil"/>
              <w:left w:val="nil"/>
              <w:bottom w:val="nil"/>
              <w:right w:val="single" w:sz="8" w:space="0" w:color="auto"/>
            </w:tcBorders>
            <w:shd w:val="clear" w:color="000000" w:fill="D9D9D9"/>
            <w:vAlign w:val="center"/>
            <w:hideMark/>
          </w:tcPr>
          <w:p w14:paraId="2CE01469" w14:textId="77777777" w:rsidR="00C4183F" w:rsidRPr="003A17C4" w:rsidRDefault="00C4183F" w:rsidP="00C9171E">
            <w:pPr>
              <w:spacing w:after="0" w:line="240" w:lineRule="auto"/>
              <w:contextualSpacing/>
              <w:rPr>
                <w:rFonts w:ascii="Times New Roman" w:hAnsi="Times New Roman"/>
                <w:b/>
                <w:bCs/>
                <w:sz w:val="12"/>
                <w:szCs w:val="12"/>
              </w:rPr>
            </w:pPr>
            <w:r w:rsidRPr="003A17C4">
              <w:rPr>
                <w:rFonts w:ascii="Times New Roman" w:hAnsi="Times New Roman"/>
                <w:b/>
                <w:bCs/>
                <w:sz w:val="12"/>
                <w:szCs w:val="12"/>
              </w:rPr>
              <w:t xml:space="preserve">Всего час. в неделю </w:t>
            </w:r>
          </w:p>
        </w:tc>
        <w:tc>
          <w:tcPr>
            <w:tcW w:w="13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2B7BD20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7"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835B7E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FDDE75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9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0F00280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112"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40C7C5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3E0A1F38"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255C817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68E0393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97"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D005556"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0D6BA5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8B70C8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1691D2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96"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88FD673"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122FAF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602422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FB1828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94"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67E9484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114"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B871127"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114"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07A9EFF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 </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D66C44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0A837A9C"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91"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1035E5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29479EE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3BA8CA3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56314FF"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91"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529532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2D66E05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EB880A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672B8E5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0D0037A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9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C640DA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056BE56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74B98CD"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A31ACC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9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6EBEA3B0"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229A7CC4"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BB13F5A"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9D8127E"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14A71D1"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9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FFD5D7B"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5F80995"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36</w:t>
            </w: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tcPr>
          <w:p w14:paraId="5794610F" w14:textId="77777777" w:rsidR="00C4183F" w:rsidRPr="003A17C4" w:rsidRDefault="00C4183F" w:rsidP="00C9171E">
            <w:pPr>
              <w:spacing w:after="0" w:line="240" w:lineRule="auto"/>
              <w:contextualSpacing/>
              <w:jc w:val="center"/>
              <w:rPr>
                <w:rFonts w:ascii="Times New Roman" w:hAnsi="Times New Roman"/>
                <w:sz w:val="12"/>
                <w:szCs w:val="12"/>
              </w:rPr>
            </w:pPr>
          </w:p>
        </w:tc>
        <w:tc>
          <w:tcPr>
            <w:tcW w:w="88" w:type="pct"/>
            <w:vMerge w:val="restart"/>
            <w:tcBorders>
              <w:top w:val="nil"/>
              <w:left w:val="single" w:sz="8" w:space="0" w:color="auto"/>
              <w:bottom w:val="single" w:sz="8" w:space="0" w:color="000000"/>
              <w:right w:val="single" w:sz="8" w:space="0" w:color="auto"/>
            </w:tcBorders>
            <w:shd w:val="clear" w:color="000000" w:fill="D9D9D9"/>
            <w:vAlign w:val="center"/>
          </w:tcPr>
          <w:p w14:paraId="725C64AC" w14:textId="77777777" w:rsidR="00C4183F" w:rsidRPr="003A17C4" w:rsidRDefault="00C4183F" w:rsidP="00C9171E">
            <w:pPr>
              <w:spacing w:after="0" w:line="240" w:lineRule="auto"/>
              <w:contextualSpacing/>
              <w:jc w:val="center"/>
              <w:rPr>
                <w:rFonts w:ascii="Times New Roman" w:hAnsi="Times New Roman"/>
                <w:sz w:val="12"/>
                <w:szCs w:val="12"/>
              </w:rPr>
            </w:pPr>
          </w:p>
        </w:tc>
        <w:tc>
          <w:tcPr>
            <w:tcW w:w="93" w:type="pct"/>
            <w:vMerge w:val="restart"/>
            <w:tcBorders>
              <w:top w:val="nil"/>
              <w:left w:val="single" w:sz="8" w:space="0" w:color="auto"/>
              <w:bottom w:val="single" w:sz="8" w:space="0" w:color="000000"/>
              <w:right w:val="single" w:sz="8" w:space="0" w:color="auto"/>
            </w:tcBorders>
            <w:shd w:val="clear" w:color="auto" w:fill="auto"/>
            <w:vAlign w:val="center"/>
            <w:hideMark/>
          </w:tcPr>
          <w:p w14:paraId="5D8F0DB9"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24" w:type="pct"/>
            <w:vMerge w:val="restart"/>
            <w:tcBorders>
              <w:top w:val="nil"/>
              <w:left w:val="single" w:sz="8" w:space="0" w:color="auto"/>
              <w:bottom w:val="single" w:sz="8" w:space="0" w:color="000000"/>
              <w:right w:val="single" w:sz="8" w:space="0" w:color="auto"/>
            </w:tcBorders>
            <w:shd w:val="clear" w:color="auto" w:fill="auto"/>
            <w:vAlign w:val="center"/>
            <w:hideMark/>
          </w:tcPr>
          <w:p w14:paraId="540E5A22" w14:textId="77777777" w:rsidR="00C4183F" w:rsidRPr="003A17C4" w:rsidRDefault="00C4183F" w:rsidP="00C9171E">
            <w:pPr>
              <w:spacing w:after="0" w:line="240" w:lineRule="auto"/>
              <w:contextualSpacing/>
              <w:jc w:val="center"/>
              <w:rPr>
                <w:rFonts w:ascii="Times New Roman" w:hAnsi="Times New Roman"/>
                <w:sz w:val="12"/>
                <w:szCs w:val="12"/>
              </w:rPr>
            </w:pPr>
            <w:r w:rsidRPr="003A17C4">
              <w:rPr>
                <w:rFonts w:ascii="Times New Roman" w:hAnsi="Times New Roman"/>
                <w:sz w:val="12"/>
                <w:szCs w:val="12"/>
              </w:rPr>
              <w:t>=</w:t>
            </w:r>
          </w:p>
        </w:tc>
        <w:tc>
          <w:tcPr>
            <w:tcW w:w="142"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5A4A1B8" w14:textId="77777777" w:rsidR="00C4183F" w:rsidRPr="003A17C4" w:rsidRDefault="00C4183F" w:rsidP="00C9171E">
            <w:pPr>
              <w:spacing w:after="0" w:line="240" w:lineRule="auto"/>
              <w:contextualSpacing/>
              <w:jc w:val="right"/>
              <w:rPr>
                <w:rFonts w:ascii="Times New Roman" w:hAnsi="Times New Roman"/>
                <w:sz w:val="12"/>
                <w:szCs w:val="12"/>
              </w:rPr>
            </w:pPr>
            <w:r w:rsidRPr="003A17C4">
              <w:rPr>
                <w:rFonts w:ascii="Times New Roman" w:hAnsi="Times New Roman"/>
                <w:sz w:val="12"/>
                <w:szCs w:val="12"/>
              </w:rPr>
              <w:t>1476</w:t>
            </w:r>
          </w:p>
        </w:tc>
      </w:tr>
      <w:tr w:rsidR="00C4183F" w:rsidRPr="003A17C4" w14:paraId="44713158" w14:textId="77777777" w:rsidTr="00633895">
        <w:trPr>
          <w:trHeight w:val="47"/>
        </w:trPr>
        <w:tc>
          <w:tcPr>
            <w:tcW w:w="145" w:type="pct"/>
            <w:vMerge/>
            <w:tcBorders>
              <w:top w:val="nil"/>
              <w:left w:val="single" w:sz="8" w:space="0" w:color="auto"/>
              <w:bottom w:val="single" w:sz="8" w:space="0" w:color="000000"/>
              <w:right w:val="single" w:sz="8" w:space="0" w:color="auto"/>
            </w:tcBorders>
            <w:vAlign w:val="center"/>
            <w:hideMark/>
          </w:tcPr>
          <w:p w14:paraId="4FCCFDF4" w14:textId="77777777" w:rsidR="00C4183F" w:rsidRPr="003A17C4" w:rsidRDefault="00C4183F" w:rsidP="00A76E3B">
            <w:pPr>
              <w:spacing w:after="0" w:line="240" w:lineRule="auto"/>
              <w:ind w:left="64" w:hanging="64"/>
              <w:contextualSpacing/>
              <w:rPr>
                <w:rFonts w:ascii="Times New Roman" w:hAnsi="Times New Roman"/>
                <w:b/>
                <w:bCs/>
                <w:sz w:val="12"/>
                <w:szCs w:val="12"/>
              </w:rPr>
            </w:pPr>
          </w:p>
        </w:tc>
        <w:tc>
          <w:tcPr>
            <w:tcW w:w="525" w:type="pct"/>
            <w:tcBorders>
              <w:top w:val="nil"/>
              <w:left w:val="nil"/>
              <w:bottom w:val="single" w:sz="8" w:space="0" w:color="auto"/>
              <w:right w:val="single" w:sz="8" w:space="0" w:color="auto"/>
            </w:tcBorders>
            <w:shd w:val="clear" w:color="000000" w:fill="D9D9D9"/>
            <w:vAlign w:val="center"/>
            <w:hideMark/>
          </w:tcPr>
          <w:p w14:paraId="063761DF" w14:textId="77777777" w:rsidR="00C4183F" w:rsidRPr="003A17C4" w:rsidRDefault="00C4183F" w:rsidP="00A76E3B">
            <w:pPr>
              <w:spacing w:after="0" w:line="240" w:lineRule="auto"/>
              <w:ind w:left="64" w:hanging="64"/>
              <w:contextualSpacing/>
              <w:rPr>
                <w:rFonts w:ascii="Times New Roman" w:hAnsi="Times New Roman"/>
                <w:b/>
                <w:bCs/>
                <w:sz w:val="12"/>
                <w:szCs w:val="12"/>
              </w:rPr>
            </w:pPr>
            <w:r w:rsidRPr="003A17C4">
              <w:rPr>
                <w:rFonts w:ascii="Times New Roman" w:hAnsi="Times New Roman"/>
                <w:b/>
                <w:bCs/>
                <w:sz w:val="12"/>
                <w:szCs w:val="12"/>
              </w:rPr>
              <w:t>учебных занятий</w:t>
            </w:r>
          </w:p>
        </w:tc>
        <w:tc>
          <w:tcPr>
            <w:tcW w:w="133" w:type="pct"/>
            <w:vMerge/>
            <w:tcBorders>
              <w:top w:val="nil"/>
              <w:left w:val="single" w:sz="8" w:space="0" w:color="auto"/>
              <w:bottom w:val="single" w:sz="8" w:space="0" w:color="000000"/>
              <w:right w:val="single" w:sz="8" w:space="0" w:color="auto"/>
            </w:tcBorders>
            <w:vAlign w:val="center"/>
            <w:hideMark/>
          </w:tcPr>
          <w:p w14:paraId="15B24E87"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7" w:type="pct"/>
            <w:vMerge/>
            <w:tcBorders>
              <w:top w:val="nil"/>
              <w:left w:val="single" w:sz="8" w:space="0" w:color="auto"/>
              <w:bottom w:val="single" w:sz="8" w:space="0" w:color="000000"/>
              <w:right w:val="single" w:sz="8" w:space="0" w:color="auto"/>
            </w:tcBorders>
            <w:vAlign w:val="center"/>
            <w:hideMark/>
          </w:tcPr>
          <w:p w14:paraId="747B5274"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3A171BEF"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3" w:type="pct"/>
            <w:vMerge/>
            <w:tcBorders>
              <w:top w:val="nil"/>
              <w:left w:val="single" w:sz="8" w:space="0" w:color="auto"/>
              <w:bottom w:val="single" w:sz="8" w:space="0" w:color="000000"/>
              <w:right w:val="single" w:sz="8" w:space="0" w:color="auto"/>
            </w:tcBorders>
            <w:vAlign w:val="center"/>
            <w:hideMark/>
          </w:tcPr>
          <w:p w14:paraId="239779F7"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112" w:type="pct"/>
            <w:vMerge/>
            <w:tcBorders>
              <w:top w:val="nil"/>
              <w:left w:val="single" w:sz="8" w:space="0" w:color="auto"/>
              <w:bottom w:val="single" w:sz="8" w:space="0" w:color="000000"/>
              <w:right w:val="single" w:sz="8" w:space="0" w:color="auto"/>
            </w:tcBorders>
            <w:vAlign w:val="center"/>
            <w:hideMark/>
          </w:tcPr>
          <w:p w14:paraId="052EBFEB"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6D853CE9"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2B7EACBC"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35B565F7"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7" w:type="pct"/>
            <w:vMerge/>
            <w:tcBorders>
              <w:top w:val="nil"/>
              <w:left w:val="single" w:sz="8" w:space="0" w:color="auto"/>
              <w:bottom w:val="single" w:sz="8" w:space="0" w:color="000000"/>
              <w:right w:val="single" w:sz="8" w:space="0" w:color="auto"/>
            </w:tcBorders>
            <w:vAlign w:val="center"/>
            <w:hideMark/>
          </w:tcPr>
          <w:p w14:paraId="0B157B04"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521D0A77"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3F27520B"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62834F87"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6" w:type="pct"/>
            <w:vMerge/>
            <w:tcBorders>
              <w:top w:val="nil"/>
              <w:left w:val="single" w:sz="8" w:space="0" w:color="auto"/>
              <w:bottom w:val="single" w:sz="8" w:space="0" w:color="000000"/>
              <w:right w:val="single" w:sz="8" w:space="0" w:color="auto"/>
            </w:tcBorders>
            <w:vAlign w:val="center"/>
            <w:hideMark/>
          </w:tcPr>
          <w:p w14:paraId="628EDE95"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1DFDF397"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3276AC31"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0DB8A075"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4" w:type="pct"/>
            <w:vMerge/>
            <w:tcBorders>
              <w:top w:val="nil"/>
              <w:left w:val="single" w:sz="8" w:space="0" w:color="auto"/>
              <w:bottom w:val="single" w:sz="8" w:space="0" w:color="000000"/>
              <w:right w:val="single" w:sz="8" w:space="0" w:color="auto"/>
            </w:tcBorders>
            <w:vAlign w:val="center"/>
            <w:hideMark/>
          </w:tcPr>
          <w:p w14:paraId="7EF05502"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114" w:type="pct"/>
            <w:vMerge/>
            <w:tcBorders>
              <w:top w:val="nil"/>
              <w:left w:val="single" w:sz="8" w:space="0" w:color="auto"/>
              <w:bottom w:val="single" w:sz="8" w:space="0" w:color="000000"/>
              <w:right w:val="single" w:sz="8" w:space="0" w:color="auto"/>
            </w:tcBorders>
            <w:vAlign w:val="center"/>
            <w:hideMark/>
          </w:tcPr>
          <w:p w14:paraId="64FA29E1"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114" w:type="pct"/>
            <w:vMerge/>
            <w:tcBorders>
              <w:top w:val="nil"/>
              <w:left w:val="single" w:sz="8" w:space="0" w:color="auto"/>
              <w:bottom w:val="single" w:sz="8" w:space="0" w:color="000000"/>
              <w:right w:val="single" w:sz="8" w:space="0" w:color="auto"/>
            </w:tcBorders>
            <w:vAlign w:val="center"/>
            <w:hideMark/>
          </w:tcPr>
          <w:p w14:paraId="6C259C30"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79E5DC83"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02499032"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1" w:type="pct"/>
            <w:vMerge/>
            <w:tcBorders>
              <w:top w:val="nil"/>
              <w:left w:val="single" w:sz="8" w:space="0" w:color="auto"/>
              <w:bottom w:val="single" w:sz="8" w:space="0" w:color="000000"/>
              <w:right w:val="single" w:sz="8" w:space="0" w:color="auto"/>
            </w:tcBorders>
            <w:vAlign w:val="center"/>
            <w:hideMark/>
          </w:tcPr>
          <w:p w14:paraId="5B2D725A"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7988DCA2"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12851FF3"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vMerge/>
            <w:tcBorders>
              <w:top w:val="nil"/>
              <w:left w:val="single" w:sz="8" w:space="0" w:color="auto"/>
              <w:bottom w:val="single" w:sz="8" w:space="0" w:color="000000"/>
              <w:right w:val="single" w:sz="8" w:space="0" w:color="auto"/>
            </w:tcBorders>
            <w:vAlign w:val="center"/>
            <w:hideMark/>
          </w:tcPr>
          <w:p w14:paraId="182772BD"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1" w:type="pct"/>
            <w:vMerge/>
            <w:tcBorders>
              <w:top w:val="nil"/>
              <w:left w:val="single" w:sz="8" w:space="0" w:color="auto"/>
              <w:bottom w:val="single" w:sz="8" w:space="0" w:color="000000"/>
              <w:right w:val="single" w:sz="8" w:space="0" w:color="auto"/>
            </w:tcBorders>
            <w:vAlign w:val="center"/>
            <w:hideMark/>
          </w:tcPr>
          <w:p w14:paraId="3C697EBF"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3630472B"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75271808"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77D1DBD2"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48EAFD4D"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3" w:type="pct"/>
            <w:vMerge/>
            <w:tcBorders>
              <w:top w:val="nil"/>
              <w:left w:val="single" w:sz="8" w:space="0" w:color="auto"/>
              <w:bottom w:val="single" w:sz="8" w:space="0" w:color="000000"/>
              <w:right w:val="single" w:sz="8" w:space="0" w:color="auto"/>
            </w:tcBorders>
            <w:vAlign w:val="center"/>
            <w:hideMark/>
          </w:tcPr>
          <w:p w14:paraId="7A04501B"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1282138C"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23349F87"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34D8C454"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3" w:type="pct"/>
            <w:vMerge/>
            <w:tcBorders>
              <w:top w:val="nil"/>
              <w:left w:val="single" w:sz="8" w:space="0" w:color="auto"/>
              <w:bottom w:val="single" w:sz="8" w:space="0" w:color="000000"/>
              <w:right w:val="single" w:sz="8" w:space="0" w:color="auto"/>
            </w:tcBorders>
            <w:vAlign w:val="center"/>
            <w:hideMark/>
          </w:tcPr>
          <w:p w14:paraId="7AF08C86"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794BF1DA"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718A3E17"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5F7CE8F9"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56027298"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3" w:type="pct"/>
            <w:vMerge/>
            <w:tcBorders>
              <w:top w:val="nil"/>
              <w:left w:val="single" w:sz="8" w:space="0" w:color="auto"/>
              <w:bottom w:val="single" w:sz="8" w:space="0" w:color="000000"/>
              <w:right w:val="single" w:sz="8" w:space="0" w:color="auto"/>
            </w:tcBorders>
            <w:vAlign w:val="center"/>
            <w:hideMark/>
          </w:tcPr>
          <w:p w14:paraId="36F31EC4"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hideMark/>
          </w:tcPr>
          <w:p w14:paraId="27F00E1C"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tcPr>
          <w:p w14:paraId="3F5A17E5"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vMerge/>
            <w:tcBorders>
              <w:top w:val="nil"/>
              <w:left w:val="single" w:sz="8" w:space="0" w:color="auto"/>
              <w:bottom w:val="single" w:sz="8" w:space="0" w:color="000000"/>
              <w:right w:val="single" w:sz="8" w:space="0" w:color="auto"/>
            </w:tcBorders>
            <w:vAlign w:val="center"/>
          </w:tcPr>
          <w:p w14:paraId="7E539038"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3" w:type="pct"/>
            <w:vMerge/>
            <w:tcBorders>
              <w:top w:val="nil"/>
              <w:left w:val="single" w:sz="8" w:space="0" w:color="auto"/>
              <w:bottom w:val="single" w:sz="8" w:space="0" w:color="000000"/>
              <w:right w:val="single" w:sz="8" w:space="0" w:color="auto"/>
            </w:tcBorders>
            <w:vAlign w:val="center"/>
            <w:hideMark/>
          </w:tcPr>
          <w:p w14:paraId="66D0A0FD"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124" w:type="pct"/>
            <w:vMerge/>
            <w:tcBorders>
              <w:top w:val="nil"/>
              <w:left w:val="single" w:sz="8" w:space="0" w:color="auto"/>
              <w:bottom w:val="single" w:sz="8" w:space="0" w:color="000000"/>
              <w:right w:val="single" w:sz="8" w:space="0" w:color="auto"/>
            </w:tcBorders>
            <w:vAlign w:val="center"/>
            <w:hideMark/>
          </w:tcPr>
          <w:p w14:paraId="6CBCF26F"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142" w:type="pct"/>
            <w:vMerge/>
            <w:tcBorders>
              <w:top w:val="nil"/>
              <w:left w:val="single" w:sz="8" w:space="0" w:color="auto"/>
              <w:bottom w:val="single" w:sz="8" w:space="0" w:color="000000"/>
              <w:right w:val="single" w:sz="8" w:space="0" w:color="auto"/>
            </w:tcBorders>
            <w:vAlign w:val="center"/>
            <w:hideMark/>
          </w:tcPr>
          <w:p w14:paraId="27AD7513" w14:textId="77777777" w:rsidR="00C4183F" w:rsidRPr="003A17C4" w:rsidRDefault="00C4183F" w:rsidP="00A76E3B">
            <w:pPr>
              <w:spacing w:after="0" w:line="240" w:lineRule="auto"/>
              <w:ind w:left="64" w:hanging="64"/>
              <w:contextualSpacing/>
              <w:rPr>
                <w:rFonts w:ascii="Times New Roman" w:hAnsi="Times New Roman"/>
                <w:sz w:val="12"/>
                <w:szCs w:val="12"/>
              </w:rPr>
            </w:pPr>
          </w:p>
        </w:tc>
      </w:tr>
      <w:tr w:rsidR="00C4183F" w:rsidRPr="003A17C4" w14:paraId="50491D78" w14:textId="77777777" w:rsidTr="00C9171E">
        <w:trPr>
          <w:trHeight w:val="255"/>
        </w:trPr>
        <w:tc>
          <w:tcPr>
            <w:tcW w:w="145" w:type="pct"/>
            <w:tcBorders>
              <w:top w:val="nil"/>
              <w:left w:val="nil"/>
              <w:bottom w:val="nil"/>
              <w:right w:val="nil"/>
            </w:tcBorders>
            <w:shd w:val="clear" w:color="auto" w:fill="auto"/>
            <w:noWrap/>
            <w:vAlign w:val="bottom"/>
            <w:hideMark/>
          </w:tcPr>
          <w:p w14:paraId="457ED5D5" w14:textId="77777777" w:rsidR="00C4183F" w:rsidRPr="003A17C4" w:rsidRDefault="00C4183F" w:rsidP="00A76E3B">
            <w:pPr>
              <w:spacing w:after="0" w:line="240" w:lineRule="auto"/>
              <w:ind w:left="64" w:hanging="64"/>
              <w:contextualSpacing/>
              <w:rPr>
                <w:rFonts w:ascii="Times New Roman" w:hAnsi="Times New Roman"/>
                <w:b/>
                <w:bCs/>
                <w:sz w:val="12"/>
                <w:szCs w:val="12"/>
              </w:rPr>
            </w:pPr>
          </w:p>
        </w:tc>
        <w:tc>
          <w:tcPr>
            <w:tcW w:w="525" w:type="pct"/>
            <w:tcBorders>
              <w:top w:val="nil"/>
              <w:left w:val="nil"/>
              <w:bottom w:val="nil"/>
              <w:right w:val="nil"/>
            </w:tcBorders>
            <w:shd w:val="clear" w:color="auto" w:fill="auto"/>
            <w:vAlign w:val="bottom"/>
          </w:tcPr>
          <w:p w14:paraId="2DDE368E"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133" w:type="pct"/>
            <w:tcBorders>
              <w:top w:val="nil"/>
              <w:left w:val="nil"/>
              <w:bottom w:val="nil"/>
              <w:right w:val="nil"/>
            </w:tcBorders>
            <w:shd w:val="clear" w:color="auto" w:fill="auto"/>
            <w:noWrap/>
            <w:vAlign w:val="bottom"/>
          </w:tcPr>
          <w:p w14:paraId="40DFA7D3"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7" w:type="pct"/>
            <w:tcBorders>
              <w:top w:val="nil"/>
              <w:left w:val="nil"/>
              <w:bottom w:val="nil"/>
              <w:right w:val="nil"/>
            </w:tcBorders>
            <w:shd w:val="clear" w:color="auto" w:fill="auto"/>
            <w:noWrap/>
            <w:vAlign w:val="bottom"/>
          </w:tcPr>
          <w:p w14:paraId="5F361301"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388406E6"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3" w:type="pct"/>
            <w:tcBorders>
              <w:top w:val="nil"/>
              <w:left w:val="nil"/>
              <w:bottom w:val="nil"/>
              <w:right w:val="nil"/>
            </w:tcBorders>
            <w:shd w:val="clear" w:color="auto" w:fill="auto"/>
            <w:noWrap/>
            <w:vAlign w:val="bottom"/>
          </w:tcPr>
          <w:p w14:paraId="3C0970DC"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112" w:type="pct"/>
            <w:tcBorders>
              <w:top w:val="nil"/>
              <w:left w:val="nil"/>
              <w:bottom w:val="nil"/>
              <w:right w:val="nil"/>
            </w:tcBorders>
            <w:shd w:val="clear" w:color="auto" w:fill="auto"/>
            <w:noWrap/>
            <w:vAlign w:val="bottom"/>
          </w:tcPr>
          <w:p w14:paraId="513B7074"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7055E562"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2A4DD93D"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0793BDB9"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7" w:type="pct"/>
            <w:tcBorders>
              <w:top w:val="nil"/>
              <w:left w:val="nil"/>
              <w:bottom w:val="nil"/>
              <w:right w:val="nil"/>
            </w:tcBorders>
            <w:shd w:val="clear" w:color="auto" w:fill="auto"/>
            <w:noWrap/>
            <w:vAlign w:val="bottom"/>
          </w:tcPr>
          <w:p w14:paraId="49E21D66"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028EBEEE"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393F6104"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4F79A4E8"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6" w:type="pct"/>
            <w:tcBorders>
              <w:top w:val="nil"/>
              <w:left w:val="nil"/>
              <w:bottom w:val="nil"/>
              <w:right w:val="nil"/>
            </w:tcBorders>
            <w:shd w:val="clear" w:color="auto" w:fill="auto"/>
            <w:noWrap/>
            <w:vAlign w:val="bottom"/>
          </w:tcPr>
          <w:p w14:paraId="08B82995"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1C1FEFAE"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103AA2AE"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347FB717"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4" w:type="pct"/>
            <w:tcBorders>
              <w:top w:val="nil"/>
              <w:left w:val="nil"/>
              <w:bottom w:val="nil"/>
              <w:right w:val="nil"/>
            </w:tcBorders>
            <w:shd w:val="clear" w:color="auto" w:fill="auto"/>
            <w:noWrap/>
            <w:vAlign w:val="bottom"/>
          </w:tcPr>
          <w:p w14:paraId="229FCAF1"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114" w:type="pct"/>
            <w:tcBorders>
              <w:top w:val="nil"/>
              <w:left w:val="nil"/>
              <w:bottom w:val="nil"/>
              <w:right w:val="nil"/>
            </w:tcBorders>
            <w:shd w:val="clear" w:color="auto" w:fill="auto"/>
            <w:noWrap/>
            <w:vAlign w:val="bottom"/>
          </w:tcPr>
          <w:p w14:paraId="6739545E"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114" w:type="pct"/>
            <w:tcBorders>
              <w:top w:val="nil"/>
              <w:left w:val="nil"/>
              <w:bottom w:val="nil"/>
              <w:right w:val="nil"/>
            </w:tcBorders>
            <w:shd w:val="clear" w:color="auto" w:fill="auto"/>
            <w:noWrap/>
            <w:vAlign w:val="bottom"/>
          </w:tcPr>
          <w:p w14:paraId="1D668BAB"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0208D9B8"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28951CF8"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1" w:type="pct"/>
            <w:tcBorders>
              <w:top w:val="nil"/>
              <w:left w:val="nil"/>
              <w:bottom w:val="nil"/>
              <w:right w:val="nil"/>
            </w:tcBorders>
            <w:shd w:val="clear" w:color="auto" w:fill="auto"/>
            <w:noWrap/>
            <w:vAlign w:val="bottom"/>
          </w:tcPr>
          <w:p w14:paraId="7B85279D"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3E4DBADB"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4706311C"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9" w:type="pct"/>
            <w:tcBorders>
              <w:top w:val="nil"/>
              <w:left w:val="nil"/>
              <w:bottom w:val="nil"/>
              <w:right w:val="nil"/>
            </w:tcBorders>
            <w:shd w:val="clear" w:color="auto" w:fill="auto"/>
            <w:noWrap/>
            <w:vAlign w:val="bottom"/>
          </w:tcPr>
          <w:p w14:paraId="5396D8EF"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1" w:type="pct"/>
            <w:tcBorders>
              <w:top w:val="nil"/>
              <w:left w:val="nil"/>
              <w:bottom w:val="nil"/>
              <w:right w:val="nil"/>
            </w:tcBorders>
            <w:shd w:val="clear" w:color="auto" w:fill="auto"/>
            <w:noWrap/>
            <w:vAlign w:val="bottom"/>
          </w:tcPr>
          <w:p w14:paraId="5D0D39E4"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5F72BD56"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4FD68075"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730AD7C6"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0204CDE1"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3" w:type="pct"/>
            <w:tcBorders>
              <w:top w:val="nil"/>
              <w:left w:val="nil"/>
              <w:bottom w:val="nil"/>
              <w:right w:val="nil"/>
            </w:tcBorders>
            <w:shd w:val="clear" w:color="auto" w:fill="auto"/>
            <w:noWrap/>
            <w:vAlign w:val="bottom"/>
          </w:tcPr>
          <w:p w14:paraId="0D5AE976"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73BB1A99"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6BF86268"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32E40F51"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3" w:type="pct"/>
            <w:tcBorders>
              <w:top w:val="nil"/>
              <w:left w:val="nil"/>
              <w:bottom w:val="nil"/>
              <w:right w:val="nil"/>
            </w:tcBorders>
            <w:shd w:val="clear" w:color="auto" w:fill="auto"/>
            <w:noWrap/>
            <w:vAlign w:val="bottom"/>
          </w:tcPr>
          <w:p w14:paraId="722C60AD"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2B85CD47"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4720DD28"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52D1227E"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3C25293F"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3" w:type="pct"/>
            <w:tcBorders>
              <w:top w:val="nil"/>
              <w:left w:val="nil"/>
              <w:bottom w:val="nil"/>
              <w:right w:val="nil"/>
            </w:tcBorders>
            <w:shd w:val="clear" w:color="auto" w:fill="auto"/>
            <w:noWrap/>
            <w:vAlign w:val="bottom"/>
          </w:tcPr>
          <w:p w14:paraId="78AC17D2"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7D1ACD7E"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084A64DF"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88" w:type="pct"/>
            <w:tcBorders>
              <w:top w:val="nil"/>
              <w:left w:val="nil"/>
              <w:bottom w:val="nil"/>
              <w:right w:val="nil"/>
            </w:tcBorders>
            <w:shd w:val="clear" w:color="auto" w:fill="auto"/>
            <w:noWrap/>
            <w:vAlign w:val="bottom"/>
          </w:tcPr>
          <w:p w14:paraId="290C697F"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93" w:type="pct"/>
            <w:tcBorders>
              <w:top w:val="nil"/>
              <w:left w:val="nil"/>
              <w:bottom w:val="nil"/>
              <w:right w:val="nil"/>
            </w:tcBorders>
            <w:shd w:val="clear" w:color="auto" w:fill="auto"/>
            <w:noWrap/>
            <w:vAlign w:val="bottom"/>
          </w:tcPr>
          <w:p w14:paraId="5C38069A"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124" w:type="pct"/>
            <w:tcBorders>
              <w:top w:val="nil"/>
              <w:left w:val="nil"/>
              <w:bottom w:val="nil"/>
              <w:right w:val="nil"/>
            </w:tcBorders>
            <w:shd w:val="clear" w:color="auto" w:fill="auto"/>
            <w:noWrap/>
            <w:vAlign w:val="bottom"/>
          </w:tcPr>
          <w:p w14:paraId="6C621723" w14:textId="77777777" w:rsidR="00C4183F" w:rsidRPr="003A17C4" w:rsidRDefault="00C4183F" w:rsidP="00A76E3B">
            <w:pPr>
              <w:spacing w:after="0" w:line="240" w:lineRule="auto"/>
              <w:ind w:left="64" w:hanging="64"/>
              <w:contextualSpacing/>
              <w:rPr>
                <w:rFonts w:ascii="Times New Roman" w:hAnsi="Times New Roman"/>
                <w:sz w:val="12"/>
                <w:szCs w:val="12"/>
              </w:rPr>
            </w:pPr>
          </w:p>
        </w:tc>
        <w:tc>
          <w:tcPr>
            <w:tcW w:w="142" w:type="pct"/>
            <w:tcBorders>
              <w:top w:val="nil"/>
              <w:left w:val="nil"/>
              <w:bottom w:val="nil"/>
              <w:right w:val="nil"/>
            </w:tcBorders>
            <w:shd w:val="clear" w:color="auto" w:fill="auto"/>
            <w:noWrap/>
            <w:vAlign w:val="bottom"/>
          </w:tcPr>
          <w:p w14:paraId="0A1E87B7" w14:textId="77777777" w:rsidR="00C4183F" w:rsidRPr="003A17C4" w:rsidRDefault="00C4183F" w:rsidP="00A76E3B">
            <w:pPr>
              <w:spacing w:after="0" w:line="240" w:lineRule="auto"/>
              <w:ind w:left="64" w:hanging="64"/>
              <w:contextualSpacing/>
              <w:rPr>
                <w:rFonts w:ascii="Times New Roman" w:hAnsi="Times New Roman"/>
                <w:sz w:val="12"/>
                <w:szCs w:val="12"/>
              </w:rPr>
            </w:pPr>
          </w:p>
        </w:tc>
      </w:tr>
    </w:tbl>
    <w:p w14:paraId="2BCCB39C" w14:textId="77777777" w:rsidR="00C4183F" w:rsidRPr="003A17C4" w:rsidRDefault="00C4183F" w:rsidP="00C4183F">
      <w:pPr>
        <w:rPr>
          <w:rFonts w:ascii="Times New Roman" w:hAnsi="Times New Roman"/>
        </w:rPr>
      </w:pPr>
    </w:p>
    <w:p w14:paraId="67133D17" w14:textId="77777777" w:rsidR="00C4183F" w:rsidRPr="003A17C4" w:rsidRDefault="00C4183F" w:rsidP="00C4183F">
      <w:pPr>
        <w:tabs>
          <w:tab w:val="left" w:pos="1504"/>
        </w:tabs>
        <w:rPr>
          <w:rFonts w:ascii="Times New Roman" w:hAnsi="Times New Roman"/>
        </w:rPr>
      </w:pPr>
    </w:p>
    <w:p w14:paraId="681B77E4" w14:textId="77777777" w:rsidR="00C4183F" w:rsidRPr="003A17C4" w:rsidRDefault="00C4183F" w:rsidP="00C4183F">
      <w:pPr>
        <w:tabs>
          <w:tab w:val="left" w:pos="1504"/>
        </w:tabs>
        <w:rPr>
          <w:rFonts w:ascii="Times New Roman" w:hAnsi="Times New Roman"/>
        </w:rPr>
        <w:sectPr w:rsidR="00C4183F" w:rsidRPr="003A17C4" w:rsidSect="00A76E3B">
          <w:pgSz w:w="16838" w:h="11906" w:orient="landscape"/>
          <w:pgMar w:top="426" w:right="1134" w:bottom="709" w:left="1134" w:header="709" w:footer="709" w:gutter="0"/>
          <w:cols w:space="708"/>
          <w:docGrid w:linePitch="360"/>
        </w:sectPr>
      </w:pPr>
      <w:r w:rsidRPr="003A17C4">
        <w:rPr>
          <w:rFonts w:ascii="Times New Roman" w:hAnsi="Times New Roman"/>
        </w:rPr>
        <w:tab/>
      </w:r>
    </w:p>
    <w:p w14:paraId="00D34C2F" w14:textId="77777777" w:rsidR="001F30B6" w:rsidRPr="005E268D" w:rsidRDefault="001F30B6" w:rsidP="00DC1F5C">
      <w:pPr>
        <w:pStyle w:val="1"/>
        <w:rPr>
          <w:rFonts w:ascii="Times New Roman" w:hAnsi="Times New Roman"/>
          <w:sz w:val="24"/>
          <w:szCs w:val="24"/>
        </w:rPr>
      </w:pPr>
      <w:bookmarkStart w:id="14" w:name="_Toc75983230"/>
      <w:r w:rsidRPr="005E268D">
        <w:rPr>
          <w:rFonts w:ascii="Times New Roman" w:hAnsi="Times New Roman"/>
          <w:sz w:val="24"/>
          <w:szCs w:val="24"/>
        </w:rPr>
        <w:lastRenderedPageBreak/>
        <w:t>5.3. Примерная рабочая программа воспитания</w:t>
      </w:r>
      <w:bookmarkEnd w:id="14"/>
    </w:p>
    <w:p w14:paraId="451E5F32" w14:textId="77777777" w:rsidR="001F30B6" w:rsidRPr="003A17C4" w:rsidRDefault="001F30B6" w:rsidP="001F30B6">
      <w:pPr>
        <w:suppressAutoHyphens/>
        <w:spacing w:after="0"/>
        <w:ind w:firstLine="709"/>
        <w:rPr>
          <w:rFonts w:ascii="Times New Roman" w:hAnsi="Times New Roman"/>
          <w:b/>
          <w:bCs/>
          <w:sz w:val="24"/>
          <w:szCs w:val="24"/>
        </w:rPr>
      </w:pPr>
    </w:p>
    <w:p w14:paraId="3936DCE1" w14:textId="77777777" w:rsidR="001F30B6" w:rsidRPr="003A17C4" w:rsidRDefault="001F30B6" w:rsidP="001F30B6">
      <w:pPr>
        <w:suppressAutoHyphens/>
        <w:spacing w:after="0"/>
        <w:ind w:firstLine="709"/>
        <w:jc w:val="both"/>
        <w:rPr>
          <w:rFonts w:ascii="Times New Roman" w:hAnsi="Times New Roman"/>
          <w:sz w:val="24"/>
          <w:szCs w:val="24"/>
        </w:rPr>
      </w:pPr>
      <w:r w:rsidRPr="003A17C4">
        <w:rPr>
          <w:rFonts w:ascii="Times New Roman" w:hAnsi="Times New Roman"/>
          <w:sz w:val="24"/>
          <w:szCs w:val="24"/>
        </w:rPr>
        <w:t>5.3.1. Цели и задачи воспитания обучающихся при освоении ими образовательной программы:</w:t>
      </w:r>
    </w:p>
    <w:p w14:paraId="08C46F45" w14:textId="5B8AF16B" w:rsidR="001F30B6" w:rsidRPr="003A17C4" w:rsidRDefault="001F30B6" w:rsidP="001F30B6">
      <w:pPr>
        <w:suppressAutoHyphens/>
        <w:spacing w:after="0"/>
        <w:ind w:firstLine="709"/>
        <w:jc w:val="both"/>
        <w:rPr>
          <w:rFonts w:ascii="Times New Roman" w:hAnsi="Times New Roman"/>
          <w:sz w:val="24"/>
          <w:szCs w:val="24"/>
        </w:rPr>
      </w:pPr>
      <w:r w:rsidRPr="003A17C4">
        <w:rPr>
          <w:rFonts w:ascii="Times New Roman" w:hAnsi="Times New Roman"/>
          <w:sz w:val="24"/>
          <w:szCs w:val="24"/>
        </w:rPr>
        <w:t xml:space="preserve">Цель рабочей программы воспитания – </w:t>
      </w:r>
      <w:r w:rsidR="00C9171E" w:rsidRPr="00C9171E">
        <w:rPr>
          <w:rFonts w:ascii="Times New Roman" w:hAnsi="Times New Roman"/>
          <w:sz w:val="24"/>
          <w:szCs w:val="24"/>
        </w:rPr>
        <w:t>–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p w14:paraId="72ED6123" w14:textId="77777777" w:rsidR="001F30B6" w:rsidRPr="003A17C4" w:rsidRDefault="001F30B6" w:rsidP="001F30B6">
      <w:pPr>
        <w:suppressAutoHyphens/>
        <w:spacing w:after="0"/>
        <w:ind w:firstLine="709"/>
        <w:jc w:val="both"/>
        <w:rPr>
          <w:rFonts w:ascii="Times New Roman" w:hAnsi="Times New Roman"/>
          <w:sz w:val="24"/>
          <w:szCs w:val="24"/>
        </w:rPr>
      </w:pPr>
      <w:r w:rsidRPr="003A17C4">
        <w:rPr>
          <w:rFonts w:ascii="Times New Roman" w:hAnsi="Times New Roman"/>
          <w:sz w:val="24"/>
          <w:szCs w:val="24"/>
        </w:rPr>
        <w:t xml:space="preserve">Задачи: </w:t>
      </w:r>
    </w:p>
    <w:p w14:paraId="17B468F7" w14:textId="77777777" w:rsidR="001F30B6" w:rsidRPr="003A17C4" w:rsidRDefault="001F30B6" w:rsidP="001F30B6">
      <w:pPr>
        <w:suppressAutoHyphens/>
        <w:spacing w:after="0"/>
        <w:ind w:firstLine="709"/>
        <w:jc w:val="both"/>
        <w:rPr>
          <w:rFonts w:ascii="Times New Roman" w:hAnsi="Times New Roman"/>
          <w:sz w:val="24"/>
          <w:szCs w:val="24"/>
        </w:rPr>
      </w:pPr>
      <w:r w:rsidRPr="003A17C4">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7F2B78E9" w14:textId="77777777" w:rsidR="001F30B6" w:rsidRPr="003A17C4" w:rsidRDefault="001F30B6" w:rsidP="001F30B6">
      <w:pPr>
        <w:suppressAutoHyphens/>
        <w:spacing w:after="0"/>
        <w:ind w:firstLine="709"/>
        <w:jc w:val="both"/>
        <w:rPr>
          <w:rFonts w:ascii="Times New Roman" w:hAnsi="Times New Roman"/>
          <w:sz w:val="24"/>
          <w:szCs w:val="24"/>
        </w:rPr>
      </w:pPr>
      <w:r w:rsidRPr="003A17C4">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41CA70CA" w14:textId="77777777" w:rsidR="001F30B6" w:rsidRPr="003A17C4" w:rsidRDefault="001F30B6" w:rsidP="001F30B6">
      <w:pPr>
        <w:suppressAutoHyphens/>
        <w:spacing w:after="0"/>
        <w:ind w:firstLine="709"/>
        <w:jc w:val="both"/>
        <w:rPr>
          <w:rFonts w:ascii="Times New Roman" w:hAnsi="Times New Roman"/>
          <w:sz w:val="24"/>
          <w:szCs w:val="24"/>
        </w:rPr>
      </w:pPr>
      <w:r w:rsidRPr="003A17C4">
        <w:rPr>
          <w:rFonts w:ascii="Times New Roman" w:hAnsi="Times New Roman"/>
          <w:sz w:val="24"/>
          <w:szCs w:val="24"/>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0E55CFD3" w14:textId="45C84840" w:rsidR="001F30B6" w:rsidRDefault="001F30B6" w:rsidP="001F30B6">
      <w:pPr>
        <w:suppressAutoHyphens/>
        <w:spacing w:after="0"/>
        <w:ind w:firstLine="709"/>
        <w:jc w:val="both"/>
        <w:rPr>
          <w:rFonts w:ascii="Times New Roman" w:hAnsi="Times New Roman"/>
          <w:sz w:val="24"/>
          <w:szCs w:val="24"/>
        </w:rPr>
      </w:pPr>
      <w:r w:rsidRPr="003A17C4">
        <w:rPr>
          <w:rFonts w:ascii="Times New Roman" w:hAnsi="Times New Roman"/>
          <w:sz w:val="24"/>
          <w:szCs w:val="24"/>
        </w:rPr>
        <w:t>– усиление воспитательного воздействия благодаря непрерывности процесса воспитания.</w:t>
      </w:r>
    </w:p>
    <w:p w14:paraId="2F889E7C" w14:textId="77777777" w:rsidR="00C9171E" w:rsidRPr="003A17C4" w:rsidRDefault="00C9171E" w:rsidP="001F30B6">
      <w:pPr>
        <w:suppressAutoHyphens/>
        <w:spacing w:after="0"/>
        <w:ind w:firstLine="709"/>
        <w:jc w:val="both"/>
        <w:rPr>
          <w:rFonts w:ascii="Times New Roman" w:hAnsi="Times New Roman"/>
          <w:sz w:val="24"/>
          <w:szCs w:val="24"/>
        </w:rPr>
      </w:pPr>
    </w:p>
    <w:p w14:paraId="2B90614F" w14:textId="77777777" w:rsidR="00C9171E" w:rsidRPr="00C9171E" w:rsidRDefault="00C9171E" w:rsidP="00C9171E">
      <w:pPr>
        <w:suppressAutoHyphens/>
        <w:spacing w:after="0"/>
        <w:ind w:firstLine="709"/>
        <w:jc w:val="both"/>
        <w:rPr>
          <w:rFonts w:ascii="Times New Roman" w:hAnsi="Times New Roman"/>
          <w:sz w:val="24"/>
          <w:szCs w:val="24"/>
        </w:rPr>
      </w:pPr>
      <w:r w:rsidRPr="00C9171E">
        <w:rPr>
          <w:rFonts w:ascii="Times New Roman" w:hAnsi="Times New Roman"/>
          <w:sz w:val="24"/>
          <w:szCs w:val="24"/>
        </w:rPr>
        <w:t>5.3.2. Примерная рабочая программа воспитания представлена в приложении 3.</w:t>
      </w:r>
    </w:p>
    <w:p w14:paraId="5CF1D051" w14:textId="77777777" w:rsidR="00C9171E" w:rsidRPr="00C9171E" w:rsidRDefault="00C9171E" w:rsidP="00C9171E">
      <w:pPr>
        <w:suppressAutoHyphens/>
        <w:spacing w:after="0"/>
        <w:ind w:firstLine="709"/>
        <w:jc w:val="both"/>
        <w:rPr>
          <w:rFonts w:ascii="Times New Roman" w:hAnsi="Times New Roman"/>
          <w:sz w:val="24"/>
          <w:szCs w:val="24"/>
        </w:rPr>
      </w:pPr>
    </w:p>
    <w:p w14:paraId="43D18B3E" w14:textId="77777777" w:rsidR="00C9171E" w:rsidRPr="00C9171E" w:rsidRDefault="00C9171E" w:rsidP="00C9171E">
      <w:pPr>
        <w:suppressAutoHyphens/>
        <w:spacing w:after="0"/>
        <w:ind w:firstLine="709"/>
        <w:rPr>
          <w:rFonts w:ascii="Times New Roman" w:hAnsi="Times New Roman"/>
          <w:b/>
          <w:bCs/>
          <w:sz w:val="24"/>
          <w:szCs w:val="24"/>
        </w:rPr>
      </w:pPr>
      <w:r w:rsidRPr="00C9171E">
        <w:rPr>
          <w:rFonts w:ascii="Times New Roman" w:hAnsi="Times New Roman"/>
          <w:b/>
          <w:bCs/>
          <w:sz w:val="24"/>
          <w:szCs w:val="24"/>
        </w:rPr>
        <w:t>5.4. Примерный календарный план воспитательной работы</w:t>
      </w:r>
    </w:p>
    <w:p w14:paraId="6B69262F" w14:textId="384FF384" w:rsidR="001F30B6" w:rsidRPr="003A17C4" w:rsidRDefault="00C9171E" w:rsidP="00550927">
      <w:pPr>
        <w:suppressAutoHyphens/>
        <w:spacing w:after="0"/>
        <w:ind w:firstLine="709"/>
        <w:rPr>
          <w:rFonts w:ascii="Times New Roman" w:hAnsi="Times New Roman"/>
          <w:sz w:val="24"/>
          <w:szCs w:val="24"/>
        </w:rPr>
      </w:pPr>
      <w:r w:rsidRPr="00C9171E">
        <w:rPr>
          <w:rFonts w:ascii="Times New Roman" w:hAnsi="Times New Roman"/>
          <w:sz w:val="24"/>
          <w:szCs w:val="24"/>
        </w:rPr>
        <w:t>Примерный календарный план воспитательной работы представлен в приложении 3.</w:t>
      </w:r>
    </w:p>
    <w:p w14:paraId="3BEAC007" w14:textId="77777777" w:rsidR="001F30B6" w:rsidRPr="003A17C4" w:rsidRDefault="001F30B6" w:rsidP="00A76E3B">
      <w:pPr>
        <w:suppressAutoHyphens/>
        <w:spacing w:after="0"/>
        <w:jc w:val="both"/>
        <w:rPr>
          <w:rFonts w:ascii="Times New Roman" w:hAnsi="Times New Roman"/>
          <w:sz w:val="24"/>
          <w:szCs w:val="24"/>
        </w:rPr>
      </w:pPr>
    </w:p>
    <w:p w14:paraId="37D59633" w14:textId="77777777" w:rsidR="00C4183F" w:rsidRPr="00DC1F5C" w:rsidRDefault="00C4183F" w:rsidP="00DC1F5C">
      <w:pPr>
        <w:pStyle w:val="1"/>
        <w:rPr>
          <w:rFonts w:ascii="Times New Roman" w:hAnsi="Times New Roman"/>
          <w:sz w:val="28"/>
          <w:szCs w:val="28"/>
        </w:rPr>
      </w:pPr>
      <w:bookmarkStart w:id="15" w:name="_Toc75983232"/>
      <w:r w:rsidRPr="00DC1F5C">
        <w:rPr>
          <w:rFonts w:ascii="Times New Roman" w:hAnsi="Times New Roman"/>
          <w:sz w:val="28"/>
          <w:szCs w:val="28"/>
        </w:rPr>
        <w:t>Раздел 6. Примерные условия реализации образовательной программы</w:t>
      </w:r>
      <w:bookmarkEnd w:id="15"/>
    </w:p>
    <w:p w14:paraId="17EFEB36" w14:textId="77777777" w:rsidR="00C4183F" w:rsidRPr="003A17C4" w:rsidRDefault="00C4183F" w:rsidP="00C4183F">
      <w:pPr>
        <w:suppressAutoHyphens/>
        <w:spacing w:after="0"/>
        <w:ind w:firstLine="709"/>
        <w:jc w:val="both"/>
        <w:rPr>
          <w:rFonts w:ascii="Times New Roman" w:hAnsi="Times New Roman"/>
          <w:b/>
          <w:i/>
          <w:sz w:val="24"/>
          <w:szCs w:val="24"/>
        </w:rPr>
      </w:pPr>
    </w:p>
    <w:p w14:paraId="6A1F316F" w14:textId="77777777" w:rsidR="00C4183F" w:rsidRPr="005E268D" w:rsidRDefault="00C4183F" w:rsidP="00DC1F5C">
      <w:pPr>
        <w:pStyle w:val="1"/>
        <w:rPr>
          <w:rFonts w:ascii="Times New Roman" w:hAnsi="Times New Roman"/>
          <w:sz w:val="24"/>
          <w:szCs w:val="24"/>
        </w:rPr>
      </w:pPr>
      <w:bookmarkStart w:id="16" w:name="_Toc75983233"/>
      <w:r w:rsidRPr="005E268D">
        <w:rPr>
          <w:rFonts w:ascii="Times New Roman" w:hAnsi="Times New Roman"/>
          <w:sz w:val="24"/>
          <w:szCs w:val="24"/>
        </w:rPr>
        <w:t xml:space="preserve">6.1. </w:t>
      </w:r>
      <w:r w:rsidRPr="005E268D">
        <w:rPr>
          <w:rFonts w:ascii="Times New Roman" w:hAnsi="Times New Roman"/>
          <w:sz w:val="24"/>
          <w:szCs w:val="24"/>
          <w:lang w:eastAsia="en-US"/>
        </w:rPr>
        <w:t>Требования к материально-техническому обеспечению образовательной программы</w:t>
      </w:r>
      <w:bookmarkEnd w:id="16"/>
    </w:p>
    <w:p w14:paraId="49B85FB7" w14:textId="77777777" w:rsidR="00C4183F" w:rsidRPr="003A17C4" w:rsidRDefault="00C4183F" w:rsidP="00C4183F">
      <w:pPr>
        <w:suppressAutoHyphens/>
        <w:spacing w:after="0" w:line="240" w:lineRule="auto"/>
        <w:ind w:firstLine="709"/>
        <w:jc w:val="both"/>
        <w:rPr>
          <w:rFonts w:ascii="Times New Roman" w:hAnsi="Times New Roman"/>
          <w:sz w:val="24"/>
          <w:szCs w:val="24"/>
        </w:rPr>
      </w:pPr>
      <w:r w:rsidRPr="003A17C4">
        <w:rPr>
          <w:rFonts w:ascii="Times New Roman" w:hAnsi="Times New Roman"/>
          <w:sz w:val="24"/>
          <w:szCs w:val="24"/>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413CDB01" w14:textId="77777777" w:rsidR="00C4183F" w:rsidRPr="003A17C4" w:rsidRDefault="00C4183F" w:rsidP="00C4183F">
      <w:pPr>
        <w:suppressAutoHyphens/>
        <w:spacing w:after="0" w:line="240" w:lineRule="auto"/>
        <w:ind w:firstLine="709"/>
        <w:jc w:val="both"/>
        <w:rPr>
          <w:rFonts w:ascii="Times New Roman" w:hAnsi="Times New Roman"/>
          <w:b/>
          <w:sz w:val="24"/>
          <w:szCs w:val="24"/>
        </w:rPr>
      </w:pPr>
    </w:p>
    <w:p w14:paraId="56AA81F0" w14:textId="77777777" w:rsidR="00C4183F" w:rsidRPr="003A17C4" w:rsidRDefault="00C4183F" w:rsidP="00C4183F">
      <w:pPr>
        <w:suppressAutoHyphens/>
        <w:spacing w:after="0" w:line="240" w:lineRule="auto"/>
        <w:ind w:firstLine="709"/>
        <w:jc w:val="both"/>
        <w:rPr>
          <w:rFonts w:ascii="Times New Roman" w:hAnsi="Times New Roman"/>
          <w:b/>
          <w:sz w:val="24"/>
          <w:szCs w:val="24"/>
        </w:rPr>
      </w:pPr>
      <w:r w:rsidRPr="003A17C4">
        <w:rPr>
          <w:rFonts w:ascii="Times New Roman" w:hAnsi="Times New Roman"/>
          <w:b/>
          <w:sz w:val="24"/>
          <w:szCs w:val="24"/>
        </w:rPr>
        <w:t>Перечень специальных помещений</w:t>
      </w:r>
    </w:p>
    <w:p w14:paraId="6647C673" w14:textId="77777777" w:rsidR="00C4183F" w:rsidRPr="003A17C4" w:rsidRDefault="00C4183F" w:rsidP="00C4183F">
      <w:pPr>
        <w:suppressAutoHyphens/>
        <w:spacing w:after="0" w:line="240" w:lineRule="auto"/>
        <w:ind w:firstLine="709"/>
        <w:rPr>
          <w:rFonts w:ascii="Times New Roman" w:hAnsi="Times New Roman"/>
          <w:b/>
          <w:sz w:val="24"/>
          <w:szCs w:val="24"/>
        </w:rPr>
      </w:pPr>
    </w:p>
    <w:p w14:paraId="6A952A0D" w14:textId="77777777" w:rsidR="00C4183F" w:rsidRPr="003A17C4" w:rsidRDefault="00C4183F" w:rsidP="00C4183F">
      <w:pPr>
        <w:suppressAutoHyphens/>
        <w:spacing w:after="0" w:line="240" w:lineRule="auto"/>
        <w:ind w:firstLine="709"/>
        <w:rPr>
          <w:rFonts w:ascii="Times New Roman" w:hAnsi="Times New Roman"/>
          <w:b/>
          <w:sz w:val="24"/>
          <w:szCs w:val="24"/>
        </w:rPr>
      </w:pPr>
      <w:r w:rsidRPr="003A17C4">
        <w:rPr>
          <w:rFonts w:ascii="Times New Roman" w:hAnsi="Times New Roman"/>
          <w:b/>
          <w:sz w:val="24"/>
          <w:szCs w:val="24"/>
        </w:rPr>
        <w:t>Кабинеты:</w:t>
      </w:r>
    </w:p>
    <w:p w14:paraId="777B33B9" w14:textId="77777777" w:rsidR="00C4183F" w:rsidRPr="003A17C4" w:rsidRDefault="00C4183F" w:rsidP="00C4183F">
      <w:pPr>
        <w:suppressAutoHyphens/>
        <w:spacing w:after="0" w:line="240" w:lineRule="auto"/>
        <w:ind w:firstLine="709"/>
        <w:rPr>
          <w:rFonts w:ascii="Times New Roman" w:hAnsi="Times New Roman"/>
          <w:sz w:val="24"/>
          <w:szCs w:val="24"/>
        </w:rPr>
      </w:pPr>
      <w:r w:rsidRPr="003A17C4">
        <w:rPr>
          <w:rFonts w:ascii="Times New Roman" w:hAnsi="Times New Roman"/>
          <w:sz w:val="24"/>
          <w:szCs w:val="24"/>
        </w:rPr>
        <w:t xml:space="preserve">инженерной графики; </w:t>
      </w:r>
    </w:p>
    <w:p w14:paraId="4C7C3BD7" w14:textId="77777777" w:rsidR="00C4183F" w:rsidRPr="003A17C4" w:rsidRDefault="00C4183F" w:rsidP="00C4183F">
      <w:pPr>
        <w:suppressAutoHyphens/>
        <w:spacing w:after="0" w:line="240" w:lineRule="auto"/>
        <w:ind w:firstLine="709"/>
        <w:rPr>
          <w:rFonts w:ascii="Times New Roman" w:hAnsi="Times New Roman"/>
          <w:sz w:val="24"/>
          <w:szCs w:val="24"/>
        </w:rPr>
      </w:pPr>
      <w:r w:rsidRPr="003A17C4">
        <w:rPr>
          <w:rFonts w:ascii="Times New Roman" w:hAnsi="Times New Roman"/>
          <w:sz w:val="24"/>
          <w:szCs w:val="24"/>
        </w:rPr>
        <w:t xml:space="preserve">электротехники и электроники; </w:t>
      </w:r>
    </w:p>
    <w:p w14:paraId="551075DB" w14:textId="77777777" w:rsidR="00C4183F" w:rsidRPr="003A17C4" w:rsidRDefault="00C4183F" w:rsidP="00C4183F">
      <w:pPr>
        <w:suppressAutoHyphens/>
        <w:spacing w:after="0" w:line="240" w:lineRule="auto"/>
        <w:ind w:firstLine="709"/>
        <w:rPr>
          <w:rFonts w:ascii="Times New Roman" w:hAnsi="Times New Roman"/>
          <w:sz w:val="24"/>
          <w:szCs w:val="24"/>
        </w:rPr>
      </w:pPr>
      <w:r w:rsidRPr="003A17C4">
        <w:rPr>
          <w:rFonts w:ascii="Times New Roman" w:hAnsi="Times New Roman"/>
          <w:sz w:val="24"/>
          <w:szCs w:val="24"/>
        </w:rPr>
        <w:t>материаловедения;</w:t>
      </w:r>
    </w:p>
    <w:p w14:paraId="738628B9" w14:textId="77777777" w:rsidR="00C4183F" w:rsidRPr="003A17C4" w:rsidRDefault="00C4183F" w:rsidP="00C4183F">
      <w:pPr>
        <w:suppressAutoHyphens/>
        <w:spacing w:after="0" w:line="240" w:lineRule="auto"/>
        <w:ind w:firstLine="709"/>
        <w:rPr>
          <w:rFonts w:ascii="Times New Roman" w:hAnsi="Times New Roman"/>
          <w:sz w:val="24"/>
          <w:szCs w:val="24"/>
        </w:rPr>
      </w:pPr>
      <w:r w:rsidRPr="003A17C4">
        <w:rPr>
          <w:rFonts w:ascii="Times New Roman" w:hAnsi="Times New Roman"/>
          <w:sz w:val="24"/>
          <w:szCs w:val="24"/>
        </w:rPr>
        <w:t xml:space="preserve">безопасности жизнедеятельности и охраны труда. </w:t>
      </w:r>
    </w:p>
    <w:p w14:paraId="7CD53D0F" w14:textId="77777777" w:rsidR="00C4183F" w:rsidRPr="003A17C4" w:rsidRDefault="00C4183F" w:rsidP="00C4183F">
      <w:pPr>
        <w:suppressAutoHyphens/>
        <w:spacing w:after="0" w:line="240" w:lineRule="auto"/>
        <w:ind w:firstLine="709"/>
        <w:rPr>
          <w:rFonts w:ascii="Times New Roman" w:hAnsi="Times New Roman"/>
          <w:sz w:val="24"/>
          <w:szCs w:val="24"/>
        </w:rPr>
      </w:pPr>
    </w:p>
    <w:p w14:paraId="1B947265" w14:textId="77777777" w:rsidR="00C4183F" w:rsidRPr="003A17C4" w:rsidRDefault="00C4183F" w:rsidP="00C4183F">
      <w:pPr>
        <w:suppressAutoHyphens/>
        <w:spacing w:after="0" w:line="240" w:lineRule="auto"/>
        <w:ind w:firstLine="709"/>
        <w:rPr>
          <w:rFonts w:ascii="Times New Roman" w:hAnsi="Times New Roman"/>
          <w:b/>
          <w:sz w:val="24"/>
          <w:szCs w:val="24"/>
        </w:rPr>
      </w:pPr>
      <w:r w:rsidRPr="003A17C4">
        <w:rPr>
          <w:rFonts w:ascii="Times New Roman" w:hAnsi="Times New Roman"/>
          <w:b/>
          <w:sz w:val="24"/>
          <w:szCs w:val="24"/>
        </w:rPr>
        <w:t>Лаборатории:</w:t>
      </w:r>
    </w:p>
    <w:p w14:paraId="28F54F9B" w14:textId="77777777" w:rsidR="00C4183F" w:rsidRPr="003A17C4" w:rsidRDefault="00C4183F" w:rsidP="00C4183F">
      <w:pPr>
        <w:suppressAutoHyphens/>
        <w:spacing w:after="0" w:line="240" w:lineRule="auto"/>
        <w:ind w:firstLine="709"/>
        <w:rPr>
          <w:rFonts w:ascii="Times New Roman" w:hAnsi="Times New Roman"/>
          <w:sz w:val="24"/>
          <w:szCs w:val="24"/>
        </w:rPr>
      </w:pPr>
      <w:r w:rsidRPr="003A17C4">
        <w:rPr>
          <w:rFonts w:ascii="Times New Roman" w:hAnsi="Times New Roman"/>
          <w:sz w:val="24"/>
          <w:szCs w:val="24"/>
        </w:rPr>
        <w:t xml:space="preserve">электрорадиоматериалов и радиокомпонентов; </w:t>
      </w:r>
    </w:p>
    <w:p w14:paraId="65FBA8A6" w14:textId="77777777" w:rsidR="00C4183F" w:rsidRPr="003A17C4" w:rsidRDefault="00C4183F" w:rsidP="00C4183F">
      <w:pPr>
        <w:suppressAutoHyphens/>
        <w:spacing w:after="0" w:line="240" w:lineRule="auto"/>
        <w:ind w:firstLine="709"/>
        <w:rPr>
          <w:rFonts w:ascii="Times New Roman" w:hAnsi="Times New Roman"/>
          <w:sz w:val="24"/>
          <w:szCs w:val="24"/>
        </w:rPr>
      </w:pPr>
      <w:r w:rsidRPr="003A17C4">
        <w:rPr>
          <w:rFonts w:ascii="Times New Roman" w:hAnsi="Times New Roman"/>
          <w:sz w:val="24"/>
          <w:szCs w:val="24"/>
        </w:rPr>
        <w:lastRenderedPageBreak/>
        <w:t xml:space="preserve">судовых </w:t>
      </w:r>
      <w:r w:rsidR="00A76E3B" w:rsidRPr="003A17C4">
        <w:rPr>
          <w:rFonts w:ascii="Times New Roman" w:hAnsi="Times New Roman"/>
          <w:sz w:val="24"/>
          <w:szCs w:val="24"/>
        </w:rPr>
        <w:t xml:space="preserve">электрических </w:t>
      </w:r>
      <w:r w:rsidRPr="003A17C4">
        <w:rPr>
          <w:rFonts w:ascii="Times New Roman" w:hAnsi="Times New Roman"/>
          <w:sz w:val="24"/>
          <w:szCs w:val="24"/>
        </w:rPr>
        <w:t>машин и приводов;</w:t>
      </w:r>
    </w:p>
    <w:p w14:paraId="0281E31E" w14:textId="77777777" w:rsidR="00C4183F" w:rsidRPr="003A17C4" w:rsidRDefault="00C4183F" w:rsidP="00C4183F">
      <w:pPr>
        <w:suppressAutoHyphens/>
        <w:spacing w:after="0" w:line="240" w:lineRule="auto"/>
        <w:ind w:firstLine="709"/>
        <w:rPr>
          <w:rFonts w:ascii="Times New Roman" w:hAnsi="Times New Roman"/>
          <w:sz w:val="24"/>
          <w:szCs w:val="24"/>
        </w:rPr>
      </w:pPr>
      <w:r w:rsidRPr="003A17C4">
        <w:rPr>
          <w:rFonts w:ascii="Times New Roman" w:hAnsi="Times New Roman"/>
          <w:sz w:val="24"/>
          <w:szCs w:val="24"/>
        </w:rPr>
        <w:t>информационных технологий в профессиональной деятельности.</w:t>
      </w:r>
    </w:p>
    <w:p w14:paraId="4BF29E36" w14:textId="77777777" w:rsidR="00C4183F" w:rsidRPr="003A17C4" w:rsidRDefault="00C4183F" w:rsidP="00C4183F">
      <w:pPr>
        <w:suppressAutoHyphens/>
        <w:spacing w:after="0" w:line="240" w:lineRule="auto"/>
        <w:ind w:firstLine="709"/>
        <w:rPr>
          <w:rFonts w:ascii="Times New Roman" w:hAnsi="Times New Roman"/>
          <w:sz w:val="24"/>
          <w:szCs w:val="24"/>
        </w:rPr>
      </w:pPr>
    </w:p>
    <w:p w14:paraId="35AC4CD2" w14:textId="77777777" w:rsidR="00C4183F" w:rsidRPr="003A17C4" w:rsidRDefault="00C4183F" w:rsidP="00C4183F">
      <w:pPr>
        <w:suppressAutoHyphens/>
        <w:spacing w:after="0" w:line="240" w:lineRule="auto"/>
        <w:ind w:firstLine="709"/>
        <w:rPr>
          <w:rFonts w:ascii="Times New Roman" w:hAnsi="Times New Roman"/>
          <w:b/>
          <w:sz w:val="24"/>
          <w:szCs w:val="24"/>
        </w:rPr>
      </w:pPr>
      <w:r w:rsidRPr="003A17C4">
        <w:rPr>
          <w:rFonts w:ascii="Times New Roman" w:hAnsi="Times New Roman"/>
          <w:b/>
          <w:sz w:val="24"/>
          <w:szCs w:val="24"/>
        </w:rPr>
        <w:t xml:space="preserve">Мастерские: </w:t>
      </w:r>
    </w:p>
    <w:p w14:paraId="2E0BDE8B" w14:textId="77777777" w:rsidR="00C4183F" w:rsidRPr="003A17C4" w:rsidRDefault="00C4183F" w:rsidP="00C4183F">
      <w:pPr>
        <w:suppressAutoHyphens/>
        <w:spacing w:after="0" w:line="240" w:lineRule="auto"/>
        <w:ind w:firstLine="709"/>
        <w:rPr>
          <w:rFonts w:ascii="Times New Roman" w:hAnsi="Times New Roman"/>
          <w:sz w:val="24"/>
          <w:szCs w:val="24"/>
        </w:rPr>
      </w:pPr>
      <w:r w:rsidRPr="003A17C4">
        <w:rPr>
          <w:rFonts w:ascii="Times New Roman" w:hAnsi="Times New Roman"/>
          <w:sz w:val="24"/>
          <w:szCs w:val="24"/>
        </w:rPr>
        <w:t>электромонтажные;</w:t>
      </w:r>
    </w:p>
    <w:p w14:paraId="18655490" w14:textId="77777777" w:rsidR="00C4183F" w:rsidRPr="003A17C4" w:rsidRDefault="00C4183F" w:rsidP="00C4183F">
      <w:pPr>
        <w:suppressAutoHyphens/>
        <w:spacing w:after="0" w:line="240" w:lineRule="auto"/>
        <w:ind w:firstLine="709"/>
        <w:rPr>
          <w:rFonts w:ascii="Times New Roman" w:hAnsi="Times New Roman"/>
          <w:b/>
          <w:i/>
          <w:sz w:val="24"/>
          <w:szCs w:val="24"/>
        </w:rPr>
      </w:pPr>
      <w:r w:rsidRPr="003A17C4">
        <w:rPr>
          <w:rFonts w:ascii="Times New Roman" w:hAnsi="Times New Roman"/>
          <w:sz w:val="24"/>
          <w:szCs w:val="24"/>
        </w:rPr>
        <w:t>радиомонтажные.</w:t>
      </w:r>
    </w:p>
    <w:p w14:paraId="0269D888" w14:textId="77777777" w:rsidR="00C4183F" w:rsidRPr="003A17C4" w:rsidRDefault="00C4183F" w:rsidP="00C4183F">
      <w:pPr>
        <w:suppressAutoHyphens/>
        <w:spacing w:after="0" w:line="240" w:lineRule="auto"/>
        <w:ind w:firstLine="709"/>
        <w:rPr>
          <w:rFonts w:ascii="Times New Roman" w:hAnsi="Times New Roman"/>
          <w:b/>
          <w:sz w:val="24"/>
          <w:szCs w:val="24"/>
        </w:rPr>
      </w:pPr>
    </w:p>
    <w:p w14:paraId="31A48012" w14:textId="77777777" w:rsidR="00C4183F" w:rsidRPr="003A17C4" w:rsidRDefault="00C4183F" w:rsidP="00C4183F">
      <w:pPr>
        <w:suppressAutoHyphens/>
        <w:spacing w:after="0" w:line="240" w:lineRule="auto"/>
        <w:ind w:firstLine="709"/>
        <w:rPr>
          <w:rFonts w:ascii="Times New Roman" w:hAnsi="Times New Roman"/>
          <w:b/>
          <w:sz w:val="24"/>
          <w:szCs w:val="24"/>
        </w:rPr>
      </w:pPr>
      <w:r w:rsidRPr="003A17C4">
        <w:rPr>
          <w:rFonts w:ascii="Times New Roman" w:hAnsi="Times New Roman"/>
          <w:b/>
          <w:sz w:val="24"/>
          <w:szCs w:val="24"/>
        </w:rPr>
        <w:t>Спортивный комплекс</w:t>
      </w:r>
      <w:r w:rsidRPr="003A17C4">
        <w:rPr>
          <w:rStyle w:val="a5"/>
          <w:rFonts w:ascii="Times New Roman" w:hAnsi="Times New Roman"/>
          <w:sz w:val="24"/>
          <w:szCs w:val="24"/>
        </w:rPr>
        <w:footnoteReference w:id="10"/>
      </w:r>
    </w:p>
    <w:p w14:paraId="0ED201E5" w14:textId="77777777" w:rsidR="00C4183F" w:rsidRPr="003A17C4" w:rsidRDefault="00C4183F" w:rsidP="00C4183F">
      <w:pPr>
        <w:suppressAutoHyphens/>
        <w:spacing w:after="0" w:line="240" w:lineRule="auto"/>
        <w:ind w:firstLine="709"/>
        <w:rPr>
          <w:rFonts w:ascii="Times New Roman" w:hAnsi="Times New Roman"/>
          <w:b/>
          <w:sz w:val="24"/>
          <w:szCs w:val="24"/>
        </w:rPr>
      </w:pPr>
    </w:p>
    <w:p w14:paraId="299F6005" w14:textId="77777777" w:rsidR="00C4183F" w:rsidRPr="003A17C4" w:rsidRDefault="00C4183F" w:rsidP="00C4183F">
      <w:pPr>
        <w:suppressAutoHyphens/>
        <w:spacing w:after="0" w:line="240" w:lineRule="auto"/>
        <w:ind w:firstLine="709"/>
        <w:rPr>
          <w:rFonts w:ascii="Times New Roman" w:hAnsi="Times New Roman"/>
          <w:b/>
          <w:sz w:val="24"/>
          <w:szCs w:val="24"/>
        </w:rPr>
      </w:pPr>
      <w:r w:rsidRPr="003A17C4">
        <w:rPr>
          <w:rFonts w:ascii="Times New Roman" w:hAnsi="Times New Roman"/>
          <w:b/>
          <w:sz w:val="24"/>
          <w:szCs w:val="24"/>
        </w:rPr>
        <w:t>Залы:</w:t>
      </w:r>
    </w:p>
    <w:p w14:paraId="623371A3" w14:textId="77777777" w:rsidR="00C4183F" w:rsidRPr="003A17C4" w:rsidRDefault="00C4183F" w:rsidP="00C4183F">
      <w:pPr>
        <w:suppressAutoHyphens/>
        <w:spacing w:after="0" w:line="240" w:lineRule="auto"/>
        <w:ind w:firstLine="709"/>
        <w:jc w:val="both"/>
        <w:rPr>
          <w:rFonts w:ascii="Times New Roman" w:hAnsi="Times New Roman"/>
          <w:sz w:val="24"/>
          <w:szCs w:val="24"/>
        </w:rPr>
      </w:pPr>
      <w:r w:rsidRPr="003A17C4">
        <w:rPr>
          <w:rFonts w:ascii="Times New Roman" w:hAnsi="Times New Roman"/>
          <w:sz w:val="24"/>
          <w:szCs w:val="24"/>
        </w:rPr>
        <w:t>– библиотека, читальный зал с выходом в интернет;</w:t>
      </w:r>
    </w:p>
    <w:p w14:paraId="6A9B618A" w14:textId="77777777" w:rsidR="00C4183F" w:rsidRPr="003A17C4" w:rsidRDefault="00C4183F" w:rsidP="00C4183F">
      <w:pPr>
        <w:suppressAutoHyphens/>
        <w:spacing w:after="0" w:line="240" w:lineRule="auto"/>
        <w:ind w:firstLine="709"/>
        <w:jc w:val="both"/>
        <w:rPr>
          <w:rFonts w:ascii="Times New Roman" w:hAnsi="Times New Roman"/>
          <w:sz w:val="24"/>
          <w:szCs w:val="24"/>
        </w:rPr>
      </w:pPr>
      <w:r w:rsidRPr="003A17C4">
        <w:rPr>
          <w:rFonts w:ascii="Times New Roman" w:hAnsi="Times New Roman"/>
          <w:sz w:val="24"/>
          <w:szCs w:val="24"/>
        </w:rPr>
        <w:t>– актовый зал;</w:t>
      </w:r>
    </w:p>
    <w:p w14:paraId="65F9D77A" w14:textId="77777777" w:rsidR="00C4183F" w:rsidRPr="003A17C4" w:rsidRDefault="00C4183F" w:rsidP="00C4183F">
      <w:pPr>
        <w:suppressAutoHyphens/>
        <w:spacing w:after="0" w:line="240" w:lineRule="auto"/>
        <w:ind w:firstLine="709"/>
        <w:jc w:val="both"/>
        <w:rPr>
          <w:rFonts w:ascii="Times New Roman" w:hAnsi="Times New Roman"/>
          <w:sz w:val="24"/>
          <w:szCs w:val="24"/>
        </w:rPr>
      </w:pPr>
      <w:r w:rsidRPr="003A17C4">
        <w:rPr>
          <w:rFonts w:ascii="Times New Roman" w:hAnsi="Times New Roman"/>
          <w:sz w:val="24"/>
          <w:szCs w:val="24"/>
        </w:rPr>
        <w:t>и др.</w:t>
      </w:r>
    </w:p>
    <w:p w14:paraId="3CCC5630" w14:textId="77777777" w:rsidR="00C4183F" w:rsidRPr="003A17C4" w:rsidRDefault="00C4183F" w:rsidP="00A76E3B">
      <w:pPr>
        <w:suppressAutoHyphens/>
        <w:spacing w:after="0" w:line="240" w:lineRule="auto"/>
        <w:rPr>
          <w:rFonts w:ascii="Times New Roman" w:hAnsi="Times New Roman"/>
          <w:sz w:val="24"/>
          <w:szCs w:val="24"/>
        </w:rPr>
      </w:pPr>
    </w:p>
    <w:p w14:paraId="06133460" w14:textId="77777777" w:rsidR="00C4183F" w:rsidRPr="003A17C4" w:rsidRDefault="00C4183F" w:rsidP="00C4183F">
      <w:pPr>
        <w:suppressAutoHyphens/>
        <w:spacing w:after="0" w:line="240" w:lineRule="auto"/>
        <w:ind w:firstLine="709"/>
        <w:jc w:val="both"/>
        <w:rPr>
          <w:rFonts w:ascii="Times New Roman" w:hAnsi="Times New Roman"/>
          <w:sz w:val="24"/>
          <w:szCs w:val="24"/>
        </w:rPr>
      </w:pPr>
      <w:r w:rsidRPr="003A17C4">
        <w:rPr>
          <w:rFonts w:ascii="Times New Roman" w:hAnsi="Times New Roman"/>
          <w:bCs/>
          <w:sz w:val="24"/>
          <w:szCs w:val="24"/>
        </w:rPr>
        <w:t>6.1.2. Материально-техническое оснащение</w:t>
      </w:r>
      <w:r w:rsidRPr="003A17C4">
        <w:rPr>
          <w:rFonts w:ascii="Times New Roman" w:hAnsi="Times New Roman"/>
          <w:b/>
          <w:sz w:val="24"/>
          <w:szCs w:val="24"/>
        </w:rPr>
        <w:t xml:space="preserve"> </w:t>
      </w:r>
      <w:r w:rsidRPr="003A17C4">
        <w:rPr>
          <w:rFonts w:ascii="Times New Roman" w:hAnsi="Times New Roman"/>
          <w:sz w:val="24"/>
          <w:szCs w:val="24"/>
        </w:rPr>
        <w:t>лабораторий, мастерских и баз практики по профессии 26.01.05 Электрорадиомонтажник судовой</w:t>
      </w:r>
    </w:p>
    <w:p w14:paraId="29CCFE8C" w14:textId="77777777" w:rsidR="00C4183F" w:rsidRPr="003A17C4" w:rsidRDefault="00C4183F" w:rsidP="00C4183F">
      <w:pPr>
        <w:suppressAutoHyphens/>
        <w:spacing w:after="0" w:line="240" w:lineRule="auto"/>
        <w:ind w:firstLine="709"/>
        <w:jc w:val="both"/>
        <w:rPr>
          <w:rFonts w:ascii="Times New Roman" w:hAnsi="Times New Roman"/>
          <w:sz w:val="24"/>
          <w:szCs w:val="24"/>
        </w:rPr>
      </w:pPr>
      <w:r w:rsidRPr="003A17C4">
        <w:rPr>
          <w:rFonts w:ascii="Times New Roman" w:hAnsi="Times New Roman"/>
          <w:sz w:val="24"/>
          <w:szCs w:val="24"/>
        </w:rPr>
        <w:t>Образовательная организация, реализующая программу по профессии 26.01.05 Электрорадиомонтажник судовой</w:t>
      </w:r>
      <w:r w:rsidRPr="003A17C4">
        <w:rPr>
          <w:rFonts w:ascii="Times New Roman" w:hAnsi="Times New Roman"/>
          <w:i/>
          <w:sz w:val="24"/>
          <w:szCs w:val="24"/>
        </w:rPr>
        <w:t xml:space="preserve">, </w:t>
      </w:r>
      <w:r w:rsidRPr="003A17C4">
        <w:rPr>
          <w:rFonts w:ascii="Times New Roman" w:hAnsi="Times New Roman"/>
          <w:sz w:val="24"/>
          <w:szCs w:val="24"/>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384E1920" w14:textId="77777777" w:rsidR="00C4183F" w:rsidRPr="003A17C4" w:rsidRDefault="00C4183F" w:rsidP="00C4183F">
      <w:pPr>
        <w:spacing w:after="0" w:line="240" w:lineRule="auto"/>
        <w:ind w:firstLine="709"/>
        <w:rPr>
          <w:rFonts w:ascii="Times New Roman" w:hAnsi="Times New Roman"/>
          <w:b/>
          <w:sz w:val="24"/>
          <w:szCs w:val="24"/>
        </w:rPr>
      </w:pPr>
    </w:p>
    <w:p w14:paraId="2726B96B" w14:textId="77777777" w:rsidR="00C4183F" w:rsidRPr="003A17C4" w:rsidRDefault="00C4183F" w:rsidP="00C4183F">
      <w:pPr>
        <w:spacing w:after="0" w:line="240" w:lineRule="auto"/>
        <w:ind w:firstLine="709"/>
        <w:rPr>
          <w:rFonts w:ascii="Times New Roman" w:hAnsi="Times New Roman"/>
          <w:bCs/>
          <w:sz w:val="24"/>
          <w:szCs w:val="24"/>
        </w:rPr>
      </w:pPr>
      <w:r w:rsidRPr="003A17C4">
        <w:rPr>
          <w:rFonts w:ascii="Times New Roman" w:hAnsi="Times New Roman"/>
          <w:bCs/>
          <w:sz w:val="24"/>
          <w:szCs w:val="24"/>
        </w:rPr>
        <w:t xml:space="preserve">6.1.2.1. Оснащение лабораторий </w:t>
      </w:r>
    </w:p>
    <w:p w14:paraId="13A3FAB7" w14:textId="77777777" w:rsidR="00C4183F" w:rsidRPr="003A17C4" w:rsidRDefault="00C4183F" w:rsidP="00C4183F">
      <w:pPr>
        <w:suppressAutoHyphens/>
        <w:spacing w:after="0" w:line="240" w:lineRule="auto"/>
        <w:ind w:firstLine="709"/>
        <w:jc w:val="both"/>
        <w:rPr>
          <w:rFonts w:ascii="Times New Roman" w:hAnsi="Times New Roman"/>
          <w:bCs/>
          <w:iCs/>
          <w:sz w:val="24"/>
          <w:szCs w:val="24"/>
        </w:rPr>
      </w:pPr>
      <w:r w:rsidRPr="003A17C4">
        <w:rPr>
          <w:rFonts w:ascii="Times New Roman" w:hAnsi="Times New Roman"/>
          <w:bCs/>
          <w:iCs/>
          <w:sz w:val="24"/>
          <w:szCs w:val="24"/>
        </w:rPr>
        <w:t>Лаборатория «</w:t>
      </w:r>
      <w:r w:rsidRPr="003A17C4">
        <w:rPr>
          <w:rFonts w:ascii="Times New Roman" w:hAnsi="Times New Roman"/>
          <w:bCs/>
          <w:iCs/>
          <w:sz w:val="24"/>
          <w:szCs w:val="24"/>
          <w:u w:val="single"/>
        </w:rPr>
        <w:t>Электрорадиоматериалов и радиокомпонентов</w:t>
      </w:r>
      <w:r w:rsidRPr="003A17C4">
        <w:rPr>
          <w:rFonts w:ascii="Times New Roman" w:hAnsi="Times New Roman"/>
          <w:bCs/>
          <w:iCs/>
          <w:sz w:val="24"/>
          <w:szCs w:val="24"/>
        </w:rPr>
        <w:t>»:</w:t>
      </w:r>
    </w:p>
    <w:p w14:paraId="14D604D7" w14:textId="77777777" w:rsidR="00C4183F" w:rsidRPr="003A17C4" w:rsidRDefault="00C4183F" w:rsidP="00C4183F">
      <w:pPr>
        <w:suppressAutoHyphens/>
        <w:spacing w:after="0" w:line="240" w:lineRule="auto"/>
        <w:jc w:val="both"/>
        <w:rPr>
          <w:rFonts w:ascii="Times New Roman" w:hAnsi="Times New Roman"/>
          <w:sz w:val="24"/>
          <w:szCs w:val="24"/>
        </w:rPr>
      </w:pPr>
      <w:r w:rsidRPr="003A17C4">
        <w:rPr>
          <w:rFonts w:ascii="Times New Roman" w:hAnsi="Times New Roman"/>
          <w:sz w:val="24"/>
          <w:szCs w:val="24"/>
        </w:rPr>
        <w:t xml:space="preserve">Стол регулировщика радиоаппаратуры с антистатической столешницей </w:t>
      </w:r>
    </w:p>
    <w:p w14:paraId="71847515" w14:textId="77777777" w:rsidR="00C4183F" w:rsidRPr="003A17C4" w:rsidRDefault="00C4183F" w:rsidP="00C4183F">
      <w:pPr>
        <w:suppressAutoHyphens/>
        <w:spacing w:after="0" w:line="240" w:lineRule="auto"/>
        <w:jc w:val="both"/>
        <w:rPr>
          <w:rFonts w:ascii="Times New Roman" w:hAnsi="Times New Roman"/>
          <w:sz w:val="24"/>
          <w:szCs w:val="24"/>
        </w:rPr>
      </w:pPr>
      <w:r w:rsidRPr="003A17C4">
        <w:rPr>
          <w:rFonts w:ascii="Times New Roman" w:hAnsi="Times New Roman"/>
          <w:sz w:val="24"/>
          <w:szCs w:val="24"/>
        </w:rPr>
        <w:t xml:space="preserve">Многофункциональный микропроцессорный электрический тестер </w:t>
      </w:r>
    </w:p>
    <w:p w14:paraId="018CA3B0" w14:textId="77777777" w:rsidR="00C4183F" w:rsidRPr="003A17C4" w:rsidRDefault="00C4183F" w:rsidP="00C4183F">
      <w:pPr>
        <w:suppressAutoHyphens/>
        <w:spacing w:after="0" w:line="240" w:lineRule="auto"/>
        <w:jc w:val="both"/>
        <w:rPr>
          <w:rFonts w:ascii="Times New Roman" w:hAnsi="Times New Roman"/>
          <w:sz w:val="24"/>
          <w:szCs w:val="24"/>
        </w:rPr>
      </w:pPr>
      <w:r w:rsidRPr="003A17C4">
        <w:rPr>
          <w:rFonts w:ascii="Times New Roman" w:hAnsi="Times New Roman"/>
          <w:sz w:val="24"/>
          <w:szCs w:val="24"/>
        </w:rPr>
        <w:t xml:space="preserve">Источник питания постоянного тока линейный </w:t>
      </w:r>
    </w:p>
    <w:p w14:paraId="0B705090" w14:textId="77777777" w:rsidR="00C4183F" w:rsidRPr="003A17C4" w:rsidRDefault="00C4183F" w:rsidP="00C4183F">
      <w:pPr>
        <w:suppressAutoHyphens/>
        <w:spacing w:after="0" w:line="240" w:lineRule="auto"/>
        <w:jc w:val="both"/>
        <w:rPr>
          <w:rFonts w:ascii="Times New Roman" w:hAnsi="Times New Roman"/>
          <w:sz w:val="24"/>
          <w:szCs w:val="24"/>
        </w:rPr>
      </w:pPr>
      <w:r w:rsidRPr="003A17C4">
        <w:rPr>
          <w:rFonts w:ascii="Times New Roman" w:hAnsi="Times New Roman"/>
          <w:sz w:val="24"/>
          <w:szCs w:val="24"/>
        </w:rPr>
        <w:t>Мультиметр</w:t>
      </w:r>
    </w:p>
    <w:p w14:paraId="6ECF4B93" w14:textId="77777777" w:rsidR="00C4183F" w:rsidRPr="003A17C4" w:rsidRDefault="00C4183F" w:rsidP="00C4183F">
      <w:pPr>
        <w:suppressAutoHyphens/>
        <w:spacing w:after="0" w:line="240" w:lineRule="auto"/>
        <w:jc w:val="both"/>
        <w:rPr>
          <w:rFonts w:ascii="Times New Roman" w:hAnsi="Times New Roman"/>
          <w:sz w:val="24"/>
          <w:szCs w:val="24"/>
        </w:rPr>
      </w:pPr>
      <w:r w:rsidRPr="003A17C4">
        <w:rPr>
          <w:rFonts w:ascii="Times New Roman" w:hAnsi="Times New Roman"/>
          <w:sz w:val="24"/>
          <w:szCs w:val="24"/>
        </w:rPr>
        <w:t xml:space="preserve">Осциллограф </w:t>
      </w:r>
    </w:p>
    <w:p w14:paraId="219332A3" w14:textId="77777777" w:rsidR="00C4183F" w:rsidRPr="003A17C4" w:rsidRDefault="00C4183F" w:rsidP="00C4183F">
      <w:pPr>
        <w:suppressAutoHyphens/>
        <w:spacing w:after="0" w:line="240" w:lineRule="auto"/>
        <w:jc w:val="both"/>
        <w:rPr>
          <w:rFonts w:ascii="Times New Roman" w:hAnsi="Times New Roman"/>
          <w:sz w:val="24"/>
          <w:szCs w:val="24"/>
        </w:rPr>
      </w:pPr>
      <w:r w:rsidRPr="003A17C4">
        <w:rPr>
          <w:rFonts w:ascii="Times New Roman" w:hAnsi="Times New Roman"/>
          <w:sz w:val="24"/>
          <w:szCs w:val="24"/>
        </w:rPr>
        <w:t>Паяльная станция</w:t>
      </w:r>
    </w:p>
    <w:p w14:paraId="270A6C8F" w14:textId="77777777" w:rsidR="00C4183F" w:rsidRPr="003A17C4" w:rsidRDefault="00C4183F" w:rsidP="00C4183F">
      <w:pPr>
        <w:suppressAutoHyphens/>
        <w:spacing w:after="0" w:line="240" w:lineRule="auto"/>
        <w:jc w:val="both"/>
        <w:rPr>
          <w:rFonts w:ascii="Times New Roman" w:hAnsi="Times New Roman"/>
          <w:sz w:val="24"/>
          <w:szCs w:val="24"/>
        </w:rPr>
      </w:pPr>
      <w:r w:rsidRPr="003A17C4">
        <w:rPr>
          <w:rFonts w:ascii="Times New Roman" w:hAnsi="Times New Roman"/>
          <w:sz w:val="24"/>
          <w:szCs w:val="24"/>
        </w:rPr>
        <w:t xml:space="preserve">Инфакрасная паяльная станция </w:t>
      </w:r>
    </w:p>
    <w:p w14:paraId="55F37F84" w14:textId="77777777" w:rsidR="00C4183F" w:rsidRPr="003A17C4" w:rsidRDefault="00C4183F" w:rsidP="00C4183F">
      <w:pPr>
        <w:spacing w:after="0" w:line="240" w:lineRule="auto"/>
        <w:rPr>
          <w:rFonts w:ascii="Times New Roman" w:hAnsi="Times New Roman"/>
          <w:sz w:val="24"/>
          <w:szCs w:val="24"/>
        </w:rPr>
      </w:pPr>
      <w:r w:rsidRPr="003A17C4">
        <w:rPr>
          <w:rFonts w:ascii="Times New Roman" w:hAnsi="Times New Roman"/>
          <w:sz w:val="24"/>
          <w:szCs w:val="24"/>
        </w:rPr>
        <w:t>Штангенциркуль</w:t>
      </w:r>
    </w:p>
    <w:p w14:paraId="796FD56C" w14:textId="77777777" w:rsidR="00C4183F" w:rsidRPr="003A17C4" w:rsidRDefault="00C4183F" w:rsidP="00C4183F">
      <w:pPr>
        <w:spacing w:after="0" w:line="240" w:lineRule="auto"/>
        <w:rPr>
          <w:rFonts w:ascii="Times New Roman" w:hAnsi="Times New Roman"/>
          <w:sz w:val="24"/>
          <w:szCs w:val="24"/>
        </w:rPr>
      </w:pPr>
      <w:r w:rsidRPr="003A17C4">
        <w:rPr>
          <w:rFonts w:ascii="Times New Roman" w:hAnsi="Times New Roman"/>
          <w:sz w:val="24"/>
          <w:szCs w:val="24"/>
        </w:rPr>
        <w:t xml:space="preserve">Штангенрейсмас </w:t>
      </w:r>
    </w:p>
    <w:p w14:paraId="525B94B5" w14:textId="77777777" w:rsidR="00C4183F" w:rsidRPr="003A17C4" w:rsidRDefault="00C4183F" w:rsidP="00C4183F">
      <w:pPr>
        <w:spacing w:after="0" w:line="240" w:lineRule="auto"/>
        <w:rPr>
          <w:rFonts w:ascii="Times New Roman" w:hAnsi="Times New Roman"/>
          <w:sz w:val="24"/>
          <w:szCs w:val="24"/>
        </w:rPr>
      </w:pPr>
      <w:r w:rsidRPr="003A17C4">
        <w:rPr>
          <w:rFonts w:ascii="Times New Roman" w:hAnsi="Times New Roman"/>
          <w:sz w:val="24"/>
          <w:szCs w:val="24"/>
        </w:rPr>
        <w:t>Микрометр</w:t>
      </w:r>
    </w:p>
    <w:p w14:paraId="1E64C2FD" w14:textId="77777777" w:rsidR="00C4183F" w:rsidRPr="003A17C4" w:rsidRDefault="00C4183F" w:rsidP="00C4183F">
      <w:pPr>
        <w:suppressAutoHyphens/>
        <w:spacing w:after="0" w:line="240" w:lineRule="auto"/>
        <w:jc w:val="both"/>
        <w:rPr>
          <w:rFonts w:ascii="Times New Roman" w:hAnsi="Times New Roman"/>
          <w:sz w:val="24"/>
          <w:szCs w:val="24"/>
        </w:rPr>
      </w:pPr>
      <w:r w:rsidRPr="003A17C4">
        <w:rPr>
          <w:rFonts w:ascii="Times New Roman" w:hAnsi="Times New Roman"/>
          <w:sz w:val="24"/>
          <w:szCs w:val="24"/>
        </w:rPr>
        <w:t>Нутромер микрометрический</w:t>
      </w:r>
    </w:p>
    <w:p w14:paraId="1A993895" w14:textId="77777777" w:rsidR="00C4183F" w:rsidRPr="003A17C4" w:rsidRDefault="00C4183F" w:rsidP="00C4183F">
      <w:pPr>
        <w:suppressAutoHyphens/>
        <w:spacing w:after="0" w:line="240" w:lineRule="auto"/>
        <w:jc w:val="both"/>
        <w:rPr>
          <w:rFonts w:ascii="Times New Roman" w:hAnsi="Times New Roman"/>
          <w:bCs/>
          <w:iCs/>
          <w:sz w:val="24"/>
          <w:szCs w:val="24"/>
        </w:rPr>
      </w:pPr>
    </w:p>
    <w:p w14:paraId="031C6959" w14:textId="77777777" w:rsidR="00C4183F" w:rsidRPr="003A17C4" w:rsidRDefault="00C4183F" w:rsidP="00C4183F">
      <w:pPr>
        <w:suppressAutoHyphens/>
        <w:spacing w:after="0" w:line="240" w:lineRule="auto"/>
        <w:ind w:firstLine="709"/>
        <w:jc w:val="both"/>
        <w:rPr>
          <w:rFonts w:ascii="Times New Roman" w:hAnsi="Times New Roman"/>
          <w:bCs/>
          <w:iCs/>
          <w:sz w:val="24"/>
          <w:szCs w:val="24"/>
        </w:rPr>
      </w:pPr>
      <w:r w:rsidRPr="003A17C4">
        <w:rPr>
          <w:rFonts w:ascii="Times New Roman" w:hAnsi="Times New Roman"/>
          <w:bCs/>
          <w:iCs/>
          <w:sz w:val="24"/>
          <w:szCs w:val="24"/>
        </w:rPr>
        <w:t>Лаборатория «</w:t>
      </w:r>
      <w:r w:rsidRPr="003A17C4">
        <w:rPr>
          <w:rFonts w:ascii="Times New Roman" w:hAnsi="Times New Roman"/>
          <w:bCs/>
          <w:iCs/>
          <w:sz w:val="24"/>
          <w:szCs w:val="24"/>
          <w:u w:val="single"/>
        </w:rPr>
        <w:t>Судовых машин и приводов</w:t>
      </w:r>
      <w:r w:rsidRPr="003A17C4">
        <w:rPr>
          <w:rFonts w:ascii="Times New Roman" w:hAnsi="Times New Roman"/>
          <w:bCs/>
          <w:iCs/>
          <w:sz w:val="24"/>
          <w:szCs w:val="24"/>
        </w:rPr>
        <w:t>»</w:t>
      </w:r>
    </w:p>
    <w:p w14:paraId="74023E2A" w14:textId="77777777" w:rsidR="00C4183F" w:rsidRPr="003A17C4" w:rsidRDefault="00C4183F" w:rsidP="00C4183F">
      <w:pPr>
        <w:suppressAutoHyphens/>
        <w:spacing w:after="0" w:line="240" w:lineRule="auto"/>
        <w:jc w:val="both"/>
        <w:rPr>
          <w:rFonts w:ascii="Times New Roman" w:hAnsi="Times New Roman"/>
          <w:bCs/>
          <w:iCs/>
          <w:sz w:val="24"/>
          <w:szCs w:val="24"/>
        </w:rPr>
      </w:pPr>
      <w:r w:rsidRPr="003A17C4">
        <w:rPr>
          <w:rFonts w:ascii="Times New Roman" w:hAnsi="Times New Roman"/>
          <w:bCs/>
          <w:iCs/>
          <w:sz w:val="24"/>
          <w:szCs w:val="24"/>
        </w:rPr>
        <w:t xml:space="preserve">Стол производственный электромонтажника </w:t>
      </w:r>
    </w:p>
    <w:p w14:paraId="1517D25D" w14:textId="77777777" w:rsidR="00C4183F" w:rsidRPr="003A17C4" w:rsidRDefault="00C4183F" w:rsidP="00C4183F">
      <w:pPr>
        <w:suppressAutoHyphens/>
        <w:spacing w:after="0" w:line="240" w:lineRule="auto"/>
        <w:jc w:val="both"/>
        <w:rPr>
          <w:rFonts w:ascii="Times New Roman" w:hAnsi="Times New Roman"/>
          <w:sz w:val="24"/>
          <w:szCs w:val="24"/>
        </w:rPr>
      </w:pPr>
      <w:r w:rsidRPr="003A17C4">
        <w:rPr>
          <w:rFonts w:ascii="Times New Roman" w:hAnsi="Times New Roman"/>
          <w:sz w:val="24"/>
          <w:szCs w:val="24"/>
        </w:rPr>
        <w:t xml:space="preserve">Источник питания постоянного тока линейный </w:t>
      </w:r>
    </w:p>
    <w:p w14:paraId="4DEE02FD" w14:textId="77777777" w:rsidR="00C4183F" w:rsidRPr="003A17C4" w:rsidRDefault="00C4183F" w:rsidP="00C4183F">
      <w:pPr>
        <w:suppressAutoHyphens/>
        <w:spacing w:after="0" w:line="240" w:lineRule="auto"/>
        <w:jc w:val="both"/>
        <w:rPr>
          <w:rFonts w:ascii="Times New Roman" w:hAnsi="Times New Roman"/>
          <w:bCs/>
          <w:iCs/>
          <w:sz w:val="24"/>
          <w:szCs w:val="24"/>
        </w:rPr>
      </w:pPr>
      <w:r w:rsidRPr="003A17C4">
        <w:rPr>
          <w:rFonts w:ascii="Times New Roman" w:hAnsi="Times New Roman"/>
          <w:bCs/>
          <w:iCs/>
          <w:sz w:val="24"/>
          <w:szCs w:val="24"/>
        </w:rPr>
        <w:t>Трехфазный трансформатор</w:t>
      </w:r>
    </w:p>
    <w:p w14:paraId="3EF58F82" w14:textId="77777777" w:rsidR="00C4183F" w:rsidRPr="003A17C4" w:rsidRDefault="00C4183F" w:rsidP="00C4183F">
      <w:pPr>
        <w:suppressAutoHyphens/>
        <w:spacing w:after="0" w:line="240" w:lineRule="auto"/>
        <w:jc w:val="both"/>
        <w:rPr>
          <w:rFonts w:ascii="Times New Roman" w:hAnsi="Times New Roman"/>
          <w:bCs/>
          <w:iCs/>
          <w:sz w:val="24"/>
          <w:szCs w:val="24"/>
        </w:rPr>
      </w:pPr>
      <w:r w:rsidRPr="003A17C4">
        <w:rPr>
          <w:rFonts w:ascii="Times New Roman" w:hAnsi="Times New Roman"/>
          <w:bCs/>
          <w:iCs/>
          <w:sz w:val="24"/>
          <w:szCs w:val="24"/>
        </w:rPr>
        <w:t>Пост преобразовательной техники: электропривод двигатель-генератор; выпрямительный агрегат ВАКС 1-30; частотный преобразователь тип АЛА с блоком регулировки</w:t>
      </w:r>
    </w:p>
    <w:p w14:paraId="6D8F41C5" w14:textId="77777777" w:rsidR="00C4183F" w:rsidRPr="003A17C4" w:rsidRDefault="00C4183F" w:rsidP="00C4183F">
      <w:pPr>
        <w:suppressAutoHyphens/>
        <w:spacing w:after="0" w:line="240" w:lineRule="auto"/>
        <w:jc w:val="both"/>
        <w:rPr>
          <w:rFonts w:ascii="Times New Roman" w:hAnsi="Times New Roman"/>
          <w:bCs/>
          <w:iCs/>
          <w:sz w:val="24"/>
          <w:szCs w:val="24"/>
        </w:rPr>
      </w:pPr>
      <w:r w:rsidRPr="003A17C4">
        <w:rPr>
          <w:rFonts w:ascii="Times New Roman" w:hAnsi="Times New Roman"/>
          <w:bCs/>
          <w:iCs/>
          <w:sz w:val="24"/>
          <w:szCs w:val="24"/>
        </w:rPr>
        <w:t xml:space="preserve">Автотрансформатор </w:t>
      </w:r>
    </w:p>
    <w:p w14:paraId="2BDB10B6" w14:textId="77777777" w:rsidR="00C4183F" w:rsidRPr="003A17C4" w:rsidRDefault="00C4183F" w:rsidP="00C4183F">
      <w:pPr>
        <w:suppressAutoHyphens/>
        <w:spacing w:after="0" w:line="240" w:lineRule="auto"/>
        <w:jc w:val="both"/>
        <w:rPr>
          <w:rFonts w:ascii="Times New Roman" w:hAnsi="Times New Roman"/>
          <w:bCs/>
          <w:iCs/>
          <w:sz w:val="24"/>
          <w:szCs w:val="24"/>
        </w:rPr>
      </w:pPr>
      <w:r w:rsidRPr="003A17C4">
        <w:rPr>
          <w:rFonts w:ascii="Times New Roman" w:hAnsi="Times New Roman"/>
          <w:bCs/>
          <w:iCs/>
          <w:sz w:val="24"/>
          <w:szCs w:val="24"/>
        </w:rPr>
        <w:t xml:space="preserve">Генератор </w:t>
      </w:r>
    </w:p>
    <w:p w14:paraId="0E1CF08F" w14:textId="77777777" w:rsidR="00C4183F" w:rsidRPr="003A17C4" w:rsidRDefault="00C4183F" w:rsidP="00C4183F">
      <w:pPr>
        <w:suppressAutoHyphens/>
        <w:spacing w:after="0" w:line="240" w:lineRule="auto"/>
        <w:jc w:val="both"/>
        <w:rPr>
          <w:rFonts w:ascii="Times New Roman" w:hAnsi="Times New Roman"/>
          <w:bCs/>
          <w:iCs/>
          <w:sz w:val="24"/>
          <w:szCs w:val="24"/>
        </w:rPr>
      </w:pPr>
      <w:r w:rsidRPr="003A17C4">
        <w:rPr>
          <w:rFonts w:ascii="Times New Roman" w:hAnsi="Times New Roman"/>
          <w:bCs/>
          <w:iCs/>
          <w:sz w:val="24"/>
          <w:szCs w:val="24"/>
        </w:rPr>
        <w:t xml:space="preserve">Трансформатор </w:t>
      </w:r>
    </w:p>
    <w:p w14:paraId="07455AA5" w14:textId="77777777" w:rsidR="00C4183F" w:rsidRPr="003A17C4" w:rsidRDefault="00C4183F" w:rsidP="00C4183F">
      <w:pPr>
        <w:suppressAutoHyphens/>
        <w:spacing w:after="0" w:line="240" w:lineRule="auto"/>
        <w:ind w:firstLine="709"/>
        <w:jc w:val="both"/>
        <w:rPr>
          <w:rFonts w:ascii="Times New Roman" w:hAnsi="Times New Roman"/>
          <w:bCs/>
          <w:iCs/>
          <w:sz w:val="24"/>
          <w:szCs w:val="24"/>
        </w:rPr>
      </w:pPr>
    </w:p>
    <w:p w14:paraId="0AB3245E" w14:textId="77777777" w:rsidR="00C4183F" w:rsidRPr="003A17C4" w:rsidRDefault="00C4183F" w:rsidP="00C4183F">
      <w:pPr>
        <w:suppressAutoHyphens/>
        <w:spacing w:after="0" w:line="240" w:lineRule="auto"/>
        <w:ind w:firstLine="709"/>
        <w:jc w:val="both"/>
        <w:rPr>
          <w:rFonts w:ascii="Times New Roman" w:hAnsi="Times New Roman"/>
          <w:bCs/>
          <w:iCs/>
          <w:sz w:val="24"/>
          <w:szCs w:val="24"/>
        </w:rPr>
      </w:pPr>
      <w:r w:rsidRPr="003A17C4">
        <w:rPr>
          <w:rFonts w:ascii="Times New Roman" w:hAnsi="Times New Roman"/>
          <w:bCs/>
          <w:iCs/>
          <w:sz w:val="24"/>
          <w:szCs w:val="24"/>
        </w:rPr>
        <w:t>Лаборатория «</w:t>
      </w:r>
      <w:r w:rsidRPr="003A17C4">
        <w:rPr>
          <w:rFonts w:ascii="Times New Roman" w:hAnsi="Times New Roman"/>
          <w:sz w:val="24"/>
          <w:szCs w:val="24"/>
          <w:u w:val="single"/>
        </w:rPr>
        <w:t>Информационных технологий в профессиональной деятельности</w:t>
      </w:r>
      <w:r w:rsidRPr="003A17C4">
        <w:rPr>
          <w:rFonts w:ascii="Times New Roman" w:hAnsi="Times New Roman"/>
          <w:bCs/>
          <w:iCs/>
          <w:sz w:val="24"/>
          <w:szCs w:val="24"/>
        </w:rPr>
        <w:t>»</w:t>
      </w:r>
    </w:p>
    <w:p w14:paraId="1586D503" w14:textId="77777777" w:rsidR="00C4183F" w:rsidRPr="003A17C4" w:rsidRDefault="00C4183F" w:rsidP="00C4183F">
      <w:pPr>
        <w:spacing w:after="0" w:line="240" w:lineRule="auto"/>
        <w:rPr>
          <w:rFonts w:ascii="Times New Roman" w:hAnsi="Times New Roman"/>
          <w:sz w:val="24"/>
          <w:szCs w:val="24"/>
        </w:rPr>
      </w:pPr>
      <w:r w:rsidRPr="003A17C4">
        <w:rPr>
          <w:rFonts w:ascii="Times New Roman" w:hAnsi="Times New Roman"/>
          <w:sz w:val="24"/>
          <w:szCs w:val="24"/>
        </w:rPr>
        <w:lastRenderedPageBreak/>
        <w:t>Интерактивная доска</w:t>
      </w:r>
    </w:p>
    <w:p w14:paraId="70A683AB" w14:textId="77777777" w:rsidR="00C4183F" w:rsidRPr="003A17C4" w:rsidRDefault="00C4183F" w:rsidP="00C4183F">
      <w:pPr>
        <w:spacing w:after="0" w:line="240" w:lineRule="auto"/>
        <w:rPr>
          <w:rFonts w:ascii="Times New Roman" w:hAnsi="Times New Roman"/>
          <w:sz w:val="24"/>
          <w:szCs w:val="24"/>
        </w:rPr>
      </w:pPr>
      <w:r w:rsidRPr="003A17C4">
        <w:rPr>
          <w:rFonts w:ascii="Times New Roman" w:hAnsi="Times New Roman"/>
          <w:sz w:val="24"/>
          <w:szCs w:val="24"/>
        </w:rPr>
        <w:t>Персональные компьютеры</w:t>
      </w:r>
    </w:p>
    <w:p w14:paraId="3F161E13" w14:textId="77777777" w:rsidR="00C4183F" w:rsidRPr="003A17C4" w:rsidRDefault="00C4183F" w:rsidP="00C4183F">
      <w:pPr>
        <w:spacing w:after="0" w:line="240" w:lineRule="auto"/>
        <w:rPr>
          <w:rFonts w:ascii="Times New Roman" w:hAnsi="Times New Roman"/>
          <w:sz w:val="24"/>
          <w:szCs w:val="24"/>
        </w:rPr>
      </w:pPr>
      <w:r w:rsidRPr="003A17C4">
        <w:rPr>
          <w:rFonts w:ascii="Times New Roman" w:hAnsi="Times New Roman"/>
          <w:sz w:val="24"/>
          <w:szCs w:val="24"/>
        </w:rPr>
        <w:t xml:space="preserve">Проектор </w:t>
      </w:r>
    </w:p>
    <w:p w14:paraId="4E8C888E" w14:textId="77777777" w:rsidR="00C4183F" w:rsidRPr="003A17C4" w:rsidRDefault="00C4183F" w:rsidP="00C4183F">
      <w:pPr>
        <w:suppressAutoHyphens/>
        <w:spacing w:after="0" w:line="240" w:lineRule="auto"/>
        <w:jc w:val="both"/>
        <w:rPr>
          <w:rFonts w:ascii="Times New Roman" w:hAnsi="Times New Roman"/>
          <w:sz w:val="24"/>
          <w:szCs w:val="24"/>
        </w:rPr>
      </w:pPr>
      <w:r w:rsidRPr="003A17C4">
        <w:rPr>
          <w:rFonts w:ascii="Times New Roman" w:hAnsi="Times New Roman"/>
          <w:sz w:val="24"/>
          <w:szCs w:val="24"/>
        </w:rPr>
        <w:t>Макеты комплектующих компьютеров</w:t>
      </w:r>
    </w:p>
    <w:p w14:paraId="005F9EA2" w14:textId="77777777" w:rsidR="00C4183F" w:rsidRPr="003A17C4" w:rsidRDefault="00C4183F" w:rsidP="00C4183F">
      <w:pPr>
        <w:suppressAutoHyphens/>
        <w:spacing w:after="0" w:line="240" w:lineRule="auto"/>
        <w:jc w:val="both"/>
        <w:rPr>
          <w:rFonts w:ascii="Times New Roman" w:hAnsi="Times New Roman"/>
          <w:bCs/>
          <w:iCs/>
          <w:sz w:val="24"/>
          <w:szCs w:val="24"/>
        </w:rPr>
      </w:pPr>
    </w:p>
    <w:p w14:paraId="6F5567AB" w14:textId="77777777" w:rsidR="00C4183F" w:rsidRPr="003A17C4" w:rsidRDefault="00C4183F" w:rsidP="00C4183F">
      <w:pPr>
        <w:suppressAutoHyphens/>
        <w:spacing w:after="0" w:line="240" w:lineRule="auto"/>
        <w:ind w:firstLine="709"/>
        <w:jc w:val="both"/>
        <w:rPr>
          <w:rFonts w:ascii="Times New Roman" w:hAnsi="Times New Roman"/>
          <w:i/>
          <w:sz w:val="24"/>
          <w:szCs w:val="24"/>
        </w:rPr>
      </w:pPr>
      <w:r w:rsidRPr="003A17C4">
        <w:rPr>
          <w:rFonts w:ascii="Times New Roman" w:hAnsi="Times New Roman"/>
          <w:i/>
          <w:sz w:val="24"/>
          <w:szCs w:val="24"/>
        </w:rPr>
        <w:t>Перечисляется основное и вспомогательное оборудование (для каждой из лабораторий) рабочих мест обучающихся и преподавателя без указания марок оборудования и его количества</w:t>
      </w:r>
      <w:r w:rsidRPr="003A17C4">
        <w:rPr>
          <w:rStyle w:val="a5"/>
          <w:rFonts w:ascii="Times New Roman" w:hAnsi="Times New Roman"/>
          <w:i/>
          <w:sz w:val="24"/>
          <w:szCs w:val="24"/>
        </w:rPr>
        <w:footnoteReference w:id="11"/>
      </w:r>
      <w:r w:rsidRPr="003A17C4">
        <w:rPr>
          <w:rFonts w:ascii="Times New Roman" w:hAnsi="Times New Roman"/>
          <w:i/>
          <w:sz w:val="24"/>
          <w:szCs w:val="24"/>
        </w:rPr>
        <w:t>.</w:t>
      </w:r>
    </w:p>
    <w:p w14:paraId="3A76FB84" w14:textId="77777777" w:rsidR="00C4183F" w:rsidRPr="003A17C4" w:rsidRDefault="00C4183F" w:rsidP="00C4183F">
      <w:pPr>
        <w:suppressAutoHyphens/>
        <w:spacing w:after="0" w:line="240" w:lineRule="auto"/>
        <w:ind w:firstLine="709"/>
        <w:jc w:val="both"/>
        <w:rPr>
          <w:rFonts w:ascii="Times New Roman" w:hAnsi="Times New Roman"/>
          <w:sz w:val="24"/>
          <w:szCs w:val="24"/>
        </w:rPr>
      </w:pPr>
    </w:p>
    <w:p w14:paraId="019BCA81" w14:textId="77777777" w:rsidR="00C4183F" w:rsidRPr="003A17C4" w:rsidRDefault="00C4183F" w:rsidP="00C4183F">
      <w:pPr>
        <w:suppressAutoHyphens/>
        <w:spacing w:after="0" w:line="240" w:lineRule="auto"/>
        <w:ind w:firstLine="709"/>
        <w:jc w:val="both"/>
        <w:rPr>
          <w:rFonts w:ascii="Times New Roman" w:hAnsi="Times New Roman"/>
          <w:bCs/>
          <w:sz w:val="24"/>
          <w:szCs w:val="24"/>
        </w:rPr>
      </w:pPr>
      <w:r w:rsidRPr="003A17C4">
        <w:rPr>
          <w:rFonts w:ascii="Times New Roman" w:hAnsi="Times New Roman"/>
          <w:bCs/>
          <w:sz w:val="24"/>
          <w:szCs w:val="24"/>
        </w:rPr>
        <w:t>6.1.2.2. Оснащение мастерских</w:t>
      </w:r>
    </w:p>
    <w:p w14:paraId="50B45848" w14:textId="77777777" w:rsidR="00C4183F" w:rsidRPr="003A17C4" w:rsidRDefault="00C4183F" w:rsidP="00C4183F">
      <w:pPr>
        <w:suppressAutoHyphens/>
        <w:spacing w:after="0" w:line="240" w:lineRule="auto"/>
        <w:ind w:firstLine="709"/>
        <w:jc w:val="both"/>
        <w:rPr>
          <w:rFonts w:ascii="Times New Roman" w:hAnsi="Times New Roman"/>
          <w:bCs/>
          <w:sz w:val="24"/>
          <w:szCs w:val="24"/>
          <w:u w:val="single"/>
        </w:rPr>
      </w:pPr>
      <w:r w:rsidRPr="003A17C4">
        <w:rPr>
          <w:rFonts w:ascii="Times New Roman" w:hAnsi="Times New Roman"/>
          <w:bCs/>
          <w:sz w:val="24"/>
          <w:szCs w:val="24"/>
        </w:rPr>
        <w:t xml:space="preserve">Мастерская </w:t>
      </w:r>
      <w:r w:rsidRPr="003A17C4">
        <w:rPr>
          <w:rFonts w:ascii="Times New Roman" w:hAnsi="Times New Roman"/>
          <w:bCs/>
          <w:sz w:val="24"/>
          <w:szCs w:val="24"/>
          <w:u w:val="single"/>
        </w:rPr>
        <w:t>«Электромонтажная»</w:t>
      </w:r>
    </w:p>
    <w:p w14:paraId="31AB9C72" w14:textId="77777777" w:rsidR="00C4183F" w:rsidRPr="003A17C4" w:rsidRDefault="00C4183F" w:rsidP="00C4183F">
      <w:pPr>
        <w:suppressAutoHyphens/>
        <w:spacing w:after="0" w:line="240" w:lineRule="auto"/>
        <w:jc w:val="both"/>
        <w:rPr>
          <w:rFonts w:ascii="Times New Roman" w:hAnsi="Times New Roman"/>
          <w:bCs/>
          <w:iCs/>
          <w:sz w:val="24"/>
          <w:szCs w:val="24"/>
        </w:rPr>
      </w:pPr>
      <w:r w:rsidRPr="003A17C4">
        <w:rPr>
          <w:rFonts w:ascii="Times New Roman" w:hAnsi="Times New Roman"/>
          <w:bCs/>
          <w:iCs/>
          <w:sz w:val="24"/>
          <w:szCs w:val="24"/>
        </w:rPr>
        <w:t xml:space="preserve">Стол производственный электромонтажника </w:t>
      </w:r>
    </w:p>
    <w:p w14:paraId="1F9DA200" w14:textId="77777777" w:rsidR="00C4183F" w:rsidRPr="003A17C4" w:rsidRDefault="00C4183F" w:rsidP="00C4183F">
      <w:pPr>
        <w:spacing w:after="0" w:line="240" w:lineRule="auto"/>
        <w:rPr>
          <w:rFonts w:ascii="Times New Roman" w:hAnsi="Times New Roman"/>
          <w:sz w:val="24"/>
          <w:szCs w:val="24"/>
        </w:rPr>
      </w:pPr>
      <w:r w:rsidRPr="003A17C4">
        <w:rPr>
          <w:rFonts w:ascii="Times New Roman" w:hAnsi="Times New Roman"/>
          <w:sz w:val="24"/>
          <w:szCs w:val="24"/>
        </w:rPr>
        <w:t xml:space="preserve">Сверлильный станок </w:t>
      </w:r>
    </w:p>
    <w:p w14:paraId="7D5C92A4" w14:textId="77777777" w:rsidR="00C4183F" w:rsidRPr="003A17C4" w:rsidRDefault="00C4183F" w:rsidP="00C4183F">
      <w:pPr>
        <w:spacing w:after="0" w:line="240" w:lineRule="auto"/>
        <w:rPr>
          <w:rFonts w:ascii="Times New Roman" w:hAnsi="Times New Roman"/>
          <w:sz w:val="24"/>
          <w:szCs w:val="24"/>
        </w:rPr>
      </w:pPr>
      <w:r w:rsidRPr="003A17C4">
        <w:rPr>
          <w:rFonts w:ascii="Times New Roman" w:hAnsi="Times New Roman"/>
          <w:sz w:val="24"/>
          <w:szCs w:val="24"/>
        </w:rPr>
        <w:t xml:space="preserve">Вентиляционная система </w:t>
      </w:r>
    </w:p>
    <w:p w14:paraId="6372AA11" w14:textId="77777777" w:rsidR="00C4183F" w:rsidRPr="003A17C4" w:rsidRDefault="00C4183F" w:rsidP="00C4183F">
      <w:pPr>
        <w:suppressAutoHyphens/>
        <w:spacing w:after="0" w:line="240" w:lineRule="auto"/>
        <w:jc w:val="both"/>
        <w:rPr>
          <w:rFonts w:ascii="Times New Roman" w:hAnsi="Times New Roman"/>
          <w:sz w:val="24"/>
          <w:szCs w:val="24"/>
        </w:rPr>
      </w:pPr>
      <w:r w:rsidRPr="003A17C4">
        <w:rPr>
          <w:rFonts w:ascii="Times New Roman" w:hAnsi="Times New Roman"/>
          <w:sz w:val="24"/>
          <w:szCs w:val="24"/>
        </w:rPr>
        <w:t>Мультиметр</w:t>
      </w:r>
    </w:p>
    <w:p w14:paraId="40F33E32" w14:textId="77777777" w:rsidR="00C4183F" w:rsidRPr="003A17C4" w:rsidRDefault="00C4183F" w:rsidP="00C4183F">
      <w:pPr>
        <w:suppressAutoHyphens/>
        <w:spacing w:after="0" w:line="240" w:lineRule="auto"/>
        <w:jc w:val="both"/>
        <w:rPr>
          <w:rFonts w:ascii="Times New Roman" w:hAnsi="Times New Roman"/>
          <w:sz w:val="24"/>
          <w:szCs w:val="24"/>
        </w:rPr>
      </w:pPr>
      <w:r w:rsidRPr="003A17C4">
        <w:rPr>
          <w:rFonts w:ascii="Times New Roman" w:hAnsi="Times New Roman"/>
          <w:sz w:val="24"/>
          <w:szCs w:val="24"/>
        </w:rPr>
        <w:t xml:space="preserve">Осциллограф </w:t>
      </w:r>
    </w:p>
    <w:p w14:paraId="4EA5CCD8" w14:textId="77777777" w:rsidR="00C4183F" w:rsidRPr="003A17C4" w:rsidRDefault="00C4183F" w:rsidP="00C4183F">
      <w:pPr>
        <w:suppressAutoHyphens/>
        <w:spacing w:after="0" w:line="240" w:lineRule="auto"/>
        <w:jc w:val="both"/>
        <w:rPr>
          <w:rFonts w:ascii="Times New Roman" w:hAnsi="Times New Roman"/>
          <w:sz w:val="24"/>
          <w:szCs w:val="24"/>
        </w:rPr>
      </w:pPr>
      <w:r w:rsidRPr="003A17C4">
        <w:rPr>
          <w:rFonts w:ascii="Times New Roman" w:hAnsi="Times New Roman"/>
          <w:bCs/>
          <w:sz w:val="24"/>
          <w:szCs w:val="24"/>
        </w:rPr>
        <w:t>Паяльник 220/40 Вт</w:t>
      </w:r>
      <w:r w:rsidRPr="003A17C4">
        <w:rPr>
          <w:rFonts w:ascii="Times New Roman" w:hAnsi="Times New Roman"/>
          <w:sz w:val="24"/>
          <w:szCs w:val="24"/>
        </w:rPr>
        <w:t xml:space="preserve"> и/или Паяльная станция</w:t>
      </w:r>
    </w:p>
    <w:p w14:paraId="49B05BA7" w14:textId="77777777" w:rsidR="00C4183F" w:rsidRPr="003A17C4" w:rsidRDefault="00C4183F" w:rsidP="00C4183F">
      <w:pPr>
        <w:spacing w:after="0" w:line="240" w:lineRule="auto"/>
        <w:rPr>
          <w:rFonts w:ascii="Times New Roman" w:hAnsi="Times New Roman"/>
          <w:sz w:val="24"/>
          <w:szCs w:val="24"/>
        </w:rPr>
      </w:pPr>
      <w:r w:rsidRPr="003A17C4">
        <w:rPr>
          <w:rFonts w:ascii="Times New Roman" w:hAnsi="Times New Roman"/>
          <w:sz w:val="24"/>
          <w:szCs w:val="24"/>
        </w:rPr>
        <w:t>Электромонтажный инструмент</w:t>
      </w:r>
    </w:p>
    <w:p w14:paraId="0DB8DFB3" w14:textId="77777777" w:rsidR="00C4183F" w:rsidRPr="003A17C4" w:rsidRDefault="00C4183F" w:rsidP="00C4183F">
      <w:pPr>
        <w:spacing w:after="0" w:line="240" w:lineRule="auto"/>
        <w:rPr>
          <w:rFonts w:ascii="Times New Roman" w:hAnsi="Times New Roman"/>
          <w:sz w:val="24"/>
          <w:szCs w:val="24"/>
        </w:rPr>
      </w:pPr>
      <w:r w:rsidRPr="003A17C4">
        <w:rPr>
          <w:rFonts w:ascii="Times New Roman" w:hAnsi="Times New Roman"/>
          <w:sz w:val="24"/>
          <w:szCs w:val="24"/>
        </w:rPr>
        <w:t>Слесарный инструмент</w:t>
      </w:r>
    </w:p>
    <w:p w14:paraId="086A9B31" w14:textId="77777777" w:rsidR="00A322E7" w:rsidRPr="003A17C4" w:rsidRDefault="00A322E7" w:rsidP="00C4183F">
      <w:pPr>
        <w:spacing w:after="0" w:line="240" w:lineRule="auto"/>
        <w:rPr>
          <w:rFonts w:ascii="Times New Roman" w:hAnsi="Times New Roman"/>
          <w:sz w:val="24"/>
          <w:szCs w:val="24"/>
        </w:rPr>
      </w:pPr>
    </w:p>
    <w:p w14:paraId="7CD04D03" w14:textId="77777777" w:rsidR="00C4183F" w:rsidRPr="003A17C4" w:rsidRDefault="00C4183F" w:rsidP="00C4183F">
      <w:pPr>
        <w:suppressAutoHyphens/>
        <w:spacing w:after="0" w:line="240" w:lineRule="auto"/>
        <w:ind w:firstLine="709"/>
        <w:jc w:val="both"/>
        <w:rPr>
          <w:rFonts w:ascii="Times New Roman" w:hAnsi="Times New Roman"/>
          <w:bCs/>
          <w:sz w:val="24"/>
          <w:szCs w:val="24"/>
        </w:rPr>
      </w:pPr>
      <w:r w:rsidRPr="003A17C4">
        <w:rPr>
          <w:rFonts w:ascii="Times New Roman" w:hAnsi="Times New Roman"/>
          <w:bCs/>
          <w:sz w:val="24"/>
          <w:szCs w:val="24"/>
        </w:rPr>
        <w:t xml:space="preserve">Мастерская </w:t>
      </w:r>
      <w:r w:rsidRPr="003A17C4">
        <w:rPr>
          <w:rFonts w:ascii="Times New Roman" w:hAnsi="Times New Roman"/>
          <w:bCs/>
          <w:sz w:val="24"/>
          <w:szCs w:val="24"/>
          <w:u w:val="single"/>
        </w:rPr>
        <w:t>«Радиомонтажные»</w:t>
      </w:r>
    </w:p>
    <w:p w14:paraId="5E275E5B" w14:textId="77777777" w:rsidR="00C4183F" w:rsidRPr="003A17C4" w:rsidRDefault="00C4183F" w:rsidP="00C4183F">
      <w:pPr>
        <w:suppressAutoHyphens/>
        <w:spacing w:after="0" w:line="240" w:lineRule="auto"/>
        <w:jc w:val="both"/>
        <w:rPr>
          <w:rFonts w:ascii="Times New Roman" w:hAnsi="Times New Roman"/>
          <w:bCs/>
          <w:iCs/>
          <w:sz w:val="24"/>
          <w:szCs w:val="24"/>
        </w:rPr>
      </w:pPr>
      <w:r w:rsidRPr="003A17C4">
        <w:rPr>
          <w:rFonts w:ascii="Times New Roman" w:hAnsi="Times New Roman"/>
          <w:bCs/>
          <w:iCs/>
          <w:sz w:val="24"/>
          <w:szCs w:val="24"/>
        </w:rPr>
        <w:t xml:space="preserve">Стол производственный электромонтажника </w:t>
      </w:r>
    </w:p>
    <w:p w14:paraId="275BA30D" w14:textId="77777777" w:rsidR="00C4183F" w:rsidRPr="003A17C4" w:rsidRDefault="00C4183F" w:rsidP="00C4183F">
      <w:pPr>
        <w:spacing w:after="0" w:line="240" w:lineRule="auto"/>
        <w:rPr>
          <w:rFonts w:ascii="Times New Roman" w:hAnsi="Times New Roman"/>
          <w:sz w:val="24"/>
          <w:szCs w:val="24"/>
        </w:rPr>
      </w:pPr>
      <w:r w:rsidRPr="003A17C4">
        <w:rPr>
          <w:rFonts w:ascii="Times New Roman" w:hAnsi="Times New Roman"/>
          <w:sz w:val="24"/>
          <w:szCs w:val="24"/>
        </w:rPr>
        <w:t xml:space="preserve">Сверлильный станок </w:t>
      </w:r>
    </w:p>
    <w:p w14:paraId="018AE2F9" w14:textId="77777777" w:rsidR="00C4183F" w:rsidRPr="003A17C4" w:rsidRDefault="00C4183F" w:rsidP="00C4183F">
      <w:pPr>
        <w:spacing w:after="0" w:line="240" w:lineRule="auto"/>
        <w:rPr>
          <w:rFonts w:ascii="Times New Roman" w:hAnsi="Times New Roman"/>
          <w:sz w:val="24"/>
          <w:szCs w:val="24"/>
        </w:rPr>
      </w:pPr>
      <w:r w:rsidRPr="003A17C4">
        <w:rPr>
          <w:rFonts w:ascii="Times New Roman" w:hAnsi="Times New Roman"/>
          <w:sz w:val="24"/>
          <w:szCs w:val="24"/>
        </w:rPr>
        <w:t xml:space="preserve">Вентиляционная система </w:t>
      </w:r>
    </w:p>
    <w:p w14:paraId="4832153E" w14:textId="77777777" w:rsidR="00C4183F" w:rsidRPr="003A17C4" w:rsidRDefault="00C4183F" w:rsidP="00C4183F">
      <w:pPr>
        <w:suppressAutoHyphens/>
        <w:spacing w:after="0" w:line="240" w:lineRule="auto"/>
        <w:jc w:val="both"/>
        <w:rPr>
          <w:rFonts w:ascii="Times New Roman" w:hAnsi="Times New Roman"/>
          <w:sz w:val="24"/>
          <w:szCs w:val="24"/>
        </w:rPr>
      </w:pPr>
      <w:r w:rsidRPr="003A17C4">
        <w:rPr>
          <w:rFonts w:ascii="Times New Roman" w:hAnsi="Times New Roman"/>
          <w:sz w:val="24"/>
          <w:szCs w:val="24"/>
        </w:rPr>
        <w:t>Мультиметр</w:t>
      </w:r>
    </w:p>
    <w:p w14:paraId="4465BA80" w14:textId="77777777" w:rsidR="00C4183F" w:rsidRPr="003A17C4" w:rsidRDefault="00C4183F" w:rsidP="00C4183F">
      <w:pPr>
        <w:suppressAutoHyphens/>
        <w:spacing w:after="0" w:line="240" w:lineRule="auto"/>
        <w:jc w:val="both"/>
        <w:rPr>
          <w:rFonts w:ascii="Times New Roman" w:hAnsi="Times New Roman"/>
          <w:sz w:val="24"/>
          <w:szCs w:val="24"/>
        </w:rPr>
      </w:pPr>
      <w:r w:rsidRPr="003A17C4">
        <w:rPr>
          <w:rFonts w:ascii="Times New Roman" w:hAnsi="Times New Roman"/>
          <w:sz w:val="24"/>
          <w:szCs w:val="24"/>
        </w:rPr>
        <w:t xml:space="preserve">Осциллограф </w:t>
      </w:r>
    </w:p>
    <w:p w14:paraId="0DB090AD" w14:textId="77777777" w:rsidR="00C4183F" w:rsidRPr="003A17C4" w:rsidRDefault="00C4183F" w:rsidP="00C4183F">
      <w:pPr>
        <w:suppressAutoHyphens/>
        <w:spacing w:after="0" w:line="240" w:lineRule="auto"/>
        <w:jc w:val="both"/>
        <w:rPr>
          <w:rFonts w:ascii="Times New Roman" w:hAnsi="Times New Roman"/>
          <w:sz w:val="24"/>
          <w:szCs w:val="24"/>
        </w:rPr>
      </w:pPr>
      <w:r w:rsidRPr="003A17C4">
        <w:rPr>
          <w:rFonts w:ascii="Times New Roman" w:hAnsi="Times New Roman"/>
          <w:bCs/>
          <w:sz w:val="24"/>
          <w:szCs w:val="24"/>
        </w:rPr>
        <w:t>Паяльник 220/40 Вт</w:t>
      </w:r>
      <w:r w:rsidRPr="003A17C4">
        <w:rPr>
          <w:rFonts w:ascii="Times New Roman" w:hAnsi="Times New Roman"/>
          <w:sz w:val="24"/>
          <w:szCs w:val="24"/>
        </w:rPr>
        <w:t xml:space="preserve"> и/или Паяльная станция</w:t>
      </w:r>
    </w:p>
    <w:p w14:paraId="49AAFDF6" w14:textId="77777777" w:rsidR="00C4183F" w:rsidRPr="003A17C4" w:rsidRDefault="00C4183F" w:rsidP="00C4183F">
      <w:pPr>
        <w:spacing w:after="0" w:line="240" w:lineRule="auto"/>
        <w:rPr>
          <w:rFonts w:ascii="Times New Roman" w:hAnsi="Times New Roman"/>
          <w:sz w:val="24"/>
          <w:szCs w:val="24"/>
        </w:rPr>
      </w:pPr>
      <w:r w:rsidRPr="003A17C4">
        <w:rPr>
          <w:rFonts w:ascii="Times New Roman" w:hAnsi="Times New Roman"/>
          <w:sz w:val="24"/>
          <w:szCs w:val="24"/>
        </w:rPr>
        <w:t>Электромонтажный инструмент</w:t>
      </w:r>
    </w:p>
    <w:p w14:paraId="3FDD9A4A" w14:textId="77777777" w:rsidR="00C4183F" w:rsidRPr="003A17C4" w:rsidRDefault="00C4183F" w:rsidP="00C4183F">
      <w:pPr>
        <w:spacing w:after="0" w:line="240" w:lineRule="auto"/>
        <w:rPr>
          <w:rFonts w:ascii="Times New Roman" w:hAnsi="Times New Roman"/>
          <w:sz w:val="24"/>
          <w:szCs w:val="24"/>
        </w:rPr>
      </w:pPr>
      <w:r w:rsidRPr="003A17C4">
        <w:rPr>
          <w:rFonts w:ascii="Times New Roman" w:hAnsi="Times New Roman"/>
          <w:sz w:val="24"/>
          <w:szCs w:val="24"/>
        </w:rPr>
        <w:t>Слесарный инструмент</w:t>
      </w:r>
      <w:r w:rsidRPr="003A17C4">
        <w:rPr>
          <w:rStyle w:val="a5"/>
          <w:rFonts w:ascii="Times New Roman" w:hAnsi="Times New Roman"/>
          <w:i/>
          <w:sz w:val="24"/>
          <w:szCs w:val="24"/>
        </w:rPr>
        <w:footnoteReference w:id="12"/>
      </w:r>
      <w:r w:rsidRPr="003A17C4">
        <w:rPr>
          <w:rFonts w:ascii="Times New Roman" w:hAnsi="Times New Roman"/>
          <w:i/>
          <w:sz w:val="24"/>
          <w:szCs w:val="24"/>
        </w:rPr>
        <w:t>.</w:t>
      </w:r>
    </w:p>
    <w:p w14:paraId="3374CD25" w14:textId="77777777" w:rsidR="00C4183F" w:rsidRPr="003A17C4" w:rsidRDefault="00C4183F" w:rsidP="00C4183F">
      <w:pPr>
        <w:suppressAutoHyphens/>
        <w:spacing w:after="0" w:line="240" w:lineRule="auto"/>
        <w:ind w:firstLine="709"/>
        <w:jc w:val="both"/>
        <w:rPr>
          <w:rFonts w:ascii="Times New Roman" w:hAnsi="Times New Roman"/>
          <w:b/>
          <w:sz w:val="24"/>
          <w:szCs w:val="24"/>
        </w:rPr>
      </w:pPr>
    </w:p>
    <w:p w14:paraId="22EECA20" w14:textId="77777777" w:rsidR="00C4183F" w:rsidRPr="003A17C4" w:rsidRDefault="00C4183F" w:rsidP="00C4183F">
      <w:pPr>
        <w:suppressAutoHyphens/>
        <w:spacing w:after="0" w:line="240" w:lineRule="auto"/>
        <w:ind w:firstLine="709"/>
        <w:jc w:val="both"/>
        <w:rPr>
          <w:rFonts w:ascii="Times New Roman" w:hAnsi="Times New Roman"/>
          <w:bCs/>
          <w:sz w:val="24"/>
          <w:szCs w:val="24"/>
        </w:rPr>
      </w:pPr>
      <w:r w:rsidRPr="003A17C4">
        <w:rPr>
          <w:rFonts w:ascii="Times New Roman" w:hAnsi="Times New Roman"/>
          <w:bCs/>
          <w:sz w:val="24"/>
          <w:szCs w:val="24"/>
        </w:rPr>
        <w:t>6.1.2.3. Оснащение баз практик</w:t>
      </w:r>
    </w:p>
    <w:p w14:paraId="3DCD049E" w14:textId="77777777" w:rsidR="00C4183F" w:rsidRPr="003A17C4" w:rsidRDefault="00C4183F" w:rsidP="00C4183F">
      <w:pPr>
        <w:spacing w:after="0" w:line="240" w:lineRule="auto"/>
        <w:ind w:firstLine="709"/>
        <w:jc w:val="both"/>
        <w:rPr>
          <w:rFonts w:ascii="Times New Roman" w:hAnsi="Times New Roman"/>
          <w:sz w:val="24"/>
          <w:szCs w:val="24"/>
        </w:rPr>
      </w:pPr>
      <w:r w:rsidRPr="003A17C4">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7D36F6D0" w14:textId="77777777" w:rsidR="00C4183F" w:rsidRPr="003A17C4" w:rsidRDefault="00C4183F" w:rsidP="00C4183F">
      <w:pPr>
        <w:spacing w:after="0" w:line="240" w:lineRule="auto"/>
        <w:ind w:firstLine="709"/>
        <w:jc w:val="both"/>
        <w:rPr>
          <w:rFonts w:ascii="Times New Roman" w:hAnsi="Times New Roman"/>
          <w:b/>
          <w:sz w:val="24"/>
          <w:szCs w:val="24"/>
        </w:rPr>
      </w:pPr>
      <w:r w:rsidRPr="003A17C4">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w:t>
      </w:r>
      <w:r w:rsidRPr="003A17C4">
        <w:rPr>
          <w:rFonts w:ascii="Times New Roman" w:hAnsi="Times New Roman"/>
          <w:bCs/>
          <w:color w:val="000000"/>
          <w:sz w:val="24"/>
          <w:szCs w:val="24"/>
        </w:rPr>
        <w:t xml:space="preserve">компетенции </w:t>
      </w:r>
      <w:r w:rsidRPr="003A17C4">
        <w:rPr>
          <w:rFonts w:ascii="Times New Roman" w:hAnsi="Times New Roman"/>
          <w:color w:val="000000"/>
          <w:sz w:val="24"/>
          <w:szCs w:val="24"/>
        </w:rPr>
        <w:t>«</w:t>
      </w:r>
      <w:r w:rsidRPr="003A17C4">
        <w:rPr>
          <w:rFonts w:ascii="Times New Roman" w:hAnsi="Times New Roman"/>
          <w:color w:val="000000"/>
          <w:sz w:val="24"/>
          <w:szCs w:val="24"/>
          <w:u w:val="single"/>
        </w:rPr>
        <w:t>Электромонтаж</w:t>
      </w:r>
      <w:r w:rsidRPr="003A17C4">
        <w:rPr>
          <w:rFonts w:ascii="Times New Roman" w:hAnsi="Times New Roman"/>
          <w:color w:val="000000"/>
          <w:sz w:val="24"/>
          <w:szCs w:val="24"/>
        </w:rPr>
        <w:t>» (или их аналогов)</w:t>
      </w:r>
      <w:r w:rsidRPr="003A17C4">
        <w:rPr>
          <w:rFonts w:ascii="Times New Roman" w:hAnsi="Times New Roman"/>
          <w:bCs/>
          <w:color w:val="000000"/>
          <w:sz w:val="24"/>
          <w:szCs w:val="24"/>
        </w:rPr>
        <w:t>.</w:t>
      </w:r>
      <w:r w:rsidRPr="003A17C4">
        <w:rPr>
          <w:rFonts w:ascii="Times New Roman" w:hAnsi="Times New Roman"/>
          <w:b/>
          <w:sz w:val="24"/>
          <w:szCs w:val="24"/>
        </w:rPr>
        <w:t xml:space="preserve"> </w:t>
      </w:r>
    </w:p>
    <w:p w14:paraId="40A78C76" w14:textId="77777777" w:rsidR="00C4183F" w:rsidRPr="003A17C4" w:rsidRDefault="00C4183F" w:rsidP="00C4183F">
      <w:pPr>
        <w:spacing w:after="0" w:line="240" w:lineRule="auto"/>
        <w:ind w:firstLine="709"/>
        <w:jc w:val="both"/>
        <w:rPr>
          <w:rFonts w:ascii="Times New Roman" w:hAnsi="Times New Roman"/>
          <w:sz w:val="24"/>
          <w:szCs w:val="24"/>
        </w:rPr>
      </w:pPr>
    </w:p>
    <w:p w14:paraId="76C4714B" w14:textId="77777777" w:rsidR="00C4183F" w:rsidRPr="003A17C4" w:rsidRDefault="00C4183F" w:rsidP="00C4183F">
      <w:pPr>
        <w:spacing w:after="0" w:line="240" w:lineRule="auto"/>
        <w:ind w:firstLine="709"/>
        <w:jc w:val="both"/>
        <w:rPr>
          <w:rFonts w:ascii="Times New Roman" w:hAnsi="Times New Roman"/>
          <w:sz w:val="24"/>
          <w:szCs w:val="24"/>
        </w:rPr>
      </w:pPr>
      <w:r w:rsidRPr="003A17C4">
        <w:rPr>
          <w:rFonts w:ascii="Times New Roman" w:hAnsi="Times New Roman"/>
          <w:sz w:val="24"/>
          <w:szCs w:val="24"/>
        </w:rPr>
        <w:t xml:space="preserve">Производственная практика реализуется в организациях судостроительного, судоремонтного профиля, обеспечивающих деятельность обучающихся в профессиональной области </w:t>
      </w:r>
      <w:r w:rsidRPr="003A17C4">
        <w:rPr>
          <w:rFonts w:ascii="Times New Roman" w:hAnsi="Times New Roman"/>
          <w:sz w:val="24"/>
          <w:szCs w:val="24"/>
          <w:u w:val="single"/>
        </w:rPr>
        <w:t>30 Судостроение</w:t>
      </w:r>
      <w:r w:rsidRPr="003A17C4">
        <w:rPr>
          <w:rFonts w:ascii="Times New Roman" w:hAnsi="Times New Roman"/>
          <w:sz w:val="24"/>
          <w:szCs w:val="24"/>
        </w:rPr>
        <w:t>.</w:t>
      </w:r>
    </w:p>
    <w:p w14:paraId="693B2FB2" w14:textId="77777777" w:rsidR="00C4183F" w:rsidRPr="003A17C4" w:rsidRDefault="00C4183F" w:rsidP="00C4183F">
      <w:pPr>
        <w:spacing w:after="0" w:line="240" w:lineRule="auto"/>
        <w:ind w:firstLine="709"/>
        <w:jc w:val="both"/>
        <w:rPr>
          <w:rFonts w:ascii="Times New Roman" w:hAnsi="Times New Roman"/>
          <w:sz w:val="24"/>
          <w:szCs w:val="24"/>
        </w:rPr>
      </w:pPr>
      <w:r w:rsidRPr="003A17C4">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1EA1BDC5" w14:textId="77777777" w:rsidR="00C4183F" w:rsidRPr="003A17C4" w:rsidRDefault="00C4183F" w:rsidP="00C4183F">
      <w:pPr>
        <w:spacing w:after="0" w:line="240" w:lineRule="auto"/>
        <w:ind w:firstLine="709"/>
        <w:jc w:val="both"/>
        <w:rPr>
          <w:rFonts w:ascii="Times New Roman" w:hAnsi="Times New Roman"/>
          <w:sz w:val="24"/>
          <w:szCs w:val="24"/>
        </w:rPr>
      </w:pPr>
    </w:p>
    <w:p w14:paraId="3DF9FCF1" w14:textId="77777777" w:rsidR="00C4183F" w:rsidRPr="005E268D" w:rsidRDefault="00C4183F" w:rsidP="00DC1F5C">
      <w:pPr>
        <w:pStyle w:val="1"/>
        <w:rPr>
          <w:rFonts w:ascii="Times New Roman" w:hAnsi="Times New Roman"/>
          <w:sz w:val="24"/>
          <w:szCs w:val="24"/>
          <w:lang w:eastAsia="en-US"/>
        </w:rPr>
      </w:pPr>
      <w:bookmarkStart w:id="17" w:name="_Hlk68082241"/>
      <w:bookmarkStart w:id="18" w:name="_Toc75983234"/>
      <w:r w:rsidRPr="005E268D">
        <w:rPr>
          <w:rFonts w:ascii="Times New Roman" w:hAnsi="Times New Roman"/>
          <w:sz w:val="24"/>
          <w:szCs w:val="24"/>
        </w:rPr>
        <w:lastRenderedPageBreak/>
        <w:t xml:space="preserve">6.2. </w:t>
      </w:r>
      <w:r w:rsidRPr="005E268D">
        <w:rPr>
          <w:rFonts w:ascii="Times New Roman" w:hAnsi="Times New Roman"/>
          <w:sz w:val="24"/>
          <w:szCs w:val="24"/>
          <w:lang w:eastAsia="en-US"/>
        </w:rPr>
        <w:t>Требования к учебно-методическому обеспечению образовательной программы</w:t>
      </w:r>
      <w:bookmarkEnd w:id="17"/>
      <w:bookmarkEnd w:id="18"/>
    </w:p>
    <w:p w14:paraId="3A69833E" w14:textId="77777777" w:rsidR="00C4183F" w:rsidRPr="003A17C4" w:rsidRDefault="00C4183F" w:rsidP="00C4183F">
      <w:pPr>
        <w:pStyle w:val="ConsPlusNormal"/>
        <w:ind w:firstLine="709"/>
        <w:jc w:val="both"/>
        <w:rPr>
          <w:rFonts w:ascii="Times New Roman" w:hAnsi="Times New Roman" w:cs="Times New Roman"/>
          <w:sz w:val="24"/>
          <w:szCs w:val="24"/>
          <w:highlight w:val="yellow"/>
        </w:rPr>
      </w:pPr>
      <w:r w:rsidRPr="003A17C4">
        <w:rPr>
          <w:rFonts w:ascii="Times New Roman" w:hAnsi="Times New Roman" w:cs="Times New Roman"/>
          <w:sz w:val="24"/>
          <w:szCs w:val="24"/>
        </w:rPr>
        <w:t>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7CDCA541" w14:textId="77777777" w:rsidR="00C4183F" w:rsidRPr="003A17C4" w:rsidRDefault="00C4183F" w:rsidP="00C4183F">
      <w:pPr>
        <w:pStyle w:val="ConsPlusNormal"/>
        <w:ind w:firstLine="709"/>
        <w:jc w:val="both"/>
        <w:rPr>
          <w:rFonts w:ascii="Times New Roman" w:hAnsi="Times New Roman" w:cs="Times New Roman"/>
          <w:sz w:val="24"/>
          <w:szCs w:val="24"/>
        </w:rPr>
      </w:pPr>
      <w:r w:rsidRPr="003A17C4">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37BCB69C" w14:textId="77777777" w:rsidR="00C4183F" w:rsidRPr="003A17C4" w:rsidRDefault="00C4183F" w:rsidP="00C4183F">
      <w:pPr>
        <w:pStyle w:val="ConsPlusNormal"/>
        <w:ind w:firstLine="709"/>
        <w:jc w:val="both"/>
        <w:rPr>
          <w:rFonts w:ascii="Times New Roman" w:hAnsi="Times New Roman" w:cs="Times New Roman"/>
          <w:sz w:val="24"/>
          <w:szCs w:val="24"/>
        </w:rPr>
      </w:pPr>
      <w:r w:rsidRPr="003A17C4">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5DB64C39" w14:textId="77777777" w:rsidR="00C4183F" w:rsidRPr="003A17C4" w:rsidRDefault="00C4183F" w:rsidP="00C4183F">
      <w:pPr>
        <w:suppressAutoHyphens/>
        <w:spacing w:after="0" w:line="240" w:lineRule="auto"/>
        <w:ind w:firstLine="709"/>
        <w:jc w:val="both"/>
        <w:rPr>
          <w:rFonts w:ascii="Times New Roman" w:hAnsi="Times New Roman"/>
          <w:bCs/>
          <w:sz w:val="24"/>
          <w:szCs w:val="24"/>
          <w:lang w:eastAsia="en-US"/>
        </w:rPr>
      </w:pPr>
      <w:r w:rsidRPr="003A17C4">
        <w:rPr>
          <w:rFonts w:ascii="Times New Roman" w:hAnsi="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35970079" w14:textId="77777777" w:rsidR="00C4183F" w:rsidRPr="003A17C4" w:rsidRDefault="00C4183F" w:rsidP="00C4183F">
      <w:pPr>
        <w:suppressAutoHyphens/>
        <w:spacing w:after="0" w:line="240" w:lineRule="auto"/>
        <w:ind w:firstLine="709"/>
        <w:jc w:val="both"/>
        <w:rPr>
          <w:rFonts w:ascii="Times New Roman" w:hAnsi="Times New Roman"/>
          <w:bCs/>
          <w:color w:val="7030A0"/>
          <w:sz w:val="24"/>
          <w:szCs w:val="24"/>
          <w:lang w:eastAsia="en-US"/>
        </w:rPr>
      </w:pPr>
    </w:p>
    <w:p w14:paraId="7CF9ECA8" w14:textId="77777777" w:rsidR="00C4183F" w:rsidRPr="005E268D" w:rsidRDefault="00C4183F" w:rsidP="00DC1F5C">
      <w:pPr>
        <w:pStyle w:val="1"/>
        <w:rPr>
          <w:rFonts w:ascii="Times New Roman" w:hAnsi="Times New Roman"/>
          <w:sz w:val="24"/>
          <w:szCs w:val="24"/>
        </w:rPr>
      </w:pPr>
      <w:bookmarkStart w:id="19" w:name="_Toc75983235"/>
      <w:bookmarkStart w:id="20" w:name="_Hlk68082671"/>
      <w:r w:rsidRPr="005E268D">
        <w:rPr>
          <w:rFonts w:ascii="Times New Roman" w:hAnsi="Times New Roman"/>
          <w:sz w:val="24"/>
          <w:szCs w:val="24"/>
        </w:rPr>
        <w:t>6.3. Требования к организации воспитания обучающихся</w:t>
      </w:r>
      <w:bookmarkEnd w:id="19"/>
      <w:r w:rsidRPr="005E268D">
        <w:rPr>
          <w:rFonts w:ascii="Times New Roman" w:hAnsi="Times New Roman"/>
          <w:sz w:val="24"/>
          <w:szCs w:val="24"/>
        </w:rPr>
        <w:t xml:space="preserve"> </w:t>
      </w:r>
    </w:p>
    <w:bookmarkEnd w:id="20"/>
    <w:p w14:paraId="1AF8ECE8" w14:textId="77777777" w:rsidR="00C4183F" w:rsidRPr="003A17C4" w:rsidRDefault="00C4183F" w:rsidP="00C4183F">
      <w:pPr>
        <w:suppressAutoHyphens/>
        <w:spacing w:after="0" w:line="240" w:lineRule="auto"/>
        <w:ind w:firstLine="709"/>
        <w:jc w:val="both"/>
        <w:rPr>
          <w:rFonts w:ascii="Times New Roman" w:hAnsi="Times New Roman"/>
          <w:bCs/>
          <w:sz w:val="24"/>
          <w:szCs w:val="24"/>
        </w:rPr>
      </w:pPr>
      <w:r w:rsidRPr="003A17C4">
        <w:rPr>
          <w:rFonts w:ascii="Times New Roman" w:hAnsi="Times New Roman"/>
          <w:bCs/>
          <w:sz w:val="24"/>
          <w:szCs w:val="24"/>
        </w:rPr>
        <w:t>6.3.1. Условия организации воспитания.</w:t>
      </w:r>
    </w:p>
    <w:p w14:paraId="5AA54E21" w14:textId="77777777" w:rsidR="00C4183F" w:rsidRPr="003A17C4" w:rsidRDefault="00C4183F" w:rsidP="00C4183F">
      <w:pPr>
        <w:suppressAutoHyphens/>
        <w:spacing w:after="0" w:line="240" w:lineRule="auto"/>
        <w:ind w:firstLine="709"/>
        <w:jc w:val="both"/>
        <w:rPr>
          <w:rFonts w:ascii="Times New Roman" w:hAnsi="Times New Roman"/>
          <w:bCs/>
          <w:sz w:val="24"/>
          <w:szCs w:val="24"/>
        </w:rPr>
      </w:pPr>
      <w:r w:rsidRPr="003A17C4">
        <w:rPr>
          <w:rFonts w:ascii="Times New Roman" w:hAnsi="Times New Roman"/>
          <w:bCs/>
          <w:sz w:val="24"/>
          <w:szCs w:val="24"/>
        </w:rPr>
        <w:t>Выбор форм организации воспитательной работы основывается на анализе эффективности и практическом опыте.</w:t>
      </w:r>
    </w:p>
    <w:p w14:paraId="12B33DA1" w14:textId="77777777" w:rsidR="00C4183F" w:rsidRPr="003A17C4" w:rsidRDefault="00C4183F" w:rsidP="00C4183F">
      <w:pPr>
        <w:suppressAutoHyphens/>
        <w:spacing w:after="0" w:line="240" w:lineRule="auto"/>
        <w:ind w:firstLine="709"/>
        <w:jc w:val="both"/>
        <w:rPr>
          <w:rFonts w:ascii="Times New Roman" w:hAnsi="Times New Roman"/>
          <w:bCs/>
          <w:sz w:val="24"/>
          <w:szCs w:val="24"/>
        </w:rPr>
      </w:pPr>
      <w:r w:rsidRPr="003A17C4">
        <w:rPr>
          <w:rFonts w:ascii="Times New Roman" w:hAnsi="Times New Roman"/>
          <w:bCs/>
          <w:sz w:val="24"/>
          <w:szCs w:val="24"/>
        </w:rPr>
        <w:t>Для реализации Программы определены следующие формы воспитательной работы с обучающимися:</w:t>
      </w:r>
    </w:p>
    <w:p w14:paraId="015003B6" w14:textId="77777777" w:rsidR="00C4183F" w:rsidRPr="003A17C4" w:rsidRDefault="00C4183F" w:rsidP="00C4183F">
      <w:pPr>
        <w:suppressAutoHyphens/>
        <w:spacing w:after="0" w:line="240" w:lineRule="auto"/>
        <w:ind w:firstLine="709"/>
        <w:jc w:val="both"/>
        <w:rPr>
          <w:rFonts w:ascii="Times New Roman" w:hAnsi="Times New Roman"/>
          <w:bCs/>
          <w:sz w:val="24"/>
          <w:szCs w:val="24"/>
        </w:rPr>
      </w:pPr>
      <w:r w:rsidRPr="003A17C4">
        <w:rPr>
          <w:rFonts w:ascii="Times New Roman" w:hAnsi="Times New Roman"/>
          <w:bCs/>
          <w:sz w:val="24"/>
          <w:szCs w:val="24"/>
        </w:rPr>
        <w:t>– информационно-просветительские занятия (лекции, встречи, совещания, собрания и</w:t>
      </w:r>
    </w:p>
    <w:p w14:paraId="75AB15C3" w14:textId="77777777" w:rsidR="00C4183F" w:rsidRPr="003A17C4" w:rsidRDefault="00C4183F" w:rsidP="00C4183F">
      <w:pPr>
        <w:suppressAutoHyphens/>
        <w:spacing w:after="0" w:line="240" w:lineRule="auto"/>
        <w:ind w:firstLine="709"/>
        <w:jc w:val="both"/>
        <w:rPr>
          <w:rFonts w:ascii="Times New Roman" w:hAnsi="Times New Roman"/>
          <w:bCs/>
          <w:sz w:val="24"/>
          <w:szCs w:val="24"/>
        </w:rPr>
      </w:pPr>
      <w:r w:rsidRPr="003A17C4">
        <w:rPr>
          <w:rFonts w:ascii="Times New Roman" w:hAnsi="Times New Roman"/>
          <w:bCs/>
          <w:sz w:val="24"/>
          <w:szCs w:val="24"/>
        </w:rPr>
        <w:t>т.д.)</w:t>
      </w:r>
    </w:p>
    <w:p w14:paraId="3F6EBFF8" w14:textId="77777777" w:rsidR="00C4183F" w:rsidRPr="003A17C4" w:rsidRDefault="00C4183F" w:rsidP="00C4183F">
      <w:pPr>
        <w:suppressAutoHyphens/>
        <w:spacing w:after="0" w:line="240" w:lineRule="auto"/>
        <w:ind w:firstLine="709"/>
        <w:jc w:val="both"/>
        <w:rPr>
          <w:rFonts w:ascii="Times New Roman" w:hAnsi="Times New Roman"/>
          <w:bCs/>
          <w:sz w:val="24"/>
          <w:szCs w:val="24"/>
        </w:rPr>
      </w:pPr>
      <w:r w:rsidRPr="003A17C4">
        <w:rPr>
          <w:rFonts w:ascii="Times New Roman" w:hAnsi="Times New Roman"/>
          <w:bCs/>
          <w:sz w:val="24"/>
          <w:szCs w:val="24"/>
        </w:rPr>
        <w:t>– массовые и социокультурные мероприятия;</w:t>
      </w:r>
    </w:p>
    <w:p w14:paraId="16C7624A" w14:textId="77777777" w:rsidR="00C4183F" w:rsidRPr="003A17C4" w:rsidRDefault="00C4183F" w:rsidP="00C4183F">
      <w:pPr>
        <w:suppressAutoHyphens/>
        <w:spacing w:after="0" w:line="240" w:lineRule="auto"/>
        <w:ind w:firstLine="709"/>
        <w:jc w:val="both"/>
        <w:rPr>
          <w:rFonts w:ascii="Times New Roman" w:hAnsi="Times New Roman"/>
          <w:bCs/>
          <w:sz w:val="24"/>
          <w:szCs w:val="24"/>
        </w:rPr>
      </w:pPr>
      <w:r w:rsidRPr="003A17C4">
        <w:rPr>
          <w:rFonts w:ascii="Times New Roman" w:hAnsi="Times New Roman"/>
          <w:bCs/>
          <w:sz w:val="24"/>
          <w:szCs w:val="24"/>
        </w:rPr>
        <w:t>– спортивно-массовые и оздоровительные мероприятия;</w:t>
      </w:r>
    </w:p>
    <w:p w14:paraId="7A127883" w14:textId="77777777" w:rsidR="00C4183F" w:rsidRPr="003A17C4" w:rsidRDefault="00C4183F" w:rsidP="00C4183F">
      <w:pPr>
        <w:suppressAutoHyphens/>
        <w:spacing w:after="0" w:line="240" w:lineRule="auto"/>
        <w:ind w:firstLine="709"/>
        <w:jc w:val="both"/>
        <w:rPr>
          <w:rFonts w:ascii="Times New Roman" w:hAnsi="Times New Roman"/>
          <w:bCs/>
          <w:sz w:val="24"/>
          <w:szCs w:val="24"/>
        </w:rPr>
      </w:pPr>
      <w:r w:rsidRPr="003A17C4">
        <w:rPr>
          <w:rFonts w:ascii="Times New Roman" w:hAnsi="Times New Roman"/>
          <w:bCs/>
          <w:sz w:val="24"/>
          <w:szCs w:val="24"/>
        </w:rPr>
        <w:t>–деятельность творческих объединений, студенческих организаций;</w:t>
      </w:r>
    </w:p>
    <w:p w14:paraId="31A62C4E" w14:textId="77777777" w:rsidR="00C4183F" w:rsidRPr="003A17C4" w:rsidRDefault="00C4183F" w:rsidP="00C4183F">
      <w:pPr>
        <w:suppressAutoHyphens/>
        <w:spacing w:after="0" w:line="240" w:lineRule="auto"/>
        <w:ind w:firstLine="709"/>
        <w:jc w:val="both"/>
        <w:rPr>
          <w:rFonts w:ascii="Times New Roman" w:hAnsi="Times New Roman"/>
          <w:bCs/>
          <w:sz w:val="24"/>
          <w:szCs w:val="24"/>
        </w:rPr>
      </w:pPr>
      <w:r w:rsidRPr="003A17C4">
        <w:rPr>
          <w:rFonts w:ascii="Times New Roman" w:hAnsi="Times New Roman"/>
          <w:bCs/>
          <w:sz w:val="24"/>
          <w:szCs w:val="24"/>
        </w:rPr>
        <w:t>– психолого-педагогические тренинги и индивидуальные консультации;</w:t>
      </w:r>
    </w:p>
    <w:p w14:paraId="4EFE89C5" w14:textId="6E3DF30E" w:rsidR="00C4183F" w:rsidRPr="003A17C4" w:rsidRDefault="00C4183F" w:rsidP="00C4183F">
      <w:pPr>
        <w:suppressAutoHyphens/>
        <w:spacing w:after="0" w:line="240" w:lineRule="auto"/>
        <w:ind w:firstLine="709"/>
        <w:jc w:val="both"/>
        <w:rPr>
          <w:rFonts w:ascii="Times New Roman" w:hAnsi="Times New Roman"/>
          <w:bCs/>
          <w:sz w:val="24"/>
          <w:szCs w:val="24"/>
        </w:rPr>
      </w:pPr>
      <w:r w:rsidRPr="003A17C4">
        <w:rPr>
          <w:rFonts w:ascii="Times New Roman" w:hAnsi="Times New Roman"/>
          <w:bCs/>
          <w:sz w:val="24"/>
          <w:szCs w:val="24"/>
        </w:rPr>
        <w:t>– научно-практические мероприятия (конференции, форумы, олимпиады, чемпионаты и др</w:t>
      </w:r>
      <w:r w:rsidR="00550927">
        <w:rPr>
          <w:rFonts w:ascii="Times New Roman" w:hAnsi="Times New Roman"/>
          <w:bCs/>
          <w:sz w:val="24"/>
          <w:szCs w:val="24"/>
        </w:rPr>
        <w:t>.</w:t>
      </w:r>
      <w:r w:rsidRPr="003A17C4">
        <w:rPr>
          <w:rFonts w:ascii="Times New Roman" w:hAnsi="Times New Roman"/>
          <w:bCs/>
          <w:sz w:val="24"/>
          <w:szCs w:val="24"/>
        </w:rPr>
        <w:t>);</w:t>
      </w:r>
    </w:p>
    <w:p w14:paraId="15F837D1" w14:textId="77777777" w:rsidR="00C4183F" w:rsidRPr="003A17C4" w:rsidRDefault="00C4183F" w:rsidP="00C4183F">
      <w:pPr>
        <w:suppressAutoHyphens/>
        <w:spacing w:after="0" w:line="240" w:lineRule="auto"/>
        <w:ind w:firstLine="709"/>
        <w:jc w:val="both"/>
        <w:rPr>
          <w:rFonts w:ascii="Times New Roman" w:hAnsi="Times New Roman"/>
          <w:bCs/>
          <w:sz w:val="24"/>
          <w:szCs w:val="24"/>
        </w:rPr>
      </w:pPr>
      <w:r w:rsidRPr="003A17C4">
        <w:rPr>
          <w:rFonts w:ascii="Times New Roman" w:hAnsi="Times New Roman"/>
          <w:bCs/>
          <w:sz w:val="24"/>
          <w:szCs w:val="24"/>
        </w:rPr>
        <w:t>– профориентационные мероприятия (конкурсы, фестивали, мастер-классы, квесты, экскурсии и др.);</w:t>
      </w:r>
    </w:p>
    <w:p w14:paraId="6E81F9F5" w14:textId="77777777" w:rsidR="00C4183F" w:rsidRPr="003A17C4" w:rsidRDefault="00C4183F" w:rsidP="00C4183F">
      <w:pPr>
        <w:suppressAutoHyphens/>
        <w:spacing w:after="0" w:line="240" w:lineRule="auto"/>
        <w:ind w:firstLine="709"/>
        <w:jc w:val="both"/>
        <w:rPr>
          <w:rFonts w:ascii="Times New Roman" w:hAnsi="Times New Roman"/>
          <w:bCs/>
          <w:sz w:val="24"/>
          <w:szCs w:val="24"/>
        </w:rPr>
      </w:pPr>
      <w:r w:rsidRPr="003A17C4">
        <w:rPr>
          <w:rFonts w:ascii="Times New Roman" w:hAnsi="Times New Roman"/>
          <w:bCs/>
          <w:sz w:val="24"/>
          <w:szCs w:val="24"/>
        </w:rPr>
        <w:t>– опросы, анкетирование, социологические исследования среди обучающихся.</w:t>
      </w:r>
    </w:p>
    <w:p w14:paraId="0B5F0C37" w14:textId="77777777" w:rsidR="00C4183F" w:rsidRPr="003A17C4" w:rsidRDefault="00C4183F" w:rsidP="00C4183F">
      <w:pPr>
        <w:suppressAutoHyphens/>
        <w:spacing w:after="0" w:line="240" w:lineRule="auto"/>
        <w:ind w:firstLine="709"/>
        <w:jc w:val="both"/>
        <w:rPr>
          <w:rFonts w:ascii="Times New Roman" w:hAnsi="Times New Roman"/>
          <w:bCs/>
          <w:sz w:val="24"/>
          <w:szCs w:val="24"/>
        </w:rPr>
      </w:pPr>
    </w:p>
    <w:p w14:paraId="58645626" w14:textId="77777777" w:rsidR="00C4183F" w:rsidRPr="005E268D" w:rsidRDefault="00C4183F" w:rsidP="00DC1F5C">
      <w:pPr>
        <w:pStyle w:val="1"/>
        <w:rPr>
          <w:rFonts w:ascii="Times New Roman" w:hAnsi="Times New Roman"/>
          <w:sz w:val="24"/>
          <w:szCs w:val="24"/>
        </w:rPr>
      </w:pPr>
      <w:bookmarkStart w:id="21" w:name="_Toc75983236"/>
      <w:r w:rsidRPr="005E268D">
        <w:rPr>
          <w:rFonts w:ascii="Times New Roman" w:hAnsi="Times New Roman"/>
          <w:sz w:val="24"/>
          <w:szCs w:val="24"/>
        </w:rPr>
        <w:t>6.4. Требования к кадровым условиям реализации образовательной программы</w:t>
      </w:r>
      <w:bookmarkEnd w:id="21"/>
    </w:p>
    <w:p w14:paraId="1C49C42D" w14:textId="77777777" w:rsidR="00C4183F" w:rsidRPr="003A17C4" w:rsidRDefault="00C4183F" w:rsidP="00C4183F">
      <w:pPr>
        <w:suppressAutoHyphens/>
        <w:spacing w:after="0" w:line="240" w:lineRule="auto"/>
        <w:ind w:firstLine="709"/>
        <w:jc w:val="both"/>
        <w:rPr>
          <w:rFonts w:ascii="Times New Roman" w:hAnsi="Times New Roman"/>
          <w:b/>
          <w:sz w:val="24"/>
          <w:szCs w:val="24"/>
        </w:rPr>
      </w:pPr>
    </w:p>
    <w:p w14:paraId="54F7BA0E" w14:textId="77777777" w:rsidR="00C4183F" w:rsidRPr="003A17C4" w:rsidRDefault="00C4183F" w:rsidP="00C4183F">
      <w:pPr>
        <w:suppressAutoHyphens/>
        <w:spacing w:after="0" w:line="240" w:lineRule="auto"/>
        <w:ind w:firstLine="709"/>
        <w:jc w:val="both"/>
        <w:rPr>
          <w:rFonts w:ascii="Times New Roman" w:hAnsi="Times New Roman"/>
          <w:sz w:val="24"/>
          <w:szCs w:val="24"/>
        </w:rPr>
      </w:pPr>
      <w:r w:rsidRPr="003A17C4">
        <w:rPr>
          <w:rFonts w:ascii="Times New Roman" w:hAnsi="Times New Roman"/>
          <w:sz w:val="24"/>
          <w:szCs w:val="24"/>
        </w:rPr>
        <w:t>6.4.1.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30 Судостроение</w:t>
      </w:r>
      <w:r w:rsidRPr="003A17C4">
        <w:rPr>
          <w:rFonts w:ascii="Times New Roman" w:hAnsi="Times New Roman"/>
          <w:bCs/>
          <w:iCs/>
          <w:sz w:val="24"/>
          <w:szCs w:val="24"/>
        </w:rPr>
        <w:t>, и</w:t>
      </w:r>
      <w:r w:rsidRPr="003A17C4">
        <w:rPr>
          <w:rFonts w:ascii="Times New Roman" w:hAnsi="Times New Roman"/>
          <w:bCs/>
          <w:i/>
          <w:sz w:val="24"/>
          <w:szCs w:val="24"/>
        </w:rPr>
        <w:t xml:space="preserve"> </w:t>
      </w:r>
      <w:r w:rsidRPr="003A17C4">
        <w:rPr>
          <w:rFonts w:ascii="Times New Roman" w:hAnsi="Times New Roman"/>
          <w:sz w:val="24"/>
          <w:szCs w:val="24"/>
        </w:rPr>
        <w:t>имеющими стаж работы в данной профессиональной области не менее 3 лет.</w:t>
      </w:r>
    </w:p>
    <w:p w14:paraId="3EA97E68" w14:textId="77777777" w:rsidR="00C4183F" w:rsidRPr="003A17C4" w:rsidRDefault="00C4183F" w:rsidP="00C4183F">
      <w:pPr>
        <w:suppressAutoHyphens/>
        <w:spacing w:after="0" w:line="240" w:lineRule="auto"/>
        <w:ind w:firstLine="709"/>
        <w:jc w:val="both"/>
        <w:rPr>
          <w:rFonts w:ascii="Times New Roman" w:hAnsi="Times New Roman"/>
          <w:sz w:val="24"/>
          <w:szCs w:val="24"/>
        </w:rPr>
      </w:pPr>
      <w:r w:rsidRPr="003A17C4">
        <w:rPr>
          <w:rFonts w:ascii="Times New Roman" w:hAnsi="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 Едином квалификационном справочнике должностей руководителей, специалистов и служащих (далее - ЕКС), а также профессиональном стандарте (при наличии).</w:t>
      </w:r>
    </w:p>
    <w:p w14:paraId="07633506" w14:textId="77777777" w:rsidR="00C4183F" w:rsidRPr="003A17C4" w:rsidRDefault="00C4183F" w:rsidP="00C4183F">
      <w:pPr>
        <w:suppressAutoHyphens/>
        <w:spacing w:after="0" w:line="240" w:lineRule="auto"/>
        <w:ind w:firstLine="709"/>
        <w:jc w:val="both"/>
        <w:rPr>
          <w:rFonts w:ascii="Times New Roman" w:hAnsi="Times New Roman"/>
          <w:sz w:val="24"/>
          <w:szCs w:val="24"/>
        </w:rPr>
      </w:pPr>
      <w:r w:rsidRPr="003A17C4">
        <w:rPr>
          <w:rFonts w:ascii="Times New Roman" w:hAnsi="Times New Roman"/>
          <w:sz w:val="24"/>
          <w:szCs w:val="24"/>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30 Судостроение, не реже 1 раза в 3 года с учетом расширения спектра профессиональных компетенций.</w:t>
      </w:r>
    </w:p>
    <w:p w14:paraId="03F5E779" w14:textId="77777777" w:rsidR="00C4183F" w:rsidRPr="003A17C4" w:rsidRDefault="00C4183F" w:rsidP="00C4183F">
      <w:pPr>
        <w:tabs>
          <w:tab w:val="left" w:pos="2835"/>
        </w:tabs>
        <w:spacing w:after="0" w:line="240" w:lineRule="auto"/>
        <w:ind w:firstLine="733"/>
        <w:jc w:val="both"/>
        <w:rPr>
          <w:rFonts w:ascii="Times New Roman" w:hAnsi="Times New Roman"/>
          <w:sz w:val="24"/>
          <w:szCs w:val="24"/>
        </w:rPr>
      </w:pPr>
      <w:r w:rsidRPr="003A17C4">
        <w:rPr>
          <w:rFonts w:ascii="Times New Roman" w:hAnsi="Times New Roman"/>
          <w:sz w:val="24"/>
          <w:szCs w:val="24"/>
        </w:rPr>
        <w:lastRenderedPageBreak/>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30 Судостроение,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14:paraId="0BBDBA98" w14:textId="77777777" w:rsidR="00C4183F" w:rsidRPr="003A17C4" w:rsidRDefault="00C4183F" w:rsidP="00C4183F">
      <w:pPr>
        <w:suppressAutoHyphens/>
        <w:spacing w:after="0" w:line="240" w:lineRule="auto"/>
        <w:ind w:firstLine="567"/>
        <w:jc w:val="both"/>
        <w:rPr>
          <w:rFonts w:ascii="Times New Roman" w:hAnsi="Times New Roman"/>
          <w:b/>
          <w:sz w:val="24"/>
          <w:szCs w:val="24"/>
        </w:rPr>
      </w:pPr>
    </w:p>
    <w:p w14:paraId="08ABFE16" w14:textId="77777777" w:rsidR="00C4183F" w:rsidRPr="005E268D" w:rsidRDefault="00C4183F" w:rsidP="00DC1F5C">
      <w:pPr>
        <w:pStyle w:val="1"/>
        <w:rPr>
          <w:rFonts w:ascii="Times New Roman" w:hAnsi="Times New Roman"/>
          <w:sz w:val="24"/>
          <w:szCs w:val="24"/>
        </w:rPr>
      </w:pPr>
      <w:bookmarkStart w:id="22" w:name="_Hlk68082695"/>
      <w:bookmarkStart w:id="23" w:name="_Toc75983237"/>
      <w:r w:rsidRPr="005E268D">
        <w:rPr>
          <w:rFonts w:ascii="Times New Roman" w:hAnsi="Times New Roman"/>
          <w:sz w:val="24"/>
          <w:szCs w:val="24"/>
        </w:rPr>
        <w:t>6.5. Требования к финансовым условиям реализации образовательной программы</w:t>
      </w:r>
      <w:bookmarkEnd w:id="22"/>
      <w:bookmarkEnd w:id="23"/>
    </w:p>
    <w:p w14:paraId="493F538E" w14:textId="77777777" w:rsidR="00C4183F" w:rsidRPr="003A17C4" w:rsidRDefault="00C4183F" w:rsidP="00C4183F">
      <w:pPr>
        <w:suppressAutoHyphens/>
        <w:spacing w:after="0" w:line="240" w:lineRule="auto"/>
        <w:ind w:firstLine="708"/>
        <w:jc w:val="both"/>
        <w:rPr>
          <w:rFonts w:ascii="Times New Roman" w:hAnsi="Times New Roman"/>
          <w:b/>
          <w:sz w:val="24"/>
          <w:szCs w:val="24"/>
        </w:rPr>
      </w:pPr>
    </w:p>
    <w:p w14:paraId="1D7545F4" w14:textId="77777777" w:rsidR="00C4183F" w:rsidRPr="003A17C4" w:rsidRDefault="00C4183F" w:rsidP="00C4183F">
      <w:pPr>
        <w:suppressAutoHyphens/>
        <w:spacing w:after="0" w:line="240" w:lineRule="auto"/>
        <w:ind w:firstLine="708"/>
        <w:jc w:val="both"/>
        <w:rPr>
          <w:rFonts w:ascii="Times New Roman" w:hAnsi="Times New Roman"/>
          <w:bCs/>
          <w:sz w:val="24"/>
          <w:szCs w:val="24"/>
        </w:rPr>
      </w:pPr>
      <w:r w:rsidRPr="003A17C4">
        <w:rPr>
          <w:rFonts w:ascii="Times New Roman" w:hAnsi="Times New Roman"/>
          <w:bCs/>
          <w:sz w:val="24"/>
          <w:szCs w:val="24"/>
        </w:rPr>
        <w:t>6.5.1. Примерные расчеты нормативных затрат оказания государственных услуг по реализации образовательной программы</w:t>
      </w:r>
      <w:r w:rsidRPr="003A17C4">
        <w:rPr>
          <w:rStyle w:val="a5"/>
          <w:rFonts w:ascii="Times New Roman" w:hAnsi="Times New Roman"/>
          <w:bCs/>
          <w:sz w:val="24"/>
          <w:szCs w:val="24"/>
        </w:rPr>
        <w:footnoteReference w:id="13"/>
      </w:r>
    </w:p>
    <w:p w14:paraId="3709738A" w14:textId="77777777" w:rsidR="00C4183F" w:rsidRPr="003A17C4" w:rsidRDefault="00C4183F" w:rsidP="00C4183F">
      <w:pPr>
        <w:suppressAutoHyphens/>
        <w:spacing w:after="0" w:line="240" w:lineRule="auto"/>
        <w:ind w:firstLine="709"/>
        <w:jc w:val="both"/>
        <w:rPr>
          <w:rFonts w:ascii="Times New Roman" w:hAnsi="Times New Roman"/>
          <w:sz w:val="24"/>
          <w:szCs w:val="24"/>
        </w:rPr>
      </w:pPr>
      <w:r w:rsidRPr="003A17C4">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14:paraId="00A23D11" w14:textId="77777777" w:rsidR="00C4183F" w:rsidRPr="003A17C4" w:rsidRDefault="00C4183F" w:rsidP="00C4183F">
      <w:pPr>
        <w:suppressAutoHyphens/>
        <w:spacing w:after="0" w:line="240" w:lineRule="auto"/>
        <w:ind w:firstLine="709"/>
        <w:jc w:val="both"/>
        <w:rPr>
          <w:rFonts w:ascii="Times New Roman" w:hAnsi="Times New Roman"/>
          <w:sz w:val="24"/>
          <w:szCs w:val="24"/>
        </w:rPr>
      </w:pPr>
      <w:r w:rsidRPr="003A17C4">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6B0D7709" w14:textId="77777777" w:rsidR="001F30B6" w:rsidRPr="003A17C4" w:rsidRDefault="001F30B6" w:rsidP="001F30B6">
      <w:pPr>
        <w:suppressAutoHyphens/>
        <w:spacing w:after="0"/>
        <w:jc w:val="both"/>
        <w:rPr>
          <w:rFonts w:ascii="Times New Roman" w:hAnsi="Times New Roman"/>
          <w:sz w:val="24"/>
          <w:szCs w:val="24"/>
        </w:rPr>
      </w:pPr>
    </w:p>
    <w:p w14:paraId="7E9C8782" w14:textId="59A253B3" w:rsidR="001F30B6" w:rsidRPr="00A85FC0" w:rsidRDefault="001F30B6" w:rsidP="00DC1F5C">
      <w:pPr>
        <w:pStyle w:val="1"/>
        <w:rPr>
          <w:rFonts w:ascii="Times New Roman" w:hAnsi="Times New Roman"/>
          <w:sz w:val="24"/>
          <w:szCs w:val="24"/>
        </w:rPr>
      </w:pPr>
      <w:bookmarkStart w:id="24" w:name="_Toc75983238"/>
      <w:r w:rsidRPr="00A85FC0">
        <w:rPr>
          <w:rFonts w:ascii="Times New Roman" w:hAnsi="Times New Roman"/>
          <w:sz w:val="24"/>
          <w:szCs w:val="24"/>
        </w:rPr>
        <w:t>Раздел 7. Формирование оценочных средств для проведения государственной итоговой аттестации</w:t>
      </w:r>
      <w:bookmarkEnd w:id="24"/>
      <w:r w:rsidRPr="00A85FC0">
        <w:rPr>
          <w:rFonts w:ascii="Times New Roman" w:hAnsi="Times New Roman"/>
          <w:sz w:val="24"/>
          <w:szCs w:val="24"/>
        </w:rPr>
        <w:t xml:space="preserve"> </w:t>
      </w:r>
    </w:p>
    <w:p w14:paraId="5607798A" w14:textId="77777777" w:rsidR="001F30B6" w:rsidRPr="003A17C4" w:rsidRDefault="001F30B6" w:rsidP="001F30B6">
      <w:pPr>
        <w:spacing w:after="0"/>
        <w:ind w:firstLine="708"/>
        <w:jc w:val="both"/>
        <w:rPr>
          <w:rFonts w:ascii="Times New Roman" w:hAnsi="Times New Roman"/>
          <w:b/>
          <w:color w:val="000000"/>
          <w:sz w:val="24"/>
          <w:szCs w:val="24"/>
        </w:rPr>
      </w:pPr>
    </w:p>
    <w:p w14:paraId="77CE91F3" w14:textId="77777777" w:rsidR="001F30B6" w:rsidRPr="00315BE5" w:rsidRDefault="001F30B6" w:rsidP="001F30B6">
      <w:pPr>
        <w:spacing w:after="0" w:line="240" w:lineRule="auto"/>
        <w:ind w:firstLine="709"/>
        <w:jc w:val="both"/>
        <w:rPr>
          <w:rFonts w:ascii="Times New Roman" w:hAnsi="Times New Roman"/>
          <w:iCs/>
          <w:sz w:val="24"/>
          <w:szCs w:val="24"/>
        </w:rPr>
      </w:pPr>
      <w:r w:rsidRPr="00315BE5">
        <w:rPr>
          <w:rFonts w:ascii="Times New Roman"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4AC209EB" w14:textId="77777777" w:rsidR="001F30B6" w:rsidRDefault="001F30B6" w:rsidP="002E58AD">
      <w:pPr>
        <w:spacing w:after="0" w:line="240" w:lineRule="auto"/>
        <w:ind w:firstLine="709"/>
        <w:jc w:val="both"/>
        <w:rPr>
          <w:rFonts w:ascii="Times New Roman" w:hAnsi="Times New Roman"/>
          <w:iCs/>
          <w:sz w:val="24"/>
          <w:szCs w:val="24"/>
        </w:rPr>
      </w:pPr>
      <w:r w:rsidRPr="00315BE5">
        <w:rPr>
          <w:rFonts w:ascii="Times New Roman" w:hAnsi="Times New Roman"/>
          <w:iCs/>
          <w:sz w:val="24"/>
          <w:szCs w:val="24"/>
        </w:rPr>
        <w:t>ГИА проходит</w:t>
      </w:r>
      <w:r w:rsidR="00315BE5">
        <w:rPr>
          <w:rFonts w:ascii="Times New Roman" w:hAnsi="Times New Roman"/>
          <w:iCs/>
          <w:sz w:val="24"/>
          <w:szCs w:val="24"/>
        </w:rPr>
        <w:t xml:space="preserve"> </w:t>
      </w:r>
      <w:r w:rsidRPr="00315BE5">
        <w:rPr>
          <w:rFonts w:ascii="Times New Roman" w:hAnsi="Times New Roman"/>
          <w:iCs/>
          <w:sz w:val="24"/>
          <w:szCs w:val="24"/>
        </w:rPr>
        <w:t>в форме</w:t>
      </w:r>
      <w:r w:rsidR="00315BE5">
        <w:rPr>
          <w:rFonts w:ascii="Times New Roman" w:hAnsi="Times New Roman"/>
          <w:iCs/>
          <w:sz w:val="24"/>
          <w:szCs w:val="24"/>
        </w:rPr>
        <w:t xml:space="preserve"> </w:t>
      </w:r>
      <w:r w:rsidR="00315BE5" w:rsidRPr="00315BE5">
        <w:rPr>
          <w:rFonts w:ascii="Times New Roman" w:hAnsi="Times New Roman"/>
          <w:iCs/>
          <w:sz w:val="24"/>
          <w:szCs w:val="24"/>
        </w:rPr>
        <w:t>защиты выпускной квалификационной работы в</w:t>
      </w:r>
      <w:r w:rsidR="002E58AD">
        <w:rPr>
          <w:rFonts w:ascii="Times New Roman" w:hAnsi="Times New Roman"/>
          <w:iCs/>
          <w:sz w:val="24"/>
          <w:szCs w:val="24"/>
        </w:rPr>
        <w:t xml:space="preserve"> виде демонстрационного экзамена.</w:t>
      </w:r>
      <w:r w:rsidRPr="00315BE5">
        <w:rPr>
          <w:rFonts w:ascii="Times New Roman" w:hAnsi="Times New Roman"/>
          <w:iCs/>
          <w:sz w:val="24"/>
          <w:szCs w:val="24"/>
        </w:rPr>
        <w:t xml:space="preserve"> </w:t>
      </w:r>
    </w:p>
    <w:p w14:paraId="110352EB" w14:textId="77777777" w:rsidR="001F30B6" w:rsidRPr="00315BE5" w:rsidRDefault="001F30B6" w:rsidP="001F30B6">
      <w:pPr>
        <w:spacing w:after="0" w:line="240" w:lineRule="auto"/>
        <w:ind w:firstLine="709"/>
        <w:jc w:val="both"/>
        <w:rPr>
          <w:rFonts w:ascii="Times New Roman" w:hAnsi="Times New Roman"/>
          <w:iCs/>
          <w:sz w:val="24"/>
          <w:szCs w:val="24"/>
        </w:rPr>
      </w:pPr>
      <w:r w:rsidRPr="00315BE5">
        <w:rPr>
          <w:rFonts w:ascii="Times New Roman" w:hAnsi="Times New Roman"/>
          <w:iCs/>
          <w:sz w:val="24"/>
          <w:szCs w:val="24"/>
        </w:rPr>
        <w:t>7.2. Выпускники, освоившие программы подготовки квали</w:t>
      </w:r>
      <w:r w:rsidR="00DC1F5C">
        <w:rPr>
          <w:rFonts w:ascii="Times New Roman" w:hAnsi="Times New Roman"/>
          <w:iCs/>
          <w:sz w:val="24"/>
          <w:szCs w:val="24"/>
        </w:rPr>
        <w:t xml:space="preserve">фицированных рабочих, служащих </w:t>
      </w:r>
      <w:r w:rsidRPr="00315BE5">
        <w:rPr>
          <w:rFonts w:ascii="Times New Roman" w:hAnsi="Times New Roman"/>
          <w:iCs/>
          <w:sz w:val="24"/>
          <w:szCs w:val="24"/>
        </w:rPr>
        <w:t>сдают демонстрационный экзамен.</w:t>
      </w:r>
    </w:p>
    <w:p w14:paraId="4790ACFB" w14:textId="6AA1AB53" w:rsidR="001F30B6" w:rsidRPr="00315BE5" w:rsidRDefault="001F30B6" w:rsidP="001F30B6">
      <w:pPr>
        <w:spacing w:after="0" w:line="240" w:lineRule="auto"/>
        <w:ind w:firstLine="709"/>
        <w:jc w:val="both"/>
        <w:rPr>
          <w:rFonts w:ascii="Times New Roman" w:hAnsi="Times New Roman"/>
          <w:iCs/>
          <w:sz w:val="24"/>
          <w:szCs w:val="24"/>
        </w:rPr>
      </w:pPr>
      <w:r w:rsidRPr="00315BE5">
        <w:rPr>
          <w:rFonts w:ascii="Times New Roman" w:hAnsi="Times New Roman"/>
          <w:iCs/>
          <w:sz w:val="24"/>
          <w:szCs w:val="24"/>
        </w:rPr>
        <w:t>7.4. Для государственной итоговой аттестации образовательной организацией разрабатывается программа государственной итоговой аттестации и оценочны</w:t>
      </w:r>
      <w:r w:rsidR="00550927">
        <w:rPr>
          <w:rFonts w:ascii="Times New Roman" w:hAnsi="Times New Roman"/>
          <w:iCs/>
          <w:sz w:val="24"/>
          <w:szCs w:val="24"/>
        </w:rPr>
        <w:t>е</w:t>
      </w:r>
      <w:r w:rsidRPr="00315BE5">
        <w:rPr>
          <w:rFonts w:ascii="Times New Roman" w:hAnsi="Times New Roman"/>
          <w:iCs/>
          <w:sz w:val="24"/>
          <w:szCs w:val="24"/>
        </w:rPr>
        <w:t xml:space="preserve"> средств</w:t>
      </w:r>
      <w:r w:rsidR="00550927">
        <w:rPr>
          <w:rFonts w:ascii="Times New Roman" w:hAnsi="Times New Roman"/>
          <w:iCs/>
          <w:sz w:val="24"/>
          <w:szCs w:val="24"/>
        </w:rPr>
        <w:t>а</w:t>
      </w:r>
      <w:r w:rsidRPr="00315BE5">
        <w:rPr>
          <w:rFonts w:ascii="Times New Roman" w:hAnsi="Times New Roman"/>
          <w:iCs/>
          <w:sz w:val="24"/>
          <w:szCs w:val="24"/>
        </w:rPr>
        <w:t>.</w:t>
      </w:r>
    </w:p>
    <w:p w14:paraId="1448E816" w14:textId="77777777" w:rsidR="001F30B6" w:rsidRPr="00315BE5" w:rsidRDefault="001F30B6" w:rsidP="001F30B6">
      <w:pPr>
        <w:spacing w:after="0" w:line="240" w:lineRule="auto"/>
        <w:ind w:firstLine="709"/>
        <w:jc w:val="both"/>
        <w:rPr>
          <w:rFonts w:ascii="Times New Roman" w:hAnsi="Times New Roman"/>
          <w:iCs/>
          <w:spacing w:val="-2"/>
          <w:sz w:val="24"/>
          <w:szCs w:val="24"/>
        </w:rPr>
      </w:pPr>
      <w:r w:rsidRPr="00315BE5">
        <w:rPr>
          <w:rFonts w:ascii="Times New Roman" w:hAnsi="Times New Roman"/>
          <w:iCs/>
          <w:spacing w:val="-2"/>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(Ворлдскиллс Россия)», при условии наличия соответствующих профессиональных стандартов и материалов.</w:t>
      </w:r>
    </w:p>
    <w:p w14:paraId="4BFC51BC" w14:textId="3E342693" w:rsidR="001F30B6" w:rsidRPr="00315BE5" w:rsidRDefault="001F30B6" w:rsidP="001F30B6">
      <w:pPr>
        <w:spacing w:after="0" w:line="240" w:lineRule="auto"/>
        <w:ind w:firstLine="709"/>
        <w:jc w:val="both"/>
        <w:rPr>
          <w:rFonts w:ascii="Times New Roman" w:hAnsi="Times New Roman"/>
          <w:iCs/>
          <w:sz w:val="24"/>
          <w:szCs w:val="24"/>
        </w:rPr>
      </w:pPr>
      <w:r w:rsidRPr="00315BE5">
        <w:rPr>
          <w:rFonts w:ascii="Times New Roman" w:hAnsi="Times New Roman"/>
          <w:iCs/>
          <w:sz w:val="24"/>
          <w:szCs w:val="24"/>
        </w:rPr>
        <w:t xml:space="preserve">7.5. </w:t>
      </w:r>
      <w:r w:rsidR="00550927">
        <w:rPr>
          <w:rFonts w:ascii="Times New Roman" w:hAnsi="Times New Roman"/>
          <w:iCs/>
          <w:sz w:val="24"/>
          <w:szCs w:val="24"/>
        </w:rPr>
        <w:t>П</w:t>
      </w:r>
      <w:r w:rsidRPr="00315BE5">
        <w:rPr>
          <w:rFonts w:ascii="Times New Roman" w:hAnsi="Times New Roman"/>
          <w:iCs/>
          <w:sz w:val="24"/>
          <w:szCs w:val="24"/>
        </w:rPr>
        <w:t>римерны</w:t>
      </w:r>
      <w:r w:rsidR="00550927">
        <w:rPr>
          <w:rFonts w:ascii="Times New Roman" w:hAnsi="Times New Roman"/>
          <w:iCs/>
          <w:sz w:val="24"/>
          <w:szCs w:val="24"/>
        </w:rPr>
        <w:t>е</w:t>
      </w:r>
      <w:r w:rsidRPr="00315BE5">
        <w:rPr>
          <w:rFonts w:ascii="Times New Roman" w:hAnsi="Times New Roman"/>
          <w:iCs/>
          <w:sz w:val="24"/>
          <w:szCs w:val="24"/>
        </w:rPr>
        <w:t xml:space="preserve"> оценочны</w:t>
      </w:r>
      <w:r w:rsidR="00550927">
        <w:rPr>
          <w:rFonts w:ascii="Times New Roman" w:hAnsi="Times New Roman"/>
          <w:iCs/>
          <w:sz w:val="24"/>
          <w:szCs w:val="24"/>
        </w:rPr>
        <w:t>е</w:t>
      </w:r>
      <w:r w:rsidRPr="00315BE5">
        <w:rPr>
          <w:rFonts w:ascii="Times New Roman" w:hAnsi="Times New Roman"/>
          <w:iCs/>
          <w:sz w:val="24"/>
          <w:szCs w:val="24"/>
        </w:rPr>
        <w:t xml:space="preserve"> средств</w:t>
      </w:r>
      <w:r w:rsidR="00550927">
        <w:rPr>
          <w:rFonts w:ascii="Times New Roman" w:hAnsi="Times New Roman"/>
          <w:iCs/>
          <w:sz w:val="24"/>
          <w:szCs w:val="24"/>
        </w:rPr>
        <w:t>а</w:t>
      </w:r>
      <w:r w:rsidRPr="00315BE5">
        <w:rPr>
          <w:rFonts w:ascii="Times New Roman" w:hAnsi="Times New Roman"/>
          <w:iCs/>
          <w:sz w:val="24"/>
          <w:szCs w:val="24"/>
        </w:rPr>
        <w:t xml:space="preserve"> для проведения ГИА включают типовые задания </w:t>
      </w:r>
      <w:r w:rsidR="00DC1F5C">
        <w:rPr>
          <w:rFonts w:ascii="Times New Roman" w:hAnsi="Times New Roman"/>
          <w:iCs/>
          <w:sz w:val="24"/>
          <w:szCs w:val="24"/>
        </w:rPr>
        <w:t>для демонстрационного экзамена</w:t>
      </w:r>
      <w:r w:rsidRPr="00315BE5">
        <w:rPr>
          <w:rFonts w:ascii="Times New Roman" w:hAnsi="Times New Roman"/>
          <w:iCs/>
          <w:sz w:val="24"/>
          <w:szCs w:val="24"/>
        </w:rPr>
        <w:t xml:space="preserve">, описание процедур и условий проведения государственной итоговой аттестации, критерии оценки. </w:t>
      </w:r>
    </w:p>
    <w:p w14:paraId="29D8668D" w14:textId="5D84904E" w:rsidR="001F30B6" w:rsidRPr="003A17C4" w:rsidRDefault="00550927" w:rsidP="00A85FC0">
      <w:pPr>
        <w:spacing w:after="0" w:line="240" w:lineRule="auto"/>
        <w:ind w:firstLine="708"/>
        <w:jc w:val="both"/>
        <w:rPr>
          <w:rFonts w:ascii="Times New Roman" w:hAnsi="Times New Roman"/>
          <w:iCs/>
          <w:spacing w:val="-4"/>
          <w:sz w:val="24"/>
          <w:szCs w:val="24"/>
        </w:rPr>
      </w:pPr>
      <w:r>
        <w:rPr>
          <w:rFonts w:ascii="Times New Roman" w:hAnsi="Times New Roman"/>
          <w:iCs/>
          <w:spacing w:val="-4"/>
          <w:sz w:val="24"/>
          <w:szCs w:val="24"/>
        </w:rPr>
        <w:t>П</w:t>
      </w:r>
      <w:r w:rsidR="001F30B6" w:rsidRPr="00315BE5">
        <w:rPr>
          <w:rFonts w:ascii="Times New Roman" w:hAnsi="Times New Roman"/>
          <w:iCs/>
          <w:spacing w:val="-4"/>
          <w:sz w:val="24"/>
          <w:szCs w:val="24"/>
        </w:rPr>
        <w:t>римерны</w:t>
      </w:r>
      <w:r>
        <w:rPr>
          <w:rFonts w:ascii="Times New Roman" w:hAnsi="Times New Roman"/>
          <w:iCs/>
          <w:spacing w:val="-4"/>
          <w:sz w:val="24"/>
          <w:szCs w:val="24"/>
        </w:rPr>
        <w:t>е</w:t>
      </w:r>
      <w:r w:rsidR="001F30B6" w:rsidRPr="00315BE5">
        <w:rPr>
          <w:rFonts w:ascii="Times New Roman" w:hAnsi="Times New Roman"/>
          <w:iCs/>
          <w:spacing w:val="-4"/>
          <w:sz w:val="24"/>
          <w:szCs w:val="24"/>
        </w:rPr>
        <w:t xml:space="preserve"> оценочны</w:t>
      </w:r>
      <w:r>
        <w:rPr>
          <w:rFonts w:ascii="Times New Roman" w:hAnsi="Times New Roman"/>
          <w:iCs/>
          <w:spacing w:val="-4"/>
          <w:sz w:val="24"/>
          <w:szCs w:val="24"/>
        </w:rPr>
        <w:t>е</w:t>
      </w:r>
      <w:r w:rsidR="001F30B6" w:rsidRPr="00315BE5">
        <w:rPr>
          <w:rFonts w:ascii="Times New Roman" w:hAnsi="Times New Roman"/>
          <w:iCs/>
          <w:spacing w:val="-4"/>
          <w:sz w:val="24"/>
          <w:szCs w:val="24"/>
        </w:rPr>
        <w:t xml:space="preserve"> средств</w:t>
      </w:r>
      <w:r>
        <w:rPr>
          <w:rFonts w:ascii="Times New Roman" w:hAnsi="Times New Roman"/>
          <w:iCs/>
          <w:spacing w:val="-4"/>
          <w:sz w:val="24"/>
          <w:szCs w:val="24"/>
        </w:rPr>
        <w:t>а</w:t>
      </w:r>
      <w:r w:rsidR="001F30B6" w:rsidRPr="00315BE5">
        <w:rPr>
          <w:rFonts w:ascii="Times New Roman" w:hAnsi="Times New Roman"/>
          <w:iCs/>
          <w:spacing w:val="-4"/>
          <w:sz w:val="24"/>
          <w:szCs w:val="24"/>
        </w:rPr>
        <w:t xml:space="preserve"> для проведения ГИА приведены в приложении 4.</w:t>
      </w:r>
    </w:p>
    <w:p w14:paraId="6DE2ED1C" w14:textId="77777777" w:rsidR="001F30B6" w:rsidRDefault="001F30B6" w:rsidP="001F30B6">
      <w:pPr>
        <w:spacing w:after="0" w:line="240" w:lineRule="auto"/>
        <w:ind w:firstLine="708"/>
        <w:jc w:val="both"/>
        <w:rPr>
          <w:rFonts w:ascii="Times New Roman" w:hAnsi="Times New Roman"/>
          <w:i/>
          <w:color w:val="7030A0"/>
          <w:sz w:val="24"/>
          <w:szCs w:val="24"/>
        </w:rPr>
      </w:pPr>
    </w:p>
    <w:p w14:paraId="6EDA0128" w14:textId="77777777" w:rsidR="001F30B6" w:rsidRPr="00DC1F5C" w:rsidRDefault="001F30B6" w:rsidP="00DC1F5C">
      <w:pPr>
        <w:pStyle w:val="1"/>
        <w:rPr>
          <w:rFonts w:ascii="Times New Roman" w:hAnsi="Times New Roman"/>
          <w:sz w:val="28"/>
          <w:szCs w:val="28"/>
        </w:rPr>
      </w:pPr>
      <w:bookmarkStart w:id="25" w:name="_Toc75983239"/>
      <w:r w:rsidRPr="00DC1F5C">
        <w:rPr>
          <w:rFonts w:ascii="Times New Roman" w:hAnsi="Times New Roman"/>
          <w:sz w:val="28"/>
          <w:szCs w:val="28"/>
        </w:rPr>
        <w:lastRenderedPageBreak/>
        <w:t>Раздел 8. Разработчики примерной основной образовательной программы</w:t>
      </w:r>
      <w:bookmarkEnd w:id="25"/>
    </w:p>
    <w:p w14:paraId="3C6B48C7" w14:textId="77777777" w:rsidR="001F30B6" w:rsidRPr="003A17C4" w:rsidRDefault="001F30B6" w:rsidP="001F30B6">
      <w:pPr>
        <w:spacing w:after="0" w:line="240" w:lineRule="auto"/>
        <w:ind w:left="-142" w:firstLine="567"/>
        <w:jc w:val="center"/>
        <w:rPr>
          <w:rFonts w:ascii="Times New Roman" w:hAnsi="Times New Roman"/>
          <w:b/>
          <w:sz w:val="24"/>
          <w:szCs w:val="24"/>
        </w:rPr>
      </w:pPr>
      <w:r w:rsidRPr="003A17C4">
        <w:rPr>
          <w:rFonts w:ascii="Times New Roman" w:hAnsi="Times New Roman"/>
          <w:b/>
          <w:sz w:val="24"/>
          <w:szCs w:val="24"/>
        </w:rPr>
        <w:t>Группа разработчиков</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5850"/>
      </w:tblGrid>
      <w:tr w:rsidR="001F30B6" w:rsidRPr="003A17C4" w14:paraId="6A0676E7" w14:textId="77777777" w:rsidTr="00EC1E72">
        <w:trPr>
          <w:jc w:val="center"/>
        </w:trPr>
        <w:tc>
          <w:tcPr>
            <w:tcW w:w="1800" w:type="dxa"/>
            <w:tcBorders>
              <w:top w:val="single" w:sz="4" w:space="0" w:color="auto"/>
              <w:left w:val="single" w:sz="4" w:space="0" w:color="auto"/>
              <w:bottom w:val="single" w:sz="4" w:space="0" w:color="auto"/>
              <w:right w:val="single" w:sz="4" w:space="0" w:color="auto"/>
            </w:tcBorders>
          </w:tcPr>
          <w:p w14:paraId="7AD3CDD6" w14:textId="77777777" w:rsidR="001F30B6" w:rsidRPr="003A17C4" w:rsidRDefault="001F30B6" w:rsidP="00A76E3B">
            <w:pPr>
              <w:spacing w:after="0" w:line="240" w:lineRule="auto"/>
              <w:ind w:left="-142" w:firstLine="567"/>
              <w:rPr>
                <w:rFonts w:ascii="Times New Roman" w:hAnsi="Times New Roman"/>
                <w:sz w:val="24"/>
                <w:szCs w:val="24"/>
              </w:rPr>
            </w:pPr>
            <w:r w:rsidRPr="003A17C4">
              <w:rPr>
                <w:rFonts w:ascii="Times New Roman" w:hAnsi="Times New Roman"/>
                <w:sz w:val="24"/>
                <w:szCs w:val="24"/>
              </w:rPr>
              <w:t>ФИО</w:t>
            </w:r>
          </w:p>
        </w:tc>
        <w:tc>
          <w:tcPr>
            <w:tcW w:w="5850" w:type="dxa"/>
            <w:tcBorders>
              <w:top w:val="single" w:sz="4" w:space="0" w:color="auto"/>
              <w:left w:val="single" w:sz="4" w:space="0" w:color="auto"/>
              <w:bottom w:val="single" w:sz="4" w:space="0" w:color="auto"/>
              <w:right w:val="single" w:sz="4" w:space="0" w:color="auto"/>
            </w:tcBorders>
          </w:tcPr>
          <w:p w14:paraId="2A8C78E3" w14:textId="77777777" w:rsidR="001F30B6" w:rsidRPr="003A17C4" w:rsidRDefault="001F30B6" w:rsidP="00A76E3B">
            <w:pPr>
              <w:spacing w:after="0" w:line="240" w:lineRule="auto"/>
              <w:ind w:left="-142" w:firstLine="567"/>
              <w:rPr>
                <w:rFonts w:ascii="Times New Roman" w:hAnsi="Times New Roman"/>
                <w:sz w:val="24"/>
                <w:szCs w:val="24"/>
              </w:rPr>
            </w:pPr>
            <w:r w:rsidRPr="003A17C4">
              <w:rPr>
                <w:rFonts w:ascii="Times New Roman" w:hAnsi="Times New Roman"/>
                <w:sz w:val="24"/>
                <w:szCs w:val="24"/>
              </w:rPr>
              <w:t>Организация, должность</w:t>
            </w:r>
          </w:p>
        </w:tc>
      </w:tr>
      <w:tr w:rsidR="001F30B6" w:rsidRPr="003A17C4" w14:paraId="3966FCBF" w14:textId="77777777" w:rsidTr="00EC1E72">
        <w:trPr>
          <w:jc w:val="center"/>
        </w:trPr>
        <w:tc>
          <w:tcPr>
            <w:tcW w:w="1800" w:type="dxa"/>
            <w:tcBorders>
              <w:top w:val="single" w:sz="4" w:space="0" w:color="auto"/>
              <w:left w:val="single" w:sz="4" w:space="0" w:color="auto"/>
              <w:bottom w:val="single" w:sz="4" w:space="0" w:color="auto"/>
              <w:right w:val="single" w:sz="4" w:space="0" w:color="auto"/>
            </w:tcBorders>
          </w:tcPr>
          <w:p w14:paraId="150C5EFA" w14:textId="77777777" w:rsidR="001F30B6" w:rsidRPr="003A17C4" w:rsidRDefault="00EC1E72" w:rsidP="00EC1E72">
            <w:pPr>
              <w:spacing w:after="0" w:line="240" w:lineRule="auto"/>
              <w:ind w:left="29" w:hanging="29"/>
              <w:rPr>
                <w:rFonts w:ascii="Times New Roman" w:hAnsi="Times New Roman"/>
                <w:sz w:val="24"/>
                <w:szCs w:val="24"/>
              </w:rPr>
            </w:pPr>
            <w:r w:rsidRPr="003A17C4">
              <w:rPr>
                <w:rFonts w:ascii="Times New Roman" w:hAnsi="Times New Roman"/>
                <w:sz w:val="24"/>
                <w:szCs w:val="24"/>
              </w:rPr>
              <w:t>Головко Татьяна Матвеевна</w:t>
            </w:r>
          </w:p>
        </w:tc>
        <w:tc>
          <w:tcPr>
            <w:tcW w:w="5850" w:type="dxa"/>
            <w:tcBorders>
              <w:top w:val="single" w:sz="4" w:space="0" w:color="auto"/>
              <w:left w:val="single" w:sz="4" w:space="0" w:color="auto"/>
              <w:bottom w:val="single" w:sz="4" w:space="0" w:color="auto"/>
              <w:right w:val="single" w:sz="4" w:space="0" w:color="auto"/>
            </w:tcBorders>
          </w:tcPr>
          <w:p w14:paraId="16A4553F" w14:textId="77777777" w:rsidR="001F30B6" w:rsidRPr="003A17C4" w:rsidRDefault="00EC1E72" w:rsidP="00EC1E72">
            <w:pPr>
              <w:spacing w:after="0" w:line="240" w:lineRule="auto"/>
              <w:ind w:left="72"/>
              <w:rPr>
                <w:rFonts w:ascii="Times New Roman" w:hAnsi="Times New Roman"/>
                <w:sz w:val="24"/>
                <w:szCs w:val="24"/>
              </w:rPr>
            </w:pPr>
            <w:r w:rsidRPr="003A17C4">
              <w:rPr>
                <w:rFonts w:ascii="Times New Roman" w:hAnsi="Times New Roman"/>
                <w:sz w:val="24"/>
                <w:szCs w:val="24"/>
              </w:rPr>
              <w:t>ГАПОУ МО «Мурманский индустриальный колледж», начальник отдела по учебной работе</w:t>
            </w:r>
          </w:p>
        </w:tc>
      </w:tr>
      <w:tr w:rsidR="001F30B6" w:rsidRPr="003A17C4" w14:paraId="3DBFF719" w14:textId="77777777" w:rsidTr="00EC1E72">
        <w:trPr>
          <w:jc w:val="center"/>
        </w:trPr>
        <w:tc>
          <w:tcPr>
            <w:tcW w:w="1800" w:type="dxa"/>
            <w:tcBorders>
              <w:top w:val="single" w:sz="4" w:space="0" w:color="auto"/>
              <w:left w:val="single" w:sz="4" w:space="0" w:color="auto"/>
              <w:bottom w:val="single" w:sz="4" w:space="0" w:color="auto"/>
              <w:right w:val="single" w:sz="4" w:space="0" w:color="auto"/>
            </w:tcBorders>
          </w:tcPr>
          <w:p w14:paraId="3EFB0154" w14:textId="77777777" w:rsidR="001F30B6" w:rsidRPr="003A17C4" w:rsidRDefault="00EC1E72" w:rsidP="00EC1E72">
            <w:pPr>
              <w:spacing w:after="0" w:line="240" w:lineRule="auto"/>
              <w:ind w:left="29" w:hanging="29"/>
              <w:rPr>
                <w:rFonts w:ascii="Times New Roman" w:hAnsi="Times New Roman"/>
                <w:sz w:val="24"/>
                <w:szCs w:val="24"/>
              </w:rPr>
            </w:pPr>
            <w:r w:rsidRPr="003A17C4">
              <w:rPr>
                <w:rFonts w:ascii="Times New Roman" w:hAnsi="Times New Roman"/>
                <w:sz w:val="24"/>
                <w:szCs w:val="24"/>
              </w:rPr>
              <w:t>Чибисов Олег Николаевич</w:t>
            </w:r>
          </w:p>
        </w:tc>
        <w:tc>
          <w:tcPr>
            <w:tcW w:w="5850" w:type="dxa"/>
            <w:tcBorders>
              <w:top w:val="single" w:sz="4" w:space="0" w:color="auto"/>
              <w:left w:val="single" w:sz="4" w:space="0" w:color="auto"/>
              <w:bottom w:val="single" w:sz="4" w:space="0" w:color="auto"/>
              <w:right w:val="single" w:sz="4" w:space="0" w:color="auto"/>
            </w:tcBorders>
          </w:tcPr>
          <w:p w14:paraId="3E6EDA78" w14:textId="77777777" w:rsidR="001F30B6" w:rsidRPr="003A17C4" w:rsidRDefault="00EC1E72" w:rsidP="00EC1E72">
            <w:pPr>
              <w:spacing w:after="0" w:line="240" w:lineRule="auto"/>
              <w:ind w:left="72"/>
              <w:rPr>
                <w:rFonts w:ascii="Times New Roman" w:hAnsi="Times New Roman"/>
                <w:sz w:val="24"/>
                <w:szCs w:val="24"/>
              </w:rPr>
            </w:pPr>
            <w:r w:rsidRPr="003A17C4">
              <w:rPr>
                <w:rFonts w:ascii="Times New Roman" w:hAnsi="Times New Roman"/>
                <w:sz w:val="24"/>
                <w:szCs w:val="24"/>
              </w:rPr>
              <w:t>ГАПОУ МО «Мурманский индустриальный колледж», преподаватель (региональный эксперт по компетенции «Электромонтаж»</w:t>
            </w:r>
            <w:r w:rsidRPr="003A17C4">
              <w:rPr>
                <w:rFonts w:ascii="Times New Roman" w:hAnsi="Times New Roman"/>
                <w:iCs/>
                <w:spacing w:val="-2"/>
                <w:sz w:val="24"/>
                <w:szCs w:val="24"/>
              </w:rPr>
              <w:t xml:space="preserve"> Ворлдскиллс Россия)</w:t>
            </w:r>
          </w:p>
        </w:tc>
      </w:tr>
      <w:tr w:rsidR="001F30B6" w:rsidRPr="003A17C4" w14:paraId="163CCC91" w14:textId="77777777" w:rsidTr="00EC1E72">
        <w:trPr>
          <w:jc w:val="center"/>
        </w:trPr>
        <w:tc>
          <w:tcPr>
            <w:tcW w:w="1800" w:type="dxa"/>
            <w:tcBorders>
              <w:top w:val="single" w:sz="4" w:space="0" w:color="auto"/>
              <w:left w:val="single" w:sz="4" w:space="0" w:color="auto"/>
              <w:bottom w:val="single" w:sz="4" w:space="0" w:color="auto"/>
              <w:right w:val="single" w:sz="4" w:space="0" w:color="auto"/>
            </w:tcBorders>
          </w:tcPr>
          <w:p w14:paraId="08775B31" w14:textId="77777777" w:rsidR="001F30B6" w:rsidRPr="003A17C4" w:rsidRDefault="00EC1E72" w:rsidP="00EC1E72">
            <w:pPr>
              <w:spacing w:after="0" w:line="240" w:lineRule="auto"/>
              <w:ind w:left="29" w:hanging="29"/>
              <w:rPr>
                <w:rFonts w:ascii="Times New Roman" w:hAnsi="Times New Roman"/>
                <w:sz w:val="24"/>
                <w:szCs w:val="24"/>
              </w:rPr>
            </w:pPr>
            <w:r w:rsidRPr="003A17C4">
              <w:rPr>
                <w:rFonts w:ascii="Times New Roman" w:hAnsi="Times New Roman"/>
                <w:sz w:val="24"/>
                <w:szCs w:val="24"/>
              </w:rPr>
              <w:t>Кирсанова Ольга Станиславовна</w:t>
            </w:r>
          </w:p>
        </w:tc>
        <w:tc>
          <w:tcPr>
            <w:tcW w:w="5850" w:type="dxa"/>
            <w:tcBorders>
              <w:top w:val="single" w:sz="4" w:space="0" w:color="auto"/>
              <w:left w:val="single" w:sz="4" w:space="0" w:color="auto"/>
              <w:bottom w:val="single" w:sz="4" w:space="0" w:color="auto"/>
              <w:right w:val="single" w:sz="4" w:space="0" w:color="auto"/>
            </w:tcBorders>
          </w:tcPr>
          <w:p w14:paraId="65F229DC" w14:textId="77777777" w:rsidR="001F30B6" w:rsidRPr="003A17C4" w:rsidRDefault="00EC1E72" w:rsidP="00EC1E72">
            <w:pPr>
              <w:spacing w:after="0" w:line="240" w:lineRule="auto"/>
              <w:ind w:left="72"/>
              <w:rPr>
                <w:rFonts w:ascii="Times New Roman" w:hAnsi="Times New Roman"/>
                <w:sz w:val="24"/>
                <w:szCs w:val="24"/>
              </w:rPr>
            </w:pPr>
            <w:proofErr w:type="gramStart"/>
            <w:r w:rsidRPr="003A17C4">
              <w:rPr>
                <w:rFonts w:ascii="Times New Roman" w:hAnsi="Times New Roman"/>
                <w:sz w:val="24"/>
                <w:szCs w:val="24"/>
              </w:rPr>
              <w:t>КГАПОУ  «</w:t>
            </w:r>
            <w:proofErr w:type="gramEnd"/>
            <w:r w:rsidRPr="003A17C4">
              <w:rPr>
                <w:rFonts w:ascii="Times New Roman" w:hAnsi="Times New Roman"/>
                <w:sz w:val="24"/>
                <w:szCs w:val="24"/>
              </w:rPr>
              <w:t>Дальневосточный судостроительный колледж», заведующая методическим кабинетом</w:t>
            </w:r>
          </w:p>
        </w:tc>
      </w:tr>
      <w:tr w:rsidR="00DC2767" w:rsidRPr="003A17C4" w14:paraId="3A9D506A" w14:textId="77777777" w:rsidTr="00EC1E72">
        <w:trPr>
          <w:jc w:val="center"/>
        </w:trPr>
        <w:tc>
          <w:tcPr>
            <w:tcW w:w="1800" w:type="dxa"/>
            <w:tcBorders>
              <w:top w:val="single" w:sz="4" w:space="0" w:color="auto"/>
              <w:left w:val="single" w:sz="4" w:space="0" w:color="auto"/>
              <w:bottom w:val="single" w:sz="4" w:space="0" w:color="auto"/>
              <w:right w:val="single" w:sz="4" w:space="0" w:color="auto"/>
            </w:tcBorders>
          </w:tcPr>
          <w:p w14:paraId="3580A2E1" w14:textId="77777777" w:rsidR="00DC2767" w:rsidRPr="003A17C4" w:rsidRDefault="00DC2767" w:rsidP="00862B9E">
            <w:pPr>
              <w:spacing w:after="0" w:line="240" w:lineRule="auto"/>
              <w:ind w:left="29" w:hanging="29"/>
              <w:rPr>
                <w:rFonts w:ascii="Times New Roman" w:hAnsi="Times New Roman"/>
                <w:sz w:val="24"/>
                <w:szCs w:val="24"/>
              </w:rPr>
            </w:pPr>
            <w:r>
              <w:rPr>
                <w:rFonts w:ascii="Times New Roman" w:hAnsi="Times New Roman"/>
                <w:sz w:val="24"/>
                <w:szCs w:val="24"/>
              </w:rPr>
              <w:t>Якубова Ольга Николаевна</w:t>
            </w:r>
          </w:p>
        </w:tc>
        <w:tc>
          <w:tcPr>
            <w:tcW w:w="5850" w:type="dxa"/>
            <w:tcBorders>
              <w:top w:val="single" w:sz="4" w:space="0" w:color="auto"/>
              <w:left w:val="single" w:sz="4" w:space="0" w:color="auto"/>
              <w:bottom w:val="single" w:sz="4" w:space="0" w:color="auto"/>
              <w:right w:val="single" w:sz="4" w:space="0" w:color="auto"/>
            </w:tcBorders>
          </w:tcPr>
          <w:p w14:paraId="22F5612A" w14:textId="77777777" w:rsidR="00DC2767" w:rsidRPr="003A17C4" w:rsidRDefault="00DC2767" w:rsidP="00862B9E">
            <w:pPr>
              <w:spacing w:after="0" w:line="240" w:lineRule="auto"/>
              <w:ind w:left="72"/>
              <w:rPr>
                <w:rFonts w:ascii="Times New Roman" w:hAnsi="Times New Roman"/>
                <w:sz w:val="24"/>
                <w:szCs w:val="24"/>
              </w:rPr>
            </w:pPr>
            <w:proofErr w:type="gramStart"/>
            <w:r>
              <w:rPr>
                <w:rFonts w:ascii="Times New Roman" w:hAnsi="Times New Roman"/>
                <w:sz w:val="24"/>
                <w:szCs w:val="24"/>
              </w:rPr>
              <w:t>Государственный  университет</w:t>
            </w:r>
            <w:proofErr w:type="gramEnd"/>
            <w:r>
              <w:rPr>
                <w:rFonts w:ascii="Times New Roman" w:hAnsi="Times New Roman"/>
                <w:sz w:val="24"/>
                <w:szCs w:val="24"/>
              </w:rPr>
              <w:t xml:space="preserve"> </w:t>
            </w:r>
            <w:r w:rsidRPr="00E879D9">
              <w:rPr>
                <w:rFonts w:ascii="Times New Roman" w:hAnsi="Times New Roman"/>
                <w:sz w:val="24"/>
                <w:szCs w:val="24"/>
              </w:rPr>
              <w:t>морского и речного флота имени адмирала С.О. Макарова</w:t>
            </w:r>
            <w:r>
              <w:rPr>
                <w:rFonts w:ascii="Times New Roman" w:hAnsi="Times New Roman"/>
                <w:sz w:val="24"/>
                <w:szCs w:val="24"/>
              </w:rPr>
              <w:t xml:space="preserve">, </w:t>
            </w:r>
            <w:r w:rsidRPr="00E879D9">
              <w:rPr>
                <w:rFonts w:ascii="Times New Roman" w:hAnsi="Times New Roman"/>
                <w:sz w:val="24"/>
                <w:szCs w:val="24"/>
              </w:rPr>
              <w:t xml:space="preserve"> доцент кафедры ОЭОДТО</w:t>
            </w:r>
            <w:r>
              <w:rPr>
                <w:rFonts w:ascii="Times New Roman" w:hAnsi="Times New Roman"/>
                <w:sz w:val="24"/>
                <w:szCs w:val="24"/>
              </w:rPr>
              <w:t>, специалист ФУМО СПО по УГПС 26.0.00 ТиТКиВТ</w:t>
            </w:r>
          </w:p>
        </w:tc>
      </w:tr>
    </w:tbl>
    <w:p w14:paraId="4022C946" w14:textId="77777777" w:rsidR="001F30B6" w:rsidRPr="003A17C4" w:rsidRDefault="001F30B6" w:rsidP="001F30B6">
      <w:pPr>
        <w:spacing w:after="0" w:line="240" w:lineRule="auto"/>
        <w:ind w:left="-142" w:firstLine="567"/>
        <w:rPr>
          <w:rFonts w:ascii="Times New Roman" w:hAnsi="Times New Roman"/>
          <w:sz w:val="24"/>
          <w:szCs w:val="24"/>
        </w:rPr>
      </w:pPr>
    </w:p>
    <w:p w14:paraId="1190694F" w14:textId="77777777" w:rsidR="001F30B6" w:rsidRPr="003A17C4" w:rsidRDefault="001F30B6" w:rsidP="001F30B6">
      <w:pPr>
        <w:spacing w:after="0" w:line="240" w:lineRule="auto"/>
        <w:ind w:left="-142" w:firstLine="567"/>
        <w:jc w:val="center"/>
        <w:rPr>
          <w:rFonts w:ascii="Times New Roman" w:hAnsi="Times New Roman"/>
          <w:b/>
          <w:sz w:val="24"/>
          <w:szCs w:val="24"/>
        </w:rPr>
      </w:pPr>
      <w:r w:rsidRPr="003A17C4">
        <w:rPr>
          <w:rFonts w:ascii="Times New Roman" w:hAnsi="Times New Roman"/>
          <w:b/>
          <w:sz w:val="24"/>
          <w:szCs w:val="24"/>
        </w:rPr>
        <w:t>Руководители группы:</w:t>
      </w:r>
    </w:p>
    <w:tbl>
      <w:tblPr>
        <w:tblW w:w="7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5817"/>
      </w:tblGrid>
      <w:tr w:rsidR="001F30B6" w:rsidRPr="003A17C4" w14:paraId="7CD2744D" w14:textId="77777777" w:rsidTr="00693D99">
        <w:trPr>
          <w:jc w:val="center"/>
        </w:trPr>
        <w:tc>
          <w:tcPr>
            <w:tcW w:w="1702" w:type="dxa"/>
            <w:tcBorders>
              <w:top w:val="single" w:sz="4" w:space="0" w:color="auto"/>
              <w:left w:val="single" w:sz="4" w:space="0" w:color="auto"/>
              <w:bottom w:val="single" w:sz="4" w:space="0" w:color="auto"/>
              <w:right w:val="single" w:sz="4" w:space="0" w:color="auto"/>
            </w:tcBorders>
          </w:tcPr>
          <w:p w14:paraId="6C24BE3C" w14:textId="77777777" w:rsidR="001F30B6" w:rsidRPr="003A17C4" w:rsidRDefault="001F30B6" w:rsidP="00A76E3B">
            <w:pPr>
              <w:spacing w:after="0" w:line="240" w:lineRule="auto"/>
              <w:ind w:left="-142" w:firstLine="567"/>
              <w:rPr>
                <w:rFonts w:ascii="Times New Roman" w:hAnsi="Times New Roman"/>
                <w:sz w:val="24"/>
                <w:szCs w:val="24"/>
              </w:rPr>
            </w:pPr>
            <w:r w:rsidRPr="003A17C4">
              <w:rPr>
                <w:rFonts w:ascii="Times New Roman" w:hAnsi="Times New Roman"/>
                <w:sz w:val="24"/>
                <w:szCs w:val="24"/>
              </w:rPr>
              <w:t>ФИО</w:t>
            </w:r>
          </w:p>
        </w:tc>
        <w:tc>
          <w:tcPr>
            <w:tcW w:w="5817" w:type="dxa"/>
            <w:tcBorders>
              <w:top w:val="single" w:sz="4" w:space="0" w:color="auto"/>
              <w:left w:val="single" w:sz="4" w:space="0" w:color="auto"/>
              <w:bottom w:val="single" w:sz="4" w:space="0" w:color="auto"/>
              <w:right w:val="single" w:sz="4" w:space="0" w:color="auto"/>
            </w:tcBorders>
          </w:tcPr>
          <w:p w14:paraId="58A2E906" w14:textId="77777777" w:rsidR="001F30B6" w:rsidRPr="003A17C4" w:rsidRDefault="001F30B6" w:rsidP="00A76E3B">
            <w:pPr>
              <w:spacing w:after="0" w:line="240" w:lineRule="auto"/>
              <w:ind w:left="-142" w:firstLine="567"/>
              <w:rPr>
                <w:rFonts w:ascii="Times New Roman" w:hAnsi="Times New Roman"/>
                <w:sz w:val="24"/>
                <w:szCs w:val="24"/>
              </w:rPr>
            </w:pPr>
            <w:r w:rsidRPr="003A17C4">
              <w:rPr>
                <w:rFonts w:ascii="Times New Roman" w:hAnsi="Times New Roman"/>
                <w:sz w:val="24"/>
                <w:szCs w:val="24"/>
              </w:rPr>
              <w:t>Организация, должность</w:t>
            </w:r>
          </w:p>
        </w:tc>
      </w:tr>
      <w:tr w:rsidR="001F30B6" w:rsidRPr="003A17C4" w14:paraId="4529C5CE" w14:textId="77777777" w:rsidTr="00693D99">
        <w:trPr>
          <w:jc w:val="center"/>
        </w:trPr>
        <w:tc>
          <w:tcPr>
            <w:tcW w:w="1702" w:type="dxa"/>
            <w:tcBorders>
              <w:top w:val="single" w:sz="4" w:space="0" w:color="auto"/>
              <w:left w:val="single" w:sz="4" w:space="0" w:color="auto"/>
              <w:bottom w:val="single" w:sz="4" w:space="0" w:color="auto"/>
              <w:right w:val="single" w:sz="4" w:space="0" w:color="auto"/>
            </w:tcBorders>
          </w:tcPr>
          <w:p w14:paraId="30C4A81B" w14:textId="77777777" w:rsidR="001F30B6" w:rsidRPr="003A17C4" w:rsidRDefault="00EC1E72" w:rsidP="00EC1E72">
            <w:pPr>
              <w:spacing w:after="0" w:line="240" w:lineRule="auto"/>
              <w:ind w:firstLine="29"/>
              <w:rPr>
                <w:rFonts w:ascii="Times New Roman" w:hAnsi="Times New Roman"/>
                <w:sz w:val="24"/>
                <w:szCs w:val="24"/>
              </w:rPr>
            </w:pPr>
            <w:r w:rsidRPr="003A17C4">
              <w:rPr>
                <w:rFonts w:ascii="Times New Roman" w:hAnsi="Times New Roman"/>
                <w:sz w:val="24"/>
                <w:szCs w:val="24"/>
              </w:rPr>
              <w:t>Кулиш Людмила Ивановна</w:t>
            </w:r>
          </w:p>
        </w:tc>
        <w:tc>
          <w:tcPr>
            <w:tcW w:w="5817" w:type="dxa"/>
            <w:tcBorders>
              <w:top w:val="single" w:sz="4" w:space="0" w:color="auto"/>
              <w:left w:val="single" w:sz="4" w:space="0" w:color="auto"/>
              <w:bottom w:val="single" w:sz="4" w:space="0" w:color="auto"/>
              <w:right w:val="single" w:sz="4" w:space="0" w:color="auto"/>
            </w:tcBorders>
          </w:tcPr>
          <w:p w14:paraId="0371F0A6" w14:textId="77777777" w:rsidR="001F30B6" w:rsidRPr="003A17C4" w:rsidRDefault="00EC1E72" w:rsidP="00EC1E72">
            <w:pPr>
              <w:spacing w:after="0" w:line="240" w:lineRule="auto"/>
              <w:ind w:left="72"/>
              <w:rPr>
                <w:rFonts w:ascii="Times New Roman" w:hAnsi="Times New Roman"/>
                <w:sz w:val="24"/>
                <w:szCs w:val="24"/>
              </w:rPr>
            </w:pPr>
            <w:r w:rsidRPr="003A17C4">
              <w:rPr>
                <w:rFonts w:ascii="Times New Roman" w:hAnsi="Times New Roman"/>
                <w:sz w:val="24"/>
                <w:szCs w:val="24"/>
              </w:rPr>
              <w:t>ГАПОУ МО «Мурманский индустриальный колледж», заведующий отделением судоремонта и электроэксплуатации</w:t>
            </w:r>
          </w:p>
        </w:tc>
      </w:tr>
    </w:tbl>
    <w:p w14:paraId="6E963DD5" w14:textId="77777777" w:rsidR="001F30B6" w:rsidRPr="003A17C4" w:rsidRDefault="001F30B6" w:rsidP="001F30B6">
      <w:pPr>
        <w:spacing w:after="0"/>
        <w:ind w:firstLine="709"/>
        <w:rPr>
          <w:rFonts w:ascii="Times New Roman" w:hAnsi="Times New Roman"/>
        </w:rPr>
      </w:pPr>
    </w:p>
    <w:p w14:paraId="14CF17F5" w14:textId="77777777" w:rsidR="001F30B6" w:rsidRPr="003A17C4" w:rsidRDefault="001F30B6" w:rsidP="00C4183F">
      <w:pPr>
        <w:rPr>
          <w:rFonts w:ascii="Times New Roman" w:hAnsi="Times New Roman"/>
        </w:rPr>
      </w:pPr>
    </w:p>
    <w:p w14:paraId="67D6C3FB" w14:textId="77777777" w:rsidR="001F30B6" w:rsidRPr="003A17C4" w:rsidRDefault="001F30B6" w:rsidP="00C4183F">
      <w:pPr>
        <w:rPr>
          <w:rFonts w:ascii="Times New Roman" w:hAnsi="Times New Roman"/>
        </w:rPr>
      </w:pPr>
    </w:p>
    <w:p w14:paraId="352953F1" w14:textId="77777777" w:rsidR="001F30B6" w:rsidRPr="003A17C4" w:rsidRDefault="001F30B6" w:rsidP="00C4183F">
      <w:pPr>
        <w:rPr>
          <w:rFonts w:ascii="Times New Roman" w:hAnsi="Times New Roman"/>
        </w:rPr>
      </w:pPr>
    </w:p>
    <w:p w14:paraId="0D8623A3" w14:textId="77777777" w:rsidR="001F30B6" w:rsidRPr="003A17C4" w:rsidRDefault="001F30B6" w:rsidP="00C4183F">
      <w:pPr>
        <w:rPr>
          <w:rFonts w:ascii="Times New Roman" w:hAnsi="Times New Roman"/>
        </w:rPr>
      </w:pPr>
    </w:p>
    <w:p w14:paraId="6E11EAF2" w14:textId="77777777" w:rsidR="001F30B6" w:rsidRPr="003A17C4" w:rsidRDefault="001F30B6" w:rsidP="00C4183F">
      <w:pPr>
        <w:rPr>
          <w:rFonts w:ascii="Times New Roman" w:hAnsi="Times New Roman"/>
        </w:rPr>
      </w:pPr>
    </w:p>
    <w:p w14:paraId="406F31BC" w14:textId="77777777" w:rsidR="001F30B6" w:rsidRPr="003A17C4" w:rsidRDefault="001F30B6" w:rsidP="00C4183F">
      <w:pPr>
        <w:rPr>
          <w:rFonts w:ascii="Times New Roman" w:hAnsi="Times New Roman"/>
        </w:rPr>
      </w:pPr>
    </w:p>
    <w:p w14:paraId="04D3E1D3" w14:textId="77777777" w:rsidR="001F30B6" w:rsidRPr="003A17C4" w:rsidRDefault="001F30B6" w:rsidP="00C4183F">
      <w:pPr>
        <w:rPr>
          <w:rFonts w:ascii="Times New Roman" w:hAnsi="Times New Roman"/>
        </w:rPr>
      </w:pPr>
    </w:p>
    <w:p w14:paraId="4F8B1E0A" w14:textId="77777777" w:rsidR="001F30B6" w:rsidRPr="003A17C4" w:rsidRDefault="001F30B6" w:rsidP="00C4183F">
      <w:pPr>
        <w:rPr>
          <w:rFonts w:ascii="Times New Roman" w:hAnsi="Times New Roman"/>
        </w:rPr>
      </w:pPr>
    </w:p>
    <w:p w14:paraId="270C3CED" w14:textId="77777777" w:rsidR="001F30B6" w:rsidRDefault="001F30B6" w:rsidP="00C4183F">
      <w:pPr>
        <w:rPr>
          <w:rFonts w:ascii="Times New Roman" w:hAnsi="Times New Roman"/>
        </w:rPr>
      </w:pPr>
    </w:p>
    <w:p w14:paraId="1B8A1B07" w14:textId="77777777" w:rsidR="000B1868" w:rsidRPr="003A17C4" w:rsidRDefault="000B1868" w:rsidP="00C4183F">
      <w:pPr>
        <w:rPr>
          <w:rFonts w:ascii="Times New Roman" w:hAnsi="Times New Roman"/>
        </w:rPr>
      </w:pPr>
    </w:p>
    <w:p w14:paraId="1C3BA799" w14:textId="77777777" w:rsidR="001F30B6" w:rsidRPr="003A17C4" w:rsidRDefault="001F30B6" w:rsidP="00C4183F">
      <w:pPr>
        <w:rPr>
          <w:rFonts w:ascii="Times New Roman" w:hAnsi="Times New Roman"/>
        </w:rPr>
      </w:pPr>
    </w:p>
    <w:p w14:paraId="37995A12" w14:textId="77777777" w:rsidR="001F30B6" w:rsidRPr="003A17C4" w:rsidRDefault="001F30B6" w:rsidP="00C4183F">
      <w:pPr>
        <w:rPr>
          <w:rFonts w:ascii="Times New Roman" w:hAnsi="Times New Roman"/>
        </w:rPr>
      </w:pPr>
    </w:p>
    <w:p w14:paraId="112134F1" w14:textId="77777777" w:rsidR="003A17C4" w:rsidRPr="003A17C4" w:rsidRDefault="003A17C4" w:rsidP="00C4183F">
      <w:pPr>
        <w:rPr>
          <w:rFonts w:ascii="Times New Roman" w:hAnsi="Times New Roman"/>
        </w:rPr>
      </w:pPr>
    </w:p>
    <w:p w14:paraId="57D828BA" w14:textId="77777777" w:rsidR="00550927" w:rsidRDefault="00550927">
      <w:pPr>
        <w:spacing w:after="160" w:line="259" w:lineRule="auto"/>
        <w:rPr>
          <w:rFonts w:ascii="Times New Roman" w:hAnsi="Times New Roman"/>
          <w:b/>
          <w:bCs/>
          <w:kern w:val="32"/>
          <w:sz w:val="24"/>
          <w:szCs w:val="24"/>
        </w:rPr>
      </w:pPr>
      <w:bookmarkStart w:id="26" w:name="_Toc75983240"/>
      <w:r>
        <w:rPr>
          <w:rFonts w:ascii="Times New Roman" w:hAnsi="Times New Roman"/>
          <w:sz w:val="24"/>
          <w:szCs w:val="24"/>
        </w:rPr>
        <w:br w:type="page"/>
      </w:r>
    </w:p>
    <w:p w14:paraId="41F8B135" w14:textId="41A0FB5E" w:rsidR="001F30B6" w:rsidRPr="005E268D" w:rsidRDefault="001F30B6" w:rsidP="005E268D">
      <w:pPr>
        <w:pStyle w:val="1"/>
        <w:jc w:val="right"/>
        <w:rPr>
          <w:rFonts w:ascii="Times New Roman" w:hAnsi="Times New Roman"/>
          <w:sz w:val="24"/>
          <w:szCs w:val="24"/>
        </w:rPr>
      </w:pPr>
      <w:r w:rsidRPr="005E268D">
        <w:rPr>
          <w:rFonts w:ascii="Times New Roman" w:hAnsi="Times New Roman"/>
          <w:sz w:val="24"/>
          <w:szCs w:val="24"/>
        </w:rPr>
        <w:lastRenderedPageBreak/>
        <w:t>Приложение 1</w:t>
      </w:r>
      <w:r w:rsidR="004B3B43" w:rsidRPr="005E268D">
        <w:rPr>
          <w:rFonts w:ascii="Times New Roman" w:hAnsi="Times New Roman"/>
          <w:sz w:val="24"/>
          <w:szCs w:val="24"/>
        </w:rPr>
        <w:t>.1</w:t>
      </w:r>
      <w:bookmarkEnd w:id="26"/>
    </w:p>
    <w:p w14:paraId="7CB305CF" w14:textId="77777777" w:rsidR="00775B31" w:rsidRPr="003A17C4" w:rsidRDefault="001F30B6" w:rsidP="001F30B6">
      <w:pPr>
        <w:jc w:val="right"/>
        <w:rPr>
          <w:rFonts w:ascii="Times New Roman" w:hAnsi="Times New Roman"/>
          <w:i/>
        </w:rPr>
      </w:pPr>
      <w:r w:rsidRPr="003A17C4">
        <w:rPr>
          <w:rFonts w:ascii="Times New Roman" w:hAnsi="Times New Roman"/>
        </w:rPr>
        <w:t xml:space="preserve">к ПООП по </w:t>
      </w:r>
      <w:r w:rsidRPr="003A17C4">
        <w:rPr>
          <w:rFonts w:ascii="Times New Roman" w:hAnsi="Times New Roman"/>
          <w:i/>
        </w:rPr>
        <w:t>профессии</w:t>
      </w:r>
    </w:p>
    <w:p w14:paraId="7AF2C1F1" w14:textId="77777777" w:rsidR="001F30B6" w:rsidRPr="003A17C4" w:rsidRDefault="00775B31" w:rsidP="001F30B6">
      <w:pPr>
        <w:jc w:val="right"/>
        <w:rPr>
          <w:rFonts w:ascii="Times New Roman" w:hAnsi="Times New Roman"/>
          <w:b/>
          <w:i/>
        </w:rPr>
      </w:pPr>
      <w:r w:rsidRPr="003A17C4">
        <w:rPr>
          <w:rFonts w:ascii="Times New Roman" w:hAnsi="Times New Roman"/>
          <w:i/>
        </w:rPr>
        <w:t>26.01.05 Электрорадиомонтажник судовой</w:t>
      </w:r>
    </w:p>
    <w:p w14:paraId="4E07428C" w14:textId="77777777" w:rsidR="001F30B6" w:rsidRPr="003A17C4" w:rsidRDefault="001F30B6" w:rsidP="001F30B6">
      <w:pPr>
        <w:jc w:val="right"/>
        <w:rPr>
          <w:rFonts w:ascii="Times New Roman" w:hAnsi="Times New Roman"/>
          <w:b/>
          <w:i/>
        </w:rPr>
      </w:pPr>
      <w:r w:rsidRPr="003A17C4">
        <w:rPr>
          <w:rFonts w:ascii="Times New Roman" w:hAnsi="Times New Roman"/>
          <w:b/>
          <w:i/>
        </w:rPr>
        <w:t>____________________________</w:t>
      </w:r>
    </w:p>
    <w:p w14:paraId="0790C26A" w14:textId="77777777" w:rsidR="001F30B6" w:rsidRPr="003A17C4" w:rsidRDefault="001F30B6" w:rsidP="001F30B6">
      <w:pPr>
        <w:jc w:val="right"/>
        <w:rPr>
          <w:rFonts w:ascii="Times New Roman" w:hAnsi="Times New Roman"/>
          <w:i/>
          <w:vertAlign w:val="superscript"/>
        </w:rPr>
      </w:pPr>
      <w:r w:rsidRPr="002F1EEA">
        <w:rPr>
          <w:rFonts w:ascii="Times New Roman" w:hAnsi="Times New Roman"/>
          <w:i/>
          <w:vertAlign w:val="superscript"/>
        </w:rPr>
        <w:t xml:space="preserve">Код и наименование </w:t>
      </w:r>
      <w:r w:rsidRPr="003A17C4">
        <w:rPr>
          <w:rFonts w:ascii="Times New Roman" w:hAnsi="Times New Roman"/>
          <w:i/>
          <w:vertAlign w:val="superscript"/>
        </w:rPr>
        <w:t>профессии/специальности</w:t>
      </w:r>
    </w:p>
    <w:p w14:paraId="577F0FE8" w14:textId="77777777" w:rsidR="001F30B6" w:rsidRPr="003A17C4" w:rsidRDefault="001F30B6" w:rsidP="001F30B6">
      <w:pPr>
        <w:jc w:val="center"/>
        <w:rPr>
          <w:rFonts w:ascii="Times New Roman" w:hAnsi="Times New Roman"/>
          <w:b/>
          <w:i/>
          <w:sz w:val="24"/>
          <w:szCs w:val="24"/>
        </w:rPr>
      </w:pPr>
    </w:p>
    <w:p w14:paraId="40922859" w14:textId="77777777" w:rsidR="001F30B6" w:rsidRPr="003A17C4" w:rsidRDefault="001F30B6" w:rsidP="004B3B43">
      <w:pPr>
        <w:rPr>
          <w:rFonts w:ascii="Times New Roman" w:hAnsi="Times New Roman"/>
          <w:b/>
          <w:i/>
          <w:sz w:val="24"/>
          <w:szCs w:val="24"/>
        </w:rPr>
      </w:pPr>
    </w:p>
    <w:p w14:paraId="4222BBD8" w14:textId="77777777" w:rsidR="001F30B6" w:rsidRPr="003A17C4" w:rsidRDefault="001F30B6" w:rsidP="001F30B6">
      <w:pPr>
        <w:jc w:val="center"/>
        <w:rPr>
          <w:rFonts w:ascii="Times New Roman" w:hAnsi="Times New Roman"/>
          <w:b/>
          <w:i/>
          <w:sz w:val="24"/>
          <w:szCs w:val="24"/>
        </w:rPr>
      </w:pPr>
    </w:p>
    <w:p w14:paraId="498D1B52" w14:textId="77777777" w:rsidR="001F30B6" w:rsidRPr="003A17C4" w:rsidRDefault="001F30B6" w:rsidP="001F30B6">
      <w:pPr>
        <w:jc w:val="center"/>
        <w:rPr>
          <w:rFonts w:ascii="Times New Roman" w:hAnsi="Times New Roman"/>
          <w:b/>
          <w:i/>
          <w:sz w:val="24"/>
          <w:szCs w:val="24"/>
        </w:rPr>
      </w:pPr>
    </w:p>
    <w:p w14:paraId="455DE810" w14:textId="77777777" w:rsidR="001F30B6" w:rsidRPr="003A17C4" w:rsidRDefault="001F30B6" w:rsidP="001F30B6">
      <w:pPr>
        <w:jc w:val="center"/>
        <w:rPr>
          <w:rFonts w:ascii="Times New Roman" w:hAnsi="Times New Roman"/>
          <w:b/>
          <w:i/>
          <w:sz w:val="24"/>
          <w:szCs w:val="24"/>
        </w:rPr>
      </w:pPr>
    </w:p>
    <w:p w14:paraId="3E9C8E65" w14:textId="77777777" w:rsidR="001F30B6" w:rsidRPr="005E268D" w:rsidRDefault="001F30B6" w:rsidP="005E268D">
      <w:pPr>
        <w:jc w:val="center"/>
        <w:rPr>
          <w:rFonts w:ascii="Times New Roman" w:hAnsi="Times New Roman"/>
          <w:b/>
          <w:sz w:val="24"/>
          <w:szCs w:val="24"/>
        </w:rPr>
      </w:pPr>
      <w:r w:rsidRPr="005E268D">
        <w:rPr>
          <w:rFonts w:ascii="Times New Roman" w:hAnsi="Times New Roman"/>
          <w:b/>
          <w:color w:val="000000"/>
          <w:sz w:val="24"/>
          <w:szCs w:val="24"/>
        </w:rPr>
        <w:t>ПРИМЕРНАЯ РАБОЧАЯ</w:t>
      </w:r>
      <w:r w:rsidRPr="005E268D">
        <w:rPr>
          <w:rFonts w:ascii="Times New Roman" w:hAnsi="Times New Roman"/>
          <w:b/>
          <w:sz w:val="24"/>
          <w:szCs w:val="24"/>
        </w:rPr>
        <w:t xml:space="preserve"> ПРОГРАММА ПРОФЕССИОНАЛЬНОГО МОДУЛЯ</w:t>
      </w:r>
    </w:p>
    <w:p w14:paraId="170F97B4" w14:textId="77777777" w:rsidR="001F30B6" w:rsidRPr="003A17C4" w:rsidRDefault="001F30B6" w:rsidP="001F30B6">
      <w:pPr>
        <w:jc w:val="center"/>
        <w:rPr>
          <w:rFonts w:ascii="Times New Roman" w:hAnsi="Times New Roman"/>
          <w:b/>
          <w:sz w:val="24"/>
          <w:szCs w:val="24"/>
          <w:u w:val="single"/>
        </w:rPr>
      </w:pPr>
    </w:p>
    <w:p w14:paraId="4C3B9427" w14:textId="77777777" w:rsidR="001F30B6" w:rsidRPr="003A17C4" w:rsidRDefault="004B3B43" w:rsidP="004B3B43">
      <w:pPr>
        <w:pBdr>
          <w:bottom w:val="single" w:sz="4" w:space="1" w:color="auto"/>
        </w:pBdr>
        <w:spacing w:after="0"/>
        <w:jc w:val="center"/>
        <w:rPr>
          <w:rFonts w:ascii="Times New Roman" w:hAnsi="Times New Roman"/>
          <w:b/>
          <w:sz w:val="24"/>
          <w:szCs w:val="24"/>
        </w:rPr>
      </w:pPr>
      <w:r w:rsidRPr="003A17C4">
        <w:rPr>
          <w:rFonts w:ascii="Times New Roman" w:hAnsi="Times New Roman"/>
          <w:b/>
          <w:sz w:val="24"/>
          <w:szCs w:val="24"/>
        </w:rPr>
        <w:t>«ПМ.01 ВЫПОЛНЕНИЕ ЭЛЕКТРОРАДИОМОНТАЖНЫХ РАБОТ НА СУДАХ</w:t>
      </w:r>
      <w:r w:rsidR="001F30B6" w:rsidRPr="003A17C4">
        <w:rPr>
          <w:rFonts w:ascii="Times New Roman" w:hAnsi="Times New Roman"/>
          <w:b/>
          <w:sz w:val="24"/>
          <w:szCs w:val="24"/>
        </w:rPr>
        <w:t>»</w:t>
      </w:r>
    </w:p>
    <w:p w14:paraId="24AF8C1D" w14:textId="77777777" w:rsidR="001F30B6" w:rsidRPr="003A17C4" w:rsidRDefault="001F30B6" w:rsidP="001F30B6">
      <w:pPr>
        <w:jc w:val="center"/>
        <w:rPr>
          <w:rFonts w:ascii="Times New Roman" w:hAnsi="Times New Roman"/>
          <w:i/>
          <w:sz w:val="24"/>
          <w:szCs w:val="24"/>
        </w:rPr>
      </w:pPr>
      <w:r w:rsidRPr="003A17C4">
        <w:rPr>
          <w:rFonts w:ascii="Times New Roman" w:hAnsi="Times New Roman"/>
          <w:i/>
          <w:sz w:val="24"/>
          <w:szCs w:val="24"/>
        </w:rPr>
        <w:t>Индекс и наименование профессионального модуля</w:t>
      </w:r>
    </w:p>
    <w:p w14:paraId="7D9EF63E" w14:textId="77777777" w:rsidR="001F30B6" w:rsidRPr="003A17C4" w:rsidRDefault="001F30B6" w:rsidP="001F30B6">
      <w:pPr>
        <w:jc w:val="center"/>
        <w:rPr>
          <w:rFonts w:ascii="Times New Roman" w:hAnsi="Times New Roman"/>
          <w:b/>
          <w:i/>
          <w:sz w:val="24"/>
          <w:szCs w:val="24"/>
        </w:rPr>
      </w:pPr>
    </w:p>
    <w:p w14:paraId="5659B430" w14:textId="77777777" w:rsidR="001F30B6" w:rsidRPr="003A17C4" w:rsidRDefault="001F30B6" w:rsidP="001F30B6">
      <w:pPr>
        <w:jc w:val="center"/>
        <w:rPr>
          <w:rFonts w:ascii="Times New Roman" w:hAnsi="Times New Roman"/>
          <w:b/>
          <w:i/>
          <w:sz w:val="24"/>
          <w:szCs w:val="24"/>
        </w:rPr>
      </w:pPr>
    </w:p>
    <w:p w14:paraId="4A628574" w14:textId="77777777" w:rsidR="001F30B6" w:rsidRPr="003A17C4" w:rsidRDefault="001F30B6" w:rsidP="001F30B6">
      <w:pPr>
        <w:jc w:val="center"/>
        <w:rPr>
          <w:rFonts w:ascii="Times New Roman" w:hAnsi="Times New Roman"/>
          <w:b/>
          <w:i/>
          <w:sz w:val="24"/>
          <w:szCs w:val="24"/>
        </w:rPr>
      </w:pPr>
    </w:p>
    <w:p w14:paraId="40A6A22F" w14:textId="77777777" w:rsidR="004B3B43" w:rsidRPr="003A17C4" w:rsidRDefault="004B3B43" w:rsidP="00C4183F">
      <w:pPr>
        <w:rPr>
          <w:rFonts w:ascii="Times New Roman" w:hAnsi="Times New Roman"/>
        </w:rPr>
      </w:pPr>
    </w:p>
    <w:p w14:paraId="53A8C641" w14:textId="77777777" w:rsidR="004B3B43" w:rsidRPr="003A17C4" w:rsidRDefault="004B3B43" w:rsidP="00C4183F">
      <w:pPr>
        <w:rPr>
          <w:rFonts w:ascii="Times New Roman" w:hAnsi="Times New Roman"/>
        </w:rPr>
      </w:pPr>
    </w:p>
    <w:p w14:paraId="0CCA9C02" w14:textId="77777777" w:rsidR="004B3B43" w:rsidRPr="003A17C4" w:rsidRDefault="004B3B43" w:rsidP="00C4183F">
      <w:pPr>
        <w:rPr>
          <w:rFonts w:ascii="Times New Roman" w:hAnsi="Times New Roman"/>
        </w:rPr>
      </w:pPr>
    </w:p>
    <w:p w14:paraId="53CFBDE2" w14:textId="77777777" w:rsidR="004B3B43" w:rsidRPr="003A17C4" w:rsidRDefault="004B3B43" w:rsidP="00C4183F">
      <w:pPr>
        <w:rPr>
          <w:rFonts w:ascii="Times New Roman" w:hAnsi="Times New Roman"/>
        </w:rPr>
      </w:pPr>
    </w:p>
    <w:p w14:paraId="63B47A0A" w14:textId="77777777" w:rsidR="004B3B43" w:rsidRPr="003A17C4" w:rsidRDefault="004B3B43" w:rsidP="00C4183F">
      <w:pPr>
        <w:rPr>
          <w:rFonts w:ascii="Times New Roman" w:hAnsi="Times New Roman"/>
        </w:rPr>
      </w:pPr>
    </w:p>
    <w:p w14:paraId="1DBAC3E7" w14:textId="77777777" w:rsidR="004B3B43" w:rsidRPr="003A17C4" w:rsidRDefault="004B3B43" w:rsidP="00C4183F">
      <w:pPr>
        <w:rPr>
          <w:rFonts w:ascii="Times New Roman" w:hAnsi="Times New Roman"/>
        </w:rPr>
      </w:pPr>
    </w:p>
    <w:p w14:paraId="20FA2879" w14:textId="77777777" w:rsidR="004B3B43" w:rsidRPr="003A17C4" w:rsidRDefault="004B3B43" w:rsidP="00C4183F">
      <w:pPr>
        <w:rPr>
          <w:rFonts w:ascii="Times New Roman" w:hAnsi="Times New Roman"/>
        </w:rPr>
      </w:pPr>
    </w:p>
    <w:p w14:paraId="37EF5C3C" w14:textId="77777777" w:rsidR="00693D99" w:rsidRPr="003A17C4" w:rsidRDefault="00693D99" w:rsidP="00C4183F">
      <w:pPr>
        <w:rPr>
          <w:rFonts w:ascii="Times New Roman" w:hAnsi="Times New Roman"/>
        </w:rPr>
      </w:pPr>
    </w:p>
    <w:p w14:paraId="74B23F10" w14:textId="77777777" w:rsidR="00693D99" w:rsidRPr="003A17C4" w:rsidRDefault="00693D99" w:rsidP="00C4183F">
      <w:pPr>
        <w:rPr>
          <w:rFonts w:ascii="Times New Roman" w:hAnsi="Times New Roman"/>
        </w:rPr>
      </w:pPr>
    </w:p>
    <w:p w14:paraId="752A3DC6" w14:textId="77777777" w:rsidR="004B3B43" w:rsidRPr="003A17C4" w:rsidRDefault="004B3B43" w:rsidP="00C4183F">
      <w:pPr>
        <w:rPr>
          <w:rFonts w:ascii="Times New Roman" w:hAnsi="Times New Roman"/>
        </w:rPr>
      </w:pPr>
    </w:p>
    <w:p w14:paraId="7090C399" w14:textId="77777777" w:rsidR="004B3B43" w:rsidRPr="003A17C4" w:rsidRDefault="004B3B43" w:rsidP="004B3B43">
      <w:pPr>
        <w:jc w:val="center"/>
        <w:rPr>
          <w:rFonts w:ascii="Times New Roman" w:hAnsi="Times New Roman"/>
          <w:b/>
          <w:i/>
          <w:sz w:val="24"/>
          <w:szCs w:val="24"/>
        </w:rPr>
      </w:pPr>
      <w:r w:rsidRPr="003A17C4">
        <w:rPr>
          <w:rFonts w:ascii="Times New Roman" w:hAnsi="Times New Roman"/>
          <w:b/>
          <w:bCs/>
          <w:i/>
        </w:rPr>
        <w:t>2021 г.</w:t>
      </w:r>
    </w:p>
    <w:p w14:paraId="7CACA95B" w14:textId="77777777" w:rsidR="004B3B43" w:rsidRPr="003A17C4" w:rsidRDefault="004B3B43" w:rsidP="004B3B43">
      <w:pPr>
        <w:spacing w:after="0"/>
        <w:rPr>
          <w:rFonts w:ascii="Times New Roman" w:hAnsi="Times New Roman"/>
          <w:b/>
          <w:i/>
          <w:sz w:val="24"/>
          <w:szCs w:val="24"/>
        </w:rPr>
        <w:sectPr w:rsidR="004B3B43" w:rsidRPr="003A17C4">
          <w:pgSz w:w="11907" w:h="16840"/>
          <w:pgMar w:top="1134" w:right="851" w:bottom="992" w:left="1418" w:header="709" w:footer="709" w:gutter="0"/>
          <w:cols w:space="720"/>
        </w:sectPr>
      </w:pPr>
    </w:p>
    <w:p w14:paraId="06EA141A" w14:textId="77777777" w:rsidR="004B3B43" w:rsidRPr="003A17C4" w:rsidRDefault="004B3B43" w:rsidP="004B3B43">
      <w:pPr>
        <w:jc w:val="center"/>
        <w:rPr>
          <w:rFonts w:ascii="Times New Roman" w:hAnsi="Times New Roman"/>
          <w:b/>
          <w:i/>
          <w:sz w:val="24"/>
          <w:szCs w:val="24"/>
        </w:rPr>
      </w:pPr>
      <w:r w:rsidRPr="003A17C4">
        <w:rPr>
          <w:rFonts w:ascii="Times New Roman" w:hAnsi="Times New Roman"/>
          <w:b/>
          <w:i/>
          <w:sz w:val="24"/>
          <w:szCs w:val="24"/>
        </w:rPr>
        <w:lastRenderedPageBreak/>
        <w:t>СОДЕРЖАНИЕ</w:t>
      </w:r>
    </w:p>
    <w:p w14:paraId="5D11EFA7" w14:textId="77777777" w:rsidR="004B3B43" w:rsidRPr="003A17C4" w:rsidRDefault="004B3B43" w:rsidP="004B3B43">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4B3B43" w:rsidRPr="003A17C4" w14:paraId="7B293EE6" w14:textId="77777777" w:rsidTr="007D42C8">
        <w:tc>
          <w:tcPr>
            <w:tcW w:w="7501" w:type="dxa"/>
            <w:hideMark/>
          </w:tcPr>
          <w:p w14:paraId="1423BB14" w14:textId="77777777" w:rsidR="004B3B43" w:rsidRPr="003A17C4" w:rsidRDefault="004B3B43" w:rsidP="00FD3BDE">
            <w:pPr>
              <w:numPr>
                <w:ilvl w:val="0"/>
                <w:numId w:val="10"/>
              </w:numPr>
              <w:tabs>
                <w:tab w:val="num" w:pos="284"/>
              </w:tabs>
              <w:suppressAutoHyphens/>
              <w:rPr>
                <w:rFonts w:ascii="Times New Roman" w:hAnsi="Times New Roman"/>
                <w:b/>
                <w:sz w:val="24"/>
                <w:szCs w:val="24"/>
              </w:rPr>
            </w:pPr>
            <w:r w:rsidRPr="003A17C4">
              <w:rPr>
                <w:rFonts w:ascii="Times New Roman" w:hAnsi="Times New Roman"/>
                <w:b/>
                <w:sz w:val="24"/>
                <w:szCs w:val="24"/>
              </w:rPr>
              <w:t xml:space="preserve">ОБЩАЯ ХАРАКТЕРИСТИКА </w:t>
            </w:r>
            <w:r w:rsidRPr="003A17C4">
              <w:rPr>
                <w:rFonts w:ascii="Times New Roman" w:hAnsi="Times New Roman"/>
                <w:b/>
                <w:color w:val="000000"/>
                <w:sz w:val="24"/>
                <w:szCs w:val="24"/>
              </w:rPr>
              <w:t xml:space="preserve">ПРИМЕРНОЙ РАБОЧЕЙ </w:t>
            </w:r>
            <w:r w:rsidRPr="003A17C4">
              <w:rPr>
                <w:rFonts w:ascii="Times New Roman" w:hAnsi="Times New Roman"/>
                <w:b/>
                <w:sz w:val="24"/>
                <w:szCs w:val="24"/>
              </w:rPr>
              <w:t>ПРОГРАММЫ ПРОФЕССИОНАЛЬНОГО МОДУЛЯ</w:t>
            </w:r>
          </w:p>
        </w:tc>
        <w:tc>
          <w:tcPr>
            <w:tcW w:w="1854" w:type="dxa"/>
          </w:tcPr>
          <w:p w14:paraId="39CCA6D6" w14:textId="77777777" w:rsidR="004B3B43" w:rsidRPr="003A17C4" w:rsidRDefault="004B3B43" w:rsidP="007D42C8">
            <w:pPr>
              <w:jc w:val="center"/>
              <w:rPr>
                <w:rFonts w:ascii="Times New Roman" w:hAnsi="Times New Roman"/>
                <w:b/>
                <w:sz w:val="24"/>
                <w:szCs w:val="24"/>
              </w:rPr>
            </w:pPr>
          </w:p>
        </w:tc>
      </w:tr>
      <w:tr w:rsidR="004B3B43" w:rsidRPr="003A17C4" w14:paraId="7D2C4960" w14:textId="77777777" w:rsidTr="007D42C8">
        <w:tc>
          <w:tcPr>
            <w:tcW w:w="7501" w:type="dxa"/>
            <w:hideMark/>
          </w:tcPr>
          <w:p w14:paraId="785EF19E" w14:textId="77777777" w:rsidR="004B3B43" w:rsidRPr="003A17C4" w:rsidRDefault="004B3B43" w:rsidP="00FD3BDE">
            <w:pPr>
              <w:numPr>
                <w:ilvl w:val="0"/>
                <w:numId w:val="10"/>
              </w:numPr>
              <w:tabs>
                <w:tab w:val="num" w:pos="284"/>
              </w:tabs>
              <w:suppressAutoHyphens/>
              <w:rPr>
                <w:rFonts w:ascii="Times New Roman" w:hAnsi="Times New Roman"/>
                <w:b/>
                <w:sz w:val="24"/>
                <w:szCs w:val="24"/>
              </w:rPr>
            </w:pPr>
            <w:r w:rsidRPr="003A17C4">
              <w:rPr>
                <w:rFonts w:ascii="Times New Roman" w:hAnsi="Times New Roman"/>
                <w:b/>
                <w:sz w:val="24"/>
                <w:szCs w:val="24"/>
              </w:rPr>
              <w:t>СТРУКТУРА И СОДЕРЖАНИЕ ПРОФЕССИОНАЛЬНОГО МОДУЛЯ</w:t>
            </w:r>
          </w:p>
          <w:p w14:paraId="6D68222C" w14:textId="77777777" w:rsidR="004B3B43" w:rsidRPr="003A17C4" w:rsidRDefault="004B3B43" w:rsidP="00FD3BDE">
            <w:pPr>
              <w:numPr>
                <w:ilvl w:val="0"/>
                <w:numId w:val="10"/>
              </w:numPr>
              <w:tabs>
                <w:tab w:val="num" w:pos="284"/>
              </w:tabs>
              <w:suppressAutoHyphens/>
              <w:rPr>
                <w:rFonts w:ascii="Times New Roman" w:hAnsi="Times New Roman"/>
                <w:b/>
                <w:sz w:val="24"/>
                <w:szCs w:val="24"/>
              </w:rPr>
            </w:pPr>
            <w:r w:rsidRPr="003A17C4">
              <w:rPr>
                <w:rFonts w:ascii="Times New Roman" w:hAnsi="Times New Roman"/>
                <w:b/>
                <w:sz w:val="24"/>
                <w:szCs w:val="24"/>
              </w:rPr>
              <w:t>УСЛОВИЯ РЕАЛИЗАЦИИ ПРОФЕССИОНАЛЬНОГО МОДУЛЯ</w:t>
            </w:r>
          </w:p>
        </w:tc>
        <w:tc>
          <w:tcPr>
            <w:tcW w:w="1854" w:type="dxa"/>
          </w:tcPr>
          <w:p w14:paraId="4EF3E1DA" w14:textId="77777777" w:rsidR="004B3B43" w:rsidRPr="003A17C4" w:rsidRDefault="004B3B43" w:rsidP="007D42C8">
            <w:pPr>
              <w:jc w:val="center"/>
              <w:rPr>
                <w:rFonts w:ascii="Times New Roman" w:hAnsi="Times New Roman"/>
                <w:b/>
                <w:sz w:val="24"/>
                <w:szCs w:val="24"/>
              </w:rPr>
            </w:pPr>
          </w:p>
        </w:tc>
      </w:tr>
      <w:tr w:rsidR="004B3B43" w:rsidRPr="003A17C4" w14:paraId="473A495B" w14:textId="77777777" w:rsidTr="007D42C8">
        <w:tc>
          <w:tcPr>
            <w:tcW w:w="7501" w:type="dxa"/>
          </w:tcPr>
          <w:p w14:paraId="2707D845" w14:textId="77777777" w:rsidR="004B3B43" w:rsidRPr="003A17C4" w:rsidRDefault="004B3B43" w:rsidP="00FD3BDE">
            <w:pPr>
              <w:numPr>
                <w:ilvl w:val="0"/>
                <w:numId w:val="10"/>
              </w:numPr>
              <w:suppressAutoHyphens/>
              <w:rPr>
                <w:rFonts w:ascii="Times New Roman" w:hAnsi="Times New Roman"/>
                <w:b/>
                <w:sz w:val="24"/>
                <w:szCs w:val="24"/>
              </w:rPr>
            </w:pPr>
            <w:r w:rsidRPr="003A17C4">
              <w:rPr>
                <w:rFonts w:ascii="Times New Roman" w:hAnsi="Times New Roman"/>
                <w:b/>
                <w:sz w:val="24"/>
                <w:szCs w:val="24"/>
              </w:rPr>
              <w:t>КОНТРОЛЬ И ОЦЕНКА РЕЗУЛЬТАТОВ ОСВОЕНИЯ ПРОФЕССИОНАЛЬНОГО МОДУЛЯ</w:t>
            </w:r>
          </w:p>
          <w:p w14:paraId="73009439" w14:textId="77777777" w:rsidR="004B3B43" w:rsidRPr="003A17C4" w:rsidRDefault="004B3B43" w:rsidP="007D42C8">
            <w:pPr>
              <w:suppressAutoHyphens/>
              <w:rPr>
                <w:rFonts w:ascii="Times New Roman" w:hAnsi="Times New Roman"/>
                <w:b/>
                <w:sz w:val="24"/>
                <w:szCs w:val="24"/>
              </w:rPr>
            </w:pPr>
          </w:p>
        </w:tc>
        <w:tc>
          <w:tcPr>
            <w:tcW w:w="1854" w:type="dxa"/>
          </w:tcPr>
          <w:p w14:paraId="784341A5" w14:textId="77777777" w:rsidR="004B3B43" w:rsidRPr="003A17C4" w:rsidRDefault="004B3B43" w:rsidP="007D42C8">
            <w:pPr>
              <w:jc w:val="center"/>
              <w:rPr>
                <w:rFonts w:ascii="Times New Roman" w:hAnsi="Times New Roman"/>
                <w:b/>
                <w:sz w:val="24"/>
                <w:szCs w:val="24"/>
              </w:rPr>
            </w:pPr>
          </w:p>
        </w:tc>
      </w:tr>
    </w:tbl>
    <w:p w14:paraId="221D0FFC" w14:textId="77777777" w:rsidR="004B3B43" w:rsidRPr="003A17C4" w:rsidRDefault="004B3B43" w:rsidP="004B3B43">
      <w:pPr>
        <w:spacing w:after="0"/>
        <w:rPr>
          <w:rFonts w:ascii="Times New Roman" w:hAnsi="Times New Roman"/>
          <w:b/>
          <w:i/>
          <w:sz w:val="24"/>
          <w:szCs w:val="24"/>
        </w:rPr>
        <w:sectPr w:rsidR="004B3B43" w:rsidRPr="003A17C4">
          <w:pgSz w:w="11907" w:h="16840"/>
          <w:pgMar w:top="1134" w:right="851" w:bottom="992" w:left="1418" w:header="709" w:footer="709" w:gutter="0"/>
          <w:cols w:space="720"/>
        </w:sectPr>
      </w:pPr>
    </w:p>
    <w:p w14:paraId="4FFB0DEA" w14:textId="77777777" w:rsidR="004B3B43" w:rsidRPr="003A17C4" w:rsidRDefault="004B3B43" w:rsidP="004B3B43">
      <w:pPr>
        <w:spacing w:after="0"/>
        <w:jc w:val="center"/>
        <w:rPr>
          <w:rFonts w:ascii="Times New Roman" w:hAnsi="Times New Roman"/>
          <w:b/>
          <w:sz w:val="24"/>
          <w:szCs w:val="24"/>
        </w:rPr>
      </w:pPr>
      <w:r w:rsidRPr="003A17C4">
        <w:rPr>
          <w:rFonts w:ascii="Times New Roman" w:hAnsi="Times New Roman"/>
          <w:b/>
          <w:sz w:val="24"/>
          <w:szCs w:val="24"/>
        </w:rPr>
        <w:lastRenderedPageBreak/>
        <w:t xml:space="preserve">1. ОБЩАЯ ХАРАКТЕРИСТИКА </w:t>
      </w:r>
      <w:r w:rsidRPr="003A17C4">
        <w:rPr>
          <w:rFonts w:ascii="Times New Roman" w:hAnsi="Times New Roman"/>
          <w:b/>
          <w:color w:val="000000"/>
          <w:sz w:val="24"/>
          <w:szCs w:val="24"/>
        </w:rPr>
        <w:t>ПРИМЕРНОЙ РАБОЧЕЙ ПРОГРАММЫ</w:t>
      </w:r>
    </w:p>
    <w:p w14:paraId="6D519BE7" w14:textId="77777777" w:rsidR="004B3B43" w:rsidRPr="003A17C4" w:rsidRDefault="004B3B43" w:rsidP="004B3B43">
      <w:pPr>
        <w:spacing w:after="0"/>
        <w:jc w:val="center"/>
        <w:rPr>
          <w:rFonts w:ascii="Times New Roman" w:hAnsi="Times New Roman"/>
          <w:b/>
          <w:sz w:val="24"/>
          <w:szCs w:val="24"/>
        </w:rPr>
      </w:pPr>
      <w:r w:rsidRPr="003A17C4">
        <w:rPr>
          <w:rFonts w:ascii="Times New Roman" w:hAnsi="Times New Roman"/>
          <w:b/>
          <w:sz w:val="24"/>
          <w:szCs w:val="24"/>
        </w:rPr>
        <w:t>ПРОФЕССИОНАЛЬНОГО МОДУЛЯ</w:t>
      </w:r>
    </w:p>
    <w:p w14:paraId="6ED6DB36" w14:textId="77777777" w:rsidR="004B3B43" w:rsidRPr="003A17C4" w:rsidRDefault="004B3B43" w:rsidP="004B3B43">
      <w:pPr>
        <w:pBdr>
          <w:bottom w:val="single" w:sz="4" w:space="1" w:color="auto"/>
        </w:pBdr>
        <w:spacing w:after="0" w:line="240" w:lineRule="auto"/>
        <w:jc w:val="center"/>
        <w:rPr>
          <w:rFonts w:ascii="Times New Roman" w:hAnsi="Times New Roman"/>
          <w:b/>
          <w:sz w:val="24"/>
          <w:szCs w:val="24"/>
        </w:rPr>
      </w:pPr>
      <w:r w:rsidRPr="003A17C4">
        <w:rPr>
          <w:rFonts w:ascii="Times New Roman" w:hAnsi="Times New Roman"/>
          <w:b/>
          <w:sz w:val="24"/>
          <w:szCs w:val="24"/>
        </w:rPr>
        <w:t>ПМ.01 ВЫПОЛНЕНИЕ ЭЛЕКТРОРАДИОМОНТАЖНЫХ РАБОТ НА СУДАХ</w:t>
      </w:r>
    </w:p>
    <w:p w14:paraId="43A48ED8" w14:textId="77777777" w:rsidR="004B3B43" w:rsidRPr="003A17C4" w:rsidRDefault="004B3B43" w:rsidP="004B3B43">
      <w:pPr>
        <w:spacing w:line="240" w:lineRule="auto"/>
        <w:jc w:val="center"/>
        <w:rPr>
          <w:rFonts w:ascii="Times New Roman" w:hAnsi="Times New Roman"/>
          <w:b/>
          <w:sz w:val="24"/>
          <w:szCs w:val="24"/>
          <w:vertAlign w:val="superscript"/>
        </w:rPr>
      </w:pPr>
      <w:r w:rsidRPr="003A17C4">
        <w:rPr>
          <w:rFonts w:ascii="Times New Roman" w:hAnsi="Times New Roman"/>
          <w:b/>
          <w:sz w:val="24"/>
          <w:szCs w:val="24"/>
          <w:vertAlign w:val="superscript"/>
        </w:rPr>
        <w:t>код и наименование модуля</w:t>
      </w:r>
    </w:p>
    <w:p w14:paraId="1B08C16C" w14:textId="77777777" w:rsidR="004B3B43" w:rsidRPr="003A17C4" w:rsidRDefault="004B3B43" w:rsidP="004B3B43">
      <w:pPr>
        <w:suppressAutoHyphens/>
        <w:spacing w:after="0" w:line="240" w:lineRule="auto"/>
        <w:ind w:firstLine="709"/>
        <w:rPr>
          <w:rFonts w:ascii="Times New Roman" w:hAnsi="Times New Roman"/>
          <w:b/>
          <w:sz w:val="24"/>
          <w:szCs w:val="24"/>
        </w:rPr>
      </w:pPr>
      <w:r w:rsidRPr="003A17C4">
        <w:rPr>
          <w:rFonts w:ascii="Times New Roman" w:hAnsi="Times New Roman"/>
          <w:b/>
          <w:sz w:val="24"/>
          <w:szCs w:val="24"/>
        </w:rPr>
        <w:t xml:space="preserve">1.1. </w:t>
      </w:r>
      <w:bookmarkStart w:id="27" w:name="_Hlk511590080"/>
      <w:r w:rsidRPr="003A17C4">
        <w:rPr>
          <w:rFonts w:ascii="Times New Roman" w:hAnsi="Times New Roman"/>
          <w:b/>
          <w:sz w:val="24"/>
          <w:szCs w:val="24"/>
        </w:rPr>
        <w:t xml:space="preserve">Цель и планируемые результаты освоения профессионального модуля </w:t>
      </w:r>
      <w:bookmarkEnd w:id="27"/>
    </w:p>
    <w:p w14:paraId="39F1149E" w14:textId="77777777" w:rsidR="004B3B43" w:rsidRPr="003A17C4" w:rsidRDefault="004B3B43" w:rsidP="004B3B43">
      <w:pPr>
        <w:suppressAutoHyphens/>
        <w:spacing w:after="0" w:line="240" w:lineRule="auto"/>
        <w:ind w:firstLine="709"/>
        <w:jc w:val="both"/>
        <w:rPr>
          <w:rFonts w:ascii="Times New Roman" w:hAnsi="Times New Roman"/>
          <w:sz w:val="24"/>
          <w:szCs w:val="24"/>
        </w:rPr>
      </w:pPr>
      <w:r w:rsidRPr="003A17C4">
        <w:rPr>
          <w:rFonts w:ascii="Times New Roman" w:hAnsi="Times New Roman"/>
          <w:sz w:val="24"/>
          <w:szCs w:val="24"/>
        </w:rPr>
        <w:t>В результате изучения профессионального модуля обучающихся должен освоить основной вид деятельности «Выполнение электрорадиомонтажных работ на судах» и соответствующие ему общие компетенции и профессиональные компетенции:</w:t>
      </w:r>
    </w:p>
    <w:p w14:paraId="70B0B6B4" w14:textId="77777777" w:rsidR="004B3B43" w:rsidRPr="003A17C4" w:rsidRDefault="004B3B43" w:rsidP="004B3B43">
      <w:pPr>
        <w:spacing w:after="0" w:line="240" w:lineRule="auto"/>
        <w:ind w:firstLine="709"/>
        <w:jc w:val="both"/>
        <w:rPr>
          <w:rFonts w:ascii="Times New Roman" w:hAnsi="Times New Roman"/>
          <w:sz w:val="24"/>
          <w:szCs w:val="24"/>
        </w:rPr>
      </w:pPr>
      <w:r w:rsidRPr="003A17C4">
        <w:rPr>
          <w:rFonts w:ascii="Times New Roman" w:hAnsi="Times New Roman"/>
          <w:sz w:val="24"/>
          <w:szCs w:val="24"/>
        </w:rPr>
        <w:t>1.1.1. Перечень общих компетенций</w:t>
      </w:r>
      <w:r w:rsidRPr="003A17C4">
        <w:rPr>
          <w:rStyle w:val="a5"/>
          <w:rFonts w:ascii="Times New Roman" w:hAnsi="Times New Roman"/>
        </w:rPr>
        <w:footnoteReference w:id="1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4B3B43" w:rsidRPr="006E285F" w14:paraId="0002043D" w14:textId="77777777" w:rsidTr="007D42C8">
        <w:tc>
          <w:tcPr>
            <w:tcW w:w="1229" w:type="dxa"/>
            <w:tcBorders>
              <w:top w:val="single" w:sz="4" w:space="0" w:color="auto"/>
              <w:left w:val="single" w:sz="4" w:space="0" w:color="auto"/>
              <w:bottom w:val="single" w:sz="4" w:space="0" w:color="auto"/>
              <w:right w:val="single" w:sz="4" w:space="0" w:color="auto"/>
            </w:tcBorders>
            <w:hideMark/>
          </w:tcPr>
          <w:p w14:paraId="465E1844" w14:textId="77777777" w:rsidR="004B3B43" w:rsidRPr="006E285F" w:rsidRDefault="004B3B43" w:rsidP="006E285F">
            <w:pPr>
              <w:rPr>
                <w:rStyle w:val="a9"/>
                <w:rFonts w:ascii="Times New Roman" w:hAnsi="Times New Roman"/>
              </w:rPr>
            </w:pPr>
            <w:r w:rsidRPr="006E285F">
              <w:rPr>
                <w:rStyle w:val="a9"/>
                <w:rFonts w:ascii="Times New Roman" w:hAnsi="Times New Roman"/>
                <w:sz w:val="24"/>
                <w:szCs w:val="24"/>
              </w:rPr>
              <w:t>Код</w:t>
            </w:r>
          </w:p>
        </w:tc>
        <w:tc>
          <w:tcPr>
            <w:tcW w:w="8342" w:type="dxa"/>
            <w:tcBorders>
              <w:top w:val="single" w:sz="4" w:space="0" w:color="auto"/>
              <w:left w:val="single" w:sz="4" w:space="0" w:color="auto"/>
              <w:bottom w:val="single" w:sz="4" w:space="0" w:color="auto"/>
              <w:right w:val="single" w:sz="4" w:space="0" w:color="auto"/>
            </w:tcBorders>
            <w:hideMark/>
          </w:tcPr>
          <w:p w14:paraId="22D5D2BB" w14:textId="77777777" w:rsidR="004B3B43" w:rsidRPr="006E285F" w:rsidRDefault="004B3B43" w:rsidP="006E285F">
            <w:pPr>
              <w:rPr>
                <w:rStyle w:val="a9"/>
                <w:rFonts w:ascii="Times New Roman" w:hAnsi="Times New Roman"/>
                <w:sz w:val="24"/>
                <w:szCs w:val="24"/>
              </w:rPr>
            </w:pPr>
            <w:r w:rsidRPr="006E285F">
              <w:rPr>
                <w:rStyle w:val="a9"/>
                <w:rFonts w:ascii="Times New Roman" w:hAnsi="Times New Roman"/>
                <w:sz w:val="24"/>
                <w:szCs w:val="24"/>
              </w:rPr>
              <w:t>Наименование общих компетенций</w:t>
            </w:r>
          </w:p>
        </w:tc>
      </w:tr>
      <w:tr w:rsidR="004B3B43" w:rsidRPr="006E285F" w14:paraId="48B3D4BE" w14:textId="77777777" w:rsidTr="007D42C8">
        <w:trPr>
          <w:trHeight w:val="327"/>
        </w:trPr>
        <w:tc>
          <w:tcPr>
            <w:tcW w:w="1229" w:type="dxa"/>
            <w:tcBorders>
              <w:top w:val="single" w:sz="4" w:space="0" w:color="auto"/>
              <w:left w:val="single" w:sz="4" w:space="0" w:color="auto"/>
              <w:bottom w:val="single" w:sz="4" w:space="0" w:color="auto"/>
              <w:right w:val="single" w:sz="4" w:space="0" w:color="auto"/>
            </w:tcBorders>
            <w:hideMark/>
          </w:tcPr>
          <w:p w14:paraId="68694364" w14:textId="77777777" w:rsidR="004B3B43" w:rsidRPr="006E285F" w:rsidRDefault="004B3B43" w:rsidP="006E285F">
            <w:pPr>
              <w:rPr>
                <w:rStyle w:val="a9"/>
                <w:rFonts w:ascii="Times New Roman" w:hAnsi="Times New Roman"/>
                <w:i w:val="0"/>
                <w:iCs/>
                <w:sz w:val="24"/>
                <w:szCs w:val="24"/>
              </w:rPr>
            </w:pPr>
            <w:r w:rsidRPr="006E285F">
              <w:rPr>
                <w:rStyle w:val="a9"/>
                <w:rFonts w:ascii="Times New Roman" w:hAnsi="Times New Roman"/>
                <w:i w:val="0"/>
                <w:iCs/>
                <w:sz w:val="24"/>
                <w:szCs w:val="24"/>
              </w:rPr>
              <w:t>ОК 1.</w:t>
            </w:r>
          </w:p>
        </w:tc>
        <w:tc>
          <w:tcPr>
            <w:tcW w:w="8342" w:type="dxa"/>
            <w:tcBorders>
              <w:top w:val="single" w:sz="4" w:space="0" w:color="auto"/>
              <w:left w:val="single" w:sz="4" w:space="0" w:color="auto"/>
              <w:bottom w:val="single" w:sz="4" w:space="0" w:color="auto"/>
              <w:right w:val="single" w:sz="4" w:space="0" w:color="auto"/>
            </w:tcBorders>
            <w:hideMark/>
          </w:tcPr>
          <w:p w14:paraId="294B4C1E" w14:textId="77777777" w:rsidR="004B3B43" w:rsidRPr="006E285F" w:rsidRDefault="004B3B43" w:rsidP="006E285F">
            <w:pPr>
              <w:rPr>
                <w:rStyle w:val="a9"/>
                <w:rFonts w:ascii="Times New Roman" w:hAnsi="Times New Roman"/>
                <w:i w:val="0"/>
                <w:iCs/>
                <w:sz w:val="24"/>
                <w:szCs w:val="24"/>
              </w:rPr>
            </w:pPr>
            <w:r w:rsidRPr="006E285F">
              <w:rPr>
                <w:rStyle w:val="a9"/>
                <w:rFonts w:ascii="Times New Roman" w:hAnsi="Times New Roman"/>
                <w:i w:val="0"/>
                <w:iCs/>
                <w:sz w:val="24"/>
                <w:szCs w:val="24"/>
              </w:rPr>
              <w:t>Выбирать способы решения задач профессиональной деятельности применительно к различным контекстам</w:t>
            </w:r>
          </w:p>
        </w:tc>
      </w:tr>
      <w:tr w:rsidR="004B3B43" w:rsidRPr="006E285F" w14:paraId="6C61E4B5" w14:textId="77777777" w:rsidTr="007D42C8">
        <w:tc>
          <w:tcPr>
            <w:tcW w:w="1229" w:type="dxa"/>
            <w:tcBorders>
              <w:top w:val="single" w:sz="4" w:space="0" w:color="auto"/>
              <w:left w:val="single" w:sz="4" w:space="0" w:color="auto"/>
              <w:bottom w:val="single" w:sz="4" w:space="0" w:color="auto"/>
              <w:right w:val="single" w:sz="4" w:space="0" w:color="auto"/>
            </w:tcBorders>
            <w:hideMark/>
          </w:tcPr>
          <w:p w14:paraId="35F55F8E" w14:textId="77777777" w:rsidR="004B3B43" w:rsidRPr="006E285F" w:rsidRDefault="004B3B43" w:rsidP="006E285F">
            <w:pPr>
              <w:rPr>
                <w:rStyle w:val="a9"/>
                <w:rFonts w:ascii="Times New Roman" w:hAnsi="Times New Roman"/>
                <w:i w:val="0"/>
                <w:iCs/>
                <w:sz w:val="24"/>
                <w:szCs w:val="24"/>
              </w:rPr>
            </w:pPr>
            <w:r w:rsidRPr="006E285F">
              <w:rPr>
                <w:rStyle w:val="a9"/>
                <w:rFonts w:ascii="Times New Roman" w:hAnsi="Times New Roman"/>
                <w:i w:val="0"/>
                <w:iCs/>
                <w:sz w:val="24"/>
                <w:szCs w:val="24"/>
              </w:rPr>
              <w:t>ОК 2.</w:t>
            </w:r>
          </w:p>
        </w:tc>
        <w:tc>
          <w:tcPr>
            <w:tcW w:w="8342" w:type="dxa"/>
            <w:tcBorders>
              <w:top w:val="single" w:sz="4" w:space="0" w:color="auto"/>
              <w:left w:val="single" w:sz="4" w:space="0" w:color="auto"/>
              <w:bottom w:val="single" w:sz="4" w:space="0" w:color="auto"/>
              <w:right w:val="single" w:sz="4" w:space="0" w:color="auto"/>
            </w:tcBorders>
            <w:hideMark/>
          </w:tcPr>
          <w:p w14:paraId="215F9EF5" w14:textId="77777777" w:rsidR="004B3B43" w:rsidRPr="006E285F" w:rsidRDefault="004B3B43" w:rsidP="006E285F">
            <w:pPr>
              <w:rPr>
                <w:rStyle w:val="a9"/>
                <w:rFonts w:ascii="Times New Roman" w:hAnsi="Times New Roman"/>
                <w:i w:val="0"/>
                <w:sz w:val="24"/>
                <w:szCs w:val="24"/>
              </w:rPr>
            </w:pPr>
            <w:r w:rsidRPr="006E285F">
              <w:rPr>
                <w:rStyle w:val="a9"/>
                <w:rFonts w:ascii="Times New Roman" w:hAnsi="Times New Roman"/>
                <w:i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4B3B43" w:rsidRPr="006E285F" w14:paraId="72D3FCC0" w14:textId="77777777" w:rsidTr="007D42C8">
        <w:tc>
          <w:tcPr>
            <w:tcW w:w="1229" w:type="dxa"/>
            <w:tcBorders>
              <w:top w:val="single" w:sz="4" w:space="0" w:color="auto"/>
              <w:left w:val="single" w:sz="4" w:space="0" w:color="auto"/>
              <w:bottom w:val="single" w:sz="4" w:space="0" w:color="auto"/>
              <w:right w:val="single" w:sz="4" w:space="0" w:color="auto"/>
            </w:tcBorders>
          </w:tcPr>
          <w:p w14:paraId="028FED71" w14:textId="77777777" w:rsidR="004B3B43" w:rsidRPr="006E285F" w:rsidRDefault="004B3B43" w:rsidP="006E285F">
            <w:pPr>
              <w:rPr>
                <w:rStyle w:val="a9"/>
                <w:rFonts w:ascii="Times New Roman" w:hAnsi="Times New Roman"/>
                <w:i w:val="0"/>
                <w:iCs/>
                <w:sz w:val="24"/>
                <w:szCs w:val="24"/>
              </w:rPr>
            </w:pPr>
            <w:r w:rsidRPr="006E285F">
              <w:rPr>
                <w:rStyle w:val="a9"/>
                <w:rFonts w:ascii="Times New Roman" w:hAnsi="Times New Roman"/>
                <w:i w:val="0"/>
                <w:iCs/>
                <w:sz w:val="24"/>
                <w:szCs w:val="24"/>
              </w:rPr>
              <w:t>ОК 3.</w:t>
            </w:r>
          </w:p>
        </w:tc>
        <w:tc>
          <w:tcPr>
            <w:tcW w:w="8342" w:type="dxa"/>
            <w:tcBorders>
              <w:top w:val="single" w:sz="4" w:space="0" w:color="auto"/>
              <w:left w:val="single" w:sz="4" w:space="0" w:color="auto"/>
              <w:bottom w:val="single" w:sz="4" w:space="0" w:color="auto"/>
              <w:right w:val="single" w:sz="4" w:space="0" w:color="auto"/>
            </w:tcBorders>
          </w:tcPr>
          <w:p w14:paraId="6694BAED" w14:textId="77777777" w:rsidR="004B3B43" w:rsidRPr="006E285F" w:rsidRDefault="004B3B43" w:rsidP="006E285F">
            <w:pPr>
              <w:rPr>
                <w:rStyle w:val="a9"/>
                <w:rFonts w:ascii="Times New Roman" w:hAnsi="Times New Roman"/>
                <w:sz w:val="24"/>
                <w:szCs w:val="24"/>
              </w:rPr>
            </w:pPr>
            <w:r w:rsidRPr="006E285F">
              <w:rPr>
                <w:rFonts w:ascii="Times New Roman" w:hAnsi="Times New Roman"/>
              </w:rPr>
              <w:t>Планировать и реализовывать собственное профессиональное и личностное развитие</w:t>
            </w:r>
          </w:p>
        </w:tc>
      </w:tr>
      <w:tr w:rsidR="004B3B43" w:rsidRPr="006E285F" w14:paraId="1CFEFA66" w14:textId="77777777" w:rsidTr="007D42C8">
        <w:tc>
          <w:tcPr>
            <w:tcW w:w="1229" w:type="dxa"/>
            <w:tcBorders>
              <w:top w:val="single" w:sz="4" w:space="0" w:color="auto"/>
              <w:left w:val="single" w:sz="4" w:space="0" w:color="auto"/>
              <w:bottom w:val="single" w:sz="4" w:space="0" w:color="auto"/>
              <w:right w:val="single" w:sz="4" w:space="0" w:color="auto"/>
            </w:tcBorders>
          </w:tcPr>
          <w:p w14:paraId="49943CBF" w14:textId="77777777" w:rsidR="004B3B43" w:rsidRPr="006E285F" w:rsidRDefault="004B3B43" w:rsidP="006E285F">
            <w:pPr>
              <w:rPr>
                <w:rStyle w:val="a9"/>
                <w:rFonts w:ascii="Times New Roman" w:hAnsi="Times New Roman"/>
                <w:i w:val="0"/>
                <w:iCs/>
                <w:sz w:val="24"/>
                <w:szCs w:val="24"/>
              </w:rPr>
            </w:pPr>
            <w:r w:rsidRPr="006E285F">
              <w:rPr>
                <w:rStyle w:val="a9"/>
                <w:rFonts w:ascii="Times New Roman" w:hAnsi="Times New Roman"/>
                <w:i w:val="0"/>
                <w:iCs/>
                <w:sz w:val="24"/>
                <w:szCs w:val="24"/>
              </w:rPr>
              <w:t>ОК 4.</w:t>
            </w:r>
          </w:p>
        </w:tc>
        <w:tc>
          <w:tcPr>
            <w:tcW w:w="8342" w:type="dxa"/>
            <w:tcBorders>
              <w:top w:val="single" w:sz="4" w:space="0" w:color="auto"/>
              <w:left w:val="single" w:sz="4" w:space="0" w:color="auto"/>
              <w:bottom w:val="single" w:sz="4" w:space="0" w:color="auto"/>
              <w:right w:val="single" w:sz="4" w:space="0" w:color="auto"/>
            </w:tcBorders>
          </w:tcPr>
          <w:p w14:paraId="56EB53E9" w14:textId="77777777" w:rsidR="004B3B43" w:rsidRPr="006E285F" w:rsidRDefault="004B3B43" w:rsidP="006E285F">
            <w:pPr>
              <w:rPr>
                <w:rStyle w:val="a9"/>
                <w:rFonts w:ascii="Times New Roman" w:hAnsi="Times New Roman"/>
                <w:i w:val="0"/>
                <w:sz w:val="24"/>
                <w:szCs w:val="24"/>
              </w:rPr>
            </w:pPr>
            <w:r w:rsidRPr="006E285F">
              <w:rPr>
                <w:rFonts w:ascii="Times New Roman" w:hAnsi="Times New Roman"/>
              </w:rPr>
              <w:t>Работать в коллективе и команде, эффективно взаимодействовать с коллегами, руководством, клиентами</w:t>
            </w:r>
          </w:p>
        </w:tc>
      </w:tr>
      <w:tr w:rsidR="004B3B43" w:rsidRPr="006E285F" w14:paraId="06A70D60" w14:textId="77777777" w:rsidTr="007D42C8">
        <w:tc>
          <w:tcPr>
            <w:tcW w:w="1229" w:type="dxa"/>
            <w:tcBorders>
              <w:top w:val="single" w:sz="4" w:space="0" w:color="auto"/>
              <w:left w:val="single" w:sz="4" w:space="0" w:color="auto"/>
              <w:bottom w:val="single" w:sz="4" w:space="0" w:color="auto"/>
              <w:right w:val="single" w:sz="4" w:space="0" w:color="auto"/>
            </w:tcBorders>
          </w:tcPr>
          <w:p w14:paraId="7CD8CBFB" w14:textId="77777777" w:rsidR="004B3B43" w:rsidRPr="006E285F" w:rsidRDefault="004B3B43" w:rsidP="006E285F">
            <w:pPr>
              <w:rPr>
                <w:rStyle w:val="a9"/>
                <w:rFonts w:ascii="Times New Roman" w:hAnsi="Times New Roman"/>
                <w:i w:val="0"/>
                <w:iCs/>
                <w:sz w:val="24"/>
                <w:szCs w:val="24"/>
              </w:rPr>
            </w:pPr>
            <w:r w:rsidRPr="006E285F">
              <w:rPr>
                <w:rStyle w:val="a9"/>
                <w:rFonts w:ascii="Times New Roman" w:hAnsi="Times New Roman"/>
                <w:i w:val="0"/>
                <w:iCs/>
                <w:sz w:val="24"/>
                <w:szCs w:val="24"/>
              </w:rPr>
              <w:t>ОК 5.</w:t>
            </w:r>
          </w:p>
        </w:tc>
        <w:tc>
          <w:tcPr>
            <w:tcW w:w="8342" w:type="dxa"/>
            <w:tcBorders>
              <w:top w:val="single" w:sz="4" w:space="0" w:color="auto"/>
              <w:left w:val="single" w:sz="4" w:space="0" w:color="auto"/>
              <w:bottom w:val="single" w:sz="4" w:space="0" w:color="auto"/>
              <w:right w:val="single" w:sz="4" w:space="0" w:color="auto"/>
            </w:tcBorders>
          </w:tcPr>
          <w:p w14:paraId="24164D7A" w14:textId="77777777" w:rsidR="004B3B43" w:rsidRPr="006E285F" w:rsidRDefault="004B3B43" w:rsidP="006E285F">
            <w:pPr>
              <w:rPr>
                <w:rStyle w:val="a9"/>
                <w:rFonts w:ascii="Times New Roman" w:hAnsi="Times New Roman"/>
                <w:sz w:val="24"/>
                <w:szCs w:val="24"/>
              </w:rPr>
            </w:pPr>
            <w:r w:rsidRPr="006E285F">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B3B43" w:rsidRPr="006E285F" w14:paraId="749A2617" w14:textId="77777777" w:rsidTr="007D42C8">
        <w:tc>
          <w:tcPr>
            <w:tcW w:w="1229" w:type="dxa"/>
            <w:tcBorders>
              <w:top w:val="single" w:sz="4" w:space="0" w:color="auto"/>
              <w:left w:val="single" w:sz="4" w:space="0" w:color="auto"/>
              <w:bottom w:val="single" w:sz="4" w:space="0" w:color="auto"/>
              <w:right w:val="single" w:sz="4" w:space="0" w:color="auto"/>
            </w:tcBorders>
          </w:tcPr>
          <w:p w14:paraId="51B8DD5D" w14:textId="77777777" w:rsidR="004B3B43" w:rsidRPr="006E285F" w:rsidRDefault="004B3B43" w:rsidP="006E285F">
            <w:pPr>
              <w:rPr>
                <w:rStyle w:val="a9"/>
                <w:rFonts w:ascii="Times New Roman" w:hAnsi="Times New Roman"/>
                <w:i w:val="0"/>
                <w:iCs/>
                <w:sz w:val="24"/>
                <w:szCs w:val="24"/>
              </w:rPr>
            </w:pPr>
            <w:r w:rsidRPr="006E285F">
              <w:rPr>
                <w:rStyle w:val="a9"/>
                <w:rFonts w:ascii="Times New Roman" w:hAnsi="Times New Roman"/>
                <w:i w:val="0"/>
                <w:iCs/>
                <w:sz w:val="24"/>
                <w:szCs w:val="24"/>
              </w:rPr>
              <w:t>ОК 6.</w:t>
            </w:r>
          </w:p>
        </w:tc>
        <w:tc>
          <w:tcPr>
            <w:tcW w:w="8342" w:type="dxa"/>
            <w:tcBorders>
              <w:top w:val="single" w:sz="4" w:space="0" w:color="auto"/>
              <w:left w:val="single" w:sz="4" w:space="0" w:color="auto"/>
              <w:bottom w:val="single" w:sz="4" w:space="0" w:color="auto"/>
              <w:right w:val="single" w:sz="4" w:space="0" w:color="auto"/>
            </w:tcBorders>
          </w:tcPr>
          <w:p w14:paraId="3C11092F" w14:textId="77777777" w:rsidR="004B3B43" w:rsidRPr="006E285F" w:rsidRDefault="004B3B43" w:rsidP="006E285F">
            <w:pPr>
              <w:rPr>
                <w:rStyle w:val="a9"/>
                <w:rFonts w:ascii="Times New Roman" w:hAnsi="Times New Roman"/>
                <w:i w:val="0"/>
                <w:sz w:val="24"/>
                <w:szCs w:val="24"/>
              </w:rPr>
            </w:pPr>
            <w:r w:rsidRPr="006E285F">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4B3B43" w:rsidRPr="006E285F" w14:paraId="699BC2B3" w14:textId="77777777" w:rsidTr="007D42C8">
        <w:tc>
          <w:tcPr>
            <w:tcW w:w="1229" w:type="dxa"/>
            <w:tcBorders>
              <w:top w:val="single" w:sz="4" w:space="0" w:color="auto"/>
              <w:left w:val="single" w:sz="4" w:space="0" w:color="auto"/>
              <w:bottom w:val="single" w:sz="4" w:space="0" w:color="auto"/>
              <w:right w:val="single" w:sz="4" w:space="0" w:color="auto"/>
            </w:tcBorders>
          </w:tcPr>
          <w:p w14:paraId="58B42E46" w14:textId="77777777" w:rsidR="004B3B43" w:rsidRPr="006E285F" w:rsidRDefault="004B3B43" w:rsidP="006E285F">
            <w:pPr>
              <w:rPr>
                <w:rStyle w:val="a9"/>
                <w:rFonts w:ascii="Times New Roman" w:hAnsi="Times New Roman"/>
                <w:i w:val="0"/>
                <w:iCs/>
                <w:sz w:val="24"/>
                <w:szCs w:val="24"/>
              </w:rPr>
            </w:pPr>
            <w:r w:rsidRPr="006E285F">
              <w:rPr>
                <w:rStyle w:val="a9"/>
                <w:rFonts w:ascii="Times New Roman" w:hAnsi="Times New Roman"/>
                <w:i w:val="0"/>
                <w:iCs/>
                <w:sz w:val="24"/>
                <w:szCs w:val="24"/>
              </w:rPr>
              <w:t>ОК 7.</w:t>
            </w:r>
          </w:p>
        </w:tc>
        <w:tc>
          <w:tcPr>
            <w:tcW w:w="8342" w:type="dxa"/>
            <w:tcBorders>
              <w:top w:val="single" w:sz="4" w:space="0" w:color="auto"/>
              <w:left w:val="single" w:sz="4" w:space="0" w:color="auto"/>
              <w:bottom w:val="single" w:sz="4" w:space="0" w:color="auto"/>
              <w:right w:val="single" w:sz="4" w:space="0" w:color="auto"/>
            </w:tcBorders>
          </w:tcPr>
          <w:p w14:paraId="13601F41" w14:textId="77777777" w:rsidR="004B3B43" w:rsidRPr="006E285F" w:rsidRDefault="004B3B43" w:rsidP="006E285F">
            <w:pPr>
              <w:rPr>
                <w:rStyle w:val="a9"/>
                <w:rFonts w:ascii="Times New Roman" w:hAnsi="Times New Roman"/>
                <w:sz w:val="24"/>
                <w:szCs w:val="24"/>
              </w:rPr>
            </w:pPr>
            <w:r w:rsidRPr="006E285F">
              <w:rPr>
                <w:rFonts w:ascii="Times New Roman" w:hAnsi="Times New Roman"/>
              </w:rPr>
              <w:t>Содействовать сохранению окружающей среды, ресурсосбережению, эффективно действовать в чрезвычайных ситуациях</w:t>
            </w:r>
          </w:p>
        </w:tc>
      </w:tr>
      <w:tr w:rsidR="004B3B43" w:rsidRPr="006E285F" w14:paraId="10FFCF98" w14:textId="77777777" w:rsidTr="007D42C8">
        <w:tc>
          <w:tcPr>
            <w:tcW w:w="1229" w:type="dxa"/>
            <w:tcBorders>
              <w:top w:val="single" w:sz="4" w:space="0" w:color="auto"/>
              <w:left w:val="single" w:sz="4" w:space="0" w:color="auto"/>
              <w:bottom w:val="single" w:sz="4" w:space="0" w:color="auto"/>
              <w:right w:val="single" w:sz="4" w:space="0" w:color="auto"/>
            </w:tcBorders>
          </w:tcPr>
          <w:p w14:paraId="17892ED0" w14:textId="77777777" w:rsidR="004B3B43" w:rsidRPr="006E285F" w:rsidRDefault="004B3B43" w:rsidP="006E285F">
            <w:pPr>
              <w:rPr>
                <w:rStyle w:val="a9"/>
                <w:rFonts w:ascii="Times New Roman" w:hAnsi="Times New Roman"/>
                <w:i w:val="0"/>
                <w:iCs/>
                <w:sz w:val="24"/>
                <w:szCs w:val="24"/>
              </w:rPr>
            </w:pPr>
            <w:r w:rsidRPr="006E285F">
              <w:rPr>
                <w:rStyle w:val="a9"/>
                <w:rFonts w:ascii="Times New Roman" w:hAnsi="Times New Roman"/>
                <w:i w:val="0"/>
                <w:iCs/>
                <w:sz w:val="24"/>
                <w:szCs w:val="24"/>
              </w:rPr>
              <w:t>ОК 8.</w:t>
            </w:r>
          </w:p>
        </w:tc>
        <w:tc>
          <w:tcPr>
            <w:tcW w:w="8342" w:type="dxa"/>
            <w:tcBorders>
              <w:top w:val="single" w:sz="4" w:space="0" w:color="auto"/>
              <w:left w:val="single" w:sz="4" w:space="0" w:color="auto"/>
              <w:bottom w:val="single" w:sz="4" w:space="0" w:color="auto"/>
              <w:right w:val="single" w:sz="4" w:space="0" w:color="auto"/>
            </w:tcBorders>
          </w:tcPr>
          <w:p w14:paraId="04D5969E" w14:textId="77777777" w:rsidR="004B3B43" w:rsidRPr="006E285F" w:rsidRDefault="004B3B43" w:rsidP="006E285F">
            <w:pPr>
              <w:rPr>
                <w:rStyle w:val="a9"/>
                <w:rFonts w:ascii="Times New Roman" w:hAnsi="Times New Roman"/>
                <w:i w:val="0"/>
                <w:sz w:val="24"/>
                <w:szCs w:val="24"/>
              </w:rPr>
            </w:pPr>
            <w:r w:rsidRPr="006E285F">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4B3B43" w:rsidRPr="006E285F" w14:paraId="231BAC9D" w14:textId="77777777" w:rsidTr="007D42C8">
        <w:tc>
          <w:tcPr>
            <w:tcW w:w="1229" w:type="dxa"/>
            <w:tcBorders>
              <w:top w:val="single" w:sz="4" w:space="0" w:color="auto"/>
              <w:left w:val="single" w:sz="4" w:space="0" w:color="auto"/>
              <w:bottom w:val="single" w:sz="4" w:space="0" w:color="auto"/>
              <w:right w:val="single" w:sz="4" w:space="0" w:color="auto"/>
            </w:tcBorders>
          </w:tcPr>
          <w:p w14:paraId="40CBA36E" w14:textId="77777777" w:rsidR="004B3B43" w:rsidRPr="006E285F" w:rsidRDefault="004B3B43" w:rsidP="006E285F">
            <w:pPr>
              <w:rPr>
                <w:rStyle w:val="a9"/>
                <w:rFonts w:ascii="Times New Roman" w:hAnsi="Times New Roman"/>
                <w:i w:val="0"/>
                <w:iCs/>
                <w:sz w:val="24"/>
                <w:szCs w:val="24"/>
              </w:rPr>
            </w:pPr>
            <w:r w:rsidRPr="006E285F">
              <w:rPr>
                <w:rStyle w:val="a9"/>
                <w:rFonts w:ascii="Times New Roman" w:hAnsi="Times New Roman"/>
                <w:i w:val="0"/>
                <w:iCs/>
                <w:sz w:val="24"/>
                <w:szCs w:val="24"/>
              </w:rPr>
              <w:t>ОК 9.</w:t>
            </w:r>
          </w:p>
        </w:tc>
        <w:tc>
          <w:tcPr>
            <w:tcW w:w="8342" w:type="dxa"/>
            <w:tcBorders>
              <w:top w:val="single" w:sz="4" w:space="0" w:color="auto"/>
              <w:left w:val="single" w:sz="4" w:space="0" w:color="auto"/>
              <w:bottom w:val="single" w:sz="4" w:space="0" w:color="auto"/>
              <w:right w:val="single" w:sz="4" w:space="0" w:color="auto"/>
            </w:tcBorders>
          </w:tcPr>
          <w:p w14:paraId="5F49890D" w14:textId="77777777" w:rsidR="004B3B43" w:rsidRPr="006E285F" w:rsidRDefault="004B3B43" w:rsidP="006E285F">
            <w:pPr>
              <w:rPr>
                <w:rStyle w:val="a9"/>
                <w:rFonts w:ascii="Times New Roman" w:hAnsi="Times New Roman"/>
                <w:sz w:val="24"/>
                <w:szCs w:val="24"/>
              </w:rPr>
            </w:pPr>
            <w:r w:rsidRPr="006E285F">
              <w:rPr>
                <w:rFonts w:ascii="Times New Roman" w:hAnsi="Times New Roman"/>
              </w:rPr>
              <w:t>Использовать информационные технологии в профессиональной деятельности</w:t>
            </w:r>
          </w:p>
        </w:tc>
      </w:tr>
      <w:tr w:rsidR="004B3B43" w:rsidRPr="006E285F" w14:paraId="6FBCACC2" w14:textId="77777777" w:rsidTr="007D42C8">
        <w:tc>
          <w:tcPr>
            <w:tcW w:w="1229" w:type="dxa"/>
            <w:tcBorders>
              <w:top w:val="single" w:sz="4" w:space="0" w:color="auto"/>
              <w:left w:val="single" w:sz="4" w:space="0" w:color="auto"/>
              <w:bottom w:val="single" w:sz="4" w:space="0" w:color="auto"/>
              <w:right w:val="single" w:sz="4" w:space="0" w:color="auto"/>
            </w:tcBorders>
          </w:tcPr>
          <w:p w14:paraId="77B9C44B" w14:textId="77777777" w:rsidR="004B3B43" w:rsidRPr="006E285F" w:rsidRDefault="004B3B43" w:rsidP="006E285F">
            <w:pPr>
              <w:rPr>
                <w:rStyle w:val="a9"/>
                <w:rFonts w:ascii="Times New Roman" w:hAnsi="Times New Roman"/>
                <w:i w:val="0"/>
                <w:iCs/>
                <w:sz w:val="24"/>
                <w:szCs w:val="24"/>
              </w:rPr>
            </w:pPr>
            <w:r w:rsidRPr="006E285F">
              <w:rPr>
                <w:rStyle w:val="a9"/>
                <w:rFonts w:ascii="Times New Roman" w:hAnsi="Times New Roman"/>
                <w:i w:val="0"/>
                <w:iCs/>
                <w:sz w:val="24"/>
                <w:szCs w:val="24"/>
              </w:rPr>
              <w:t>ОК 10.</w:t>
            </w:r>
          </w:p>
        </w:tc>
        <w:tc>
          <w:tcPr>
            <w:tcW w:w="8342" w:type="dxa"/>
            <w:tcBorders>
              <w:top w:val="single" w:sz="4" w:space="0" w:color="auto"/>
              <w:left w:val="single" w:sz="4" w:space="0" w:color="auto"/>
              <w:bottom w:val="single" w:sz="4" w:space="0" w:color="auto"/>
              <w:right w:val="single" w:sz="4" w:space="0" w:color="auto"/>
            </w:tcBorders>
          </w:tcPr>
          <w:p w14:paraId="2CAC7978" w14:textId="77777777" w:rsidR="004B3B43" w:rsidRPr="006E285F" w:rsidRDefault="004B3B43" w:rsidP="006E285F">
            <w:pPr>
              <w:rPr>
                <w:rStyle w:val="a9"/>
                <w:rFonts w:ascii="Times New Roman" w:hAnsi="Times New Roman"/>
                <w:i w:val="0"/>
                <w:sz w:val="24"/>
                <w:szCs w:val="24"/>
              </w:rPr>
            </w:pPr>
            <w:r w:rsidRPr="006E285F">
              <w:rPr>
                <w:rFonts w:ascii="Times New Roman" w:hAnsi="Times New Roman"/>
              </w:rPr>
              <w:t>Пользоваться профессиональной документацией на государственном и иностранных языках</w:t>
            </w:r>
          </w:p>
        </w:tc>
      </w:tr>
      <w:tr w:rsidR="004B3B43" w:rsidRPr="006E285F" w14:paraId="767A9736" w14:textId="77777777" w:rsidTr="007D42C8">
        <w:tc>
          <w:tcPr>
            <w:tcW w:w="1229" w:type="dxa"/>
            <w:tcBorders>
              <w:top w:val="single" w:sz="4" w:space="0" w:color="auto"/>
              <w:left w:val="single" w:sz="4" w:space="0" w:color="auto"/>
              <w:bottom w:val="single" w:sz="4" w:space="0" w:color="auto"/>
              <w:right w:val="single" w:sz="4" w:space="0" w:color="auto"/>
            </w:tcBorders>
          </w:tcPr>
          <w:p w14:paraId="343C8936" w14:textId="77777777" w:rsidR="004B3B43" w:rsidRPr="006E285F" w:rsidRDefault="004B3B43" w:rsidP="006E285F">
            <w:pPr>
              <w:rPr>
                <w:rStyle w:val="a9"/>
                <w:rFonts w:ascii="Times New Roman" w:hAnsi="Times New Roman"/>
                <w:i w:val="0"/>
                <w:iCs/>
                <w:sz w:val="24"/>
                <w:szCs w:val="24"/>
              </w:rPr>
            </w:pPr>
            <w:r w:rsidRPr="006E285F">
              <w:rPr>
                <w:rStyle w:val="a9"/>
                <w:rFonts w:ascii="Times New Roman" w:hAnsi="Times New Roman"/>
                <w:i w:val="0"/>
                <w:iCs/>
                <w:sz w:val="24"/>
                <w:szCs w:val="24"/>
              </w:rPr>
              <w:t>ОК 11.</w:t>
            </w:r>
          </w:p>
        </w:tc>
        <w:tc>
          <w:tcPr>
            <w:tcW w:w="8342" w:type="dxa"/>
            <w:tcBorders>
              <w:top w:val="single" w:sz="4" w:space="0" w:color="auto"/>
              <w:left w:val="single" w:sz="4" w:space="0" w:color="auto"/>
              <w:bottom w:val="single" w:sz="4" w:space="0" w:color="auto"/>
              <w:right w:val="single" w:sz="4" w:space="0" w:color="auto"/>
            </w:tcBorders>
          </w:tcPr>
          <w:p w14:paraId="1168A47A" w14:textId="77777777" w:rsidR="004B3B43" w:rsidRPr="006E285F" w:rsidRDefault="004B3B43" w:rsidP="006E285F">
            <w:pPr>
              <w:rPr>
                <w:rStyle w:val="a9"/>
                <w:rFonts w:ascii="Times New Roman" w:hAnsi="Times New Roman"/>
                <w:sz w:val="24"/>
                <w:szCs w:val="24"/>
              </w:rPr>
            </w:pPr>
            <w:r w:rsidRPr="006E285F">
              <w:rPr>
                <w:rFonts w:ascii="Times New Roman" w:hAnsi="Times New Roman"/>
              </w:rPr>
              <w:t>Использовать знания по финансовой грамотности, планировать предпринимательскую деятельность в профессиональной сфере</w:t>
            </w:r>
          </w:p>
        </w:tc>
      </w:tr>
    </w:tbl>
    <w:p w14:paraId="5807E9FA" w14:textId="77777777" w:rsidR="004B3B43" w:rsidRPr="003A17C4" w:rsidRDefault="004B3B43" w:rsidP="004B3B43">
      <w:pPr>
        <w:pStyle w:val="2"/>
        <w:spacing w:before="0" w:after="0"/>
        <w:ind w:firstLine="709"/>
        <w:jc w:val="both"/>
        <w:rPr>
          <w:rStyle w:val="a9"/>
          <w:rFonts w:ascii="Times New Roman" w:hAnsi="Times New Roman"/>
          <w:sz w:val="24"/>
          <w:szCs w:val="24"/>
        </w:rPr>
      </w:pPr>
    </w:p>
    <w:p w14:paraId="42A8034C" w14:textId="77777777" w:rsidR="006E285F" w:rsidRDefault="006E285F" w:rsidP="006E285F">
      <w:pPr>
        <w:rPr>
          <w:rStyle w:val="a9"/>
          <w:rFonts w:ascii="Times New Roman" w:hAnsi="Times New Roman"/>
          <w:b/>
          <w:sz w:val="24"/>
          <w:szCs w:val="24"/>
        </w:rPr>
      </w:pPr>
    </w:p>
    <w:p w14:paraId="42934E87" w14:textId="77777777" w:rsidR="006E285F" w:rsidRDefault="006E285F" w:rsidP="006E285F">
      <w:pPr>
        <w:rPr>
          <w:rStyle w:val="a9"/>
          <w:rFonts w:ascii="Times New Roman" w:hAnsi="Times New Roman"/>
          <w:b/>
          <w:sz w:val="24"/>
          <w:szCs w:val="24"/>
        </w:rPr>
      </w:pPr>
    </w:p>
    <w:p w14:paraId="28387BAB" w14:textId="77777777" w:rsidR="004B3B43" w:rsidRPr="006E285F" w:rsidRDefault="004B3B43" w:rsidP="006E285F">
      <w:pPr>
        <w:ind w:firstLine="708"/>
        <w:rPr>
          <w:rStyle w:val="a9"/>
          <w:rFonts w:ascii="Times New Roman" w:hAnsi="Times New Roman"/>
          <w:i w:val="0"/>
          <w:sz w:val="24"/>
          <w:szCs w:val="24"/>
        </w:rPr>
      </w:pPr>
      <w:r w:rsidRPr="006E285F">
        <w:rPr>
          <w:rStyle w:val="a9"/>
          <w:rFonts w:ascii="Times New Roman" w:hAnsi="Times New Roman"/>
          <w:i w:val="0"/>
          <w:sz w:val="24"/>
          <w:szCs w:val="24"/>
        </w:rPr>
        <w:lastRenderedPageBreak/>
        <w:t>1.1.2. 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4B3B43" w:rsidRPr="003A17C4" w14:paraId="45D40F6F" w14:textId="77777777" w:rsidTr="007D42C8">
        <w:tc>
          <w:tcPr>
            <w:tcW w:w="1204" w:type="dxa"/>
            <w:tcBorders>
              <w:top w:val="single" w:sz="4" w:space="0" w:color="auto"/>
              <w:left w:val="single" w:sz="4" w:space="0" w:color="auto"/>
              <w:bottom w:val="single" w:sz="4" w:space="0" w:color="auto"/>
              <w:right w:val="single" w:sz="4" w:space="0" w:color="auto"/>
            </w:tcBorders>
            <w:hideMark/>
          </w:tcPr>
          <w:p w14:paraId="19ED14CF" w14:textId="77777777" w:rsidR="004B3B43" w:rsidRPr="000B1868" w:rsidRDefault="004B3B43" w:rsidP="000B1868">
            <w:pPr>
              <w:pStyle w:val="afa"/>
              <w:rPr>
                <w:rStyle w:val="a9"/>
                <w:i w:val="0"/>
              </w:rPr>
            </w:pPr>
            <w:r w:rsidRPr="000B1868">
              <w:rPr>
                <w:rStyle w:val="a9"/>
                <w:i w:val="0"/>
              </w:rPr>
              <w:t>Код</w:t>
            </w:r>
          </w:p>
        </w:tc>
        <w:tc>
          <w:tcPr>
            <w:tcW w:w="8367" w:type="dxa"/>
            <w:tcBorders>
              <w:top w:val="single" w:sz="4" w:space="0" w:color="auto"/>
              <w:left w:val="single" w:sz="4" w:space="0" w:color="auto"/>
              <w:bottom w:val="single" w:sz="4" w:space="0" w:color="auto"/>
              <w:right w:val="single" w:sz="4" w:space="0" w:color="auto"/>
            </w:tcBorders>
            <w:hideMark/>
          </w:tcPr>
          <w:p w14:paraId="3743F9D4" w14:textId="77777777" w:rsidR="004B3B43" w:rsidRPr="000B1868" w:rsidRDefault="004B3B43" w:rsidP="000B1868">
            <w:pPr>
              <w:pStyle w:val="afa"/>
              <w:rPr>
                <w:rStyle w:val="a9"/>
                <w:i w:val="0"/>
              </w:rPr>
            </w:pPr>
            <w:r w:rsidRPr="000B1868">
              <w:rPr>
                <w:rStyle w:val="a9"/>
                <w:i w:val="0"/>
              </w:rPr>
              <w:t>Наименование видов деятельности и профессиональных компетенций</w:t>
            </w:r>
          </w:p>
        </w:tc>
      </w:tr>
      <w:tr w:rsidR="004B3B43" w:rsidRPr="003A17C4" w14:paraId="41BF3B10" w14:textId="77777777" w:rsidTr="007D42C8">
        <w:tc>
          <w:tcPr>
            <w:tcW w:w="1204" w:type="dxa"/>
            <w:tcBorders>
              <w:top w:val="single" w:sz="4" w:space="0" w:color="auto"/>
              <w:left w:val="single" w:sz="4" w:space="0" w:color="auto"/>
              <w:bottom w:val="single" w:sz="4" w:space="0" w:color="auto"/>
              <w:right w:val="single" w:sz="4" w:space="0" w:color="auto"/>
            </w:tcBorders>
            <w:hideMark/>
          </w:tcPr>
          <w:p w14:paraId="7360F1DC" w14:textId="77777777" w:rsidR="004B3B43" w:rsidRPr="000B1868" w:rsidRDefault="004B3B43" w:rsidP="000B1868">
            <w:pPr>
              <w:pStyle w:val="afa"/>
              <w:rPr>
                <w:rStyle w:val="a9"/>
                <w:i w:val="0"/>
              </w:rPr>
            </w:pPr>
            <w:r w:rsidRPr="000B1868">
              <w:rPr>
                <w:rStyle w:val="a9"/>
                <w:i w:val="0"/>
              </w:rPr>
              <w:t>ВД 1</w:t>
            </w:r>
          </w:p>
        </w:tc>
        <w:tc>
          <w:tcPr>
            <w:tcW w:w="8367" w:type="dxa"/>
            <w:tcBorders>
              <w:top w:val="single" w:sz="4" w:space="0" w:color="auto"/>
              <w:left w:val="single" w:sz="4" w:space="0" w:color="auto"/>
              <w:bottom w:val="single" w:sz="4" w:space="0" w:color="auto"/>
              <w:right w:val="single" w:sz="4" w:space="0" w:color="auto"/>
            </w:tcBorders>
            <w:hideMark/>
          </w:tcPr>
          <w:p w14:paraId="692B6B46" w14:textId="77777777" w:rsidR="004B3B43" w:rsidRPr="000B1868" w:rsidRDefault="004B3B43" w:rsidP="000B1868">
            <w:pPr>
              <w:pStyle w:val="afa"/>
              <w:rPr>
                <w:rStyle w:val="a9"/>
                <w:i w:val="0"/>
              </w:rPr>
            </w:pPr>
            <w:r w:rsidRPr="000B1868">
              <w:t>Выполнение электрорадиомонтажных работ на судах</w:t>
            </w:r>
          </w:p>
        </w:tc>
      </w:tr>
      <w:tr w:rsidR="004B3B43" w:rsidRPr="003A17C4" w14:paraId="4B423FED" w14:textId="77777777" w:rsidTr="007D42C8">
        <w:tc>
          <w:tcPr>
            <w:tcW w:w="1204" w:type="dxa"/>
            <w:tcBorders>
              <w:top w:val="single" w:sz="4" w:space="0" w:color="auto"/>
              <w:left w:val="single" w:sz="4" w:space="0" w:color="auto"/>
              <w:bottom w:val="single" w:sz="4" w:space="0" w:color="auto"/>
              <w:right w:val="single" w:sz="4" w:space="0" w:color="auto"/>
            </w:tcBorders>
            <w:hideMark/>
          </w:tcPr>
          <w:p w14:paraId="6049BE76" w14:textId="77777777" w:rsidR="004B3B43" w:rsidRPr="000B1868" w:rsidRDefault="004B3B43" w:rsidP="000B1868">
            <w:pPr>
              <w:pStyle w:val="afa"/>
              <w:rPr>
                <w:rStyle w:val="a9"/>
                <w:i w:val="0"/>
              </w:rPr>
            </w:pPr>
            <w:r w:rsidRPr="000B1868">
              <w:rPr>
                <w:rStyle w:val="a9"/>
                <w:i w:val="0"/>
              </w:rPr>
              <w:t>ПК 1.1.</w:t>
            </w:r>
          </w:p>
        </w:tc>
        <w:tc>
          <w:tcPr>
            <w:tcW w:w="8367" w:type="dxa"/>
            <w:tcBorders>
              <w:top w:val="single" w:sz="4" w:space="0" w:color="auto"/>
              <w:left w:val="single" w:sz="4" w:space="0" w:color="auto"/>
              <w:bottom w:val="single" w:sz="4" w:space="0" w:color="auto"/>
              <w:right w:val="single" w:sz="4" w:space="0" w:color="auto"/>
            </w:tcBorders>
          </w:tcPr>
          <w:p w14:paraId="081C930E" w14:textId="77777777" w:rsidR="004B3B43" w:rsidRPr="000B1868" w:rsidRDefault="004B3B43" w:rsidP="000B1868">
            <w:pPr>
              <w:pStyle w:val="afa"/>
              <w:rPr>
                <w:rStyle w:val="a9"/>
                <w:i w:val="0"/>
              </w:rPr>
            </w:pPr>
            <w:r w:rsidRPr="000B1868">
              <w:t>Выполнять разметку мест установки, монтаж и демонтаж проводов, кабелей, кабельных трасс, ленты заземления</w:t>
            </w:r>
          </w:p>
        </w:tc>
      </w:tr>
      <w:tr w:rsidR="004B3B43" w:rsidRPr="003A17C4" w14:paraId="66A06EDE" w14:textId="77777777" w:rsidTr="007D42C8">
        <w:tc>
          <w:tcPr>
            <w:tcW w:w="1204" w:type="dxa"/>
            <w:tcBorders>
              <w:top w:val="single" w:sz="4" w:space="0" w:color="auto"/>
              <w:left w:val="single" w:sz="4" w:space="0" w:color="auto"/>
              <w:bottom w:val="single" w:sz="4" w:space="0" w:color="auto"/>
              <w:right w:val="single" w:sz="4" w:space="0" w:color="auto"/>
            </w:tcBorders>
          </w:tcPr>
          <w:p w14:paraId="479B37A5" w14:textId="77777777" w:rsidR="004B3B43" w:rsidRPr="000B1868" w:rsidRDefault="004B3B43" w:rsidP="000B1868">
            <w:pPr>
              <w:pStyle w:val="afa"/>
              <w:rPr>
                <w:rStyle w:val="a9"/>
                <w:i w:val="0"/>
              </w:rPr>
            </w:pPr>
            <w:r w:rsidRPr="000B1868">
              <w:t>ПК 1.2.</w:t>
            </w:r>
          </w:p>
        </w:tc>
        <w:tc>
          <w:tcPr>
            <w:tcW w:w="8367" w:type="dxa"/>
            <w:tcBorders>
              <w:top w:val="single" w:sz="4" w:space="0" w:color="auto"/>
              <w:left w:val="single" w:sz="4" w:space="0" w:color="auto"/>
              <w:bottom w:val="single" w:sz="4" w:space="0" w:color="auto"/>
              <w:right w:val="single" w:sz="4" w:space="0" w:color="auto"/>
            </w:tcBorders>
          </w:tcPr>
          <w:p w14:paraId="28B298E6" w14:textId="77777777" w:rsidR="004B3B43" w:rsidRPr="000B1868" w:rsidRDefault="004B3B43" w:rsidP="000B1868">
            <w:pPr>
              <w:pStyle w:val="afa"/>
            </w:pPr>
            <w:r w:rsidRPr="000B1868">
              <w:t>Выполнять разметку мест установки, монтаж и демонтаж электрорадиооборудования</w:t>
            </w:r>
          </w:p>
        </w:tc>
      </w:tr>
      <w:tr w:rsidR="004B3B43" w:rsidRPr="003A17C4" w14:paraId="2D5EEACC" w14:textId="77777777" w:rsidTr="007D42C8">
        <w:tc>
          <w:tcPr>
            <w:tcW w:w="1204" w:type="dxa"/>
            <w:tcBorders>
              <w:top w:val="single" w:sz="4" w:space="0" w:color="auto"/>
              <w:left w:val="single" w:sz="4" w:space="0" w:color="auto"/>
              <w:bottom w:val="single" w:sz="4" w:space="0" w:color="auto"/>
              <w:right w:val="single" w:sz="4" w:space="0" w:color="auto"/>
            </w:tcBorders>
          </w:tcPr>
          <w:p w14:paraId="33CA2725" w14:textId="77777777" w:rsidR="004B3B43" w:rsidRPr="000B1868" w:rsidRDefault="004B3B43" w:rsidP="000B1868">
            <w:pPr>
              <w:pStyle w:val="afa"/>
              <w:rPr>
                <w:rStyle w:val="a9"/>
                <w:i w:val="0"/>
              </w:rPr>
            </w:pPr>
            <w:r w:rsidRPr="000B1868">
              <w:t>ПК 1.3.</w:t>
            </w:r>
          </w:p>
        </w:tc>
        <w:tc>
          <w:tcPr>
            <w:tcW w:w="8367" w:type="dxa"/>
            <w:tcBorders>
              <w:top w:val="single" w:sz="4" w:space="0" w:color="auto"/>
              <w:left w:val="single" w:sz="4" w:space="0" w:color="auto"/>
              <w:bottom w:val="single" w:sz="4" w:space="0" w:color="auto"/>
              <w:right w:val="single" w:sz="4" w:space="0" w:color="auto"/>
            </w:tcBorders>
          </w:tcPr>
          <w:p w14:paraId="6D4C90E1" w14:textId="77777777" w:rsidR="004B3B43" w:rsidRPr="000B1868" w:rsidRDefault="004B3B43" w:rsidP="000B1868">
            <w:pPr>
              <w:pStyle w:val="afa"/>
            </w:pPr>
            <w:r w:rsidRPr="000B1868">
              <w:t>Выполнять монтаж и демонтаж приемных и передающих центров средней сложности</w:t>
            </w:r>
          </w:p>
        </w:tc>
      </w:tr>
      <w:tr w:rsidR="004B3B43" w:rsidRPr="003A17C4" w14:paraId="69ED1F51" w14:textId="77777777" w:rsidTr="007D42C8">
        <w:tc>
          <w:tcPr>
            <w:tcW w:w="1204" w:type="dxa"/>
            <w:tcBorders>
              <w:top w:val="single" w:sz="4" w:space="0" w:color="auto"/>
              <w:left w:val="single" w:sz="4" w:space="0" w:color="auto"/>
              <w:bottom w:val="single" w:sz="4" w:space="0" w:color="auto"/>
              <w:right w:val="single" w:sz="4" w:space="0" w:color="auto"/>
            </w:tcBorders>
            <w:hideMark/>
          </w:tcPr>
          <w:p w14:paraId="2D624CAF" w14:textId="77777777" w:rsidR="004B3B43" w:rsidRPr="000B1868" w:rsidRDefault="004B3B43" w:rsidP="000B1868">
            <w:pPr>
              <w:pStyle w:val="afa"/>
              <w:rPr>
                <w:rStyle w:val="a9"/>
                <w:i w:val="0"/>
              </w:rPr>
            </w:pPr>
            <w:r w:rsidRPr="000B1868">
              <w:t>ПК 1.4.</w:t>
            </w:r>
          </w:p>
        </w:tc>
        <w:tc>
          <w:tcPr>
            <w:tcW w:w="8367" w:type="dxa"/>
            <w:tcBorders>
              <w:top w:val="single" w:sz="4" w:space="0" w:color="auto"/>
              <w:left w:val="single" w:sz="4" w:space="0" w:color="auto"/>
              <w:bottom w:val="single" w:sz="4" w:space="0" w:color="auto"/>
              <w:right w:val="single" w:sz="4" w:space="0" w:color="auto"/>
            </w:tcBorders>
            <w:hideMark/>
          </w:tcPr>
          <w:p w14:paraId="2F248E5F" w14:textId="77777777" w:rsidR="004B3B43" w:rsidRPr="000B1868" w:rsidRDefault="004B3B43" w:rsidP="000B1868">
            <w:pPr>
              <w:pStyle w:val="afa"/>
            </w:pPr>
            <w:r w:rsidRPr="000B1868">
              <w:t>Выполнять монтаж и демонтаж волоконно-оптических линий</w:t>
            </w:r>
          </w:p>
          <w:p w14:paraId="2876A037" w14:textId="77777777" w:rsidR="004B3B43" w:rsidRPr="000B1868" w:rsidRDefault="004B3B43" w:rsidP="000B1868">
            <w:pPr>
              <w:pStyle w:val="afa"/>
              <w:rPr>
                <w:rStyle w:val="a9"/>
                <w:i w:val="0"/>
              </w:rPr>
            </w:pPr>
            <w:r w:rsidRPr="000B1868">
              <w:t>и оборудования</w:t>
            </w:r>
          </w:p>
        </w:tc>
      </w:tr>
    </w:tbl>
    <w:p w14:paraId="48D74F40" w14:textId="77777777" w:rsidR="004B3B43" w:rsidRPr="003A17C4" w:rsidRDefault="004B3B43" w:rsidP="004B3B43">
      <w:pPr>
        <w:spacing w:after="0" w:line="240" w:lineRule="auto"/>
        <w:ind w:firstLine="709"/>
        <w:rPr>
          <w:rFonts w:ascii="Times New Roman" w:hAnsi="Times New Roman"/>
          <w:bCs/>
          <w:sz w:val="24"/>
          <w:szCs w:val="24"/>
        </w:rPr>
      </w:pPr>
    </w:p>
    <w:p w14:paraId="07082883" w14:textId="77777777" w:rsidR="004B3B43" w:rsidRPr="003A17C4" w:rsidRDefault="004B3B43" w:rsidP="004B3B43">
      <w:pPr>
        <w:spacing w:after="0" w:line="240" w:lineRule="auto"/>
        <w:ind w:firstLine="709"/>
        <w:rPr>
          <w:rFonts w:ascii="Times New Roman" w:hAnsi="Times New Roman"/>
          <w:bCs/>
          <w:sz w:val="24"/>
          <w:szCs w:val="24"/>
        </w:rPr>
      </w:pPr>
      <w:r w:rsidRPr="003A17C4">
        <w:rPr>
          <w:rFonts w:ascii="Times New Roman" w:hAnsi="Times New Roman"/>
          <w:bCs/>
          <w:sz w:val="24"/>
          <w:szCs w:val="24"/>
        </w:rPr>
        <w:t>1.1.3. В результате освоения профессионального модуля обучающийся должен</w:t>
      </w:r>
      <w:r w:rsidRPr="003A17C4">
        <w:rPr>
          <w:rStyle w:val="a5"/>
          <w:rFonts w:ascii="Times New Roman" w:hAnsi="Times New Roman"/>
          <w:bCs/>
        </w:rPr>
        <w:footnoteReference w:id="15"/>
      </w:r>
      <w:r w:rsidRPr="003A17C4">
        <w:rPr>
          <w:rFonts w:ascii="Times New Roman" w:hAnsi="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201"/>
      </w:tblGrid>
      <w:tr w:rsidR="004B3B43" w:rsidRPr="003A17C4" w14:paraId="6B136403" w14:textId="77777777" w:rsidTr="007D42C8">
        <w:tc>
          <w:tcPr>
            <w:tcW w:w="2263" w:type="dxa"/>
            <w:tcBorders>
              <w:top w:val="single" w:sz="4" w:space="0" w:color="auto"/>
              <w:left w:val="single" w:sz="4" w:space="0" w:color="auto"/>
              <w:bottom w:val="single" w:sz="4" w:space="0" w:color="auto"/>
              <w:right w:val="single" w:sz="4" w:space="0" w:color="auto"/>
            </w:tcBorders>
            <w:hideMark/>
          </w:tcPr>
          <w:p w14:paraId="5F06F065" w14:textId="77777777" w:rsidR="004B3B43" w:rsidRPr="003A17C4" w:rsidRDefault="004B3B43" w:rsidP="007D42C8">
            <w:pPr>
              <w:spacing w:after="0" w:line="240" w:lineRule="auto"/>
              <w:rPr>
                <w:rFonts w:ascii="Times New Roman" w:hAnsi="Times New Roman"/>
                <w:bCs/>
                <w:sz w:val="24"/>
                <w:szCs w:val="24"/>
                <w:lang w:eastAsia="en-US"/>
              </w:rPr>
            </w:pPr>
            <w:r w:rsidRPr="003A17C4">
              <w:rPr>
                <w:rFonts w:ascii="Times New Roman" w:hAnsi="Times New Roman"/>
                <w:bCs/>
                <w:sz w:val="24"/>
                <w:szCs w:val="24"/>
                <w:lang w:eastAsia="en-US"/>
              </w:rPr>
              <w:t>Иметь практический опыт</w:t>
            </w:r>
          </w:p>
        </w:tc>
        <w:tc>
          <w:tcPr>
            <w:tcW w:w="7201" w:type="dxa"/>
            <w:tcBorders>
              <w:top w:val="single" w:sz="4" w:space="0" w:color="auto"/>
              <w:left w:val="single" w:sz="4" w:space="0" w:color="auto"/>
              <w:bottom w:val="single" w:sz="4" w:space="0" w:color="auto"/>
              <w:right w:val="single" w:sz="4" w:space="0" w:color="auto"/>
            </w:tcBorders>
            <w:hideMark/>
          </w:tcPr>
          <w:p w14:paraId="2841457C" w14:textId="77777777" w:rsidR="004B3B43" w:rsidRPr="003A17C4" w:rsidRDefault="004B3B43" w:rsidP="007D42C8">
            <w:pPr>
              <w:spacing w:after="0" w:line="240" w:lineRule="auto"/>
              <w:rPr>
                <w:rFonts w:ascii="Times New Roman" w:hAnsi="Times New Roman"/>
                <w:bCs/>
                <w:i/>
                <w:sz w:val="24"/>
                <w:szCs w:val="24"/>
                <w:lang w:eastAsia="en-US"/>
              </w:rPr>
            </w:pPr>
            <w:r w:rsidRPr="003A17C4">
              <w:rPr>
                <w:rFonts w:ascii="Times New Roman" w:hAnsi="Times New Roman"/>
                <w:sz w:val="24"/>
                <w:szCs w:val="24"/>
              </w:rPr>
              <w:t>в выполнении электрорадиомонтажных работ на судах</w:t>
            </w:r>
          </w:p>
        </w:tc>
      </w:tr>
      <w:tr w:rsidR="004B3B43" w:rsidRPr="003A17C4" w14:paraId="2D9DD833" w14:textId="77777777" w:rsidTr="007D42C8">
        <w:tc>
          <w:tcPr>
            <w:tcW w:w="2263" w:type="dxa"/>
            <w:tcBorders>
              <w:top w:val="single" w:sz="4" w:space="0" w:color="auto"/>
              <w:left w:val="single" w:sz="4" w:space="0" w:color="auto"/>
              <w:bottom w:val="single" w:sz="4" w:space="0" w:color="auto"/>
              <w:right w:val="single" w:sz="4" w:space="0" w:color="auto"/>
            </w:tcBorders>
            <w:hideMark/>
          </w:tcPr>
          <w:p w14:paraId="61F0A93F" w14:textId="77777777" w:rsidR="004B3B43" w:rsidRPr="003A17C4" w:rsidRDefault="004B3B43" w:rsidP="007D42C8">
            <w:pPr>
              <w:spacing w:after="0" w:line="240" w:lineRule="auto"/>
              <w:rPr>
                <w:rFonts w:ascii="Times New Roman" w:hAnsi="Times New Roman"/>
                <w:bCs/>
                <w:sz w:val="24"/>
                <w:szCs w:val="24"/>
                <w:lang w:eastAsia="en-US"/>
              </w:rPr>
            </w:pPr>
            <w:r w:rsidRPr="003A17C4">
              <w:rPr>
                <w:rFonts w:ascii="Times New Roman" w:hAnsi="Times New Roman"/>
                <w:bCs/>
                <w:sz w:val="24"/>
                <w:szCs w:val="24"/>
                <w:lang w:eastAsia="en-US"/>
              </w:rPr>
              <w:t>уметь</w:t>
            </w:r>
          </w:p>
        </w:tc>
        <w:tc>
          <w:tcPr>
            <w:tcW w:w="7201" w:type="dxa"/>
            <w:tcBorders>
              <w:top w:val="single" w:sz="4" w:space="0" w:color="auto"/>
              <w:left w:val="single" w:sz="4" w:space="0" w:color="auto"/>
              <w:bottom w:val="single" w:sz="4" w:space="0" w:color="auto"/>
              <w:right w:val="single" w:sz="4" w:space="0" w:color="auto"/>
            </w:tcBorders>
            <w:hideMark/>
          </w:tcPr>
          <w:p w14:paraId="6899ADED"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определять места установки проводов, кабелей, кабельных трасс, ленты заземления на судне по расчетным данным;</w:t>
            </w:r>
          </w:p>
          <w:p w14:paraId="6AB24758"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выполнять монтаж и демонтаж проводов, кабелей, кабельных трасс, ленты заземления;</w:t>
            </w:r>
          </w:p>
          <w:p w14:paraId="5467EA89"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контролировать качество выполнения монтажа и демонтажа проводов, кабелей, кабельных трасс, ленты заземления;</w:t>
            </w:r>
          </w:p>
          <w:p w14:paraId="319D755E"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использовать безопасные приемы труда при выполнении монтажа и демонтажа проводов, кабелей, кабельных трасс, ленты заземления;</w:t>
            </w:r>
          </w:p>
          <w:p w14:paraId="00AC6AB3"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определять места установки электрорадиооборудования на судне;</w:t>
            </w:r>
          </w:p>
          <w:p w14:paraId="7185F671"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выполнять монтаж и демонтаж электрорадиооборудования;</w:t>
            </w:r>
          </w:p>
          <w:p w14:paraId="3B4C4DB4"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контролировать качество выполнения монтажа и демонтажа электрорадиооборудования;</w:t>
            </w:r>
          </w:p>
          <w:p w14:paraId="794DD31F"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использовать безопасные приемы труда при выполнении монтажа и демонтажа электрорадиооборудования;</w:t>
            </w:r>
          </w:p>
          <w:p w14:paraId="39A93935"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выполнять монтаж и демонтаж приемных и передающих центров средней сложности;</w:t>
            </w:r>
          </w:p>
          <w:p w14:paraId="2C04844A"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контролировать качество выполнения монтажа и демонтажа приемных и передающих центров средней сложности;</w:t>
            </w:r>
          </w:p>
          <w:p w14:paraId="4453E326"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использовать безопасные приемы труда при выполнении монтажа и демонтажа приемных и передающих центров средней сложности;</w:t>
            </w:r>
          </w:p>
          <w:p w14:paraId="613E0198"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 xml:space="preserve">вырезать из стальных, резиновых и других неметаллических листов заготовки полос и прокладок установленных технологической документацией форм и размеров; </w:t>
            </w:r>
          </w:p>
          <w:p w14:paraId="22D0076D"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 xml:space="preserve">использовать полумуфт с применением ручного или механизированного инструмента; </w:t>
            </w:r>
          </w:p>
          <w:p w14:paraId="21B9A6F5"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выполнять спрессовку;</w:t>
            </w:r>
          </w:p>
          <w:p w14:paraId="6A46CDFB"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 xml:space="preserve">выполнять уплотнение сальников индивидуальных, переборочных, трубных и электрооборудования путем обжатия нажимной шайбой и гайкой, используя набивочные массы, при помощи резиновых колец; </w:t>
            </w:r>
          </w:p>
          <w:p w14:paraId="3959133D"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lastRenderedPageBreak/>
              <w:t>осуществлять монтаж волоконно – оптических линий;</w:t>
            </w:r>
          </w:p>
          <w:p w14:paraId="2943EB12" w14:textId="77777777" w:rsidR="004B3B43" w:rsidRPr="003A17C4" w:rsidRDefault="004B3B43" w:rsidP="007D42C8">
            <w:pPr>
              <w:spacing w:after="0" w:line="240" w:lineRule="auto"/>
              <w:rPr>
                <w:rFonts w:ascii="Times New Roman" w:hAnsi="Times New Roman"/>
                <w:bCs/>
                <w:sz w:val="24"/>
                <w:szCs w:val="24"/>
                <w:lang w:eastAsia="en-US"/>
              </w:rPr>
            </w:pPr>
            <w:r w:rsidRPr="003A17C4">
              <w:rPr>
                <w:rFonts w:ascii="Times New Roman" w:hAnsi="Times New Roman"/>
                <w:sz w:val="24"/>
                <w:szCs w:val="24"/>
              </w:rPr>
              <w:t>монтировать разделитель волокон оптического кабеля в соответствии с технической документацией.</w:t>
            </w:r>
          </w:p>
        </w:tc>
      </w:tr>
      <w:tr w:rsidR="004B3B43" w:rsidRPr="003A17C4" w14:paraId="27F8EF86" w14:textId="77777777" w:rsidTr="007D42C8">
        <w:tc>
          <w:tcPr>
            <w:tcW w:w="2263" w:type="dxa"/>
            <w:tcBorders>
              <w:top w:val="single" w:sz="4" w:space="0" w:color="auto"/>
              <w:left w:val="single" w:sz="4" w:space="0" w:color="auto"/>
              <w:bottom w:val="single" w:sz="4" w:space="0" w:color="auto"/>
              <w:right w:val="single" w:sz="4" w:space="0" w:color="auto"/>
            </w:tcBorders>
            <w:hideMark/>
          </w:tcPr>
          <w:p w14:paraId="1B7BDB05" w14:textId="77777777" w:rsidR="004B3B43" w:rsidRPr="003A17C4" w:rsidRDefault="004B3B43" w:rsidP="007D42C8">
            <w:pPr>
              <w:spacing w:after="0" w:line="240" w:lineRule="auto"/>
              <w:ind w:firstLine="142"/>
              <w:rPr>
                <w:rFonts w:ascii="Times New Roman" w:hAnsi="Times New Roman"/>
                <w:bCs/>
                <w:sz w:val="24"/>
                <w:szCs w:val="24"/>
                <w:lang w:eastAsia="en-US"/>
              </w:rPr>
            </w:pPr>
            <w:r w:rsidRPr="003A17C4">
              <w:rPr>
                <w:rFonts w:ascii="Times New Roman" w:hAnsi="Times New Roman"/>
                <w:bCs/>
                <w:sz w:val="24"/>
                <w:szCs w:val="24"/>
                <w:lang w:eastAsia="en-US"/>
              </w:rPr>
              <w:lastRenderedPageBreak/>
              <w:t>знать</w:t>
            </w:r>
          </w:p>
        </w:tc>
        <w:tc>
          <w:tcPr>
            <w:tcW w:w="7201" w:type="dxa"/>
            <w:tcBorders>
              <w:top w:val="single" w:sz="4" w:space="0" w:color="auto"/>
              <w:left w:val="single" w:sz="4" w:space="0" w:color="auto"/>
              <w:bottom w:val="single" w:sz="4" w:space="0" w:color="auto"/>
              <w:right w:val="single" w:sz="4" w:space="0" w:color="auto"/>
            </w:tcBorders>
            <w:hideMark/>
          </w:tcPr>
          <w:p w14:paraId="798E1505"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правила прокладки и эксплуатации кабельной проводки на судне;</w:t>
            </w:r>
          </w:p>
          <w:p w14:paraId="5AC96896"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технологию монтажа и демонтажа проводов, кабелей и кабельных трасс, ленты заземления;</w:t>
            </w:r>
          </w:p>
          <w:p w14:paraId="7BBE216C"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схемы распределения электрической энергии на судах;</w:t>
            </w:r>
          </w:p>
          <w:p w14:paraId="481531C2"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методы размещения главного судового электрораспределительного щита и других распределительных устройств, их конструкцию и порядок установки;</w:t>
            </w:r>
          </w:p>
          <w:p w14:paraId="7022AD53"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методы расчета электрических сетей и шин заземления на судах;</w:t>
            </w:r>
          </w:p>
          <w:p w14:paraId="7D603EC9"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требования охраны труда, техники безопасности и экобезопасности при выполнении монтажа и демонтажа проводов, кабелей, кабельных трасс, ленты заземления;</w:t>
            </w:r>
          </w:p>
          <w:p w14:paraId="7055AC1D"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технологию монтажа и демонтажа электрорадиооборудования;</w:t>
            </w:r>
          </w:p>
          <w:p w14:paraId="21B8C18F"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назначение и схема электрорадиооборудования судна;</w:t>
            </w:r>
          </w:p>
          <w:p w14:paraId="47E64984"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назначение, устройство, принцип действия и расположение электрических приборов, аппаратов, механизмов и установок на судне;</w:t>
            </w:r>
          </w:p>
          <w:p w14:paraId="689F1A21"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требования охраны труда, техники безопасности и экобезопасности при выполнении монтажа и демонтажа электрорадиооборудования;</w:t>
            </w:r>
          </w:p>
          <w:p w14:paraId="3ABA4146"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технологию монтажа и демонтажа приемных и передающих центров средней сложности;</w:t>
            </w:r>
          </w:p>
          <w:p w14:paraId="1666F9BE"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схемы аварийной, командной и телефонной связи на судне;</w:t>
            </w:r>
          </w:p>
          <w:p w14:paraId="0787A34D"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требования охраны труда, техники безопасности и экобезопасности при выполнении монтажа и демонтажа приемных и передающих центров средней сложности;</w:t>
            </w:r>
          </w:p>
          <w:p w14:paraId="79907A11"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 xml:space="preserve">способы и инструмент, используемые для заготовки стальных и резиновых полос, прокладок из резины и других неметаллических материалов; </w:t>
            </w:r>
          </w:p>
          <w:p w14:paraId="36A7C7C0"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марки электрокартона, используемого для изготовления бирок;</w:t>
            </w:r>
          </w:p>
          <w:p w14:paraId="5DA6E80A"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способы изготовления бирок, применяемые на судах для электрооборудования и кабелей;</w:t>
            </w:r>
          </w:p>
          <w:p w14:paraId="6720B8EC"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 xml:space="preserve">порядок спрессовки полумуфт с валов ручным и механизированным способом; </w:t>
            </w:r>
          </w:p>
          <w:p w14:paraId="6D632826"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 xml:space="preserve">последовательность выполнения уплотнения сальников индивидуальных, переборочных, трубных и электрооборудования; </w:t>
            </w:r>
          </w:p>
          <w:p w14:paraId="100821A9"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 xml:space="preserve">материал, применяемый для уплотнения кабелей в сальниках; </w:t>
            </w:r>
          </w:p>
          <w:p w14:paraId="22FFFA95" w14:textId="77777777" w:rsidR="004B3B43" w:rsidRPr="003A17C4" w:rsidRDefault="004B3B43" w:rsidP="007D42C8">
            <w:pPr>
              <w:pStyle w:val="ConsPlusNormal"/>
              <w:spacing w:line="276" w:lineRule="auto"/>
              <w:jc w:val="both"/>
              <w:rPr>
                <w:rFonts w:ascii="Times New Roman" w:hAnsi="Times New Roman" w:cs="Times New Roman"/>
                <w:sz w:val="24"/>
                <w:szCs w:val="24"/>
              </w:rPr>
            </w:pPr>
            <w:r w:rsidRPr="003A17C4">
              <w:rPr>
                <w:rFonts w:ascii="Times New Roman" w:hAnsi="Times New Roman" w:cs="Times New Roman"/>
                <w:sz w:val="24"/>
                <w:szCs w:val="24"/>
              </w:rPr>
              <w:t xml:space="preserve">порядок выполнения работ по изготовлению волоконно-оптических линий связи; </w:t>
            </w:r>
          </w:p>
          <w:p w14:paraId="513CE3B8" w14:textId="77777777" w:rsidR="004B3B43" w:rsidRPr="003A17C4" w:rsidRDefault="004B3B43" w:rsidP="007D42C8">
            <w:pPr>
              <w:spacing w:after="0" w:line="240" w:lineRule="auto"/>
              <w:rPr>
                <w:rFonts w:ascii="Times New Roman" w:hAnsi="Times New Roman"/>
                <w:bCs/>
                <w:sz w:val="24"/>
                <w:szCs w:val="24"/>
                <w:lang w:eastAsia="en-US"/>
              </w:rPr>
            </w:pPr>
            <w:r w:rsidRPr="003A17C4">
              <w:rPr>
                <w:rFonts w:ascii="Times New Roman" w:hAnsi="Times New Roman"/>
                <w:sz w:val="24"/>
                <w:szCs w:val="24"/>
              </w:rPr>
              <w:t>требования технологической документации при изготовлении волоконно-оптических линий связи.</w:t>
            </w:r>
          </w:p>
        </w:tc>
      </w:tr>
    </w:tbl>
    <w:p w14:paraId="1409ADD1" w14:textId="77777777" w:rsidR="004B3B43" w:rsidRPr="003A17C4" w:rsidRDefault="004B3B43" w:rsidP="004B3B43">
      <w:pPr>
        <w:spacing w:after="0" w:line="240" w:lineRule="auto"/>
        <w:rPr>
          <w:rFonts w:ascii="Times New Roman" w:hAnsi="Times New Roman"/>
          <w:b/>
          <w:sz w:val="24"/>
          <w:szCs w:val="24"/>
        </w:rPr>
      </w:pPr>
      <w:bookmarkStart w:id="28" w:name="_Hlk511591667"/>
    </w:p>
    <w:p w14:paraId="525DDF00" w14:textId="77777777" w:rsidR="006E285F" w:rsidRDefault="006E285F" w:rsidP="004B3B43">
      <w:pPr>
        <w:spacing w:after="0" w:line="240" w:lineRule="auto"/>
        <w:ind w:firstLine="709"/>
        <w:rPr>
          <w:rFonts w:ascii="Times New Roman" w:hAnsi="Times New Roman"/>
          <w:b/>
          <w:sz w:val="24"/>
          <w:szCs w:val="24"/>
        </w:rPr>
      </w:pPr>
    </w:p>
    <w:p w14:paraId="7640E60D" w14:textId="77777777" w:rsidR="006E285F" w:rsidRDefault="006E285F" w:rsidP="004B3B43">
      <w:pPr>
        <w:spacing w:after="0" w:line="240" w:lineRule="auto"/>
        <w:ind w:firstLine="709"/>
        <w:rPr>
          <w:rFonts w:ascii="Times New Roman" w:hAnsi="Times New Roman"/>
          <w:b/>
          <w:sz w:val="24"/>
          <w:szCs w:val="24"/>
        </w:rPr>
      </w:pPr>
    </w:p>
    <w:p w14:paraId="32C685DF" w14:textId="77777777" w:rsidR="006E285F" w:rsidRDefault="006E285F" w:rsidP="004B3B43">
      <w:pPr>
        <w:spacing w:after="0" w:line="240" w:lineRule="auto"/>
        <w:ind w:firstLine="709"/>
        <w:rPr>
          <w:rFonts w:ascii="Times New Roman" w:hAnsi="Times New Roman"/>
          <w:b/>
          <w:sz w:val="24"/>
          <w:szCs w:val="24"/>
        </w:rPr>
      </w:pPr>
    </w:p>
    <w:p w14:paraId="050A8D50" w14:textId="77777777" w:rsidR="006E285F" w:rsidRDefault="006E285F" w:rsidP="004B3B43">
      <w:pPr>
        <w:spacing w:after="0" w:line="240" w:lineRule="auto"/>
        <w:ind w:firstLine="709"/>
        <w:rPr>
          <w:rFonts w:ascii="Times New Roman" w:hAnsi="Times New Roman"/>
          <w:b/>
          <w:sz w:val="24"/>
          <w:szCs w:val="24"/>
        </w:rPr>
      </w:pPr>
    </w:p>
    <w:p w14:paraId="00DBEC9D" w14:textId="77777777" w:rsidR="006E285F" w:rsidRDefault="006E285F" w:rsidP="004B3B43">
      <w:pPr>
        <w:spacing w:after="0" w:line="240" w:lineRule="auto"/>
        <w:ind w:firstLine="709"/>
        <w:rPr>
          <w:rFonts w:ascii="Times New Roman" w:hAnsi="Times New Roman"/>
          <w:b/>
          <w:sz w:val="24"/>
          <w:szCs w:val="24"/>
        </w:rPr>
      </w:pPr>
    </w:p>
    <w:p w14:paraId="1010FF81" w14:textId="77777777" w:rsidR="004B3B43" w:rsidRPr="003A17C4" w:rsidRDefault="004B3B43" w:rsidP="004B3B43">
      <w:pPr>
        <w:spacing w:after="0" w:line="240" w:lineRule="auto"/>
        <w:ind w:firstLine="709"/>
        <w:rPr>
          <w:rFonts w:ascii="Times New Roman" w:hAnsi="Times New Roman"/>
          <w:b/>
          <w:sz w:val="24"/>
          <w:szCs w:val="24"/>
        </w:rPr>
      </w:pPr>
      <w:r w:rsidRPr="003A17C4">
        <w:rPr>
          <w:rFonts w:ascii="Times New Roman" w:hAnsi="Times New Roman"/>
          <w:b/>
          <w:sz w:val="24"/>
          <w:szCs w:val="24"/>
        </w:rPr>
        <w:t>1.2. Количество часов, отводимое на освоение профессионального модуля</w:t>
      </w:r>
    </w:p>
    <w:p w14:paraId="7726C1BE" w14:textId="77777777" w:rsidR="004B3B43" w:rsidRPr="003A17C4" w:rsidRDefault="004B3B43" w:rsidP="004B3B43">
      <w:pPr>
        <w:spacing w:after="0"/>
        <w:rPr>
          <w:rFonts w:ascii="Times New Roman" w:hAnsi="Times New Roman"/>
          <w:sz w:val="24"/>
          <w:szCs w:val="24"/>
        </w:rPr>
      </w:pPr>
      <w:r w:rsidRPr="003A17C4">
        <w:rPr>
          <w:rFonts w:ascii="Times New Roman" w:hAnsi="Times New Roman"/>
          <w:sz w:val="24"/>
          <w:szCs w:val="24"/>
        </w:rPr>
        <w:t>Всего часов 852ч.</w:t>
      </w:r>
    </w:p>
    <w:p w14:paraId="24E37F1D" w14:textId="77777777" w:rsidR="004B3B43" w:rsidRPr="003A17C4" w:rsidRDefault="004B3B43" w:rsidP="004B3B43">
      <w:pPr>
        <w:spacing w:after="0"/>
        <w:ind w:firstLine="708"/>
        <w:rPr>
          <w:rFonts w:ascii="Times New Roman" w:hAnsi="Times New Roman"/>
          <w:sz w:val="24"/>
          <w:szCs w:val="24"/>
        </w:rPr>
      </w:pPr>
      <w:r w:rsidRPr="003A17C4">
        <w:rPr>
          <w:rFonts w:ascii="Times New Roman" w:hAnsi="Times New Roman"/>
          <w:sz w:val="24"/>
          <w:szCs w:val="24"/>
        </w:rPr>
        <w:t>в том числе в форме практической подготовки 588ч.</w:t>
      </w:r>
    </w:p>
    <w:p w14:paraId="469038C0" w14:textId="77777777" w:rsidR="004B3B43" w:rsidRPr="003A17C4" w:rsidRDefault="004B3B43" w:rsidP="004B3B43">
      <w:pPr>
        <w:spacing w:after="0"/>
        <w:rPr>
          <w:rFonts w:ascii="Times New Roman" w:hAnsi="Times New Roman"/>
          <w:sz w:val="24"/>
          <w:szCs w:val="24"/>
        </w:rPr>
      </w:pPr>
      <w:r w:rsidRPr="003A17C4">
        <w:rPr>
          <w:rFonts w:ascii="Times New Roman" w:hAnsi="Times New Roman"/>
          <w:sz w:val="24"/>
          <w:szCs w:val="24"/>
        </w:rPr>
        <w:t>Из них на освоение МДК 420ч.</w:t>
      </w:r>
    </w:p>
    <w:p w14:paraId="25DE06F4" w14:textId="77777777" w:rsidR="004B3B43" w:rsidRPr="003A17C4" w:rsidRDefault="004B3B43" w:rsidP="004B3B43">
      <w:pPr>
        <w:spacing w:after="0"/>
        <w:ind w:firstLine="708"/>
        <w:rPr>
          <w:rFonts w:ascii="Times New Roman" w:hAnsi="Times New Roman"/>
          <w:i/>
          <w:sz w:val="24"/>
          <w:szCs w:val="24"/>
        </w:rPr>
      </w:pPr>
      <w:r w:rsidRPr="003A17C4">
        <w:rPr>
          <w:rFonts w:ascii="Times New Roman" w:hAnsi="Times New Roman"/>
          <w:sz w:val="24"/>
          <w:szCs w:val="24"/>
        </w:rPr>
        <w:t>в том числе самостоятельная работа</w:t>
      </w:r>
      <w:r w:rsidRPr="003A17C4">
        <w:rPr>
          <w:rFonts w:ascii="Times New Roman" w:hAnsi="Times New Roman"/>
          <w:i/>
          <w:sz w:val="24"/>
          <w:szCs w:val="24"/>
        </w:rPr>
        <w:t xml:space="preserve"> 24ч. </w:t>
      </w:r>
    </w:p>
    <w:p w14:paraId="51BD7304" w14:textId="77777777" w:rsidR="004B3B43" w:rsidRPr="003A17C4" w:rsidRDefault="004B3B43" w:rsidP="004B3B43">
      <w:pPr>
        <w:spacing w:after="0"/>
        <w:rPr>
          <w:rFonts w:ascii="Times New Roman" w:hAnsi="Times New Roman"/>
          <w:sz w:val="24"/>
          <w:szCs w:val="24"/>
        </w:rPr>
      </w:pPr>
      <w:r w:rsidRPr="003A17C4">
        <w:rPr>
          <w:rFonts w:ascii="Times New Roman" w:hAnsi="Times New Roman"/>
          <w:sz w:val="24"/>
          <w:szCs w:val="24"/>
        </w:rPr>
        <w:t>практики, в том числе учебная 108ч.</w:t>
      </w:r>
    </w:p>
    <w:p w14:paraId="6BF23904" w14:textId="77777777" w:rsidR="004B3B43" w:rsidRPr="003A17C4" w:rsidRDefault="004B3B43" w:rsidP="004B3B43">
      <w:pPr>
        <w:spacing w:after="0"/>
        <w:ind w:left="1416" w:firstLine="708"/>
        <w:rPr>
          <w:rFonts w:ascii="Times New Roman" w:hAnsi="Times New Roman"/>
          <w:sz w:val="24"/>
          <w:szCs w:val="24"/>
        </w:rPr>
      </w:pPr>
      <w:r w:rsidRPr="003A17C4">
        <w:rPr>
          <w:rFonts w:ascii="Times New Roman" w:hAnsi="Times New Roman"/>
          <w:sz w:val="24"/>
          <w:szCs w:val="24"/>
        </w:rPr>
        <w:t xml:space="preserve">   производственная 324ч.</w:t>
      </w:r>
    </w:p>
    <w:p w14:paraId="4682431E" w14:textId="77777777" w:rsidR="004B3B43" w:rsidRPr="003A17C4" w:rsidRDefault="004B3B43" w:rsidP="004B3B43">
      <w:pPr>
        <w:spacing w:after="0"/>
        <w:rPr>
          <w:rFonts w:ascii="Times New Roman" w:hAnsi="Times New Roman"/>
          <w:sz w:val="24"/>
          <w:szCs w:val="24"/>
        </w:rPr>
      </w:pPr>
      <w:r w:rsidRPr="003A17C4">
        <w:rPr>
          <w:rFonts w:ascii="Times New Roman" w:hAnsi="Times New Roman"/>
          <w:i/>
          <w:sz w:val="24"/>
          <w:szCs w:val="24"/>
        </w:rPr>
        <w:t xml:space="preserve">Промежуточная аттестация </w:t>
      </w:r>
      <w:bookmarkEnd w:id="28"/>
      <w:r w:rsidRPr="003A17C4">
        <w:rPr>
          <w:rFonts w:ascii="Times New Roman" w:hAnsi="Times New Roman"/>
          <w:i/>
          <w:sz w:val="24"/>
          <w:szCs w:val="24"/>
        </w:rPr>
        <w:t>6ч</w:t>
      </w:r>
      <w:r w:rsidRPr="003A17C4">
        <w:rPr>
          <w:rFonts w:ascii="Times New Roman" w:hAnsi="Times New Roman"/>
          <w:bCs/>
          <w:i/>
          <w:sz w:val="24"/>
          <w:szCs w:val="24"/>
        </w:rPr>
        <w:t>.</w:t>
      </w:r>
    </w:p>
    <w:p w14:paraId="0E55A8B3" w14:textId="77777777" w:rsidR="004B3B43" w:rsidRPr="003A17C4" w:rsidRDefault="004B3B43" w:rsidP="004B3B43">
      <w:pPr>
        <w:spacing w:after="0"/>
        <w:rPr>
          <w:rFonts w:ascii="Times New Roman" w:hAnsi="Times New Roman"/>
          <w:b/>
          <w:i/>
          <w:sz w:val="24"/>
          <w:szCs w:val="24"/>
        </w:rPr>
        <w:sectPr w:rsidR="004B3B43" w:rsidRPr="003A17C4">
          <w:pgSz w:w="11907" w:h="16840"/>
          <w:pgMar w:top="1134" w:right="851" w:bottom="992" w:left="1418" w:header="709" w:footer="709" w:gutter="0"/>
          <w:cols w:space="720"/>
        </w:sectPr>
      </w:pPr>
    </w:p>
    <w:p w14:paraId="0735837E" w14:textId="77777777" w:rsidR="004B3B43" w:rsidRPr="003A17C4" w:rsidRDefault="004B3B43" w:rsidP="004B3B43">
      <w:pPr>
        <w:spacing w:after="0"/>
        <w:jc w:val="center"/>
        <w:rPr>
          <w:rFonts w:ascii="Times New Roman" w:hAnsi="Times New Roman"/>
          <w:b/>
          <w:caps/>
          <w:sz w:val="24"/>
          <w:szCs w:val="24"/>
        </w:rPr>
      </w:pPr>
      <w:r w:rsidRPr="003A17C4">
        <w:rPr>
          <w:rFonts w:ascii="Times New Roman" w:hAnsi="Times New Roman"/>
          <w:b/>
          <w:caps/>
          <w:sz w:val="24"/>
          <w:szCs w:val="24"/>
        </w:rPr>
        <w:lastRenderedPageBreak/>
        <w:t>2. Структура и содержание профессионального модуля</w:t>
      </w:r>
    </w:p>
    <w:p w14:paraId="2B022F8C" w14:textId="77777777" w:rsidR="004B3B43" w:rsidRPr="003A17C4" w:rsidRDefault="004B3B43" w:rsidP="004B3B43">
      <w:pPr>
        <w:spacing w:after="0"/>
        <w:ind w:firstLine="851"/>
        <w:rPr>
          <w:rFonts w:ascii="Times New Roman" w:hAnsi="Times New Roman"/>
        </w:rPr>
      </w:pPr>
      <w:r w:rsidRPr="003A17C4">
        <w:rPr>
          <w:rFonts w:ascii="Times New Roman" w:hAnsi="Times New Roman"/>
          <w:b/>
          <w:sz w:val="24"/>
          <w:szCs w:val="24"/>
        </w:rPr>
        <w:t>2.1. Структура профессионального модуля</w:t>
      </w:r>
      <w:r w:rsidRPr="003A17C4">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3105"/>
        <w:gridCol w:w="1229"/>
        <w:gridCol w:w="546"/>
        <w:gridCol w:w="771"/>
        <w:gridCol w:w="1583"/>
        <w:gridCol w:w="1839"/>
        <w:gridCol w:w="642"/>
        <w:gridCol w:w="957"/>
        <w:gridCol w:w="2074"/>
      </w:tblGrid>
      <w:tr w:rsidR="004B3B43" w:rsidRPr="003A17C4" w14:paraId="47CE614B" w14:textId="77777777" w:rsidTr="007D42C8">
        <w:trPr>
          <w:trHeight w:val="484"/>
        </w:trPr>
        <w:tc>
          <w:tcPr>
            <w:tcW w:w="668" w:type="pct"/>
            <w:vMerge w:val="restart"/>
            <w:tcBorders>
              <w:top w:val="single" w:sz="4" w:space="0" w:color="auto"/>
              <w:left w:val="single" w:sz="4" w:space="0" w:color="auto"/>
              <w:bottom w:val="single" w:sz="4" w:space="0" w:color="auto"/>
              <w:right w:val="single" w:sz="4" w:space="0" w:color="auto"/>
            </w:tcBorders>
            <w:vAlign w:val="center"/>
            <w:hideMark/>
          </w:tcPr>
          <w:p w14:paraId="0DE6DF3C" w14:textId="77777777" w:rsidR="004B3B43" w:rsidRPr="003A17C4" w:rsidRDefault="004B3B43" w:rsidP="007D42C8">
            <w:pPr>
              <w:suppressAutoHyphens/>
              <w:spacing w:after="0" w:line="240" w:lineRule="auto"/>
              <w:ind w:left="-57" w:right="-57"/>
              <w:jc w:val="center"/>
              <w:rPr>
                <w:rFonts w:ascii="Times New Roman" w:hAnsi="Times New Roman"/>
                <w:sz w:val="20"/>
                <w:szCs w:val="20"/>
              </w:rPr>
            </w:pPr>
            <w:r w:rsidRPr="003A17C4">
              <w:rPr>
                <w:rFonts w:ascii="Times New Roman" w:hAnsi="Times New Roman"/>
                <w:sz w:val="20"/>
                <w:szCs w:val="20"/>
              </w:rPr>
              <w:t>Коды профессиональных общих компетенций</w:t>
            </w:r>
          </w:p>
        </w:tc>
        <w:tc>
          <w:tcPr>
            <w:tcW w:w="1058" w:type="pct"/>
            <w:vMerge w:val="restart"/>
            <w:tcBorders>
              <w:top w:val="single" w:sz="4" w:space="0" w:color="auto"/>
              <w:left w:val="single" w:sz="4" w:space="0" w:color="auto"/>
              <w:bottom w:val="single" w:sz="4" w:space="0" w:color="auto"/>
              <w:right w:val="single" w:sz="4" w:space="0" w:color="auto"/>
            </w:tcBorders>
            <w:vAlign w:val="center"/>
            <w:hideMark/>
          </w:tcPr>
          <w:p w14:paraId="6D0EBE50" w14:textId="77777777" w:rsidR="004B3B43" w:rsidRPr="003A17C4" w:rsidRDefault="004B3B43" w:rsidP="007D42C8">
            <w:pPr>
              <w:suppressAutoHyphens/>
              <w:spacing w:after="0" w:line="240" w:lineRule="auto"/>
              <w:ind w:left="-57" w:right="-57"/>
              <w:jc w:val="center"/>
              <w:rPr>
                <w:rFonts w:ascii="Times New Roman" w:hAnsi="Times New Roman"/>
                <w:sz w:val="20"/>
                <w:szCs w:val="20"/>
              </w:rPr>
            </w:pPr>
            <w:r w:rsidRPr="003A17C4">
              <w:rPr>
                <w:rFonts w:ascii="Times New Roman" w:hAnsi="Times New Roman"/>
                <w:sz w:val="20"/>
                <w:szCs w:val="20"/>
              </w:rPr>
              <w:t>Наименования разделов профессионального модуля</w:t>
            </w:r>
          </w:p>
        </w:tc>
        <w:tc>
          <w:tcPr>
            <w:tcW w:w="420" w:type="pct"/>
            <w:vMerge w:val="restart"/>
            <w:tcBorders>
              <w:top w:val="single" w:sz="4" w:space="0" w:color="auto"/>
              <w:left w:val="single" w:sz="4" w:space="0" w:color="auto"/>
              <w:bottom w:val="single" w:sz="4" w:space="0" w:color="auto"/>
              <w:right w:val="single" w:sz="4" w:space="0" w:color="auto"/>
            </w:tcBorders>
            <w:vAlign w:val="center"/>
            <w:hideMark/>
          </w:tcPr>
          <w:p w14:paraId="69A7E1C5" w14:textId="77777777" w:rsidR="004B3B43" w:rsidRPr="003A17C4" w:rsidRDefault="004B3B43" w:rsidP="007D42C8">
            <w:pPr>
              <w:spacing w:after="0" w:line="240" w:lineRule="auto"/>
              <w:jc w:val="center"/>
              <w:rPr>
                <w:rFonts w:ascii="Times New Roman" w:hAnsi="Times New Roman"/>
                <w:sz w:val="20"/>
                <w:szCs w:val="20"/>
              </w:rPr>
            </w:pPr>
            <w:r w:rsidRPr="003A17C4">
              <w:rPr>
                <w:rFonts w:ascii="Times New Roman" w:hAnsi="Times New Roman"/>
                <w:iCs/>
                <w:sz w:val="20"/>
                <w:szCs w:val="20"/>
              </w:rPr>
              <w:t>Всего, час.</w:t>
            </w:r>
          </w:p>
        </w:tc>
        <w:tc>
          <w:tcPr>
            <w:tcW w:w="16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88D332E" w14:textId="77777777" w:rsidR="004B3B43" w:rsidRPr="003A17C4" w:rsidRDefault="004B3B43" w:rsidP="007D42C8">
            <w:pPr>
              <w:spacing w:after="0" w:line="240" w:lineRule="auto"/>
              <w:ind w:left="113" w:right="113"/>
              <w:jc w:val="center"/>
              <w:rPr>
                <w:rFonts w:ascii="Times New Roman" w:hAnsi="Times New Roman"/>
                <w:sz w:val="20"/>
                <w:szCs w:val="20"/>
              </w:rPr>
            </w:pPr>
            <w:r w:rsidRPr="003A17C4">
              <w:rPr>
                <w:rFonts w:ascii="Times New Roman" w:hAnsi="Times New Roman"/>
                <w:iCs/>
                <w:sz w:val="20"/>
                <w:szCs w:val="20"/>
              </w:rPr>
              <w:t>В т.ч. в форме практической. подготовки</w:t>
            </w:r>
          </w:p>
        </w:tc>
        <w:tc>
          <w:tcPr>
            <w:tcW w:w="2685" w:type="pct"/>
            <w:gridSpan w:val="6"/>
            <w:tcBorders>
              <w:top w:val="single" w:sz="4" w:space="0" w:color="auto"/>
              <w:left w:val="single" w:sz="4" w:space="0" w:color="auto"/>
              <w:bottom w:val="single" w:sz="4" w:space="0" w:color="auto"/>
              <w:right w:val="single" w:sz="4" w:space="0" w:color="auto"/>
            </w:tcBorders>
            <w:hideMark/>
          </w:tcPr>
          <w:p w14:paraId="0BF16C24" w14:textId="77777777" w:rsidR="004B3B43" w:rsidRPr="003A17C4" w:rsidRDefault="004B3B43" w:rsidP="007D42C8">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Объем профессионального модуля, ак. час.</w:t>
            </w:r>
          </w:p>
        </w:tc>
      </w:tr>
      <w:tr w:rsidR="004B3B43" w:rsidRPr="003A17C4" w14:paraId="35A42DE0" w14:textId="77777777" w:rsidTr="007D42C8">
        <w:trPr>
          <w:trHeight w:val="58"/>
        </w:trPr>
        <w:tc>
          <w:tcPr>
            <w:tcW w:w="668" w:type="pct"/>
            <w:vMerge/>
            <w:tcBorders>
              <w:top w:val="single" w:sz="4" w:space="0" w:color="auto"/>
              <w:left w:val="single" w:sz="4" w:space="0" w:color="auto"/>
              <w:bottom w:val="single" w:sz="4" w:space="0" w:color="auto"/>
              <w:right w:val="single" w:sz="4" w:space="0" w:color="auto"/>
            </w:tcBorders>
            <w:vAlign w:val="center"/>
            <w:hideMark/>
          </w:tcPr>
          <w:p w14:paraId="53774746" w14:textId="77777777" w:rsidR="004B3B43" w:rsidRPr="003A17C4" w:rsidRDefault="004B3B43" w:rsidP="007D42C8">
            <w:pPr>
              <w:spacing w:after="0" w:line="240" w:lineRule="auto"/>
              <w:rPr>
                <w:rFonts w:ascii="Times New Roman" w:hAnsi="Times New Roman"/>
                <w:sz w:val="20"/>
                <w:szCs w:val="20"/>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1F617C8" w14:textId="77777777" w:rsidR="004B3B43" w:rsidRPr="003A17C4" w:rsidRDefault="004B3B43" w:rsidP="007D42C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78FB14D7" w14:textId="77777777" w:rsidR="004B3B43" w:rsidRPr="003A17C4" w:rsidRDefault="004B3B43" w:rsidP="007D42C8">
            <w:pPr>
              <w:spacing w:after="0" w:line="240" w:lineRule="auto"/>
              <w:rPr>
                <w:rFonts w:ascii="Times New Roman" w:hAnsi="Times New Roman"/>
                <w:sz w:val="20"/>
                <w:szCs w:val="20"/>
              </w:rPr>
            </w:pPr>
          </w:p>
        </w:tc>
        <w:tc>
          <w:tcPr>
            <w:tcW w:w="169" w:type="pct"/>
            <w:vMerge/>
            <w:tcBorders>
              <w:top w:val="single" w:sz="4" w:space="0" w:color="auto"/>
              <w:left w:val="single" w:sz="4" w:space="0" w:color="auto"/>
              <w:bottom w:val="single" w:sz="4" w:space="0" w:color="auto"/>
              <w:right w:val="single" w:sz="4" w:space="0" w:color="auto"/>
            </w:tcBorders>
            <w:vAlign w:val="center"/>
            <w:hideMark/>
          </w:tcPr>
          <w:p w14:paraId="535B7D5B" w14:textId="77777777" w:rsidR="004B3B43" w:rsidRPr="003A17C4" w:rsidRDefault="004B3B43" w:rsidP="007D42C8">
            <w:pPr>
              <w:spacing w:after="0" w:line="240" w:lineRule="auto"/>
              <w:rPr>
                <w:rFonts w:ascii="Times New Roman" w:hAnsi="Times New Roman"/>
                <w:sz w:val="20"/>
                <w:szCs w:val="20"/>
              </w:rPr>
            </w:pPr>
          </w:p>
        </w:tc>
        <w:tc>
          <w:tcPr>
            <w:tcW w:w="1651" w:type="pct"/>
            <w:gridSpan w:val="4"/>
            <w:tcBorders>
              <w:top w:val="single" w:sz="4" w:space="0" w:color="auto"/>
              <w:left w:val="single" w:sz="4" w:space="0" w:color="auto"/>
              <w:bottom w:val="single" w:sz="4" w:space="0" w:color="auto"/>
              <w:right w:val="single" w:sz="4" w:space="0" w:color="auto"/>
            </w:tcBorders>
            <w:hideMark/>
          </w:tcPr>
          <w:p w14:paraId="77E4F2A2" w14:textId="77777777" w:rsidR="004B3B43" w:rsidRPr="003A17C4" w:rsidRDefault="004B3B43" w:rsidP="007D42C8">
            <w:pPr>
              <w:suppressAutoHyphens/>
              <w:spacing w:after="0" w:line="240" w:lineRule="auto"/>
              <w:jc w:val="center"/>
              <w:rPr>
                <w:rFonts w:ascii="Times New Roman" w:hAnsi="Times New Roman"/>
              </w:rPr>
            </w:pPr>
            <w:r w:rsidRPr="003A17C4">
              <w:rPr>
                <w:rFonts w:ascii="Times New Roman" w:hAnsi="Times New Roman"/>
              </w:rPr>
              <w:t>Обучение по МДК</w:t>
            </w:r>
          </w:p>
        </w:tc>
        <w:tc>
          <w:tcPr>
            <w:tcW w:w="103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53D243E" w14:textId="77777777" w:rsidR="004B3B43" w:rsidRPr="003A17C4" w:rsidRDefault="004B3B43" w:rsidP="007D42C8">
            <w:pPr>
              <w:suppressAutoHyphens/>
              <w:spacing w:after="0" w:line="240" w:lineRule="auto"/>
              <w:jc w:val="center"/>
              <w:rPr>
                <w:rFonts w:ascii="Times New Roman" w:hAnsi="Times New Roman"/>
              </w:rPr>
            </w:pPr>
            <w:r w:rsidRPr="003A17C4">
              <w:rPr>
                <w:rFonts w:ascii="Times New Roman" w:hAnsi="Times New Roman"/>
              </w:rPr>
              <w:t>Практики</w:t>
            </w:r>
          </w:p>
        </w:tc>
      </w:tr>
      <w:tr w:rsidR="004B3B43" w:rsidRPr="003A17C4" w14:paraId="2667DFA1" w14:textId="77777777" w:rsidTr="007D42C8">
        <w:tc>
          <w:tcPr>
            <w:tcW w:w="668" w:type="pct"/>
            <w:vMerge/>
            <w:tcBorders>
              <w:top w:val="single" w:sz="4" w:space="0" w:color="auto"/>
              <w:left w:val="single" w:sz="4" w:space="0" w:color="auto"/>
              <w:bottom w:val="single" w:sz="4" w:space="0" w:color="auto"/>
              <w:right w:val="single" w:sz="4" w:space="0" w:color="auto"/>
            </w:tcBorders>
            <w:vAlign w:val="center"/>
            <w:hideMark/>
          </w:tcPr>
          <w:p w14:paraId="7680AB8F" w14:textId="77777777" w:rsidR="004B3B43" w:rsidRPr="003A17C4" w:rsidRDefault="004B3B43" w:rsidP="007D42C8">
            <w:pPr>
              <w:spacing w:after="0" w:line="240" w:lineRule="auto"/>
              <w:rPr>
                <w:rFonts w:ascii="Times New Roman" w:hAnsi="Times New Roman"/>
                <w:sz w:val="20"/>
                <w:szCs w:val="20"/>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1428E33" w14:textId="77777777" w:rsidR="004B3B43" w:rsidRPr="003A17C4" w:rsidRDefault="004B3B43" w:rsidP="007D42C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3156211B" w14:textId="77777777" w:rsidR="004B3B43" w:rsidRPr="003A17C4" w:rsidRDefault="004B3B43" w:rsidP="007D42C8">
            <w:pPr>
              <w:spacing w:after="0" w:line="240" w:lineRule="auto"/>
              <w:rPr>
                <w:rFonts w:ascii="Times New Roman" w:hAnsi="Times New Roman"/>
                <w:sz w:val="20"/>
                <w:szCs w:val="20"/>
              </w:rPr>
            </w:pPr>
          </w:p>
        </w:tc>
        <w:tc>
          <w:tcPr>
            <w:tcW w:w="169" w:type="pct"/>
            <w:vMerge/>
            <w:tcBorders>
              <w:top w:val="single" w:sz="4" w:space="0" w:color="auto"/>
              <w:left w:val="single" w:sz="4" w:space="0" w:color="auto"/>
              <w:bottom w:val="single" w:sz="4" w:space="0" w:color="auto"/>
              <w:right w:val="single" w:sz="4" w:space="0" w:color="auto"/>
            </w:tcBorders>
            <w:vAlign w:val="center"/>
            <w:hideMark/>
          </w:tcPr>
          <w:p w14:paraId="5040D5D6" w14:textId="77777777" w:rsidR="004B3B43" w:rsidRPr="003A17C4" w:rsidRDefault="004B3B43" w:rsidP="007D42C8">
            <w:pPr>
              <w:spacing w:after="0" w:line="240" w:lineRule="auto"/>
              <w:rPr>
                <w:rFonts w:ascii="Times New Roman" w:hAnsi="Times New Roman"/>
                <w:sz w:val="20"/>
                <w:szCs w:val="20"/>
              </w:rPr>
            </w:pPr>
          </w:p>
        </w:tc>
        <w:tc>
          <w:tcPr>
            <w:tcW w:w="264" w:type="pct"/>
            <w:vMerge w:val="restart"/>
            <w:tcBorders>
              <w:top w:val="single" w:sz="4" w:space="0" w:color="auto"/>
              <w:left w:val="single" w:sz="4" w:space="0" w:color="auto"/>
              <w:bottom w:val="single" w:sz="4" w:space="0" w:color="auto"/>
              <w:right w:val="single" w:sz="4" w:space="0" w:color="auto"/>
            </w:tcBorders>
          </w:tcPr>
          <w:p w14:paraId="62584217" w14:textId="77777777" w:rsidR="004B3B43" w:rsidRPr="003A17C4" w:rsidRDefault="004B3B43" w:rsidP="007D42C8">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Всего</w:t>
            </w:r>
          </w:p>
          <w:p w14:paraId="6EEC53E7" w14:textId="77777777" w:rsidR="004B3B43" w:rsidRPr="003A17C4" w:rsidRDefault="004B3B43" w:rsidP="007D42C8">
            <w:pPr>
              <w:suppressAutoHyphens/>
              <w:spacing w:after="0" w:line="240" w:lineRule="auto"/>
              <w:jc w:val="center"/>
              <w:rPr>
                <w:rFonts w:ascii="Times New Roman" w:hAnsi="Times New Roman"/>
                <w:sz w:val="20"/>
                <w:szCs w:val="20"/>
              </w:rPr>
            </w:pPr>
          </w:p>
        </w:tc>
        <w:tc>
          <w:tcPr>
            <w:tcW w:w="1387" w:type="pct"/>
            <w:gridSpan w:val="3"/>
            <w:tcBorders>
              <w:top w:val="single" w:sz="4" w:space="0" w:color="auto"/>
              <w:left w:val="single" w:sz="4" w:space="0" w:color="auto"/>
              <w:bottom w:val="single" w:sz="4" w:space="0" w:color="auto"/>
              <w:right w:val="single" w:sz="4" w:space="0" w:color="auto"/>
            </w:tcBorders>
            <w:hideMark/>
          </w:tcPr>
          <w:p w14:paraId="7B5BC62A" w14:textId="77777777" w:rsidR="004B3B43" w:rsidRPr="003A17C4" w:rsidRDefault="004B3B43" w:rsidP="007D42C8">
            <w:pPr>
              <w:suppressAutoHyphens/>
              <w:spacing w:after="0" w:line="240" w:lineRule="auto"/>
              <w:jc w:val="center"/>
              <w:rPr>
                <w:rFonts w:ascii="Times New Roman" w:hAnsi="Times New Roman"/>
              </w:rPr>
            </w:pPr>
            <w:r w:rsidRPr="003A17C4">
              <w:rPr>
                <w:rFonts w:ascii="Times New Roman" w:hAnsi="Times New Roman"/>
              </w:rPr>
              <w:t>В том числе</w:t>
            </w:r>
          </w:p>
        </w:tc>
        <w:tc>
          <w:tcPr>
            <w:tcW w:w="1034" w:type="pct"/>
            <w:gridSpan w:val="2"/>
            <w:vMerge/>
            <w:tcBorders>
              <w:top w:val="single" w:sz="4" w:space="0" w:color="auto"/>
              <w:left w:val="single" w:sz="4" w:space="0" w:color="auto"/>
              <w:bottom w:val="single" w:sz="4" w:space="0" w:color="auto"/>
              <w:right w:val="single" w:sz="4" w:space="0" w:color="auto"/>
            </w:tcBorders>
            <w:vAlign w:val="center"/>
            <w:hideMark/>
          </w:tcPr>
          <w:p w14:paraId="0ACE4634" w14:textId="77777777" w:rsidR="004B3B43" w:rsidRPr="003A17C4" w:rsidRDefault="004B3B43" w:rsidP="007D42C8">
            <w:pPr>
              <w:spacing w:after="0" w:line="240" w:lineRule="auto"/>
              <w:rPr>
                <w:rFonts w:ascii="Times New Roman" w:hAnsi="Times New Roman"/>
              </w:rPr>
            </w:pPr>
          </w:p>
        </w:tc>
      </w:tr>
      <w:tr w:rsidR="004B3B43" w:rsidRPr="003A17C4" w14:paraId="6FADDBAE" w14:textId="77777777" w:rsidTr="007D42C8">
        <w:trPr>
          <w:cantSplit/>
          <w:trHeight w:val="1415"/>
        </w:trPr>
        <w:tc>
          <w:tcPr>
            <w:tcW w:w="668" w:type="pct"/>
            <w:vMerge/>
            <w:tcBorders>
              <w:top w:val="single" w:sz="4" w:space="0" w:color="auto"/>
              <w:left w:val="single" w:sz="4" w:space="0" w:color="auto"/>
              <w:bottom w:val="single" w:sz="4" w:space="0" w:color="auto"/>
              <w:right w:val="single" w:sz="4" w:space="0" w:color="auto"/>
            </w:tcBorders>
            <w:vAlign w:val="center"/>
            <w:hideMark/>
          </w:tcPr>
          <w:p w14:paraId="79FAF9CD" w14:textId="77777777" w:rsidR="004B3B43" w:rsidRPr="003A17C4" w:rsidRDefault="004B3B43" w:rsidP="007D42C8">
            <w:pPr>
              <w:spacing w:after="0" w:line="240" w:lineRule="auto"/>
              <w:rPr>
                <w:rFonts w:ascii="Times New Roman" w:hAnsi="Times New Roman"/>
                <w:sz w:val="20"/>
                <w:szCs w:val="20"/>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C4E3744" w14:textId="77777777" w:rsidR="004B3B43" w:rsidRPr="003A17C4" w:rsidRDefault="004B3B43" w:rsidP="007D42C8">
            <w:pPr>
              <w:spacing w:after="0" w:line="240" w:lineRule="auto"/>
              <w:rPr>
                <w:rFonts w:ascii="Times New Roman" w:hAnsi="Times New Roman"/>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4FAB070A" w14:textId="77777777" w:rsidR="004B3B43" w:rsidRPr="003A17C4" w:rsidRDefault="004B3B43" w:rsidP="007D42C8">
            <w:pPr>
              <w:spacing w:after="0" w:line="240" w:lineRule="auto"/>
              <w:rPr>
                <w:rFonts w:ascii="Times New Roman" w:hAnsi="Times New Roman"/>
                <w:sz w:val="20"/>
                <w:szCs w:val="20"/>
              </w:rPr>
            </w:pPr>
          </w:p>
        </w:tc>
        <w:tc>
          <w:tcPr>
            <w:tcW w:w="169" w:type="pct"/>
            <w:vMerge/>
            <w:tcBorders>
              <w:top w:val="single" w:sz="4" w:space="0" w:color="auto"/>
              <w:left w:val="single" w:sz="4" w:space="0" w:color="auto"/>
              <w:bottom w:val="single" w:sz="4" w:space="0" w:color="auto"/>
              <w:right w:val="single" w:sz="4" w:space="0" w:color="auto"/>
            </w:tcBorders>
            <w:vAlign w:val="center"/>
            <w:hideMark/>
          </w:tcPr>
          <w:p w14:paraId="6F39F494" w14:textId="77777777" w:rsidR="004B3B43" w:rsidRPr="003A17C4" w:rsidRDefault="004B3B43" w:rsidP="007D42C8">
            <w:pPr>
              <w:spacing w:after="0" w:line="240" w:lineRule="auto"/>
              <w:rPr>
                <w:rFonts w:ascii="Times New Roman" w:hAnsi="Times New Roman"/>
                <w:sz w:val="20"/>
                <w:szCs w:val="20"/>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1D68CBD4" w14:textId="77777777" w:rsidR="004B3B43" w:rsidRPr="003A17C4" w:rsidRDefault="004B3B43" w:rsidP="007D42C8">
            <w:pPr>
              <w:spacing w:after="0" w:line="240" w:lineRule="auto"/>
              <w:rPr>
                <w:rFonts w:ascii="Times New Roman" w:hAnsi="Times New Roman"/>
                <w:sz w:val="20"/>
                <w:szCs w:val="20"/>
              </w:rPr>
            </w:pPr>
          </w:p>
        </w:tc>
        <w:tc>
          <w:tcPr>
            <w:tcW w:w="540" w:type="pct"/>
            <w:tcBorders>
              <w:top w:val="single" w:sz="4" w:space="0" w:color="auto"/>
              <w:left w:val="single" w:sz="4" w:space="0" w:color="auto"/>
              <w:bottom w:val="single" w:sz="4" w:space="0" w:color="auto"/>
              <w:right w:val="single" w:sz="4" w:space="0" w:color="auto"/>
            </w:tcBorders>
            <w:vAlign w:val="center"/>
          </w:tcPr>
          <w:p w14:paraId="58603372" w14:textId="77777777" w:rsidR="004B3B43" w:rsidRPr="003A17C4" w:rsidRDefault="004B3B43" w:rsidP="007D42C8">
            <w:pPr>
              <w:suppressAutoHyphens/>
              <w:spacing w:after="0" w:line="240" w:lineRule="auto"/>
              <w:ind w:left="-57" w:right="-57"/>
              <w:jc w:val="center"/>
              <w:rPr>
                <w:rFonts w:ascii="Times New Roman" w:hAnsi="Times New Roman"/>
                <w:color w:val="000000"/>
                <w:sz w:val="20"/>
                <w:szCs w:val="20"/>
              </w:rPr>
            </w:pPr>
            <w:r w:rsidRPr="003A17C4">
              <w:rPr>
                <w:rFonts w:ascii="Times New Roman" w:hAnsi="Times New Roman"/>
                <w:color w:val="000000"/>
                <w:sz w:val="20"/>
                <w:szCs w:val="20"/>
              </w:rPr>
              <w:t>Лабораторных</w:t>
            </w:r>
            <w:proofErr w:type="gramStart"/>
            <w:r w:rsidRPr="003A17C4">
              <w:rPr>
                <w:rFonts w:ascii="Times New Roman" w:hAnsi="Times New Roman"/>
                <w:color w:val="000000"/>
                <w:sz w:val="20"/>
                <w:szCs w:val="20"/>
              </w:rPr>
              <w:t>.</w:t>
            </w:r>
            <w:proofErr w:type="gramEnd"/>
            <w:r w:rsidRPr="003A17C4">
              <w:rPr>
                <w:rFonts w:ascii="Times New Roman" w:hAnsi="Times New Roman"/>
                <w:color w:val="000000"/>
                <w:sz w:val="20"/>
                <w:szCs w:val="20"/>
              </w:rPr>
              <w:t xml:space="preserve"> и практических. занятий</w:t>
            </w:r>
          </w:p>
          <w:p w14:paraId="7DA2756D" w14:textId="77777777" w:rsidR="004B3B43" w:rsidRPr="003A17C4" w:rsidRDefault="004B3B43" w:rsidP="007D42C8">
            <w:pPr>
              <w:suppressAutoHyphens/>
              <w:spacing w:after="0" w:line="240" w:lineRule="auto"/>
              <w:ind w:left="-57" w:right="-57"/>
              <w:jc w:val="center"/>
              <w:rPr>
                <w:rFonts w:ascii="Times New Roman" w:hAnsi="Times New Roman"/>
                <w:color w:val="000000"/>
                <w:sz w:val="20"/>
                <w:szCs w:val="20"/>
              </w:rPr>
            </w:pPr>
          </w:p>
          <w:p w14:paraId="5C7FCEB5" w14:textId="77777777" w:rsidR="004B3B43" w:rsidRPr="003A17C4" w:rsidRDefault="004B3B43" w:rsidP="007D42C8">
            <w:pPr>
              <w:suppressAutoHyphens/>
              <w:spacing w:after="0" w:line="240" w:lineRule="auto"/>
              <w:ind w:left="-57" w:right="-57"/>
              <w:jc w:val="center"/>
              <w:rPr>
                <w:rFonts w:ascii="Times New Roman" w:hAnsi="Times New Roman"/>
                <w:i/>
                <w:sz w:val="20"/>
                <w:szCs w:val="20"/>
              </w:rPr>
            </w:pPr>
          </w:p>
        </w:tc>
        <w:tc>
          <w:tcPr>
            <w:tcW w:w="627" w:type="pct"/>
            <w:tcBorders>
              <w:top w:val="single" w:sz="4" w:space="0" w:color="auto"/>
              <w:left w:val="single" w:sz="4" w:space="0" w:color="auto"/>
              <w:bottom w:val="single" w:sz="4" w:space="0" w:color="auto"/>
              <w:right w:val="single" w:sz="4" w:space="0" w:color="auto"/>
            </w:tcBorders>
            <w:vAlign w:val="center"/>
          </w:tcPr>
          <w:p w14:paraId="2E29D630" w14:textId="77777777" w:rsidR="004B3B43" w:rsidRPr="003A17C4" w:rsidRDefault="004B3B43" w:rsidP="007D42C8">
            <w:pPr>
              <w:suppressAutoHyphens/>
              <w:spacing w:after="0" w:line="240" w:lineRule="auto"/>
              <w:jc w:val="center"/>
              <w:rPr>
                <w:rFonts w:ascii="Times New Roman" w:hAnsi="Times New Roman"/>
                <w:iCs/>
                <w:sz w:val="20"/>
                <w:szCs w:val="20"/>
              </w:rPr>
            </w:pPr>
            <w:r w:rsidRPr="003A17C4">
              <w:rPr>
                <w:rFonts w:ascii="Times New Roman" w:hAnsi="Times New Roman"/>
                <w:sz w:val="20"/>
                <w:szCs w:val="20"/>
              </w:rPr>
              <w:t>Самостоятельная работа</w:t>
            </w:r>
            <w:r w:rsidRPr="003A17C4">
              <w:rPr>
                <w:rStyle w:val="a5"/>
                <w:rFonts w:ascii="Times New Roman" w:hAnsi="Times New Roman"/>
                <w:i/>
              </w:rPr>
              <w:footnoteReference w:id="16"/>
            </w:r>
          </w:p>
        </w:tc>
        <w:tc>
          <w:tcPr>
            <w:tcW w:w="220" w:type="pct"/>
            <w:tcBorders>
              <w:top w:val="single" w:sz="4" w:space="0" w:color="auto"/>
              <w:left w:val="single" w:sz="4" w:space="0" w:color="auto"/>
              <w:bottom w:val="single" w:sz="4" w:space="0" w:color="auto"/>
              <w:right w:val="single" w:sz="4" w:space="0" w:color="auto"/>
            </w:tcBorders>
            <w:textDirection w:val="btLr"/>
            <w:vAlign w:val="center"/>
          </w:tcPr>
          <w:p w14:paraId="160AC083" w14:textId="77777777" w:rsidR="004B3B43" w:rsidRPr="003A17C4" w:rsidRDefault="004B3B43" w:rsidP="007D42C8">
            <w:pPr>
              <w:suppressAutoHyphens/>
              <w:spacing w:after="0" w:line="240" w:lineRule="auto"/>
              <w:ind w:left="-57" w:right="-57"/>
              <w:jc w:val="center"/>
              <w:rPr>
                <w:rFonts w:ascii="Times New Roman" w:hAnsi="Times New Roman"/>
                <w:color w:val="000000"/>
                <w:sz w:val="20"/>
                <w:szCs w:val="20"/>
              </w:rPr>
            </w:pPr>
            <w:r w:rsidRPr="003A17C4">
              <w:rPr>
                <w:rFonts w:ascii="Times New Roman" w:hAnsi="Times New Roman"/>
                <w:sz w:val="20"/>
                <w:szCs w:val="20"/>
              </w:rPr>
              <w:t>Промежуточная аттестация.</w:t>
            </w:r>
          </w:p>
        </w:tc>
        <w:tc>
          <w:tcPr>
            <w:tcW w:w="327" w:type="pct"/>
            <w:tcBorders>
              <w:top w:val="single" w:sz="4" w:space="0" w:color="auto"/>
              <w:left w:val="single" w:sz="4" w:space="0" w:color="auto"/>
              <w:bottom w:val="single" w:sz="4" w:space="0" w:color="auto"/>
              <w:right w:val="single" w:sz="4" w:space="0" w:color="auto"/>
            </w:tcBorders>
            <w:vAlign w:val="center"/>
          </w:tcPr>
          <w:p w14:paraId="35882999" w14:textId="77777777" w:rsidR="004B3B43" w:rsidRPr="003A17C4" w:rsidRDefault="004B3B43" w:rsidP="007D42C8">
            <w:pPr>
              <w:suppressAutoHyphens/>
              <w:spacing w:after="0" w:line="240" w:lineRule="auto"/>
              <w:ind w:left="-57" w:right="-57"/>
              <w:jc w:val="center"/>
              <w:rPr>
                <w:rFonts w:ascii="Times New Roman" w:hAnsi="Times New Roman"/>
                <w:sz w:val="20"/>
                <w:szCs w:val="20"/>
              </w:rPr>
            </w:pPr>
            <w:r w:rsidRPr="003A17C4">
              <w:rPr>
                <w:rFonts w:ascii="Times New Roman" w:hAnsi="Times New Roman"/>
                <w:sz w:val="20"/>
                <w:szCs w:val="20"/>
              </w:rPr>
              <w:t>Учебная</w:t>
            </w:r>
          </w:p>
          <w:p w14:paraId="43B09B6A" w14:textId="77777777" w:rsidR="004B3B43" w:rsidRPr="003A17C4" w:rsidRDefault="004B3B43" w:rsidP="007D42C8">
            <w:pPr>
              <w:suppressAutoHyphens/>
              <w:spacing w:after="0" w:line="240" w:lineRule="auto"/>
              <w:ind w:left="-57" w:right="-57"/>
              <w:jc w:val="center"/>
              <w:rPr>
                <w:rFonts w:ascii="Times New Roman" w:hAnsi="Times New Roman"/>
                <w:sz w:val="20"/>
                <w:szCs w:val="20"/>
              </w:rPr>
            </w:pPr>
          </w:p>
        </w:tc>
        <w:tc>
          <w:tcPr>
            <w:tcW w:w="707" w:type="pct"/>
            <w:tcBorders>
              <w:top w:val="single" w:sz="4" w:space="0" w:color="auto"/>
              <w:left w:val="single" w:sz="4" w:space="0" w:color="auto"/>
              <w:bottom w:val="single" w:sz="4" w:space="0" w:color="auto"/>
              <w:right w:val="single" w:sz="4" w:space="0" w:color="auto"/>
            </w:tcBorders>
            <w:vAlign w:val="center"/>
          </w:tcPr>
          <w:p w14:paraId="6946FA43" w14:textId="77777777" w:rsidR="004B3B43" w:rsidRPr="003A17C4" w:rsidRDefault="004B3B43" w:rsidP="007D42C8">
            <w:pPr>
              <w:suppressAutoHyphens/>
              <w:spacing w:after="0" w:line="240" w:lineRule="auto"/>
              <w:ind w:left="-57" w:right="-57"/>
              <w:jc w:val="center"/>
              <w:rPr>
                <w:rFonts w:ascii="Times New Roman" w:hAnsi="Times New Roman"/>
                <w:sz w:val="20"/>
                <w:szCs w:val="20"/>
              </w:rPr>
            </w:pPr>
            <w:r w:rsidRPr="003A17C4">
              <w:rPr>
                <w:rFonts w:ascii="Times New Roman" w:hAnsi="Times New Roman"/>
                <w:sz w:val="20"/>
                <w:szCs w:val="20"/>
              </w:rPr>
              <w:t>Производственная</w:t>
            </w:r>
          </w:p>
          <w:p w14:paraId="62FBC47D" w14:textId="77777777" w:rsidR="004B3B43" w:rsidRPr="003A17C4" w:rsidRDefault="004B3B43" w:rsidP="007D42C8">
            <w:pPr>
              <w:suppressAutoHyphens/>
              <w:spacing w:after="0" w:line="240" w:lineRule="auto"/>
              <w:ind w:left="-57" w:right="-57"/>
              <w:jc w:val="center"/>
              <w:rPr>
                <w:rFonts w:ascii="Times New Roman" w:hAnsi="Times New Roman"/>
                <w:i/>
                <w:sz w:val="20"/>
                <w:szCs w:val="20"/>
              </w:rPr>
            </w:pPr>
          </w:p>
        </w:tc>
      </w:tr>
      <w:tr w:rsidR="004B3B43" w:rsidRPr="003A17C4" w14:paraId="70BB3372" w14:textId="77777777" w:rsidTr="007D42C8">
        <w:trPr>
          <w:trHeight w:val="415"/>
        </w:trPr>
        <w:tc>
          <w:tcPr>
            <w:tcW w:w="668" w:type="pct"/>
            <w:tcBorders>
              <w:top w:val="single" w:sz="4" w:space="0" w:color="auto"/>
              <w:left w:val="single" w:sz="4" w:space="0" w:color="auto"/>
              <w:bottom w:val="single" w:sz="4" w:space="0" w:color="auto"/>
              <w:right w:val="single" w:sz="4" w:space="0" w:color="auto"/>
            </w:tcBorders>
            <w:vAlign w:val="center"/>
            <w:hideMark/>
          </w:tcPr>
          <w:p w14:paraId="7BD18E1B" w14:textId="77777777" w:rsidR="004B3B43" w:rsidRPr="003A17C4" w:rsidRDefault="004B3B43" w:rsidP="007D42C8">
            <w:pPr>
              <w:spacing w:after="0" w:line="240" w:lineRule="auto"/>
              <w:jc w:val="center"/>
              <w:rPr>
                <w:rFonts w:ascii="Times New Roman" w:hAnsi="Times New Roman"/>
                <w:i/>
              </w:rPr>
            </w:pPr>
            <w:r w:rsidRPr="003A17C4">
              <w:rPr>
                <w:rFonts w:ascii="Times New Roman" w:hAnsi="Times New Roman"/>
                <w:i/>
              </w:rPr>
              <w:t>1</w:t>
            </w:r>
          </w:p>
        </w:tc>
        <w:tc>
          <w:tcPr>
            <w:tcW w:w="1058" w:type="pct"/>
            <w:tcBorders>
              <w:top w:val="single" w:sz="4" w:space="0" w:color="auto"/>
              <w:left w:val="single" w:sz="4" w:space="0" w:color="auto"/>
              <w:bottom w:val="single" w:sz="4" w:space="0" w:color="auto"/>
              <w:right w:val="single" w:sz="4" w:space="0" w:color="auto"/>
            </w:tcBorders>
            <w:vAlign w:val="center"/>
            <w:hideMark/>
          </w:tcPr>
          <w:p w14:paraId="3145913A" w14:textId="77777777" w:rsidR="004B3B43" w:rsidRPr="003A17C4" w:rsidRDefault="004B3B43" w:rsidP="007D42C8">
            <w:pPr>
              <w:spacing w:after="0" w:line="240" w:lineRule="auto"/>
              <w:jc w:val="center"/>
              <w:rPr>
                <w:rFonts w:ascii="Times New Roman" w:hAnsi="Times New Roman"/>
                <w:i/>
              </w:rPr>
            </w:pPr>
            <w:r w:rsidRPr="003A17C4">
              <w:rPr>
                <w:rFonts w:ascii="Times New Roman" w:hAnsi="Times New Roman"/>
                <w:i/>
              </w:rPr>
              <w:t>2</w:t>
            </w:r>
          </w:p>
        </w:tc>
        <w:tc>
          <w:tcPr>
            <w:tcW w:w="420" w:type="pct"/>
            <w:tcBorders>
              <w:top w:val="single" w:sz="4" w:space="0" w:color="auto"/>
              <w:left w:val="single" w:sz="4" w:space="0" w:color="auto"/>
              <w:bottom w:val="single" w:sz="4" w:space="0" w:color="auto"/>
              <w:right w:val="single" w:sz="4" w:space="0" w:color="auto"/>
            </w:tcBorders>
            <w:vAlign w:val="center"/>
            <w:hideMark/>
          </w:tcPr>
          <w:p w14:paraId="54E13BCE" w14:textId="77777777" w:rsidR="004B3B43" w:rsidRPr="003A17C4" w:rsidRDefault="004B3B43" w:rsidP="007D42C8">
            <w:pPr>
              <w:spacing w:after="0" w:line="240" w:lineRule="auto"/>
              <w:jc w:val="center"/>
              <w:rPr>
                <w:rFonts w:ascii="Times New Roman" w:hAnsi="Times New Roman"/>
                <w:i/>
              </w:rPr>
            </w:pPr>
            <w:r w:rsidRPr="003A17C4">
              <w:rPr>
                <w:rFonts w:ascii="Times New Roman" w:hAnsi="Times New Roman"/>
                <w:i/>
              </w:rPr>
              <w:t>3</w:t>
            </w:r>
          </w:p>
        </w:tc>
        <w:tc>
          <w:tcPr>
            <w:tcW w:w="169" w:type="pct"/>
            <w:tcBorders>
              <w:top w:val="single" w:sz="4" w:space="0" w:color="auto"/>
              <w:left w:val="single" w:sz="4" w:space="0" w:color="auto"/>
              <w:bottom w:val="single" w:sz="4" w:space="0" w:color="auto"/>
              <w:right w:val="single" w:sz="4" w:space="0" w:color="auto"/>
            </w:tcBorders>
            <w:vAlign w:val="center"/>
            <w:hideMark/>
          </w:tcPr>
          <w:p w14:paraId="5FC03097" w14:textId="77777777" w:rsidR="004B3B43" w:rsidRPr="003A17C4" w:rsidRDefault="004B3B43" w:rsidP="007D42C8">
            <w:pPr>
              <w:spacing w:after="0" w:line="240" w:lineRule="auto"/>
              <w:jc w:val="center"/>
              <w:rPr>
                <w:rFonts w:ascii="Times New Roman" w:hAnsi="Times New Roman"/>
                <w:i/>
              </w:rPr>
            </w:pPr>
            <w:r w:rsidRPr="003A17C4">
              <w:rPr>
                <w:rFonts w:ascii="Times New Roman" w:hAnsi="Times New Roman"/>
                <w:i/>
              </w:rPr>
              <w:t>4</w:t>
            </w:r>
          </w:p>
        </w:tc>
        <w:tc>
          <w:tcPr>
            <w:tcW w:w="264" w:type="pct"/>
            <w:tcBorders>
              <w:top w:val="single" w:sz="4" w:space="0" w:color="auto"/>
              <w:left w:val="single" w:sz="4" w:space="0" w:color="auto"/>
              <w:bottom w:val="single" w:sz="4" w:space="0" w:color="auto"/>
              <w:right w:val="single" w:sz="4" w:space="0" w:color="auto"/>
            </w:tcBorders>
            <w:vAlign w:val="center"/>
            <w:hideMark/>
          </w:tcPr>
          <w:p w14:paraId="6B14FA21" w14:textId="77777777" w:rsidR="004B3B43" w:rsidRPr="003A17C4" w:rsidRDefault="004B3B43" w:rsidP="007D42C8">
            <w:pPr>
              <w:spacing w:after="0" w:line="240" w:lineRule="auto"/>
              <w:jc w:val="center"/>
              <w:rPr>
                <w:rFonts w:ascii="Times New Roman" w:hAnsi="Times New Roman"/>
                <w:i/>
              </w:rPr>
            </w:pPr>
            <w:r w:rsidRPr="003A17C4">
              <w:rPr>
                <w:rFonts w:ascii="Times New Roman" w:hAnsi="Times New Roman"/>
                <w:i/>
              </w:rPr>
              <w:t>5</w:t>
            </w:r>
          </w:p>
        </w:tc>
        <w:tc>
          <w:tcPr>
            <w:tcW w:w="540" w:type="pct"/>
            <w:tcBorders>
              <w:top w:val="single" w:sz="4" w:space="0" w:color="auto"/>
              <w:left w:val="single" w:sz="4" w:space="0" w:color="auto"/>
              <w:bottom w:val="single" w:sz="4" w:space="0" w:color="auto"/>
              <w:right w:val="single" w:sz="4" w:space="0" w:color="auto"/>
            </w:tcBorders>
            <w:vAlign w:val="center"/>
            <w:hideMark/>
          </w:tcPr>
          <w:p w14:paraId="1ECCA5B2" w14:textId="77777777" w:rsidR="004B3B43" w:rsidRPr="003A17C4" w:rsidRDefault="004B3B43" w:rsidP="007D42C8">
            <w:pPr>
              <w:spacing w:after="0" w:line="240" w:lineRule="auto"/>
              <w:jc w:val="center"/>
              <w:rPr>
                <w:rFonts w:ascii="Times New Roman" w:hAnsi="Times New Roman"/>
                <w:i/>
              </w:rPr>
            </w:pPr>
            <w:r w:rsidRPr="003A17C4">
              <w:rPr>
                <w:rFonts w:ascii="Times New Roman" w:hAnsi="Times New Roman"/>
                <w:i/>
              </w:rPr>
              <w:t>6</w:t>
            </w:r>
          </w:p>
        </w:tc>
        <w:tc>
          <w:tcPr>
            <w:tcW w:w="627" w:type="pct"/>
            <w:tcBorders>
              <w:top w:val="single" w:sz="4" w:space="0" w:color="auto"/>
              <w:left w:val="single" w:sz="4" w:space="0" w:color="auto"/>
              <w:bottom w:val="single" w:sz="4" w:space="0" w:color="auto"/>
              <w:right w:val="single" w:sz="4" w:space="0" w:color="auto"/>
            </w:tcBorders>
            <w:vAlign w:val="center"/>
          </w:tcPr>
          <w:p w14:paraId="2BFD721C" w14:textId="77777777" w:rsidR="004B3B43" w:rsidRPr="003A17C4" w:rsidRDefault="004B3B43" w:rsidP="007D42C8">
            <w:pPr>
              <w:spacing w:after="0" w:line="240" w:lineRule="auto"/>
              <w:jc w:val="center"/>
              <w:rPr>
                <w:rFonts w:ascii="Times New Roman" w:hAnsi="Times New Roman"/>
                <w:i/>
              </w:rPr>
            </w:pPr>
            <w:r w:rsidRPr="003A17C4">
              <w:rPr>
                <w:rFonts w:ascii="Times New Roman" w:hAnsi="Times New Roman"/>
                <w:i/>
              </w:rPr>
              <w:t>8</w:t>
            </w:r>
          </w:p>
        </w:tc>
        <w:tc>
          <w:tcPr>
            <w:tcW w:w="220" w:type="pct"/>
            <w:tcBorders>
              <w:top w:val="single" w:sz="4" w:space="0" w:color="auto"/>
              <w:left w:val="single" w:sz="4" w:space="0" w:color="auto"/>
              <w:bottom w:val="single" w:sz="4" w:space="0" w:color="auto"/>
              <w:right w:val="single" w:sz="4" w:space="0" w:color="auto"/>
            </w:tcBorders>
            <w:vAlign w:val="center"/>
          </w:tcPr>
          <w:p w14:paraId="350F6AD9" w14:textId="77777777" w:rsidR="004B3B43" w:rsidRPr="003A17C4" w:rsidRDefault="004B3B43" w:rsidP="007D42C8">
            <w:pPr>
              <w:spacing w:after="0" w:line="240" w:lineRule="auto"/>
              <w:jc w:val="center"/>
              <w:rPr>
                <w:rFonts w:ascii="Times New Roman" w:hAnsi="Times New Roman"/>
                <w:i/>
              </w:rPr>
            </w:pPr>
            <w:r w:rsidRPr="003A17C4">
              <w:rPr>
                <w:rFonts w:ascii="Times New Roman" w:hAnsi="Times New Roman"/>
                <w:i/>
              </w:rPr>
              <w:t>9</w:t>
            </w:r>
          </w:p>
        </w:tc>
        <w:tc>
          <w:tcPr>
            <w:tcW w:w="327" w:type="pct"/>
            <w:tcBorders>
              <w:top w:val="single" w:sz="4" w:space="0" w:color="auto"/>
              <w:left w:val="single" w:sz="4" w:space="0" w:color="auto"/>
              <w:bottom w:val="single" w:sz="4" w:space="0" w:color="auto"/>
              <w:right w:val="single" w:sz="4" w:space="0" w:color="auto"/>
            </w:tcBorders>
            <w:vAlign w:val="center"/>
          </w:tcPr>
          <w:p w14:paraId="2B82D608" w14:textId="77777777" w:rsidR="004B3B43" w:rsidRPr="003A17C4" w:rsidRDefault="004B3B43" w:rsidP="007D42C8">
            <w:pPr>
              <w:spacing w:after="0" w:line="240" w:lineRule="auto"/>
              <w:jc w:val="center"/>
              <w:rPr>
                <w:rFonts w:ascii="Times New Roman" w:hAnsi="Times New Roman"/>
                <w:i/>
              </w:rPr>
            </w:pPr>
            <w:r w:rsidRPr="003A17C4">
              <w:rPr>
                <w:rFonts w:ascii="Times New Roman" w:hAnsi="Times New Roman"/>
                <w:i/>
              </w:rPr>
              <w:t>10</w:t>
            </w:r>
          </w:p>
        </w:tc>
        <w:tc>
          <w:tcPr>
            <w:tcW w:w="707" w:type="pct"/>
            <w:tcBorders>
              <w:top w:val="single" w:sz="4" w:space="0" w:color="auto"/>
              <w:left w:val="single" w:sz="4" w:space="0" w:color="auto"/>
              <w:bottom w:val="single" w:sz="4" w:space="0" w:color="auto"/>
              <w:right w:val="single" w:sz="4" w:space="0" w:color="auto"/>
            </w:tcBorders>
            <w:vAlign w:val="center"/>
          </w:tcPr>
          <w:p w14:paraId="5559CA85" w14:textId="77777777" w:rsidR="004B3B43" w:rsidRPr="003A17C4" w:rsidRDefault="004B3B43" w:rsidP="007D42C8">
            <w:pPr>
              <w:spacing w:after="0" w:line="240" w:lineRule="auto"/>
              <w:jc w:val="center"/>
              <w:rPr>
                <w:rFonts w:ascii="Times New Roman" w:hAnsi="Times New Roman"/>
                <w:i/>
              </w:rPr>
            </w:pPr>
            <w:r w:rsidRPr="003A17C4">
              <w:rPr>
                <w:rFonts w:ascii="Times New Roman" w:hAnsi="Times New Roman"/>
                <w:i/>
              </w:rPr>
              <w:t>11</w:t>
            </w:r>
          </w:p>
        </w:tc>
      </w:tr>
      <w:tr w:rsidR="004B3B43" w:rsidRPr="003A17C4" w14:paraId="4CB555F0" w14:textId="77777777" w:rsidTr="007D42C8">
        <w:tc>
          <w:tcPr>
            <w:tcW w:w="668" w:type="pct"/>
            <w:tcBorders>
              <w:top w:val="single" w:sz="4" w:space="0" w:color="auto"/>
              <w:left w:val="single" w:sz="4" w:space="0" w:color="auto"/>
              <w:bottom w:val="single" w:sz="4" w:space="0" w:color="auto"/>
              <w:right w:val="single" w:sz="4" w:space="0" w:color="auto"/>
            </w:tcBorders>
            <w:hideMark/>
          </w:tcPr>
          <w:p w14:paraId="58B1822A" w14:textId="77777777" w:rsidR="004B3B43" w:rsidRPr="003A17C4" w:rsidRDefault="004B3B43" w:rsidP="007D42C8">
            <w:pPr>
              <w:spacing w:after="0" w:line="240" w:lineRule="auto"/>
              <w:rPr>
                <w:rFonts w:ascii="Times New Roman" w:hAnsi="Times New Roman"/>
              </w:rPr>
            </w:pPr>
            <w:r w:rsidRPr="003A17C4">
              <w:rPr>
                <w:rFonts w:ascii="Times New Roman" w:hAnsi="Times New Roman"/>
              </w:rPr>
              <w:t>ПК 1.1-1.4</w:t>
            </w:r>
          </w:p>
          <w:p w14:paraId="2CDB78E0" w14:textId="77777777" w:rsidR="004B3B43" w:rsidRPr="003A17C4" w:rsidRDefault="004B3B43" w:rsidP="007D42C8">
            <w:pPr>
              <w:spacing w:after="0" w:line="240" w:lineRule="auto"/>
              <w:rPr>
                <w:rFonts w:ascii="Times New Roman" w:hAnsi="Times New Roman"/>
              </w:rPr>
            </w:pPr>
            <w:r w:rsidRPr="003A17C4">
              <w:rPr>
                <w:rFonts w:ascii="Times New Roman" w:hAnsi="Times New Roman"/>
              </w:rPr>
              <w:t>ОК 1-11</w:t>
            </w:r>
          </w:p>
        </w:tc>
        <w:tc>
          <w:tcPr>
            <w:tcW w:w="1058" w:type="pct"/>
            <w:tcBorders>
              <w:top w:val="single" w:sz="4" w:space="0" w:color="auto"/>
              <w:left w:val="single" w:sz="4" w:space="0" w:color="auto"/>
              <w:bottom w:val="single" w:sz="4" w:space="0" w:color="auto"/>
              <w:right w:val="single" w:sz="4" w:space="0" w:color="auto"/>
            </w:tcBorders>
            <w:vAlign w:val="center"/>
            <w:hideMark/>
          </w:tcPr>
          <w:p w14:paraId="7AB8E743" w14:textId="77777777" w:rsidR="004B3B43" w:rsidRPr="003A17C4" w:rsidRDefault="004B3B43" w:rsidP="007D42C8">
            <w:pPr>
              <w:spacing w:after="0" w:line="240" w:lineRule="auto"/>
              <w:rPr>
                <w:rFonts w:ascii="Times New Roman" w:hAnsi="Times New Roman"/>
              </w:rPr>
            </w:pPr>
            <w:r w:rsidRPr="003A17C4">
              <w:rPr>
                <w:rFonts w:ascii="Times New Roman" w:hAnsi="Times New Roman"/>
              </w:rPr>
              <w:t>ПМ.01 Выполнение электрорадиомонтажных работ на судах</w:t>
            </w:r>
          </w:p>
        </w:tc>
        <w:tc>
          <w:tcPr>
            <w:tcW w:w="420" w:type="pct"/>
            <w:tcBorders>
              <w:top w:val="single" w:sz="4" w:space="0" w:color="auto"/>
              <w:left w:val="single" w:sz="4" w:space="0" w:color="auto"/>
              <w:bottom w:val="single" w:sz="4" w:space="0" w:color="auto"/>
              <w:right w:val="single" w:sz="4" w:space="0" w:color="auto"/>
            </w:tcBorders>
            <w:hideMark/>
          </w:tcPr>
          <w:p w14:paraId="228CF6E5" w14:textId="77777777" w:rsidR="004B3B43" w:rsidRPr="003A17C4" w:rsidRDefault="004B3B43" w:rsidP="007D42C8">
            <w:pPr>
              <w:spacing w:after="0" w:line="240" w:lineRule="auto"/>
              <w:jc w:val="center"/>
              <w:rPr>
                <w:rFonts w:ascii="Times New Roman" w:hAnsi="Times New Roman"/>
                <w:b/>
                <w:bCs/>
              </w:rPr>
            </w:pPr>
            <w:r w:rsidRPr="003A17C4">
              <w:rPr>
                <w:rFonts w:ascii="Times New Roman" w:hAnsi="Times New Roman"/>
                <w:b/>
                <w:bCs/>
              </w:rPr>
              <w:t>852</w:t>
            </w:r>
            <w:r w:rsidRPr="003A17C4">
              <w:rPr>
                <w:rStyle w:val="a5"/>
                <w:rFonts w:ascii="Times New Roman" w:hAnsi="Times New Roman"/>
                <w:b/>
                <w:bCs/>
              </w:rPr>
              <w:footnoteReference w:id="17"/>
            </w:r>
          </w:p>
        </w:tc>
        <w:tc>
          <w:tcPr>
            <w:tcW w:w="169" w:type="pct"/>
            <w:tcBorders>
              <w:top w:val="single" w:sz="4" w:space="0" w:color="auto"/>
              <w:left w:val="single" w:sz="4" w:space="0" w:color="auto"/>
              <w:bottom w:val="single" w:sz="4" w:space="0" w:color="auto"/>
              <w:right w:val="single" w:sz="4" w:space="0" w:color="auto"/>
            </w:tcBorders>
            <w:hideMark/>
          </w:tcPr>
          <w:p w14:paraId="14E864EB" w14:textId="77777777" w:rsidR="004B3B43" w:rsidRPr="003A17C4" w:rsidRDefault="004B3B43" w:rsidP="007D42C8">
            <w:pPr>
              <w:spacing w:after="0" w:line="240" w:lineRule="auto"/>
              <w:jc w:val="center"/>
              <w:rPr>
                <w:rFonts w:ascii="Times New Roman" w:hAnsi="Times New Roman"/>
              </w:rPr>
            </w:pPr>
            <w:r w:rsidRPr="003A17C4">
              <w:rPr>
                <w:rFonts w:ascii="Times New Roman" w:hAnsi="Times New Roman"/>
              </w:rPr>
              <w:t>588</w:t>
            </w:r>
          </w:p>
        </w:tc>
        <w:tc>
          <w:tcPr>
            <w:tcW w:w="264" w:type="pct"/>
            <w:tcBorders>
              <w:top w:val="single" w:sz="4" w:space="0" w:color="auto"/>
              <w:left w:val="single" w:sz="4" w:space="0" w:color="auto"/>
              <w:bottom w:val="single" w:sz="4" w:space="0" w:color="auto"/>
              <w:right w:val="single" w:sz="4" w:space="0" w:color="auto"/>
            </w:tcBorders>
            <w:hideMark/>
          </w:tcPr>
          <w:p w14:paraId="327447EA" w14:textId="77777777" w:rsidR="004B3B43" w:rsidRPr="003A17C4" w:rsidRDefault="004B3B43" w:rsidP="007D42C8">
            <w:pPr>
              <w:spacing w:after="0" w:line="240" w:lineRule="auto"/>
              <w:jc w:val="center"/>
              <w:rPr>
                <w:rFonts w:ascii="Times New Roman" w:hAnsi="Times New Roman"/>
                <w:b/>
                <w:bCs/>
              </w:rPr>
            </w:pPr>
            <w:r w:rsidRPr="003A17C4">
              <w:rPr>
                <w:rFonts w:ascii="Times New Roman" w:hAnsi="Times New Roman"/>
                <w:b/>
                <w:bCs/>
              </w:rPr>
              <w:t>390</w:t>
            </w:r>
          </w:p>
        </w:tc>
        <w:tc>
          <w:tcPr>
            <w:tcW w:w="540" w:type="pct"/>
            <w:tcBorders>
              <w:top w:val="single" w:sz="4" w:space="0" w:color="auto"/>
              <w:left w:val="single" w:sz="4" w:space="0" w:color="auto"/>
              <w:bottom w:val="single" w:sz="4" w:space="0" w:color="auto"/>
              <w:right w:val="single" w:sz="4" w:space="0" w:color="auto"/>
            </w:tcBorders>
            <w:hideMark/>
          </w:tcPr>
          <w:p w14:paraId="31F7ACDB" w14:textId="77777777" w:rsidR="004B3B43" w:rsidRPr="003A17C4" w:rsidRDefault="004B3B43" w:rsidP="007D42C8">
            <w:pPr>
              <w:spacing w:after="0" w:line="240" w:lineRule="auto"/>
              <w:jc w:val="center"/>
              <w:rPr>
                <w:rFonts w:ascii="Times New Roman" w:hAnsi="Times New Roman"/>
                <w:b/>
                <w:bCs/>
              </w:rPr>
            </w:pPr>
            <w:r w:rsidRPr="003A17C4">
              <w:rPr>
                <w:rFonts w:ascii="Times New Roman" w:hAnsi="Times New Roman"/>
              </w:rPr>
              <w:t>156</w:t>
            </w:r>
          </w:p>
        </w:tc>
        <w:tc>
          <w:tcPr>
            <w:tcW w:w="627" w:type="pct"/>
            <w:tcBorders>
              <w:top w:val="single" w:sz="4" w:space="0" w:color="auto"/>
              <w:left w:val="single" w:sz="4" w:space="0" w:color="auto"/>
              <w:bottom w:val="single" w:sz="4" w:space="0" w:color="auto"/>
              <w:right w:val="single" w:sz="4" w:space="0" w:color="auto"/>
            </w:tcBorders>
          </w:tcPr>
          <w:p w14:paraId="05AF2707" w14:textId="77777777" w:rsidR="004B3B43" w:rsidRPr="003A17C4" w:rsidRDefault="004B3B43" w:rsidP="007D42C8">
            <w:pPr>
              <w:spacing w:after="0" w:line="240" w:lineRule="auto"/>
              <w:jc w:val="center"/>
              <w:rPr>
                <w:rFonts w:ascii="Times New Roman" w:hAnsi="Times New Roman"/>
              </w:rPr>
            </w:pPr>
            <w:r w:rsidRPr="003A17C4">
              <w:rPr>
                <w:rFonts w:ascii="Times New Roman" w:hAnsi="Times New Roman"/>
              </w:rPr>
              <w:t>24</w:t>
            </w:r>
          </w:p>
        </w:tc>
        <w:tc>
          <w:tcPr>
            <w:tcW w:w="220" w:type="pct"/>
            <w:tcBorders>
              <w:top w:val="single" w:sz="4" w:space="0" w:color="auto"/>
              <w:left w:val="single" w:sz="4" w:space="0" w:color="auto"/>
              <w:bottom w:val="single" w:sz="4" w:space="0" w:color="auto"/>
              <w:right w:val="single" w:sz="4" w:space="0" w:color="auto"/>
            </w:tcBorders>
          </w:tcPr>
          <w:p w14:paraId="2B78E660" w14:textId="77777777" w:rsidR="004B3B43" w:rsidRPr="003A17C4" w:rsidRDefault="004B3B43" w:rsidP="007D42C8">
            <w:pPr>
              <w:spacing w:after="0" w:line="240" w:lineRule="auto"/>
              <w:jc w:val="center"/>
              <w:rPr>
                <w:rFonts w:ascii="Times New Roman" w:hAnsi="Times New Roman"/>
              </w:rPr>
            </w:pPr>
            <w:r w:rsidRPr="003A17C4">
              <w:rPr>
                <w:rFonts w:ascii="Times New Roman" w:hAnsi="Times New Roman"/>
              </w:rPr>
              <w:t>6</w:t>
            </w:r>
          </w:p>
        </w:tc>
        <w:tc>
          <w:tcPr>
            <w:tcW w:w="327" w:type="pct"/>
            <w:vMerge w:val="restart"/>
            <w:tcBorders>
              <w:top w:val="single" w:sz="4" w:space="0" w:color="auto"/>
              <w:left w:val="single" w:sz="4" w:space="0" w:color="auto"/>
              <w:bottom w:val="single" w:sz="4" w:space="0" w:color="auto"/>
              <w:right w:val="single" w:sz="4" w:space="0" w:color="auto"/>
            </w:tcBorders>
          </w:tcPr>
          <w:p w14:paraId="582AB881" w14:textId="77777777" w:rsidR="004B3B43" w:rsidRPr="003A17C4" w:rsidRDefault="004B3B43" w:rsidP="007D42C8">
            <w:pPr>
              <w:spacing w:after="0" w:line="240" w:lineRule="auto"/>
              <w:jc w:val="center"/>
              <w:rPr>
                <w:rFonts w:ascii="Times New Roman" w:hAnsi="Times New Roman"/>
              </w:rPr>
            </w:pPr>
            <w:r w:rsidRPr="003A17C4">
              <w:rPr>
                <w:rFonts w:ascii="Times New Roman" w:hAnsi="Times New Roman"/>
                <w:b/>
                <w:bCs/>
              </w:rPr>
              <w:t>108</w:t>
            </w:r>
          </w:p>
          <w:p w14:paraId="79F51F93" w14:textId="77777777" w:rsidR="004B3B43" w:rsidRPr="003A17C4" w:rsidRDefault="004B3B43" w:rsidP="007D42C8">
            <w:pPr>
              <w:spacing w:after="0" w:line="240" w:lineRule="auto"/>
              <w:jc w:val="center"/>
              <w:rPr>
                <w:rFonts w:ascii="Times New Roman" w:hAnsi="Times New Roman"/>
                <w:b/>
                <w:bCs/>
              </w:rPr>
            </w:pPr>
          </w:p>
          <w:p w14:paraId="4BC94E20" w14:textId="77777777" w:rsidR="004B3B43" w:rsidRPr="003A17C4" w:rsidRDefault="004B3B43" w:rsidP="007D42C8">
            <w:pPr>
              <w:spacing w:after="0" w:line="240" w:lineRule="auto"/>
              <w:rPr>
                <w:rFonts w:ascii="Times New Roman" w:hAnsi="Times New Roman"/>
                <w:b/>
                <w:bCs/>
              </w:rPr>
            </w:pPr>
          </w:p>
          <w:p w14:paraId="04C7080E" w14:textId="77777777" w:rsidR="004B3B43" w:rsidRPr="003A17C4" w:rsidRDefault="004B3B43" w:rsidP="007D42C8">
            <w:pPr>
              <w:spacing w:after="0" w:line="240" w:lineRule="auto"/>
              <w:jc w:val="center"/>
              <w:rPr>
                <w:rFonts w:ascii="Times New Roman" w:hAnsi="Times New Roman"/>
              </w:rPr>
            </w:pPr>
            <w:r w:rsidRPr="003A17C4">
              <w:rPr>
                <w:rFonts w:ascii="Times New Roman" w:hAnsi="Times New Roman"/>
                <w:b/>
                <w:bCs/>
              </w:rPr>
              <w:t>Х</w:t>
            </w:r>
          </w:p>
        </w:tc>
        <w:tc>
          <w:tcPr>
            <w:tcW w:w="707" w:type="pct"/>
            <w:tcBorders>
              <w:top w:val="single" w:sz="4" w:space="0" w:color="auto"/>
              <w:left w:val="single" w:sz="4" w:space="0" w:color="auto"/>
              <w:bottom w:val="single" w:sz="4" w:space="0" w:color="auto"/>
              <w:right w:val="single" w:sz="4" w:space="0" w:color="auto"/>
            </w:tcBorders>
          </w:tcPr>
          <w:p w14:paraId="628CC02C" w14:textId="77777777" w:rsidR="004B3B43" w:rsidRPr="003A17C4" w:rsidRDefault="004B3B43" w:rsidP="007D42C8">
            <w:pPr>
              <w:spacing w:after="0" w:line="240" w:lineRule="auto"/>
              <w:jc w:val="center"/>
              <w:rPr>
                <w:rFonts w:ascii="Times New Roman" w:hAnsi="Times New Roman"/>
                <w:b/>
                <w:bCs/>
              </w:rPr>
            </w:pPr>
            <w:r w:rsidRPr="003A17C4">
              <w:rPr>
                <w:rFonts w:ascii="Times New Roman" w:hAnsi="Times New Roman"/>
                <w:b/>
                <w:bCs/>
              </w:rPr>
              <w:t>324</w:t>
            </w:r>
          </w:p>
        </w:tc>
      </w:tr>
      <w:tr w:rsidR="004B3B43" w:rsidRPr="003A17C4" w14:paraId="45221AC5" w14:textId="77777777" w:rsidTr="007D42C8">
        <w:trPr>
          <w:trHeight w:val="314"/>
        </w:trPr>
        <w:tc>
          <w:tcPr>
            <w:tcW w:w="668" w:type="pct"/>
            <w:tcBorders>
              <w:top w:val="single" w:sz="4" w:space="0" w:color="auto"/>
              <w:left w:val="single" w:sz="4" w:space="0" w:color="auto"/>
              <w:bottom w:val="single" w:sz="4" w:space="0" w:color="auto"/>
              <w:right w:val="single" w:sz="4" w:space="0" w:color="auto"/>
            </w:tcBorders>
            <w:hideMark/>
          </w:tcPr>
          <w:p w14:paraId="63AEBEFD" w14:textId="77777777" w:rsidR="004B3B43" w:rsidRPr="003A17C4" w:rsidRDefault="004B3B43" w:rsidP="007D42C8">
            <w:pPr>
              <w:spacing w:after="0" w:line="240" w:lineRule="auto"/>
              <w:rPr>
                <w:rFonts w:ascii="Times New Roman" w:hAnsi="Times New Roman"/>
              </w:rPr>
            </w:pPr>
          </w:p>
        </w:tc>
        <w:tc>
          <w:tcPr>
            <w:tcW w:w="1058" w:type="pct"/>
            <w:tcBorders>
              <w:top w:val="single" w:sz="4" w:space="0" w:color="auto"/>
              <w:left w:val="single" w:sz="4" w:space="0" w:color="auto"/>
              <w:bottom w:val="single" w:sz="4" w:space="0" w:color="auto"/>
              <w:right w:val="single" w:sz="4" w:space="0" w:color="auto"/>
            </w:tcBorders>
            <w:hideMark/>
          </w:tcPr>
          <w:p w14:paraId="41E1D1D7" w14:textId="77777777" w:rsidR="004B3B43" w:rsidRPr="003A17C4" w:rsidRDefault="004B3B43" w:rsidP="007D42C8">
            <w:pPr>
              <w:spacing w:after="0" w:line="240" w:lineRule="auto"/>
              <w:rPr>
                <w:rFonts w:ascii="Times New Roman" w:hAnsi="Times New Roman"/>
              </w:rPr>
            </w:pPr>
            <w:r w:rsidRPr="003A17C4">
              <w:rPr>
                <w:rFonts w:ascii="Times New Roman" w:hAnsi="Times New Roman"/>
              </w:rPr>
              <w:t>МДК.01.01 Технология электрорадиомонтажных работ на судах</w:t>
            </w:r>
          </w:p>
        </w:tc>
        <w:tc>
          <w:tcPr>
            <w:tcW w:w="420" w:type="pct"/>
            <w:tcBorders>
              <w:top w:val="single" w:sz="4" w:space="0" w:color="auto"/>
              <w:left w:val="single" w:sz="4" w:space="0" w:color="auto"/>
              <w:bottom w:val="single" w:sz="4" w:space="0" w:color="auto"/>
              <w:right w:val="single" w:sz="4" w:space="0" w:color="auto"/>
            </w:tcBorders>
            <w:hideMark/>
          </w:tcPr>
          <w:p w14:paraId="0F3C0E75" w14:textId="77777777" w:rsidR="004B3B43" w:rsidRPr="003A17C4" w:rsidRDefault="004B3B43" w:rsidP="007D42C8">
            <w:pPr>
              <w:spacing w:after="0" w:line="240" w:lineRule="auto"/>
              <w:jc w:val="center"/>
              <w:rPr>
                <w:rFonts w:ascii="Times New Roman" w:hAnsi="Times New Roman"/>
                <w:b/>
                <w:bCs/>
              </w:rPr>
            </w:pPr>
            <w:r w:rsidRPr="003A17C4">
              <w:rPr>
                <w:rFonts w:ascii="Times New Roman" w:hAnsi="Times New Roman"/>
                <w:b/>
                <w:bCs/>
              </w:rPr>
              <w:t>420</w:t>
            </w:r>
          </w:p>
        </w:tc>
        <w:tc>
          <w:tcPr>
            <w:tcW w:w="169" w:type="pct"/>
            <w:tcBorders>
              <w:top w:val="single" w:sz="4" w:space="0" w:color="auto"/>
              <w:left w:val="single" w:sz="4" w:space="0" w:color="auto"/>
              <w:bottom w:val="single" w:sz="4" w:space="0" w:color="auto"/>
              <w:right w:val="single" w:sz="4" w:space="0" w:color="auto"/>
            </w:tcBorders>
            <w:hideMark/>
          </w:tcPr>
          <w:p w14:paraId="0E0360D2" w14:textId="77777777" w:rsidR="004B3B43" w:rsidRPr="003A17C4" w:rsidRDefault="004B3B43" w:rsidP="007D42C8">
            <w:pPr>
              <w:spacing w:after="0" w:line="240" w:lineRule="auto"/>
              <w:jc w:val="center"/>
              <w:rPr>
                <w:rFonts w:ascii="Times New Roman" w:hAnsi="Times New Roman"/>
              </w:rPr>
            </w:pPr>
            <w:r w:rsidRPr="003A17C4">
              <w:rPr>
                <w:rFonts w:ascii="Times New Roman" w:hAnsi="Times New Roman"/>
              </w:rPr>
              <w:t>156</w:t>
            </w:r>
          </w:p>
        </w:tc>
        <w:tc>
          <w:tcPr>
            <w:tcW w:w="264" w:type="pct"/>
            <w:tcBorders>
              <w:top w:val="single" w:sz="4" w:space="0" w:color="auto"/>
              <w:left w:val="single" w:sz="4" w:space="0" w:color="auto"/>
              <w:bottom w:val="single" w:sz="4" w:space="0" w:color="auto"/>
              <w:right w:val="single" w:sz="4" w:space="0" w:color="auto"/>
            </w:tcBorders>
            <w:hideMark/>
          </w:tcPr>
          <w:p w14:paraId="32A60240" w14:textId="77777777" w:rsidR="004B3B43" w:rsidRPr="003A17C4" w:rsidRDefault="004B3B43" w:rsidP="007D42C8">
            <w:pPr>
              <w:spacing w:after="0" w:line="240" w:lineRule="auto"/>
              <w:jc w:val="center"/>
              <w:rPr>
                <w:rFonts w:ascii="Times New Roman" w:hAnsi="Times New Roman"/>
                <w:b/>
                <w:bCs/>
              </w:rPr>
            </w:pPr>
            <w:r w:rsidRPr="003A17C4">
              <w:rPr>
                <w:rFonts w:ascii="Times New Roman" w:hAnsi="Times New Roman"/>
                <w:b/>
                <w:bCs/>
              </w:rPr>
              <w:t>390</w:t>
            </w:r>
          </w:p>
        </w:tc>
        <w:tc>
          <w:tcPr>
            <w:tcW w:w="540" w:type="pct"/>
            <w:tcBorders>
              <w:top w:val="single" w:sz="4" w:space="0" w:color="auto"/>
              <w:left w:val="single" w:sz="4" w:space="0" w:color="auto"/>
              <w:bottom w:val="single" w:sz="4" w:space="0" w:color="auto"/>
              <w:right w:val="single" w:sz="4" w:space="0" w:color="auto"/>
            </w:tcBorders>
            <w:hideMark/>
          </w:tcPr>
          <w:p w14:paraId="25B1204D" w14:textId="77777777" w:rsidR="004B3B43" w:rsidRPr="003A17C4" w:rsidRDefault="004B3B43" w:rsidP="007D42C8">
            <w:pPr>
              <w:spacing w:after="0" w:line="240" w:lineRule="auto"/>
              <w:jc w:val="center"/>
              <w:rPr>
                <w:rFonts w:ascii="Times New Roman" w:hAnsi="Times New Roman"/>
                <w:b/>
                <w:bCs/>
              </w:rPr>
            </w:pPr>
            <w:r w:rsidRPr="003A17C4">
              <w:rPr>
                <w:rFonts w:ascii="Times New Roman" w:hAnsi="Times New Roman"/>
              </w:rPr>
              <w:t>156</w:t>
            </w:r>
          </w:p>
        </w:tc>
        <w:tc>
          <w:tcPr>
            <w:tcW w:w="627" w:type="pct"/>
            <w:tcBorders>
              <w:top w:val="single" w:sz="4" w:space="0" w:color="auto"/>
              <w:left w:val="single" w:sz="4" w:space="0" w:color="auto"/>
              <w:bottom w:val="single" w:sz="4" w:space="0" w:color="auto"/>
              <w:right w:val="single" w:sz="4" w:space="0" w:color="auto"/>
            </w:tcBorders>
          </w:tcPr>
          <w:p w14:paraId="1730F5A7" w14:textId="77777777" w:rsidR="004B3B43" w:rsidRPr="003A17C4" w:rsidRDefault="004B3B43" w:rsidP="007D42C8">
            <w:pPr>
              <w:spacing w:after="0" w:line="240" w:lineRule="auto"/>
              <w:jc w:val="center"/>
              <w:rPr>
                <w:rFonts w:ascii="Times New Roman" w:hAnsi="Times New Roman"/>
              </w:rPr>
            </w:pPr>
            <w:r w:rsidRPr="003A17C4">
              <w:rPr>
                <w:rFonts w:ascii="Times New Roman" w:hAnsi="Times New Roman"/>
              </w:rPr>
              <w:t>24</w:t>
            </w:r>
          </w:p>
        </w:tc>
        <w:tc>
          <w:tcPr>
            <w:tcW w:w="220" w:type="pct"/>
            <w:tcBorders>
              <w:top w:val="single" w:sz="4" w:space="0" w:color="auto"/>
              <w:left w:val="single" w:sz="4" w:space="0" w:color="auto"/>
              <w:bottom w:val="single" w:sz="4" w:space="0" w:color="auto"/>
              <w:right w:val="single" w:sz="4" w:space="0" w:color="auto"/>
            </w:tcBorders>
            <w:vAlign w:val="center"/>
          </w:tcPr>
          <w:p w14:paraId="4C4CCCAD" w14:textId="77777777" w:rsidR="004B3B43" w:rsidRPr="003A17C4" w:rsidRDefault="004B3B43" w:rsidP="007D42C8">
            <w:pPr>
              <w:spacing w:after="0" w:line="240" w:lineRule="auto"/>
              <w:jc w:val="center"/>
              <w:rPr>
                <w:rFonts w:ascii="Times New Roman" w:hAnsi="Times New Roman"/>
              </w:rPr>
            </w:pPr>
          </w:p>
        </w:tc>
        <w:tc>
          <w:tcPr>
            <w:tcW w:w="327" w:type="pct"/>
            <w:vMerge/>
            <w:tcBorders>
              <w:top w:val="single" w:sz="4" w:space="0" w:color="auto"/>
              <w:left w:val="single" w:sz="4" w:space="0" w:color="auto"/>
              <w:bottom w:val="single" w:sz="4" w:space="0" w:color="auto"/>
              <w:right w:val="single" w:sz="4" w:space="0" w:color="auto"/>
            </w:tcBorders>
          </w:tcPr>
          <w:p w14:paraId="3954EDDA" w14:textId="77777777" w:rsidR="004B3B43" w:rsidRPr="003A17C4" w:rsidRDefault="004B3B43" w:rsidP="007D42C8">
            <w:pPr>
              <w:spacing w:after="0" w:line="240" w:lineRule="auto"/>
              <w:rPr>
                <w:rFonts w:ascii="Times New Roman" w:hAnsi="Times New Roman"/>
              </w:rPr>
            </w:pPr>
          </w:p>
        </w:tc>
        <w:tc>
          <w:tcPr>
            <w:tcW w:w="707" w:type="pct"/>
            <w:tcBorders>
              <w:top w:val="single" w:sz="4" w:space="0" w:color="auto"/>
              <w:left w:val="single" w:sz="4" w:space="0" w:color="auto"/>
              <w:bottom w:val="single" w:sz="4" w:space="0" w:color="auto"/>
              <w:right w:val="single" w:sz="4" w:space="0" w:color="auto"/>
            </w:tcBorders>
          </w:tcPr>
          <w:p w14:paraId="0A359858" w14:textId="77777777" w:rsidR="004B3B43" w:rsidRPr="003A17C4" w:rsidRDefault="004B3B43" w:rsidP="007D42C8">
            <w:pPr>
              <w:spacing w:after="0" w:line="240" w:lineRule="auto"/>
              <w:jc w:val="center"/>
              <w:rPr>
                <w:rFonts w:ascii="Times New Roman" w:hAnsi="Times New Roman"/>
                <w:b/>
                <w:bCs/>
              </w:rPr>
            </w:pPr>
            <w:r w:rsidRPr="003A17C4">
              <w:rPr>
                <w:rFonts w:ascii="Times New Roman" w:hAnsi="Times New Roman"/>
                <w:b/>
                <w:bCs/>
              </w:rPr>
              <w:t>Х</w:t>
            </w:r>
          </w:p>
        </w:tc>
      </w:tr>
      <w:tr w:rsidR="004B3B43" w:rsidRPr="003A17C4" w14:paraId="2D0422F1" w14:textId="77777777" w:rsidTr="007D42C8">
        <w:tc>
          <w:tcPr>
            <w:tcW w:w="668" w:type="pct"/>
            <w:tcBorders>
              <w:top w:val="single" w:sz="4" w:space="0" w:color="auto"/>
              <w:left w:val="single" w:sz="4" w:space="0" w:color="auto"/>
              <w:bottom w:val="single" w:sz="4" w:space="0" w:color="auto"/>
              <w:right w:val="single" w:sz="4" w:space="0" w:color="auto"/>
            </w:tcBorders>
          </w:tcPr>
          <w:p w14:paraId="4869D740" w14:textId="77777777" w:rsidR="004B3B43" w:rsidRPr="003A17C4" w:rsidRDefault="004B3B43" w:rsidP="007D42C8">
            <w:pPr>
              <w:spacing w:after="0" w:line="240" w:lineRule="auto"/>
              <w:rPr>
                <w:rFonts w:ascii="Times New Roman" w:hAnsi="Times New Roman"/>
                <w:i/>
              </w:rPr>
            </w:pPr>
          </w:p>
        </w:tc>
        <w:tc>
          <w:tcPr>
            <w:tcW w:w="1058" w:type="pct"/>
            <w:tcBorders>
              <w:top w:val="single" w:sz="4" w:space="0" w:color="auto"/>
              <w:left w:val="single" w:sz="4" w:space="0" w:color="auto"/>
              <w:bottom w:val="single" w:sz="4" w:space="0" w:color="auto"/>
              <w:right w:val="single" w:sz="4" w:space="0" w:color="auto"/>
            </w:tcBorders>
            <w:hideMark/>
          </w:tcPr>
          <w:p w14:paraId="1F738A5E" w14:textId="77777777" w:rsidR="004B3B43" w:rsidRPr="003A17C4" w:rsidRDefault="004B3B43" w:rsidP="007D42C8">
            <w:pPr>
              <w:suppressAutoHyphens/>
              <w:spacing w:after="0" w:line="240" w:lineRule="auto"/>
              <w:rPr>
                <w:rFonts w:ascii="Times New Roman" w:hAnsi="Times New Roman"/>
              </w:rPr>
            </w:pPr>
            <w:r w:rsidRPr="003A17C4">
              <w:rPr>
                <w:rFonts w:ascii="Times New Roman" w:hAnsi="Times New Roman"/>
              </w:rPr>
              <w:t>Промежуточная аттестация</w:t>
            </w:r>
          </w:p>
        </w:tc>
        <w:tc>
          <w:tcPr>
            <w:tcW w:w="420" w:type="pct"/>
            <w:tcBorders>
              <w:top w:val="single" w:sz="4" w:space="0" w:color="auto"/>
              <w:left w:val="single" w:sz="4" w:space="0" w:color="auto"/>
              <w:bottom w:val="single" w:sz="4" w:space="0" w:color="auto"/>
              <w:right w:val="single" w:sz="4" w:space="0" w:color="auto"/>
            </w:tcBorders>
            <w:hideMark/>
          </w:tcPr>
          <w:p w14:paraId="2E900301" w14:textId="77777777" w:rsidR="004B3B43" w:rsidRPr="003A17C4" w:rsidRDefault="004B3B43" w:rsidP="007D42C8">
            <w:pPr>
              <w:suppressAutoHyphens/>
              <w:spacing w:after="0" w:line="240" w:lineRule="auto"/>
              <w:jc w:val="center"/>
              <w:rPr>
                <w:rFonts w:ascii="Times New Roman" w:hAnsi="Times New Roman"/>
                <w:b/>
                <w:bCs/>
              </w:rPr>
            </w:pPr>
            <w:r w:rsidRPr="003A17C4">
              <w:rPr>
                <w:rFonts w:ascii="Times New Roman" w:hAnsi="Times New Roman"/>
                <w:b/>
                <w:bCs/>
              </w:rPr>
              <w:t>6</w:t>
            </w:r>
          </w:p>
        </w:tc>
        <w:tc>
          <w:tcPr>
            <w:tcW w:w="169" w:type="pct"/>
            <w:tcBorders>
              <w:top w:val="single" w:sz="4" w:space="0" w:color="auto"/>
              <w:left w:val="single" w:sz="4" w:space="0" w:color="auto"/>
              <w:bottom w:val="single" w:sz="4" w:space="0" w:color="auto"/>
              <w:right w:val="single" w:sz="4" w:space="0" w:color="auto"/>
            </w:tcBorders>
            <w:shd w:val="clear" w:color="auto" w:fill="C0C0C0"/>
            <w:hideMark/>
          </w:tcPr>
          <w:p w14:paraId="65D00272" w14:textId="77777777" w:rsidR="004B3B43" w:rsidRPr="003A17C4" w:rsidRDefault="004B3B43" w:rsidP="007D42C8">
            <w:pPr>
              <w:spacing w:after="0" w:line="240" w:lineRule="auto"/>
              <w:jc w:val="center"/>
              <w:rPr>
                <w:rFonts w:ascii="Times New Roman" w:hAnsi="Times New Roman"/>
                <w:i/>
              </w:rPr>
            </w:pPr>
          </w:p>
        </w:tc>
        <w:tc>
          <w:tcPr>
            <w:tcW w:w="264" w:type="pct"/>
            <w:tcBorders>
              <w:top w:val="single" w:sz="4" w:space="0" w:color="auto"/>
              <w:left w:val="single" w:sz="4" w:space="0" w:color="auto"/>
              <w:bottom w:val="single" w:sz="4" w:space="0" w:color="auto"/>
              <w:right w:val="single" w:sz="4" w:space="0" w:color="auto"/>
            </w:tcBorders>
            <w:shd w:val="clear" w:color="auto" w:fill="C0C0C0"/>
          </w:tcPr>
          <w:p w14:paraId="77FABB62" w14:textId="77777777" w:rsidR="004B3B43" w:rsidRPr="003A17C4" w:rsidRDefault="004B3B43" w:rsidP="007D42C8">
            <w:pPr>
              <w:spacing w:after="0" w:line="240" w:lineRule="auto"/>
              <w:jc w:val="center"/>
              <w:rPr>
                <w:rFonts w:ascii="Times New Roman" w:hAnsi="Times New Roman"/>
                <w:i/>
              </w:rPr>
            </w:pPr>
          </w:p>
        </w:tc>
        <w:tc>
          <w:tcPr>
            <w:tcW w:w="540" w:type="pct"/>
            <w:tcBorders>
              <w:top w:val="single" w:sz="4" w:space="0" w:color="auto"/>
              <w:left w:val="single" w:sz="4" w:space="0" w:color="auto"/>
              <w:bottom w:val="single" w:sz="4" w:space="0" w:color="auto"/>
              <w:right w:val="single" w:sz="4" w:space="0" w:color="auto"/>
            </w:tcBorders>
            <w:shd w:val="clear" w:color="auto" w:fill="C0C0C0"/>
          </w:tcPr>
          <w:p w14:paraId="68F394FC" w14:textId="77777777" w:rsidR="004B3B43" w:rsidRPr="003A17C4" w:rsidRDefault="004B3B43" w:rsidP="007D42C8">
            <w:pPr>
              <w:spacing w:after="0" w:line="240" w:lineRule="auto"/>
              <w:jc w:val="center"/>
              <w:rPr>
                <w:rFonts w:ascii="Times New Roman" w:hAnsi="Times New Roman"/>
                <w:i/>
              </w:rPr>
            </w:pPr>
          </w:p>
        </w:tc>
        <w:tc>
          <w:tcPr>
            <w:tcW w:w="1881" w:type="pct"/>
            <w:gridSpan w:val="4"/>
            <w:tcBorders>
              <w:top w:val="single" w:sz="4" w:space="0" w:color="auto"/>
              <w:left w:val="single" w:sz="4" w:space="0" w:color="auto"/>
              <w:bottom w:val="single" w:sz="4" w:space="0" w:color="auto"/>
              <w:right w:val="single" w:sz="4" w:space="0" w:color="auto"/>
            </w:tcBorders>
            <w:shd w:val="clear" w:color="auto" w:fill="C0C0C0"/>
          </w:tcPr>
          <w:p w14:paraId="63A78773" w14:textId="77777777" w:rsidR="004B3B43" w:rsidRPr="003A17C4" w:rsidRDefault="004B3B43" w:rsidP="007D42C8">
            <w:pPr>
              <w:spacing w:after="0" w:line="240" w:lineRule="auto"/>
              <w:jc w:val="center"/>
              <w:rPr>
                <w:rFonts w:ascii="Times New Roman" w:hAnsi="Times New Roman"/>
                <w:i/>
              </w:rPr>
            </w:pPr>
          </w:p>
        </w:tc>
      </w:tr>
      <w:tr w:rsidR="004B3B43" w:rsidRPr="003A17C4" w14:paraId="3B18A4AB" w14:textId="77777777" w:rsidTr="007D42C8">
        <w:tc>
          <w:tcPr>
            <w:tcW w:w="668" w:type="pct"/>
            <w:tcBorders>
              <w:top w:val="single" w:sz="4" w:space="0" w:color="auto"/>
              <w:left w:val="single" w:sz="4" w:space="0" w:color="auto"/>
              <w:bottom w:val="single" w:sz="4" w:space="0" w:color="auto"/>
              <w:right w:val="single" w:sz="4" w:space="0" w:color="auto"/>
            </w:tcBorders>
          </w:tcPr>
          <w:p w14:paraId="12BD3B10" w14:textId="77777777" w:rsidR="004B3B43" w:rsidRPr="003A17C4" w:rsidRDefault="004B3B43" w:rsidP="007D42C8">
            <w:pPr>
              <w:spacing w:line="240" w:lineRule="auto"/>
              <w:rPr>
                <w:rFonts w:ascii="Times New Roman" w:hAnsi="Times New Roman"/>
                <w:b/>
                <w:i/>
              </w:rPr>
            </w:pPr>
          </w:p>
        </w:tc>
        <w:tc>
          <w:tcPr>
            <w:tcW w:w="1058" w:type="pct"/>
            <w:tcBorders>
              <w:top w:val="single" w:sz="4" w:space="0" w:color="auto"/>
              <w:left w:val="single" w:sz="4" w:space="0" w:color="auto"/>
              <w:bottom w:val="single" w:sz="4" w:space="0" w:color="auto"/>
              <w:right w:val="single" w:sz="4" w:space="0" w:color="auto"/>
            </w:tcBorders>
            <w:hideMark/>
          </w:tcPr>
          <w:p w14:paraId="008FA18B" w14:textId="77777777" w:rsidR="004B3B43" w:rsidRPr="003A17C4" w:rsidRDefault="004B3B43" w:rsidP="007D42C8">
            <w:pPr>
              <w:spacing w:line="240" w:lineRule="auto"/>
              <w:rPr>
                <w:rFonts w:ascii="Times New Roman" w:hAnsi="Times New Roman"/>
                <w:b/>
                <w:i/>
              </w:rPr>
            </w:pPr>
            <w:r w:rsidRPr="003A17C4">
              <w:rPr>
                <w:rFonts w:ascii="Times New Roman" w:hAnsi="Times New Roman"/>
                <w:b/>
                <w:i/>
              </w:rPr>
              <w:t>Всего:</w:t>
            </w:r>
          </w:p>
        </w:tc>
        <w:tc>
          <w:tcPr>
            <w:tcW w:w="420" w:type="pct"/>
            <w:tcBorders>
              <w:top w:val="single" w:sz="4" w:space="0" w:color="auto"/>
              <w:left w:val="single" w:sz="4" w:space="0" w:color="auto"/>
              <w:bottom w:val="single" w:sz="4" w:space="0" w:color="auto"/>
              <w:right w:val="single" w:sz="4" w:space="0" w:color="auto"/>
            </w:tcBorders>
            <w:hideMark/>
          </w:tcPr>
          <w:p w14:paraId="213504F9" w14:textId="77777777" w:rsidR="004B3B43" w:rsidRPr="003A17C4" w:rsidRDefault="004B3B43" w:rsidP="007D42C8">
            <w:pPr>
              <w:spacing w:after="0" w:line="240" w:lineRule="auto"/>
              <w:jc w:val="center"/>
              <w:rPr>
                <w:rFonts w:ascii="Times New Roman" w:hAnsi="Times New Roman"/>
                <w:b/>
                <w:i/>
              </w:rPr>
            </w:pPr>
            <w:r w:rsidRPr="003A17C4">
              <w:rPr>
                <w:rFonts w:ascii="Times New Roman" w:hAnsi="Times New Roman"/>
                <w:b/>
                <w:i/>
              </w:rPr>
              <w:t>Х</w:t>
            </w:r>
          </w:p>
        </w:tc>
        <w:tc>
          <w:tcPr>
            <w:tcW w:w="169" w:type="pct"/>
            <w:tcBorders>
              <w:top w:val="single" w:sz="4" w:space="0" w:color="auto"/>
              <w:left w:val="single" w:sz="4" w:space="0" w:color="auto"/>
              <w:bottom w:val="single" w:sz="4" w:space="0" w:color="auto"/>
              <w:right w:val="single" w:sz="4" w:space="0" w:color="auto"/>
            </w:tcBorders>
            <w:hideMark/>
          </w:tcPr>
          <w:p w14:paraId="0A0C9622" w14:textId="77777777" w:rsidR="004B3B43" w:rsidRPr="003A17C4" w:rsidRDefault="004B3B43" w:rsidP="007D42C8">
            <w:pPr>
              <w:spacing w:after="0" w:line="240" w:lineRule="auto"/>
              <w:jc w:val="center"/>
              <w:rPr>
                <w:rFonts w:ascii="Times New Roman" w:hAnsi="Times New Roman"/>
                <w:b/>
                <w:i/>
              </w:rPr>
            </w:pPr>
            <w:r w:rsidRPr="003A17C4">
              <w:rPr>
                <w:rFonts w:ascii="Times New Roman" w:hAnsi="Times New Roman"/>
                <w:b/>
                <w:i/>
              </w:rPr>
              <w:t>Х</w:t>
            </w:r>
          </w:p>
        </w:tc>
        <w:tc>
          <w:tcPr>
            <w:tcW w:w="264" w:type="pct"/>
            <w:tcBorders>
              <w:top w:val="single" w:sz="4" w:space="0" w:color="auto"/>
              <w:left w:val="single" w:sz="4" w:space="0" w:color="auto"/>
              <w:bottom w:val="single" w:sz="4" w:space="0" w:color="auto"/>
              <w:right w:val="single" w:sz="4" w:space="0" w:color="auto"/>
            </w:tcBorders>
            <w:hideMark/>
          </w:tcPr>
          <w:p w14:paraId="1FE854E2" w14:textId="77777777" w:rsidR="004B3B43" w:rsidRPr="003A17C4" w:rsidRDefault="004B3B43" w:rsidP="007D42C8">
            <w:pPr>
              <w:spacing w:after="0" w:line="240" w:lineRule="auto"/>
              <w:jc w:val="center"/>
              <w:rPr>
                <w:rFonts w:ascii="Times New Roman" w:hAnsi="Times New Roman"/>
                <w:b/>
                <w:i/>
              </w:rPr>
            </w:pPr>
            <w:r w:rsidRPr="003A17C4">
              <w:rPr>
                <w:rFonts w:ascii="Times New Roman" w:hAnsi="Times New Roman"/>
                <w:b/>
                <w:i/>
              </w:rPr>
              <w:t>Х</w:t>
            </w:r>
          </w:p>
        </w:tc>
        <w:tc>
          <w:tcPr>
            <w:tcW w:w="540" w:type="pct"/>
            <w:tcBorders>
              <w:top w:val="single" w:sz="4" w:space="0" w:color="auto"/>
              <w:left w:val="single" w:sz="4" w:space="0" w:color="auto"/>
              <w:bottom w:val="single" w:sz="4" w:space="0" w:color="auto"/>
              <w:right w:val="single" w:sz="4" w:space="0" w:color="auto"/>
            </w:tcBorders>
            <w:hideMark/>
          </w:tcPr>
          <w:p w14:paraId="2F0D189D" w14:textId="77777777" w:rsidR="004B3B43" w:rsidRPr="003A17C4" w:rsidRDefault="004B3B43" w:rsidP="007D42C8">
            <w:pPr>
              <w:spacing w:after="0" w:line="240" w:lineRule="auto"/>
              <w:jc w:val="center"/>
              <w:rPr>
                <w:rFonts w:ascii="Times New Roman" w:hAnsi="Times New Roman"/>
                <w:b/>
                <w:i/>
              </w:rPr>
            </w:pPr>
            <w:r w:rsidRPr="003A17C4">
              <w:rPr>
                <w:rFonts w:ascii="Times New Roman" w:hAnsi="Times New Roman"/>
                <w:b/>
                <w:i/>
              </w:rPr>
              <w:t>Х</w:t>
            </w:r>
          </w:p>
        </w:tc>
        <w:tc>
          <w:tcPr>
            <w:tcW w:w="627" w:type="pct"/>
            <w:tcBorders>
              <w:top w:val="single" w:sz="4" w:space="0" w:color="auto"/>
              <w:left w:val="single" w:sz="4" w:space="0" w:color="auto"/>
              <w:bottom w:val="single" w:sz="4" w:space="0" w:color="auto"/>
              <w:right w:val="single" w:sz="4" w:space="0" w:color="auto"/>
            </w:tcBorders>
          </w:tcPr>
          <w:p w14:paraId="24760B34" w14:textId="77777777" w:rsidR="004B3B43" w:rsidRPr="003A17C4" w:rsidRDefault="004B3B43" w:rsidP="007D42C8">
            <w:pPr>
              <w:spacing w:after="0" w:line="240" w:lineRule="auto"/>
              <w:jc w:val="center"/>
              <w:rPr>
                <w:rFonts w:ascii="Times New Roman" w:hAnsi="Times New Roman"/>
                <w:b/>
                <w:i/>
              </w:rPr>
            </w:pPr>
            <w:r w:rsidRPr="003A17C4">
              <w:rPr>
                <w:rFonts w:ascii="Times New Roman" w:hAnsi="Times New Roman"/>
                <w:b/>
                <w:i/>
              </w:rPr>
              <w:t>Х</w:t>
            </w:r>
          </w:p>
        </w:tc>
        <w:tc>
          <w:tcPr>
            <w:tcW w:w="220" w:type="pct"/>
            <w:tcBorders>
              <w:top w:val="single" w:sz="4" w:space="0" w:color="auto"/>
              <w:left w:val="single" w:sz="4" w:space="0" w:color="auto"/>
              <w:bottom w:val="single" w:sz="4" w:space="0" w:color="auto"/>
              <w:right w:val="single" w:sz="4" w:space="0" w:color="auto"/>
            </w:tcBorders>
          </w:tcPr>
          <w:p w14:paraId="5F9882A6" w14:textId="77777777" w:rsidR="004B3B43" w:rsidRPr="003A17C4" w:rsidRDefault="004B3B43" w:rsidP="007D42C8">
            <w:pPr>
              <w:spacing w:after="0" w:line="240" w:lineRule="auto"/>
              <w:jc w:val="center"/>
              <w:rPr>
                <w:rFonts w:ascii="Times New Roman" w:hAnsi="Times New Roman"/>
                <w:b/>
                <w:i/>
              </w:rPr>
            </w:pPr>
            <w:r w:rsidRPr="003A17C4">
              <w:rPr>
                <w:rFonts w:ascii="Times New Roman" w:hAnsi="Times New Roman"/>
                <w:b/>
                <w:i/>
              </w:rPr>
              <w:t>Х</w:t>
            </w:r>
          </w:p>
        </w:tc>
        <w:tc>
          <w:tcPr>
            <w:tcW w:w="327" w:type="pct"/>
            <w:tcBorders>
              <w:top w:val="single" w:sz="4" w:space="0" w:color="auto"/>
              <w:left w:val="single" w:sz="4" w:space="0" w:color="auto"/>
              <w:bottom w:val="single" w:sz="4" w:space="0" w:color="auto"/>
              <w:right w:val="single" w:sz="4" w:space="0" w:color="auto"/>
            </w:tcBorders>
          </w:tcPr>
          <w:p w14:paraId="78D8F7B3" w14:textId="77777777" w:rsidR="004B3B43" w:rsidRPr="003A17C4" w:rsidRDefault="004B3B43" w:rsidP="007D42C8">
            <w:pPr>
              <w:spacing w:after="0" w:line="240" w:lineRule="auto"/>
              <w:jc w:val="center"/>
              <w:rPr>
                <w:rFonts w:ascii="Times New Roman" w:hAnsi="Times New Roman"/>
                <w:b/>
                <w:i/>
                <w:vertAlign w:val="superscript"/>
              </w:rPr>
            </w:pPr>
            <w:r w:rsidRPr="003A17C4">
              <w:rPr>
                <w:rFonts w:ascii="Times New Roman" w:hAnsi="Times New Roman"/>
                <w:b/>
                <w:i/>
              </w:rPr>
              <w:t>Х</w:t>
            </w:r>
          </w:p>
        </w:tc>
        <w:tc>
          <w:tcPr>
            <w:tcW w:w="707" w:type="pct"/>
            <w:tcBorders>
              <w:top w:val="single" w:sz="4" w:space="0" w:color="auto"/>
              <w:left w:val="single" w:sz="4" w:space="0" w:color="auto"/>
              <w:bottom w:val="single" w:sz="4" w:space="0" w:color="auto"/>
              <w:right w:val="single" w:sz="4" w:space="0" w:color="auto"/>
            </w:tcBorders>
          </w:tcPr>
          <w:p w14:paraId="36A38B02" w14:textId="77777777" w:rsidR="004B3B43" w:rsidRPr="003A17C4" w:rsidRDefault="004B3B43" w:rsidP="007D42C8">
            <w:pPr>
              <w:spacing w:after="0" w:line="240" w:lineRule="auto"/>
              <w:jc w:val="center"/>
              <w:rPr>
                <w:rFonts w:ascii="Times New Roman" w:hAnsi="Times New Roman"/>
                <w:b/>
                <w:i/>
              </w:rPr>
            </w:pPr>
            <w:r w:rsidRPr="003A17C4">
              <w:rPr>
                <w:rFonts w:ascii="Times New Roman" w:hAnsi="Times New Roman"/>
                <w:b/>
                <w:i/>
              </w:rPr>
              <w:t>Х</w:t>
            </w:r>
          </w:p>
        </w:tc>
      </w:tr>
    </w:tbl>
    <w:p w14:paraId="3B71FEE6" w14:textId="77777777" w:rsidR="004B3B43" w:rsidRPr="003A17C4" w:rsidRDefault="004B3B43" w:rsidP="004B3B43">
      <w:pPr>
        <w:spacing w:after="0"/>
        <w:ind w:firstLine="851"/>
        <w:rPr>
          <w:rFonts w:ascii="Times New Roman" w:hAnsi="Times New Roman"/>
          <w:b/>
          <w:sz w:val="24"/>
          <w:szCs w:val="24"/>
        </w:rPr>
      </w:pPr>
    </w:p>
    <w:p w14:paraId="1F4CA209" w14:textId="77777777" w:rsidR="004B3B43" w:rsidRPr="003A17C4" w:rsidRDefault="004B3B43" w:rsidP="004B3B43">
      <w:pPr>
        <w:spacing w:after="0"/>
        <w:ind w:firstLine="851"/>
        <w:rPr>
          <w:rFonts w:ascii="Times New Roman" w:hAnsi="Times New Roman"/>
          <w:b/>
          <w:sz w:val="24"/>
          <w:szCs w:val="24"/>
        </w:rPr>
      </w:pPr>
    </w:p>
    <w:p w14:paraId="59F0FCFF" w14:textId="77777777" w:rsidR="004B3B43" w:rsidRPr="003A17C4" w:rsidRDefault="004B3B43" w:rsidP="004B3B43">
      <w:pPr>
        <w:tabs>
          <w:tab w:val="left" w:pos="3552"/>
        </w:tabs>
        <w:rPr>
          <w:rFonts w:ascii="Times New Roman" w:hAnsi="Times New Roman"/>
        </w:rPr>
      </w:pPr>
    </w:p>
    <w:p w14:paraId="0D26B8A7" w14:textId="77777777" w:rsidR="004B3B43" w:rsidRPr="003A17C4" w:rsidRDefault="004B3B43" w:rsidP="004B3B43">
      <w:pPr>
        <w:tabs>
          <w:tab w:val="left" w:pos="3552"/>
        </w:tabs>
        <w:rPr>
          <w:rFonts w:ascii="Times New Roman" w:hAnsi="Times New Roman"/>
        </w:rPr>
        <w:sectPr w:rsidR="004B3B43" w:rsidRPr="003A17C4" w:rsidSect="007D42C8">
          <w:pgSz w:w="16840" w:h="11907" w:orient="landscape"/>
          <w:pgMar w:top="1418" w:right="1134" w:bottom="851" w:left="992" w:header="709" w:footer="709" w:gutter="0"/>
          <w:cols w:space="720"/>
        </w:sectPr>
      </w:pPr>
    </w:p>
    <w:p w14:paraId="2186955E" w14:textId="77777777" w:rsidR="004B3B43" w:rsidRPr="003A17C4" w:rsidRDefault="004B3B43" w:rsidP="004B3B43">
      <w:pPr>
        <w:ind w:left="851"/>
        <w:rPr>
          <w:rFonts w:ascii="Times New Roman" w:hAnsi="Times New Roman"/>
          <w:b/>
          <w:sz w:val="24"/>
          <w:szCs w:val="24"/>
        </w:rPr>
      </w:pPr>
      <w:r w:rsidRPr="003A17C4">
        <w:rPr>
          <w:rFonts w:ascii="Times New Roman" w:hAnsi="Times New Roman"/>
          <w:b/>
          <w:sz w:val="24"/>
          <w:szCs w:val="24"/>
        </w:rPr>
        <w:lastRenderedPageBreak/>
        <w:t xml:space="preserve">2.2. Тематический план и содержание профессионального модуля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10216"/>
        <w:gridCol w:w="1997"/>
      </w:tblGrid>
      <w:tr w:rsidR="004B3B43" w:rsidRPr="003A17C4" w14:paraId="5E6AA480" w14:textId="77777777" w:rsidTr="007D42C8">
        <w:trPr>
          <w:trHeight w:val="1204"/>
        </w:trPr>
        <w:tc>
          <w:tcPr>
            <w:tcW w:w="847" w:type="pct"/>
            <w:tcBorders>
              <w:top w:val="single" w:sz="4" w:space="0" w:color="auto"/>
              <w:left w:val="single" w:sz="4" w:space="0" w:color="auto"/>
              <w:bottom w:val="single" w:sz="4" w:space="0" w:color="auto"/>
              <w:right w:val="single" w:sz="4" w:space="0" w:color="auto"/>
            </w:tcBorders>
            <w:hideMark/>
          </w:tcPr>
          <w:p w14:paraId="431D018D" w14:textId="77777777" w:rsidR="004B3B43" w:rsidRPr="003A17C4" w:rsidRDefault="004B3B43" w:rsidP="007D42C8">
            <w:pPr>
              <w:spacing w:after="0" w:line="240" w:lineRule="auto"/>
              <w:contextualSpacing/>
              <w:jc w:val="center"/>
              <w:rPr>
                <w:rFonts w:ascii="Times New Roman" w:hAnsi="Times New Roman"/>
                <w:b/>
                <w:sz w:val="20"/>
                <w:szCs w:val="20"/>
              </w:rPr>
            </w:pPr>
            <w:r w:rsidRPr="003A17C4">
              <w:rPr>
                <w:rFonts w:ascii="Times New Roman" w:hAnsi="Times New Roman"/>
                <w:b/>
                <w:bCs/>
                <w:sz w:val="20"/>
                <w:szCs w:val="20"/>
              </w:rPr>
              <w:t>Наименование разделов и тем профессионального модуля (ПМ), междисциплинарных курсов (МДК)</w:t>
            </w:r>
          </w:p>
        </w:tc>
        <w:tc>
          <w:tcPr>
            <w:tcW w:w="3474" w:type="pct"/>
            <w:tcBorders>
              <w:top w:val="single" w:sz="4" w:space="0" w:color="auto"/>
              <w:left w:val="single" w:sz="4" w:space="0" w:color="auto"/>
              <w:bottom w:val="single" w:sz="4" w:space="0" w:color="auto"/>
              <w:right w:val="single" w:sz="4" w:space="0" w:color="auto"/>
            </w:tcBorders>
            <w:vAlign w:val="center"/>
            <w:hideMark/>
          </w:tcPr>
          <w:p w14:paraId="4AD16639" w14:textId="77777777" w:rsidR="004B3B43" w:rsidRPr="003A17C4" w:rsidRDefault="004B3B43" w:rsidP="007D42C8">
            <w:pPr>
              <w:suppressAutoHyphens/>
              <w:spacing w:after="0" w:line="240" w:lineRule="auto"/>
              <w:contextualSpacing/>
              <w:jc w:val="center"/>
              <w:rPr>
                <w:rFonts w:ascii="Times New Roman" w:hAnsi="Times New Roman"/>
                <w:b/>
                <w:bCs/>
                <w:sz w:val="20"/>
                <w:szCs w:val="20"/>
              </w:rPr>
            </w:pPr>
            <w:r w:rsidRPr="003A17C4">
              <w:rPr>
                <w:rFonts w:ascii="Times New Roman" w:hAnsi="Times New Roman"/>
                <w:b/>
                <w:bCs/>
                <w:sz w:val="20"/>
                <w:szCs w:val="20"/>
              </w:rPr>
              <w:t>Содержание учебного материала,</w:t>
            </w:r>
          </w:p>
          <w:p w14:paraId="5E4B770A" w14:textId="77777777" w:rsidR="004B3B43" w:rsidRPr="003A17C4" w:rsidRDefault="004B3B43" w:rsidP="007D42C8">
            <w:pPr>
              <w:suppressAutoHyphens/>
              <w:spacing w:after="0" w:line="240" w:lineRule="auto"/>
              <w:contextualSpacing/>
              <w:jc w:val="center"/>
              <w:rPr>
                <w:rFonts w:ascii="Times New Roman" w:hAnsi="Times New Roman"/>
                <w:b/>
                <w:bCs/>
                <w:sz w:val="20"/>
                <w:szCs w:val="20"/>
              </w:rPr>
            </w:pPr>
            <w:r w:rsidRPr="003A17C4">
              <w:rPr>
                <w:rFonts w:ascii="Times New Roman" w:hAnsi="Times New Roman"/>
                <w:b/>
                <w:bCs/>
                <w:sz w:val="20"/>
                <w:szCs w:val="20"/>
              </w:rPr>
              <w:t xml:space="preserve">лабораторные работы и практические занятия, самостоятельная учебная работа обучающихся, </w:t>
            </w:r>
          </w:p>
          <w:p w14:paraId="1022AEC6" w14:textId="77777777" w:rsidR="004B3B43" w:rsidRPr="003A17C4" w:rsidRDefault="004B3B43" w:rsidP="007D42C8">
            <w:pPr>
              <w:suppressAutoHyphens/>
              <w:spacing w:after="0" w:line="240" w:lineRule="auto"/>
              <w:contextualSpacing/>
              <w:jc w:val="center"/>
              <w:rPr>
                <w:rFonts w:ascii="Times New Roman" w:hAnsi="Times New Roman"/>
                <w:b/>
                <w:sz w:val="20"/>
                <w:szCs w:val="20"/>
              </w:rPr>
            </w:pPr>
            <w:r w:rsidRPr="003A17C4">
              <w:rPr>
                <w:rFonts w:ascii="Times New Roman" w:hAnsi="Times New Roman"/>
                <w:b/>
                <w:bCs/>
                <w:sz w:val="20"/>
                <w:szCs w:val="20"/>
              </w:rPr>
              <w:t xml:space="preserve">курсовая работа (проект) </w:t>
            </w:r>
            <w:r w:rsidRPr="003A17C4">
              <w:rPr>
                <w:rFonts w:ascii="Times New Roman" w:hAnsi="Times New Roman"/>
                <w:bCs/>
                <w:i/>
                <w:sz w:val="20"/>
                <w:szCs w:val="20"/>
              </w:rPr>
              <w:t>(если предусмотрены)</w:t>
            </w:r>
          </w:p>
        </w:tc>
        <w:tc>
          <w:tcPr>
            <w:tcW w:w="679" w:type="pct"/>
            <w:tcBorders>
              <w:top w:val="single" w:sz="4" w:space="0" w:color="auto"/>
              <w:left w:val="single" w:sz="4" w:space="0" w:color="auto"/>
              <w:bottom w:val="single" w:sz="4" w:space="0" w:color="auto"/>
              <w:right w:val="single" w:sz="4" w:space="0" w:color="auto"/>
            </w:tcBorders>
            <w:vAlign w:val="center"/>
            <w:hideMark/>
          </w:tcPr>
          <w:p w14:paraId="1D97AA3D" w14:textId="77777777" w:rsidR="004B3B43" w:rsidRPr="003A17C4" w:rsidRDefault="004B3B43" w:rsidP="007D42C8">
            <w:pPr>
              <w:spacing w:after="0" w:line="240" w:lineRule="auto"/>
              <w:contextualSpacing/>
              <w:jc w:val="center"/>
              <w:rPr>
                <w:rFonts w:ascii="Times New Roman" w:hAnsi="Times New Roman"/>
                <w:b/>
                <w:bCs/>
                <w:sz w:val="20"/>
                <w:szCs w:val="20"/>
              </w:rPr>
            </w:pPr>
            <w:r w:rsidRPr="003A17C4">
              <w:rPr>
                <w:rFonts w:ascii="Times New Roman" w:hAnsi="Times New Roman"/>
                <w:b/>
                <w:bCs/>
                <w:sz w:val="20"/>
                <w:szCs w:val="20"/>
              </w:rPr>
              <w:t>Объем, акад. ч / в том числе в форме практической подготовки, акад ч</w:t>
            </w:r>
          </w:p>
        </w:tc>
      </w:tr>
      <w:tr w:rsidR="004B3B43" w:rsidRPr="003A17C4" w14:paraId="28264E5A" w14:textId="77777777" w:rsidTr="007D42C8">
        <w:tc>
          <w:tcPr>
            <w:tcW w:w="847" w:type="pct"/>
            <w:tcBorders>
              <w:top w:val="single" w:sz="4" w:space="0" w:color="auto"/>
              <w:left w:val="single" w:sz="4" w:space="0" w:color="auto"/>
              <w:bottom w:val="single" w:sz="4" w:space="0" w:color="auto"/>
              <w:right w:val="single" w:sz="4" w:space="0" w:color="auto"/>
            </w:tcBorders>
            <w:hideMark/>
          </w:tcPr>
          <w:p w14:paraId="3C35A123" w14:textId="77777777" w:rsidR="004B3B43" w:rsidRPr="003A17C4" w:rsidRDefault="004B3B43" w:rsidP="007D42C8">
            <w:pPr>
              <w:spacing w:after="0" w:line="240" w:lineRule="auto"/>
              <w:contextualSpacing/>
              <w:jc w:val="center"/>
              <w:rPr>
                <w:rFonts w:ascii="Times New Roman" w:hAnsi="Times New Roman"/>
                <w:b/>
                <w:sz w:val="20"/>
                <w:szCs w:val="20"/>
              </w:rPr>
            </w:pPr>
            <w:r w:rsidRPr="003A17C4">
              <w:rPr>
                <w:rFonts w:ascii="Times New Roman" w:hAnsi="Times New Roman"/>
                <w:b/>
                <w:sz w:val="20"/>
                <w:szCs w:val="20"/>
              </w:rPr>
              <w:t>1</w:t>
            </w:r>
          </w:p>
        </w:tc>
        <w:tc>
          <w:tcPr>
            <w:tcW w:w="3474" w:type="pct"/>
            <w:tcBorders>
              <w:top w:val="single" w:sz="4" w:space="0" w:color="auto"/>
              <w:left w:val="single" w:sz="4" w:space="0" w:color="auto"/>
              <w:bottom w:val="single" w:sz="4" w:space="0" w:color="auto"/>
              <w:right w:val="single" w:sz="4" w:space="0" w:color="auto"/>
            </w:tcBorders>
            <w:hideMark/>
          </w:tcPr>
          <w:p w14:paraId="70737EFF" w14:textId="77777777" w:rsidR="004B3B43" w:rsidRPr="003A17C4" w:rsidRDefault="004B3B43" w:rsidP="007D42C8">
            <w:pPr>
              <w:spacing w:after="0" w:line="240" w:lineRule="auto"/>
              <w:contextualSpacing/>
              <w:jc w:val="center"/>
              <w:rPr>
                <w:rFonts w:ascii="Times New Roman" w:hAnsi="Times New Roman"/>
                <w:b/>
                <w:bCs/>
                <w:sz w:val="20"/>
                <w:szCs w:val="20"/>
              </w:rPr>
            </w:pPr>
            <w:r w:rsidRPr="003A17C4">
              <w:rPr>
                <w:rFonts w:ascii="Times New Roman" w:hAnsi="Times New Roman"/>
                <w:b/>
                <w:bCs/>
                <w:sz w:val="20"/>
                <w:szCs w:val="20"/>
              </w:rPr>
              <w:t>2</w:t>
            </w:r>
          </w:p>
        </w:tc>
        <w:tc>
          <w:tcPr>
            <w:tcW w:w="679" w:type="pct"/>
            <w:tcBorders>
              <w:top w:val="single" w:sz="4" w:space="0" w:color="auto"/>
              <w:left w:val="single" w:sz="4" w:space="0" w:color="auto"/>
              <w:bottom w:val="single" w:sz="4" w:space="0" w:color="auto"/>
              <w:right w:val="single" w:sz="4" w:space="0" w:color="auto"/>
            </w:tcBorders>
            <w:vAlign w:val="center"/>
            <w:hideMark/>
          </w:tcPr>
          <w:p w14:paraId="19DC0130" w14:textId="77777777" w:rsidR="004B3B43" w:rsidRPr="003A17C4" w:rsidRDefault="004B3B43" w:rsidP="007D42C8">
            <w:pPr>
              <w:spacing w:after="0" w:line="240" w:lineRule="auto"/>
              <w:contextualSpacing/>
              <w:jc w:val="center"/>
              <w:rPr>
                <w:rFonts w:ascii="Times New Roman" w:hAnsi="Times New Roman"/>
                <w:b/>
                <w:bCs/>
                <w:sz w:val="20"/>
                <w:szCs w:val="20"/>
              </w:rPr>
            </w:pPr>
            <w:r w:rsidRPr="003A17C4">
              <w:rPr>
                <w:rFonts w:ascii="Times New Roman" w:hAnsi="Times New Roman"/>
                <w:b/>
                <w:bCs/>
                <w:sz w:val="20"/>
                <w:szCs w:val="20"/>
              </w:rPr>
              <w:t>3</w:t>
            </w:r>
          </w:p>
        </w:tc>
      </w:tr>
      <w:tr w:rsidR="004B3B43" w:rsidRPr="003A17C4" w14:paraId="71C556D4" w14:textId="77777777" w:rsidTr="007D42C8">
        <w:tc>
          <w:tcPr>
            <w:tcW w:w="4321" w:type="pct"/>
            <w:gridSpan w:val="2"/>
            <w:tcBorders>
              <w:top w:val="single" w:sz="4" w:space="0" w:color="auto"/>
              <w:left w:val="single" w:sz="4" w:space="0" w:color="auto"/>
              <w:bottom w:val="single" w:sz="4" w:space="0" w:color="auto"/>
              <w:right w:val="single" w:sz="4" w:space="0" w:color="auto"/>
            </w:tcBorders>
            <w:hideMark/>
          </w:tcPr>
          <w:p w14:paraId="6098AA36" w14:textId="77777777" w:rsidR="004B3B43" w:rsidRPr="003A17C4" w:rsidRDefault="004B3B43" w:rsidP="007D42C8">
            <w:pPr>
              <w:spacing w:after="0" w:line="240" w:lineRule="auto"/>
              <w:contextualSpacing/>
              <w:rPr>
                <w:rFonts w:ascii="Times New Roman" w:hAnsi="Times New Roman"/>
                <w:b/>
                <w:bCs/>
                <w:sz w:val="20"/>
                <w:szCs w:val="20"/>
              </w:rPr>
            </w:pPr>
            <w:r w:rsidRPr="003A17C4">
              <w:rPr>
                <w:rFonts w:ascii="Times New Roman" w:hAnsi="Times New Roman"/>
                <w:b/>
                <w:bCs/>
                <w:sz w:val="20"/>
                <w:szCs w:val="20"/>
              </w:rPr>
              <w:t>ПМ 01.  Выполнение электрорадиомонтажных работ на судах</w:t>
            </w:r>
          </w:p>
        </w:tc>
        <w:tc>
          <w:tcPr>
            <w:tcW w:w="679" w:type="pct"/>
            <w:tcBorders>
              <w:top w:val="single" w:sz="4" w:space="0" w:color="auto"/>
              <w:left w:val="single" w:sz="4" w:space="0" w:color="auto"/>
              <w:bottom w:val="single" w:sz="4" w:space="0" w:color="auto"/>
              <w:right w:val="single" w:sz="4" w:space="0" w:color="auto"/>
            </w:tcBorders>
            <w:vAlign w:val="center"/>
          </w:tcPr>
          <w:p w14:paraId="5BC6B973" w14:textId="77777777" w:rsidR="004B3B43" w:rsidRPr="003A17C4" w:rsidRDefault="004B3B43" w:rsidP="007D42C8">
            <w:pPr>
              <w:suppressAutoHyphens/>
              <w:spacing w:after="0" w:line="240" w:lineRule="auto"/>
              <w:contextualSpacing/>
              <w:jc w:val="both"/>
              <w:rPr>
                <w:rFonts w:ascii="Times New Roman" w:hAnsi="Times New Roman"/>
                <w:i/>
                <w:sz w:val="20"/>
                <w:szCs w:val="20"/>
              </w:rPr>
            </w:pPr>
            <w:r w:rsidRPr="003A17C4">
              <w:rPr>
                <w:rFonts w:ascii="Times New Roman" w:hAnsi="Times New Roman"/>
                <w:i/>
                <w:sz w:val="20"/>
                <w:szCs w:val="20"/>
              </w:rPr>
              <w:t>852</w:t>
            </w:r>
          </w:p>
        </w:tc>
      </w:tr>
      <w:tr w:rsidR="004B3B43" w:rsidRPr="003A17C4" w14:paraId="3327119C" w14:textId="77777777" w:rsidTr="007D42C8">
        <w:trPr>
          <w:trHeight w:val="108"/>
        </w:trPr>
        <w:tc>
          <w:tcPr>
            <w:tcW w:w="4321" w:type="pct"/>
            <w:gridSpan w:val="2"/>
            <w:tcBorders>
              <w:top w:val="single" w:sz="4" w:space="0" w:color="auto"/>
              <w:left w:val="single" w:sz="4" w:space="0" w:color="auto"/>
              <w:bottom w:val="single" w:sz="4" w:space="0" w:color="auto"/>
              <w:right w:val="single" w:sz="4" w:space="0" w:color="auto"/>
            </w:tcBorders>
            <w:hideMark/>
          </w:tcPr>
          <w:p w14:paraId="3AA0EBFE" w14:textId="77777777" w:rsidR="004B3B43" w:rsidRPr="003A17C4" w:rsidRDefault="004B3B43" w:rsidP="007D42C8">
            <w:pPr>
              <w:spacing w:after="0" w:line="240" w:lineRule="auto"/>
              <w:contextualSpacing/>
              <w:rPr>
                <w:rFonts w:ascii="Times New Roman" w:hAnsi="Times New Roman"/>
                <w:b/>
                <w:bCs/>
                <w:sz w:val="20"/>
                <w:szCs w:val="20"/>
              </w:rPr>
            </w:pPr>
            <w:r w:rsidRPr="003A17C4">
              <w:rPr>
                <w:rFonts w:ascii="Times New Roman" w:hAnsi="Times New Roman"/>
                <w:b/>
                <w:bCs/>
                <w:sz w:val="20"/>
                <w:szCs w:val="20"/>
              </w:rPr>
              <w:t>МДК 01.01 Технология электрорадиомонтажных работ на судах</w:t>
            </w:r>
          </w:p>
        </w:tc>
        <w:tc>
          <w:tcPr>
            <w:tcW w:w="679" w:type="pct"/>
            <w:tcBorders>
              <w:top w:val="single" w:sz="4" w:space="0" w:color="auto"/>
              <w:left w:val="single" w:sz="4" w:space="0" w:color="auto"/>
              <w:bottom w:val="single" w:sz="4" w:space="0" w:color="auto"/>
              <w:right w:val="single" w:sz="4" w:space="0" w:color="auto"/>
            </w:tcBorders>
            <w:vAlign w:val="center"/>
          </w:tcPr>
          <w:p w14:paraId="4A8A352E" w14:textId="77777777" w:rsidR="004B3B43" w:rsidRPr="003A17C4" w:rsidRDefault="004B3B43" w:rsidP="007D42C8">
            <w:pPr>
              <w:suppressAutoHyphens/>
              <w:spacing w:after="0" w:line="240" w:lineRule="auto"/>
              <w:contextualSpacing/>
              <w:jc w:val="both"/>
              <w:rPr>
                <w:rFonts w:ascii="Times New Roman" w:hAnsi="Times New Roman"/>
                <w:i/>
                <w:sz w:val="20"/>
                <w:szCs w:val="20"/>
              </w:rPr>
            </w:pPr>
            <w:r w:rsidRPr="003A17C4">
              <w:rPr>
                <w:rFonts w:ascii="Times New Roman" w:hAnsi="Times New Roman"/>
                <w:i/>
                <w:sz w:val="20"/>
                <w:szCs w:val="20"/>
              </w:rPr>
              <w:t>420</w:t>
            </w:r>
          </w:p>
        </w:tc>
      </w:tr>
      <w:tr w:rsidR="004B3B43" w:rsidRPr="003A17C4" w14:paraId="418D2B7B" w14:textId="77777777" w:rsidTr="007D42C8">
        <w:tblPrEx>
          <w:tblLook w:val="04A0" w:firstRow="1" w:lastRow="0" w:firstColumn="1" w:lastColumn="0" w:noHBand="0" w:noVBand="1"/>
        </w:tblPrEx>
        <w:trPr>
          <w:trHeight w:val="255"/>
        </w:trPr>
        <w:tc>
          <w:tcPr>
            <w:tcW w:w="847" w:type="pct"/>
            <w:vMerge w:val="restart"/>
            <w:hideMark/>
          </w:tcPr>
          <w:p w14:paraId="7CDB56B9"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Тема 1.1. </w:t>
            </w:r>
            <w:r w:rsidRPr="003A17C4">
              <w:rPr>
                <w:rFonts w:ascii="Times New Roman" w:hAnsi="Times New Roman"/>
                <w:b/>
                <w:bCs/>
                <w:sz w:val="20"/>
                <w:szCs w:val="20"/>
              </w:rPr>
              <w:br/>
              <w:t>Введение в профессиональную деятельность</w:t>
            </w:r>
          </w:p>
        </w:tc>
        <w:tc>
          <w:tcPr>
            <w:tcW w:w="3474" w:type="pct"/>
            <w:hideMark/>
          </w:tcPr>
          <w:p w14:paraId="059AFB3C"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Содержание </w:t>
            </w:r>
          </w:p>
        </w:tc>
        <w:tc>
          <w:tcPr>
            <w:tcW w:w="679" w:type="pct"/>
            <w:hideMark/>
          </w:tcPr>
          <w:p w14:paraId="25A4E25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6C764F30" w14:textId="77777777" w:rsidTr="007D42C8">
        <w:tblPrEx>
          <w:tblLook w:val="04A0" w:firstRow="1" w:lastRow="0" w:firstColumn="1" w:lastColumn="0" w:noHBand="0" w:noVBand="1"/>
        </w:tblPrEx>
        <w:trPr>
          <w:trHeight w:val="506"/>
        </w:trPr>
        <w:tc>
          <w:tcPr>
            <w:tcW w:w="847" w:type="pct"/>
            <w:vMerge/>
            <w:hideMark/>
          </w:tcPr>
          <w:p w14:paraId="5FC9E6C6"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FA712A5"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Введение в профессиональную деятельность. Понятие о трудовой и технологической дисциплине.  Охрана труда, гигиена труда, промсанитария. Культура труда на судоремонтных и судостроительных предприятиях</w:t>
            </w:r>
          </w:p>
        </w:tc>
        <w:tc>
          <w:tcPr>
            <w:tcW w:w="679" w:type="pct"/>
            <w:hideMark/>
          </w:tcPr>
          <w:p w14:paraId="2783202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3C9C2E0F" w14:textId="77777777" w:rsidTr="007D42C8">
        <w:tblPrEx>
          <w:tblLook w:val="04A0" w:firstRow="1" w:lastRow="0" w:firstColumn="1" w:lastColumn="0" w:noHBand="0" w:noVBand="1"/>
        </w:tblPrEx>
        <w:trPr>
          <w:trHeight w:val="255"/>
        </w:trPr>
        <w:tc>
          <w:tcPr>
            <w:tcW w:w="847" w:type="pct"/>
            <w:vMerge w:val="restart"/>
            <w:hideMark/>
          </w:tcPr>
          <w:p w14:paraId="11C8D369"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Тема 1.2. </w:t>
            </w:r>
            <w:r w:rsidRPr="003A17C4">
              <w:rPr>
                <w:rFonts w:ascii="Times New Roman" w:hAnsi="Times New Roman"/>
                <w:b/>
                <w:bCs/>
                <w:sz w:val="20"/>
                <w:szCs w:val="20"/>
              </w:rPr>
              <w:br/>
              <w:t>Основы технологии слесарно-сборочных работ</w:t>
            </w:r>
          </w:p>
        </w:tc>
        <w:tc>
          <w:tcPr>
            <w:tcW w:w="3474" w:type="pct"/>
            <w:hideMark/>
          </w:tcPr>
          <w:p w14:paraId="60631711"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Содержание </w:t>
            </w:r>
          </w:p>
        </w:tc>
        <w:tc>
          <w:tcPr>
            <w:tcW w:w="679" w:type="pct"/>
            <w:hideMark/>
          </w:tcPr>
          <w:p w14:paraId="5478E2A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6EF8EEB2" w14:textId="77777777" w:rsidTr="007D42C8">
        <w:tblPrEx>
          <w:tblLook w:val="04A0" w:firstRow="1" w:lastRow="0" w:firstColumn="1" w:lastColumn="0" w:noHBand="0" w:noVBand="1"/>
        </w:tblPrEx>
        <w:trPr>
          <w:trHeight w:val="510"/>
        </w:trPr>
        <w:tc>
          <w:tcPr>
            <w:tcW w:w="847" w:type="pct"/>
            <w:vMerge/>
            <w:hideMark/>
          </w:tcPr>
          <w:p w14:paraId="4E9FC5EC"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6278CBB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Понятие о технологическом процессе.      Разметка плоскостная. Разъёмные соединения. Технологические приемы и </w:t>
            </w:r>
            <w:proofErr w:type="gramStart"/>
            <w:r w:rsidRPr="003A17C4">
              <w:rPr>
                <w:rFonts w:ascii="Times New Roman" w:hAnsi="Times New Roman"/>
                <w:sz w:val="20"/>
                <w:szCs w:val="20"/>
              </w:rPr>
              <w:t>операции  при</w:t>
            </w:r>
            <w:proofErr w:type="gramEnd"/>
            <w:r w:rsidRPr="003A17C4">
              <w:rPr>
                <w:rFonts w:ascii="Times New Roman" w:hAnsi="Times New Roman"/>
                <w:sz w:val="20"/>
                <w:szCs w:val="20"/>
              </w:rPr>
              <w:t xml:space="preserve"> разметке. Сборка неподвижной посадки. </w:t>
            </w:r>
          </w:p>
        </w:tc>
        <w:tc>
          <w:tcPr>
            <w:tcW w:w="679" w:type="pct"/>
            <w:hideMark/>
          </w:tcPr>
          <w:p w14:paraId="4F2C3BA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2E968DE" w14:textId="77777777" w:rsidTr="007D42C8">
        <w:tblPrEx>
          <w:tblLook w:val="04A0" w:firstRow="1" w:lastRow="0" w:firstColumn="1" w:lastColumn="0" w:noHBand="0" w:noVBand="1"/>
        </w:tblPrEx>
        <w:trPr>
          <w:trHeight w:val="255"/>
        </w:trPr>
        <w:tc>
          <w:tcPr>
            <w:tcW w:w="847" w:type="pct"/>
            <w:vMerge/>
            <w:hideMark/>
          </w:tcPr>
          <w:p w14:paraId="5EEA26FC"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7E6895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Рубка металла.   Гибка и резка металла   Правка. Технологические приёмы и операции при рубке металла. </w:t>
            </w:r>
          </w:p>
        </w:tc>
        <w:tc>
          <w:tcPr>
            <w:tcW w:w="679" w:type="pct"/>
            <w:hideMark/>
          </w:tcPr>
          <w:p w14:paraId="423052E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76F32B1" w14:textId="77777777" w:rsidTr="007D42C8">
        <w:tblPrEx>
          <w:tblLook w:val="04A0" w:firstRow="1" w:lastRow="0" w:firstColumn="1" w:lastColumn="0" w:noHBand="0" w:noVBand="1"/>
        </w:tblPrEx>
        <w:trPr>
          <w:trHeight w:val="510"/>
        </w:trPr>
        <w:tc>
          <w:tcPr>
            <w:tcW w:w="847" w:type="pct"/>
            <w:vMerge/>
            <w:hideMark/>
          </w:tcPr>
          <w:p w14:paraId="5F68FDA4"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9D7531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Сверление, нарезание резьбы.       Технологические приемы и операции при сверлении и нарезании резьбы, развертка, зенкование, зенкерование</w:t>
            </w:r>
          </w:p>
        </w:tc>
        <w:tc>
          <w:tcPr>
            <w:tcW w:w="679" w:type="pct"/>
            <w:hideMark/>
          </w:tcPr>
          <w:p w14:paraId="349C9E3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6A1A41C4" w14:textId="77777777" w:rsidTr="007D42C8">
        <w:tblPrEx>
          <w:tblLook w:val="04A0" w:firstRow="1" w:lastRow="0" w:firstColumn="1" w:lastColumn="0" w:noHBand="0" w:noVBand="1"/>
        </w:tblPrEx>
        <w:trPr>
          <w:trHeight w:val="255"/>
        </w:trPr>
        <w:tc>
          <w:tcPr>
            <w:tcW w:w="847" w:type="pct"/>
            <w:vMerge/>
            <w:hideMark/>
          </w:tcPr>
          <w:p w14:paraId="7FF8BAC4"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0421E4D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Виды соединений: склеивание, клепка, сварка. </w:t>
            </w:r>
          </w:p>
        </w:tc>
        <w:tc>
          <w:tcPr>
            <w:tcW w:w="679" w:type="pct"/>
            <w:hideMark/>
          </w:tcPr>
          <w:p w14:paraId="23540A4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518446E" w14:textId="77777777" w:rsidTr="007D42C8">
        <w:tblPrEx>
          <w:tblLook w:val="04A0" w:firstRow="1" w:lastRow="0" w:firstColumn="1" w:lastColumn="0" w:noHBand="0" w:noVBand="1"/>
        </w:tblPrEx>
        <w:trPr>
          <w:trHeight w:val="255"/>
        </w:trPr>
        <w:tc>
          <w:tcPr>
            <w:tcW w:w="847" w:type="pct"/>
            <w:vMerge/>
            <w:hideMark/>
          </w:tcPr>
          <w:p w14:paraId="0C59FA76"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2EA36D0"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В том числе практических занятий</w:t>
            </w:r>
          </w:p>
        </w:tc>
        <w:tc>
          <w:tcPr>
            <w:tcW w:w="679" w:type="pct"/>
            <w:hideMark/>
          </w:tcPr>
          <w:p w14:paraId="1E45C16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41CC153D" w14:textId="77777777" w:rsidTr="007D42C8">
        <w:tblPrEx>
          <w:tblLook w:val="04A0" w:firstRow="1" w:lastRow="0" w:firstColumn="1" w:lastColumn="0" w:noHBand="0" w:noVBand="1"/>
        </w:tblPrEx>
        <w:trPr>
          <w:trHeight w:val="255"/>
        </w:trPr>
        <w:tc>
          <w:tcPr>
            <w:tcW w:w="847" w:type="pct"/>
            <w:vMerge/>
            <w:hideMark/>
          </w:tcPr>
          <w:p w14:paraId="3F0637E2"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6C9A9FC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ПР№1 Разметка плоскостная. Рубка. Правка.</w:t>
            </w:r>
          </w:p>
        </w:tc>
        <w:tc>
          <w:tcPr>
            <w:tcW w:w="679" w:type="pct"/>
            <w:hideMark/>
          </w:tcPr>
          <w:p w14:paraId="02EFBA5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3279D56A" w14:textId="77777777" w:rsidTr="007D42C8">
        <w:tblPrEx>
          <w:tblLook w:val="04A0" w:firstRow="1" w:lastRow="0" w:firstColumn="1" w:lastColumn="0" w:noHBand="0" w:noVBand="1"/>
        </w:tblPrEx>
        <w:trPr>
          <w:trHeight w:val="255"/>
        </w:trPr>
        <w:tc>
          <w:tcPr>
            <w:tcW w:w="847" w:type="pct"/>
            <w:vMerge/>
            <w:hideMark/>
          </w:tcPr>
          <w:p w14:paraId="4D578E24"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2F4E8C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ПР№2 Гибка. Резка металла. Опиливание.</w:t>
            </w:r>
          </w:p>
        </w:tc>
        <w:tc>
          <w:tcPr>
            <w:tcW w:w="679" w:type="pct"/>
            <w:hideMark/>
          </w:tcPr>
          <w:p w14:paraId="7892CAC5"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63E54C88" w14:textId="77777777" w:rsidTr="007D42C8">
        <w:tblPrEx>
          <w:tblLook w:val="04A0" w:firstRow="1" w:lastRow="0" w:firstColumn="1" w:lastColumn="0" w:noHBand="0" w:noVBand="1"/>
        </w:tblPrEx>
        <w:trPr>
          <w:trHeight w:val="255"/>
        </w:trPr>
        <w:tc>
          <w:tcPr>
            <w:tcW w:w="847" w:type="pct"/>
            <w:vMerge/>
            <w:hideMark/>
          </w:tcPr>
          <w:p w14:paraId="06FD0214"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345601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ПР№3 Сверление. Зенкование, зенкерование, развертка. </w:t>
            </w:r>
          </w:p>
        </w:tc>
        <w:tc>
          <w:tcPr>
            <w:tcW w:w="679" w:type="pct"/>
            <w:hideMark/>
          </w:tcPr>
          <w:p w14:paraId="0783BC8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3BFDEC70" w14:textId="77777777" w:rsidTr="007D42C8">
        <w:tblPrEx>
          <w:tblLook w:val="04A0" w:firstRow="1" w:lastRow="0" w:firstColumn="1" w:lastColumn="0" w:noHBand="0" w:noVBand="1"/>
        </w:tblPrEx>
        <w:trPr>
          <w:trHeight w:val="255"/>
        </w:trPr>
        <w:tc>
          <w:tcPr>
            <w:tcW w:w="847" w:type="pct"/>
            <w:vMerge/>
            <w:hideMark/>
          </w:tcPr>
          <w:p w14:paraId="6EB5D90B"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1545A7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ПР№4 Нарезание резьбы. </w:t>
            </w:r>
          </w:p>
        </w:tc>
        <w:tc>
          <w:tcPr>
            <w:tcW w:w="679" w:type="pct"/>
            <w:hideMark/>
          </w:tcPr>
          <w:p w14:paraId="2C1EFDD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5D0C028B" w14:textId="77777777" w:rsidTr="007D42C8">
        <w:tblPrEx>
          <w:tblLook w:val="04A0" w:firstRow="1" w:lastRow="0" w:firstColumn="1" w:lastColumn="0" w:noHBand="0" w:noVBand="1"/>
        </w:tblPrEx>
        <w:trPr>
          <w:trHeight w:val="255"/>
        </w:trPr>
        <w:tc>
          <w:tcPr>
            <w:tcW w:w="847" w:type="pct"/>
            <w:vMerge/>
            <w:hideMark/>
          </w:tcPr>
          <w:p w14:paraId="176466C5"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01C7647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ПР№5 </w:t>
            </w:r>
            <w:proofErr w:type="gramStart"/>
            <w:r w:rsidRPr="003A17C4">
              <w:rPr>
                <w:rFonts w:ascii="Times New Roman" w:hAnsi="Times New Roman"/>
                <w:sz w:val="20"/>
                <w:szCs w:val="20"/>
              </w:rPr>
              <w:t>Сборка  разъёмных</w:t>
            </w:r>
            <w:proofErr w:type="gramEnd"/>
            <w:r w:rsidRPr="003A17C4">
              <w:rPr>
                <w:rFonts w:ascii="Times New Roman" w:hAnsi="Times New Roman"/>
                <w:sz w:val="20"/>
                <w:szCs w:val="20"/>
              </w:rPr>
              <w:t>, неразъёмных соединений</w:t>
            </w:r>
          </w:p>
        </w:tc>
        <w:tc>
          <w:tcPr>
            <w:tcW w:w="679" w:type="pct"/>
            <w:hideMark/>
          </w:tcPr>
          <w:p w14:paraId="5966EFD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56181345" w14:textId="77777777" w:rsidTr="007D42C8">
        <w:tblPrEx>
          <w:tblLook w:val="04A0" w:firstRow="1" w:lastRow="0" w:firstColumn="1" w:lastColumn="0" w:noHBand="0" w:noVBand="1"/>
        </w:tblPrEx>
        <w:trPr>
          <w:trHeight w:val="255"/>
        </w:trPr>
        <w:tc>
          <w:tcPr>
            <w:tcW w:w="847" w:type="pct"/>
            <w:vMerge w:val="restart"/>
            <w:hideMark/>
          </w:tcPr>
          <w:p w14:paraId="30CA6D82"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Тема 1.3. </w:t>
            </w:r>
            <w:r w:rsidRPr="003A17C4">
              <w:rPr>
                <w:rFonts w:ascii="Times New Roman" w:hAnsi="Times New Roman"/>
                <w:b/>
                <w:bCs/>
                <w:sz w:val="20"/>
                <w:szCs w:val="20"/>
              </w:rPr>
              <w:br/>
              <w:t>Основы технологии электромонтажа</w:t>
            </w:r>
          </w:p>
        </w:tc>
        <w:tc>
          <w:tcPr>
            <w:tcW w:w="3474" w:type="pct"/>
            <w:hideMark/>
          </w:tcPr>
          <w:p w14:paraId="60D7D3FD"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Содержание </w:t>
            </w:r>
          </w:p>
        </w:tc>
        <w:tc>
          <w:tcPr>
            <w:tcW w:w="679" w:type="pct"/>
            <w:hideMark/>
          </w:tcPr>
          <w:p w14:paraId="52EC80D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7CF9C219" w14:textId="77777777" w:rsidTr="007D42C8">
        <w:tblPrEx>
          <w:tblLook w:val="04A0" w:firstRow="1" w:lastRow="0" w:firstColumn="1" w:lastColumn="0" w:noHBand="0" w:noVBand="1"/>
        </w:tblPrEx>
        <w:trPr>
          <w:trHeight w:val="255"/>
        </w:trPr>
        <w:tc>
          <w:tcPr>
            <w:tcW w:w="847" w:type="pct"/>
            <w:vMerge/>
            <w:hideMark/>
          </w:tcPr>
          <w:p w14:paraId="74A8235E"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161BD2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Контактные соединения, их виды и способы обеспечения.</w:t>
            </w:r>
          </w:p>
        </w:tc>
        <w:tc>
          <w:tcPr>
            <w:tcW w:w="679" w:type="pct"/>
            <w:hideMark/>
          </w:tcPr>
          <w:p w14:paraId="4DA2E36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6F0D02BA" w14:textId="77777777" w:rsidTr="007D42C8">
        <w:tblPrEx>
          <w:tblLook w:val="04A0" w:firstRow="1" w:lastRow="0" w:firstColumn="1" w:lastColumn="0" w:noHBand="0" w:noVBand="1"/>
        </w:tblPrEx>
        <w:trPr>
          <w:trHeight w:val="255"/>
        </w:trPr>
        <w:tc>
          <w:tcPr>
            <w:tcW w:w="847" w:type="pct"/>
            <w:vMerge/>
            <w:hideMark/>
          </w:tcPr>
          <w:p w14:paraId="14982C53"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CE92DB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Припои, флюсы, лаки. Режимы лужения, пайки. Защита соединений от внешних воздействий. </w:t>
            </w:r>
          </w:p>
        </w:tc>
        <w:tc>
          <w:tcPr>
            <w:tcW w:w="679" w:type="pct"/>
            <w:hideMark/>
          </w:tcPr>
          <w:p w14:paraId="088B9CD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162C0C02" w14:textId="77777777" w:rsidTr="007D42C8">
        <w:tblPrEx>
          <w:tblLook w:val="04A0" w:firstRow="1" w:lastRow="0" w:firstColumn="1" w:lastColumn="0" w:noHBand="0" w:noVBand="1"/>
        </w:tblPrEx>
        <w:trPr>
          <w:trHeight w:val="255"/>
        </w:trPr>
        <w:tc>
          <w:tcPr>
            <w:tcW w:w="847" w:type="pct"/>
            <w:vMerge/>
            <w:hideMark/>
          </w:tcPr>
          <w:p w14:paraId="612E87DD"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11F118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Лужение и пайка, материалы их свойства.</w:t>
            </w:r>
          </w:p>
        </w:tc>
        <w:tc>
          <w:tcPr>
            <w:tcW w:w="679" w:type="pct"/>
            <w:hideMark/>
          </w:tcPr>
          <w:p w14:paraId="2FEF9B7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39947407" w14:textId="77777777" w:rsidTr="007D42C8">
        <w:tblPrEx>
          <w:tblLook w:val="04A0" w:firstRow="1" w:lastRow="0" w:firstColumn="1" w:lastColumn="0" w:noHBand="0" w:noVBand="1"/>
        </w:tblPrEx>
        <w:trPr>
          <w:trHeight w:val="255"/>
        </w:trPr>
        <w:tc>
          <w:tcPr>
            <w:tcW w:w="847" w:type="pct"/>
            <w:vMerge/>
            <w:hideMark/>
          </w:tcPr>
          <w:p w14:paraId="32D57228"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18942A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Винтовое контактное соединение, способы выполнения. Прессовое контактное </w:t>
            </w:r>
            <w:proofErr w:type="gramStart"/>
            <w:r w:rsidRPr="003A17C4">
              <w:rPr>
                <w:rFonts w:ascii="Times New Roman" w:hAnsi="Times New Roman"/>
                <w:sz w:val="20"/>
                <w:szCs w:val="20"/>
              </w:rPr>
              <w:t>соединение,  способы</w:t>
            </w:r>
            <w:proofErr w:type="gramEnd"/>
            <w:r w:rsidRPr="003A17C4">
              <w:rPr>
                <w:rFonts w:ascii="Times New Roman" w:hAnsi="Times New Roman"/>
                <w:sz w:val="20"/>
                <w:szCs w:val="20"/>
              </w:rPr>
              <w:t xml:space="preserve"> выполнения. </w:t>
            </w:r>
          </w:p>
        </w:tc>
        <w:tc>
          <w:tcPr>
            <w:tcW w:w="679" w:type="pct"/>
            <w:hideMark/>
          </w:tcPr>
          <w:p w14:paraId="49CF87A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33D5B424" w14:textId="77777777" w:rsidTr="007D42C8">
        <w:tblPrEx>
          <w:tblLook w:val="04A0" w:firstRow="1" w:lastRow="0" w:firstColumn="1" w:lastColumn="0" w:noHBand="0" w:noVBand="1"/>
        </w:tblPrEx>
        <w:trPr>
          <w:trHeight w:val="510"/>
        </w:trPr>
        <w:tc>
          <w:tcPr>
            <w:tcW w:w="847" w:type="pct"/>
            <w:vMerge/>
            <w:hideMark/>
          </w:tcPr>
          <w:p w14:paraId="0F340045"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8FB14B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Общепромышленные кабели, конструкция, монтажные характеристики кабелей и проводов. Технологические процессы при монтаже: разделка, оконцевание, соединение.</w:t>
            </w:r>
          </w:p>
        </w:tc>
        <w:tc>
          <w:tcPr>
            <w:tcW w:w="679" w:type="pct"/>
            <w:hideMark/>
          </w:tcPr>
          <w:p w14:paraId="33573695"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62514F9" w14:textId="77777777" w:rsidTr="007D42C8">
        <w:tblPrEx>
          <w:tblLook w:val="04A0" w:firstRow="1" w:lastRow="0" w:firstColumn="1" w:lastColumn="0" w:noHBand="0" w:noVBand="1"/>
        </w:tblPrEx>
        <w:trPr>
          <w:trHeight w:val="255"/>
        </w:trPr>
        <w:tc>
          <w:tcPr>
            <w:tcW w:w="847" w:type="pct"/>
            <w:vMerge/>
            <w:hideMark/>
          </w:tcPr>
          <w:p w14:paraId="286CA3E5"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6AD8415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Разновидность оконцеваний: защитное и контактное.</w:t>
            </w:r>
          </w:p>
        </w:tc>
        <w:tc>
          <w:tcPr>
            <w:tcW w:w="679" w:type="pct"/>
            <w:hideMark/>
          </w:tcPr>
          <w:p w14:paraId="055056F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033A5A36" w14:textId="77777777" w:rsidTr="007D42C8">
        <w:tblPrEx>
          <w:tblLook w:val="04A0" w:firstRow="1" w:lastRow="0" w:firstColumn="1" w:lastColumn="0" w:noHBand="0" w:noVBand="1"/>
        </w:tblPrEx>
        <w:trPr>
          <w:trHeight w:val="255"/>
        </w:trPr>
        <w:tc>
          <w:tcPr>
            <w:tcW w:w="847" w:type="pct"/>
            <w:vMerge/>
            <w:hideMark/>
          </w:tcPr>
          <w:p w14:paraId="07A28D18"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020B964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Наконечники и соединители, значение и технология их выполнения. </w:t>
            </w:r>
          </w:p>
        </w:tc>
        <w:tc>
          <w:tcPr>
            <w:tcW w:w="679" w:type="pct"/>
            <w:hideMark/>
          </w:tcPr>
          <w:p w14:paraId="1191035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C9A53C3" w14:textId="77777777" w:rsidTr="007D42C8">
        <w:tblPrEx>
          <w:tblLook w:val="04A0" w:firstRow="1" w:lastRow="0" w:firstColumn="1" w:lastColumn="0" w:noHBand="0" w:noVBand="1"/>
        </w:tblPrEx>
        <w:trPr>
          <w:trHeight w:val="255"/>
        </w:trPr>
        <w:tc>
          <w:tcPr>
            <w:tcW w:w="847" w:type="pct"/>
            <w:vMerge/>
            <w:hideMark/>
          </w:tcPr>
          <w:p w14:paraId="70A36ACF"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84572F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Защита разделанного кабеля от воды, тепла и др. факторов. Материалы, контроль качества. </w:t>
            </w:r>
          </w:p>
        </w:tc>
        <w:tc>
          <w:tcPr>
            <w:tcW w:w="679" w:type="pct"/>
            <w:hideMark/>
          </w:tcPr>
          <w:p w14:paraId="2B57A67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F0B8651" w14:textId="77777777" w:rsidTr="007D42C8">
        <w:tblPrEx>
          <w:tblLook w:val="04A0" w:firstRow="1" w:lastRow="0" w:firstColumn="1" w:lastColumn="0" w:noHBand="0" w:noVBand="1"/>
        </w:tblPrEx>
        <w:trPr>
          <w:trHeight w:val="255"/>
        </w:trPr>
        <w:tc>
          <w:tcPr>
            <w:tcW w:w="847" w:type="pct"/>
            <w:vMerge/>
            <w:hideMark/>
          </w:tcPr>
          <w:p w14:paraId="278C3795"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93D1D81"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Оконцевание кабелей радиочастотными и низкочастотными соединителями. </w:t>
            </w:r>
          </w:p>
        </w:tc>
        <w:tc>
          <w:tcPr>
            <w:tcW w:w="679" w:type="pct"/>
            <w:hideMark/>
          </w:tcPr>
          <w:p w14:paraId="48A1B78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4BCFFAAB" w14:textId="77777777" w:rsidTr="007D42C8">
        <w:tblPrEx>
          <w:tblLook w:val="04A0" w:firstRow="1" w:lastRow="0" w:firstColumn="1" w:lastColumn="0" w:noHBand="0" w:noVBand="1"/>
        </w:tblPrEx>
        <w:trPr>
          <w:trHeight w:val="255"/>
        </w:trPr>
        <w:tc>
          <w:tcPr>
            <w:tcW w:w="847" w:type="pct"/>
            <w:vMerge/>
            <w:hideMark/>
          </w:tcPr>
          <w:p w14:paraId="782CD96B"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6B9DD1C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Восстановление токопроводящих жил, экранов, оболочек. </w:t>
            </w:r>
          </w:p>
        </w:tc>
        <w:tc>
          <w:tcPr>
            <w:tcW w:w="679" w:type="pct"/>
            <w:hideMark/>
          </w:tcPr>
          <w:p w14:paraId="2085E5D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6C48290B" w14:textId="77777777" w:rsidTr="007D42C8">
        <w:tblPrEx>
          <w:tblLook w:val="04A0" w:firstRow="1" w:lastRow="0" w:firstColumn="1" w:lastColumn="0" w:noHBand="0" w:noVBand="1"/>
        </w:tblPrEx>
        <w:trPr>
          <w:trHeight w:val="255"/>
        </w:trPr>
        <w:tc>
          <w:tcPr>
            <w:tcW w:w="847" w:type="pct"/>
            <w:vMerge/>
            <w:hideMark/>
          </w:tcPr>
          <w:p w14:paraId="04D0527C"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6F902C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Технология монтажа РЧ-соединителей. </w:t>
            </w:r>
          </w:p>
        </w:tc>
        <w:tc>
          <w:tcPr>
            <w:tcW w:w="679" w:type="pct"/>
            <w:hideMark/>
          </w:tcPr>
          <w:p w14:paraId="59ECCB8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4657EAD4" w14:textId="77777777" w:rsidTr="007D42C8">
        <w:tblPrEx>
          <w:tblLook w:val="04A0" w:firstRow="1" w:lastRow="0" w:firstColumn="1" w:lastColumn="0" w:noHBand="0" w:noVBand="1"/>
        </w:tblPrEx>
        <w:trPr>
          <w:trHeight w:val="255"/>
        </w:trPr>
        <w:tc>
          <w:tcPr>
            <w:tcW w:w="847" w:type="pct"/>
            <w:vMerge/>
            <w:hideMark/>
          </w:tcPr>
          <w:p w14:paraId="275B7DA3"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BEFACC1"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Судовые кабельные сети и их назначение</w:t>
            </w:r>
          </w:p>
        </w:tc>
        <w:tc>
          <w:tcPr>
            <w:tcW w:w="679" w:type="pct"/>
            <w:hideMark/>
          </w:tcPr>
          <w:p w14:paraId="34C3607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0A3D418F" w14:textId="77777777" w:rsidTr="007D42C8">
        <w:tblPrEx>
          <w:tblLook w:val="04A0" w:firstRow="1" w:lastRow="0" w:firstColumn="1" w:lastColumn="0" w:noHBand="0" w:noVBand="1"/>
        </w:tblPrEx>
        <w:trPr>
          <w:trHeight w:val="255"/>
        </w:trPr>
        <w:tc>
          <w:tcPr>
            <w:tcW w:w="847" w:type="pct"/>
            <w:vMerge/>
            <w:hideMark/>
          </w:tcPr>
          <w:p w14:paraId="35D892B2"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0807BA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Виды судовых кабелей, способы выбора кабеля</w:t>
            </w:r>
          </w:p>
        </w:tc>
        <w:tc>
          <w:tcPr>
            <w:tcW w:w="679" w:type="pct"/>
            <w:hideMark/>
          </w:tcPr>
          <w:p w14:paraId="6C155A7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379859D9" w14:textId="77777777" w:rsidTr="007D42C8">
        <w:tblPrEx>
          <w:tblLook w:val="04A0" w:firstRow="1" w:lastRow="0" w:firstColumn="1" w:lastColumn="0" w:noHBand="0" w:noVBand="1"/>
        </w:tblPrEx>
        <w:trPr>
          <w:trHeight w:val="255"/>
        </w:trPr>
        <w:tc>
          <w:tcPr>
            <w:tcW w:w="847" w:type="pct"/>
            <w:vMerge/>
            <w:hideMark/>
          </w:tcPr>
          <w:p w14:paraId="6B08BDD3"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noWrap/>
            <w:hideMark/>
          </w:tcPr>
          <w:p w14:paraId="49672E4E"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В том числе практических занятий  </w:t>
            </w:r>
          </w:p>
        </w:tc>
        <w:tc>
          <w:tcPr>
            <w:tcW w:w="679" w:type="pct"/>
            <w:hideMark/>
          </w:tcPr>
          <w:p w14:paraId="16683A7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383A8DC7" w14:textId="77777777" w:rsidTr="007D42C8">
        <w:tblPrEx>
          <w:tblLook w:val="04A0" w:firstRow="1" w:lastRow="0" w:firstColumn="1" w:lastColumn="0" w:noHBand="0" w:noVBand="1"/>
        </w:tblPrEx>
        <w:trPr>
          <w:trHeight w:val="255"/>
        </w:trPr>
        <w:tc>
          <w:tcPr>
            <w:tcW w:w="847" w:type="pct"/>
            <w:vMerge/>
            <w:hideMark/>
          </w:tcPr>
          <w:p w14:paraId="6ABBB983"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EC8D51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ПР№6 «Выбор кабеля»</w:t>
            </w:r>
          </w:p>
        </w:tc>
        <w:tc>
          <w:tcPr>
            <w:tcW w:w="679" w:type="pct"/>
            <w:hideMark/>
          </w:tcPr>
          <w:p w14:paraId="39A2DE65"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488EAE84" w14:textId="77777777" w:rsidTr="007D42C8">
        <w:tblPrEx>
          <w:tblLook w:val="04A0" w:firstRow="1" w:lastRow="0" w:firstColumn="1" w:lastColumn="0" w:noHBand="0" w:noVBand="1"/>
        </w:tblPrEx>
        <w:trPr>
          <w:trHeight w:val="255"/>
        </w:trPr>
        <w:tc>
          <w:tcPr>
            <w:tcW w:w="847" w:type="pct"/>
            <w:vMerge/>
            <w:hideMark/>
          </w:tcPr>
          <w:p w14:paraId="395DD0E7"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F23FDF1"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ПР№7 «Определение места замыкания на корпус в сети»</w:t>
            </w:r>
          </w:p>
        </w:tc>
        <w:tc>
          <w:tcPr>
            <w:tcW w:w="679" w:type="pct"/>
            <w:hideMark/>
          </w:tcPr>
          <w:p w14:paraId="02D1E01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1F42128B" w14:textId="77777777" w:rsidTr="007D42C8">
        <w:tblPrEx>
          <w:tblLook w:val="04A0" w:firstRow="1" w:lastRow="0" w:firstColumn="1" w:lastColumn="0" w:noHBand="0" w:noVBand="1"/>
        </w:tblPrEx>
        <w:trPr>
          <w:trHeight w:val="255"/>
        </w:trPr>
        <w:tc>
          <w:tcPr>
            <w:tcW w:w="847" w:type="pct"/>
            <w:vMerge/>
            <w:hideMark/>
          </w:tcPr>
          <w:p w14:paraId="24C9E7D5"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noWrap/>
            <w:hideMark/>
          </w:tcPr>
          <w:p w14:paraId="70CF93B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ПР№8 Лужение и пайка, обработка поверхностей флюсом.</w:t>
            </w:r>
          </w:p>
        </w:tc>
        <w:tc>
          <w:tcPr>
            <w:tcW w:w="679" w:type="pct"/>
            <w:hideMark/>
          </w:tcPr>
          <w:p w14:paraId="6663D72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76D531C1" w14:textId="77777777" w:rsidTr="007D42C8">
        <w:tblPrEx>
          <w:tblLook w:val="04A0" w:firstRow="1" w:lastRow="0" w:firstColumn="1" w:lastColumn="0" w:noHBand="0" w:noVBand="1"/>
        </w:tblPrEx>
        <w:trPr>
          <w:trHeight w:val="255"/>
        </w:trPr>
        <w:tc>
          <w:tcPr>
            <w:tcW w:w="847" w:type="pct"/>
            <w:vMerge/>
            <w:hideMark/>
          </w:tcPr>
          <w:p w14:paraId="44CE1F62"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296D7F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ПР№9 Разделка кабелей и проводов. Ремонт и сращивание судовых кабелей.</w:t>
            </w:r>
          </w:p>
        </w:tc>
        <w:tc>
          <w:tcPr>
            <w:tcW w:w="679" w:type="pct"/>
            <w:hideMark/>
          </w:tcPr>
          <w:p w14:paraId="5FE888C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4C691ACB" w14:textId="77777777" w:rsidTr="007D42C8">
        <w:tblPrEx>
          <w:tblLook w:val="04A0" w:firstRow="1" w:lastRow="0" w:firstColumn="1" w:lastColumn="0" w:noHBand="0" w:noVBand="1"/>
        </w:tblPrEx>
        <w:trPr>
          <w:trHeight w:val="255"/>
        </w:trPr>
        <w:tc>
          <w:tcPr>
            <w:tcW w:w="847" w:type="pct"/>
            <w:vMerge/>
            <w:hideMark/>
          </w:tcPr>
          <w:p w14:paraId="6BE2C108"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5143CE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ПР№10 Диагностика кабеля. Прозвонка. Замер сопротивления изоляции.</w:t>
            </w:r>
          </w:p>
        </w:tc>
        <w:tc>
          <w:tcPr>
            <w:tcW w:w="679" w:type="pct"/>
            <w:hideMark/>
          </w:tcPr>
          <w:p w14:paraId="2472350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44BB6D96" w14:textId="77777777" w:rsidTr="007D42C8">
        <w:tblPrEx>
          <w:tblLook w:val="04A0" w:firstRow="1" w:lastRow="0" w:firstColumn="1" w:lastColumn="0" w:noHBand="0" w:noVBand="1"/>
        </w:tblPrEx>
        <w:trPr>
          <w:trHeight w:val="255"/>
        </w:trPr>
        <w:tc>
          <w:tcPr>
            <w:tcW w:w="847" w:type="pct"/>
            <w:vMerge/>
            <w:hideMark/>
          </w:tcPr>
          <w:p w14:paraId="7735C1FF"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6460553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ПР№11 Контактное </w:t>
            </w:r>
            <w:proofErr w:type="gramStart"/>
            <w:r w:rsidRPr="003A17C4">
              <w:rPr>
                <w:rFonts w:ascii="Times New Roman" w:hAnsi="Times New Roman"/>
                <w:sz w:val="20"/>
                <w:szCs w:val="20"/>
              </w:rPr>
              <w:t>оконцевание  судовых</w:t>
            </w:r>
            <w:proofErr w:type="gramEnd"/>
            <w:r w:rsidRPr="003A17C4">
              <w:rPr>
                <w:rFonts w:ascii="Times New Roman" w:hAnsi="Times New Roman"/>
                <w:sz w:val="20"/>
                <w:szCs w:val="20"/>
              </w:rPr>
              <w:t xml:space="preserve"> кабелей кабельными наконечниками. </w:t>
            </w:r>
          </w:p>
        </w:tc>
        <w:tc>
          <w:tcPr>
            <w:tcW w:w="679" w:type="pct"/>
            <w:hideMark/>
          </w:tcPr>
          <w:p w14:paraId="5EB0EE8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0FE8ADEE" w14:textId="77777777" w:rsidTr="007D42C8">
        <w:tblPrEx>
          <w:tblLook w:val="04A0" w:firstRow="1" w:lastRow="0" w:firstColumn="1" w:lastColumn="0" w:noHBand="0" w:noVBand="1"/>
        </w:tblPrEx>
        <w:trPr>
          <w:trHeight w:val="255"/>
        </w:trPr>
        <w:tc>
          <w:tcPr>
            <w:tcW w:w="847" w:type="pct"/>
            <w:vMerge/>
            <w:hideMark/>
          </w:tcPr>
          <w:p w14:paraId="6567E456"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DAFB71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ПР№12 Контактное оконцевание кабелей НЧ соединителями ШР.</w:t>
            </w:r>
          </w:p>
        </w:tc>
        <w:tc>
          <w:tcPr>
            <w:tcW w:w="679" w:type="pct"/>
            <w:hideMark/>
          </w:tcPr>
          <w:p w14:paraId="390F02B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55E09159" w14:textId="77777777" w:rsidTr="007D42C8">
        <w:tblPrEx>
          <w:tblLook w:val="04A0" w:firstRow="1" w:lastRow="0" w:firstColumn="1" w:lastColumn="0" w:noHBand="0" w:noVBand="1"/>
        </w:tblPrEx>
        <w:trPr>
          <w:trHeight w:val="255"/>
        </w:trPr>
        <w:tc>
          <w:tcPr>
            <w:tcW w:w="847" w:type="pct"/>
            <w:vMerge w:val="restart"/>
            <w:hideMark/>
          </w:tcPr>
          <w:p w14:paraId="6C654FCF"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Тема 1.4. Электрорадиоэлементы</w:t>
            </w:r>
          </w:p>
        </w:tc>
        <w:tc>
          <w:tcPr>
            <w:tcW w:w="3474" w:type="pct"/>
            <w:hideMark/>
          </w:tcPr>
          <w:p w14:paraId="05B3BBED"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Содержание </w:t>
            </w:r>
          </w:p>
        </w:tc>
        <w:tc>
          <w:tcPr>
            <w:tcW w:w="679" w:type="pct"/>
            <w:noWrap/>
            <w:hideMark/>
          </w:tcPr>
          <w:p w14:paraId="5B3D332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4B528760" w14:textId="77777777" w:rsidTr="007D42C8">
        <w:tblPrEx>
          <w:tblLook w:val="04A0" w:firstRow="1" w:lastRow="0" w:firstColumn="1" w:lastColumn="0" w:noHBand="0" w:noVBand="1"/>
        </w:tblPrEx>
        <w:trPr>
          <w:trHeight w:val="255"/>
        </w:trPr>
        <w:tc>
          <w:tcPr>
            <w:tcW w:w="847" w:type="pct"/>
            <w:vMerge/>
            <w:hideMark/>
          </w:tcPr>
          <w:p w14:paraId="2334DAED"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DBF768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Электрорадиоэлементы: назначение, область применения</w:t>
            </w:r>
          </w:p>
        </w:tc>
        <w:tc>
          <w:tcPr>
            <w:tcW w:w="679" w:type="pct"/>
            <w:hideMark/>
          </w:tcPr>
          <w:p w14:paraId="753347B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6A4942BA" w14:textId="77777777" w:rsidTr="007D42C8">
        <w:tblPrEx>
          <w:tblLook w:val="04A0" w:firstRow="1" w:lastRow="0" w:firstColumn="1" w:lastColumn="0" w:noHBand="0" w:noVBand="1"/>
        </w:tblPrEx>
        <w:trPr>
          <w:trHeight w:val="255"/>
        </w:trPr>
        <w:tc>
          <w:tcPr>
            <w:tcW w:w="847" w:type="pct"/>
            <w:vMerge/>
            <w:hideMark/>
          </w:tcPr>
          <w:p w14:paraId="382056B3"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BAAEF4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Резисторы и конденсаторы</w:t>
            </w:r>
          </w:p>
        </w:tc>
        <w:tc>
          <w:tcPr>
            <w:tcW w:w="679" w:type="pct"/>
            <w:hideMark/>
          </w:tcPr>
          <w:p w14:paraId="77AAB0B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3976A10A" w14:textId="77777777" w:rsidTr="007D42C8">
        <w:tblPrEx>
          <w:tblLook w:val="04A0" w:firstRow="1" w:lastRow="0" w:firstColumn="1" w:lastColumn="0" w:noHBand="0" w:noVBand="1"/>
        </w:tblPrEx>
        <w:trPr>
          <w:trHeight w:val="255"/>
        </w:trPr>
        <w:tc>
          <w:tcPr>
            <w:tcW w:w="847" w:type="pct"/>
            <w:vMerge/>
            <w:hideMark/>
          </w:tcPr>
          <w:p w14:paraId="1791BDE7"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D2F02B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Катушки индуктивности</w:t>
            </w:r>
          </w:p>
        </w:tc>
        <w:tc>
          <w:tcPr>
            <w:tcW w:w="679" w:type="pct"/>
            <w:hideMark/>
          </w:tcPr>
          <w:p w14:paraId="1F87D80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153DD41" w14:textId="77777777" w:rsidTr="007D42C8">
        <w:tblPrEx>
          <w:tblLook w:val="04A0" w:firstRow="1" w:lastRow="0" w:firstColumn="1" w:lastColumn="0" w:noHBand="0" w:noVBand="1"/>
        </w:tblPrEx>
        <w:trPr>
          <w:trHeight w:val="255"/>
        </w:trPr>
        <w:tc>
          <w:tcPr>
            <w:tcW w:w="847" w:type="pct"/>
            <w:vMerge/>
            <w:hideMark/>
          </w:tcPr>
          <w:p w14:paraId="170CCE15"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614AC01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Полупроводниковые приборы</w:t>
            </w:r>
          </w:p>
        </w:tc>
        <w:tc>
          <w:tcPr>
            <w:tcW w:w="679" w:type="pct"/>
            <w:hideMark/>
          </w:tcPr>
          <w:p w14:paraId="0BB8F321"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AD17504" w14:textId="77777777" w:rsidTr="007D42C8">
        <w:tblPrEx>
          <w:tblLook w:val="04A0" w:firstRow="1" w:lastRow="0" w:firstColumn="1" w:lastColumn="0" w:noHBand="0" w:noVBand="1"/>
        </w:tblPrEx>
        <w:trPr>
          <w:trHeight w:val="255"/>
        </w:trPr>
        <w:tc>
          <w:tcPr>
            <w:tcW w:w="847" w:type="pct"/>
            <w:vMerge/>
            <w:hideMark/>
          </w:tcPr>
          <w:p w14:paraId="195BDD28"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440198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Определение основных параметров транзистора</w:t>
            </w:r>
          </w:p>
        </w:tc>
        <w:tc>
          <w:tcPr>
            <w:tcW w:w="679" w:type="pct"/>
            <w:hideMark/>
          </w:tcPr>
          <w:p w14:paraId="5A1F38C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36AC81AD" w14:textId="77777777" w:rsidTr="007D42C8">
        <w:tblPrEx>
          <w:tblLook w:val="04A0" w:firstRow="1" w:lastRow="0" w:firstColumn="1" w:lastColumn="0" w:noHBand="0" w:noVBand="1"/>
        </w:tblPrEx>
        <w:trPr>
          <w:trHeight w:val="255"/>
        </w:trPr>
        <w:tc>
          <w:tcPr>
            <w:tcW w:w="847" w:type="pct"/>
            <w:vMerge/>
            <w:hideMark/>
          </w:tcPr>
          <w:p w14:paraId="50831509"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noWrap/>
            <w:hideMark/>
          </w:tcPr>
          <w:p w14:paraId="4FCADA67"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В том числе практических занятий  </w:t>
            </w:r>
          </w:p>
        </w:tc>
        <w:tc>
          <w:tcPr>
            <w:tcW w:w="679" w:type="pct"/>
            <w:hideMark/>
          </w:tcPr>
          <w:p w14:paraId="34297CF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28538BF5" w14:textId="77777777" w:rsidTr="007D42C8">
        <w:tblPrEx>
          <w:tblLook w:val="04A0" w:firstRow="1" w:lastRow="0" w:firstColumn="1" w:lastColumn="0" w:noHBand="0" w:noVBand="1"/>
        </w:tblPrEx>
        <w:trPr>
          <w:trHeight w:val="255"/>
        </w:trPr>
        <w:tc>
          <w:tcPr>
            <w:tcW w:w="847" w:type="pct"/>
            <w:vMerge/>
            <w:hideMark/>
          </w:tcPr>
          <w:p w14:paraId="12F7912F"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E89688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ПР№13 Исследование работы резисторов</w:t>
            </w:r>
          </w:p>
        </w:tc>
        <w:tc>
          <w:tcPr>
            <w:tcW w:w="679" w:type="pct"/>
            <w:hideMark/>
          </w:tcPr>
          <w:p w14:paraId="387CD711"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6FA412D6" w14:textId="77777777" w:rsidTr="007D42C8">
        <w:tblPrEx>
          <w:tblLook w:val="04A0" w:firstRow="1" w:lastRow="0" w:firstColumn="1" w:lastColumn="0" w:noHBand="0" w:noVBand="1"/>
        </w:tblPrEx>
        <w:trPr>
          <w:trHeight w:val="255"/>
        </w:trPr>
        <w:tc>
          <w:tcPr>
            <w:tcW w:w="847" w:type="pct"/>
            <w:vMerge/>
            <w:hideMark/>
          </w:tcPr>
          <w:p w14:paraId="282CF53F"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FC9310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ПР№14 Исследование видов соединения резисторов</w:t>
            </w:r>
          </w:p>
        </w:tc>
        <w:tc>
          <w:tcPr>
            <w:tcW w:w="679" w:type="pct"/>
            <w:hideMark/>
          </w:tcPr>
          <w:p w14:paraId="446B9E4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7AC9566B" w14:textId="77777777" w:rsidTr="007D42C8">
        <w:tblPrEx>
          <w:tblLook w:val="04A0" w:firstRow="1" w:lastRow="0" w:firstColumn="1" w:lastColumn="0" w:noHBand="0" w:noVBand="1"/>
        </w:tblPrEx>
        <w:trPr>
          <w:trHeight w:val="255"/>
        </w:trPr>
        <w:tc>
          <w:tcPr>
            <w:tcW w:w="847" w:type="pct"/>
            <w:vMerge/>
            <w:hideMark/>
          </w:tcPr>
          <w:p w14:paraId="04737E0D"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DB7782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ПР№15 Определение номинальных значений резисторов</w:t>
            </w:r>
          </w:p>
        </w:tc>
        <w:tc>
          <w:tcPr>
            <w:tcW w:w="679" w:type="pct"/>
            <w:hideMark/>
          </w:tcPr>
          <w:p w14:paraId="628A9D81"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221D2217" w14:textId="77777777" w:rsidTr="007D42C8">
        <w:tblPrEx>
          <w:tblLook w:val="04A0" w:firstRow="1" w:lastRow="0" w:firstColumn="1" w:lastColumn="0" w:noHBand="0" w:noVBand="1"/>
        </w:tblPrEx>
        <w:trPr>
          <w:trHeight w:val="255"/>
        </w:trPr>
        <w:tc>
          <w:tcPr>
            <w:tcW w:w="847" w:type="pct"/>
            <w:vMerge/>
            <w:hideMark/>
          </w:tcPr>
          <w:p w14:paraId="1905510B"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C02C45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ПР№16 Исследование основных параметров конденсаторов</w:t>
            </w:r>
          </w:p>
        </w:tc>
        <w:tc>
          <w:tcPr>
            <w:tcW w:w="679" w:type="pct"/>
            <w:hideMark/>
          </w:tcPr>
          <w:p w14:paraId="11346541"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2934647B" w14:textId="77777777" w:rsidTr="007D42C8">
        <w:tblPrEx>
          <w:tblLook w:val="04A0" w:firstRow="1" w:lastRow="0" w:firstColumn="1" w:lastColumn="0" w:noHBand="0" w:noVBand="1"/>
        </w:tblPrEx>
        <w:trPr>
          <w:trHeight w:val="255"/>
        </w:trPr>
        <w:tc>
          <w:tcPr>
            <w:tcW w:w="847" w:type="pct"/>
            <w:vMerge/>
            <w:hideMark/>
          </w:tcPr>
          <w:p w14:paraId="52B19E07"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03084BF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ПР№17 Изучение видов соединения конденсаторов</w:t>
            </w:r>
          </w:p>
        </w:tc>
        <w:tc>
          <w:tcPr>
            <w:tcW w:w="679" w:type="pct"/>
            <w:hideMark/>
          </w:tcPr>
          <w:p w14:paraId="7055DE0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0EA3CB24" w14:textId="77777777" w:rsidTr="007D42C8">
        <w:tblPrEx>
          <w:tblLook w:val="04A0" w:firstRow="1" w:lastRow="0" w:firstColumn="1" w:lastColumn="0" w:noHBand="0" w:noVBand="1"/>
        </w:tblPrEx>
        <w:trPr>
          <w:trHeight w:val="255"/>
        </w:trPr>
        <w:tc>
          <w:tcPr>
            <w:tcW w:w="847" w:type="pct"/>
            <w:vMerge/>
            <w:hideMark/>
          </w:tcPr>
          <w:p w14:paraId="59FF7F4D"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9C384C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ПР№18 Изучение маркировки конденсаторов</w:t>
            </w:r>
          </w:p>
        </w:tc>
        <w:tc>
          <w:tcPr>
            <w:tcW w:w="679" w:type="pct"/>
            <w:hideMark/>
          </w:tcPr>
          <w:p w14:paraId="1CCA0EB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C53EE63" w14:textId="77777777" w:rsidTr="007D42C8">
        <w:tblPrEx>
          <w:tblLook w:val="04A0" w:firstRow="1" w:lastRow="0" w:firstColumn="1" w:lastColumn="0" w:noHBand="0" w:noVBand="1"/>
        </w:tblPrEx>
        <w:trPr>
          <w:trHeight w:val="255"/>
        </w:trPr>
        <w:tc>
          <w:tcPr>
            <w:tcW w:w="847" w:type="pct"/>
            <w:vMerge/>
            <w:hideMark/>
          </w:tcPr>
          <w:p w14:paraId="3CB4E830"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033C578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ПР№19 Исследование основных параметров катушек индуктивности</w:t>
            </w:r>
          </w:p>
        </w:tc>
        <w:tc>
          <w:tcPr>
            <w:tcW w:w="679" w:type="pct"/>
            <w:hideMark/>
          </w:tcPr>
          <w:p w14:paraId="3CF7751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3466D13C" w14:textId="77777777" w:rsidTr="007D42C8">
        <w:tblPrEx>
          <w:tblLook w:val="04A0" w:firstRow="1" w:lastRow="0" w:firstColumn="1" w:lastColumn="0" w:noHBand="0" w:noVBand="1"/>
        </w:tblPrEx>
        <w:trPr>
          <w:trHeight w:val="255"/>
        </w:trPr>
        <w:tc>
          <w:tcPr>
            <w:tcW w:w="847" w:type="pct"/>
            <w:vMerge/>
            <w:hideMark/>
          </w:tcPr>
          <w:p w14:paraId="3AED468C"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BB848F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ПР№20 Исследование работы полупроводниковых приборов</w:t>
            </w:r>
          </w:p>
        </w:tc>
        <w:tc>
          <w:tcPr>
            <w:tcW w:w="679" w:type="pct"/>
            <w:hideMark/>
          </w:tcPr>
          <w:p w14:paraId="27D513D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64D108B3" w14:textId="77777777" w:rsidTr="007D42C8">
        <w:tblPrEx>
          <w:tblLook w:val="04A0" w:firstRow="1" w:lastRow="0" w:firstColumn="1" w:lastColumn="0" w:noHBand="0" w:noVBand="1"/>
        </w:tblPrEx>
        <w:trPr>
          <w:trHeight w:val="255"/>
        </w:trPr>
        <w:tc>
          <w:tcPr>
            <w:tcW w:w="847" w:type="pct"/>
            <w:vMerge w:val="restart"/>
            <w:hideMark/>
          </w:tcPr>
          <w:p w14:paraId="6775B220"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Тема 1.5. </w:t>
            </w:r>
            <w:r w:rsidRPr="003A17C4">
              <w:rPr>
                <w:rFonts w:ascii="Times New Roman" w:hAnsi="Times New Roman"/>
                <w:b/>
                <w:bCs/>
                <w:sz w:val="20"/>
                <w:szCs w:val="20"/>
              </w:rPr>
              <w:br/>
              <w:t>Коммутационная аппаратура</w:t>
            </w:r>
          </w:p>
        </w:tc>
        <w:tc>
          <w:tcPr>
            <w:tcW w:w="3474" w:type="pct"/>
            <w:hideMark/>
          </w:tcPr>
          <w:p w14:paraId="293F72D5"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Содержание </w:t>
            </w:r>
          </w:p>
        </w:tc>
        <w:tc>
          <w:tcPr>
            <w:tcW w:w="679" w:type="pct"/>
            <w:hideMark/>
          </w:tcPr>
          <w:p w14:paraId="02251CD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6D18C034" w14:textId="77777777" w:rsidTr="007D42C8">
        <w:tblPrEx>
          <w:tblLook w:val="04A0" w:firstRow="1" w:lastRow="0" w:firstColumn="1" w:lastColumn="0" w:noHBand="0" w:noVBand="1"/>
        </w:tblPrEx>
        <w:trPr>
          <w:trHeight w:val="255"/>
        </w:trPr>
        <w:tc>
          <w:tcPr>
            <w:tcW w:w="847" w:type="pct"/>
            <w:vMerge/>
            <w:hideMark/>
          </w:tcPr>
          <w:p w14:paraId="4247A0A2"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0EA3D05"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Обозначение на схемах коммутационной аппаратуры </w:t>
            </w:r>
          </w:p>
        </w:tc>
        <w:tc>
          <w:tcPr>
            <w:tcW w:w="679" w:type="pct"/>
            <w:hideMark/>
          </w:tcPr>
          <w:p w14:paraId="4533BE4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6E85CBDA" w14:textId="77777777" w:rsidTr="007D42C8">
        <w:tblPrEx>
          <w:tblLook w:val="04A0" w:firstRow="1" w:lastRow="0" w:firstColumn="1" w:lastColumn="0" w:noHBand="0" w:noVBand="1"/>
        </w:tblPrEx>
        <w:trPr>
          <w:trHeight w:val="255"/>
        </w:trPr>
        <w:tc>
          <w:tcPr>
            <w:tcW w:w="847" w:type="pct"/>
            <w:vMerge/>
            <w:hideMark/>
          </w:tcPr>
          <w:p w14:paraId="69926D1F"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1711D3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Рубильники, переключатели, предохранители.</w:t>
            </w:r>
          </w:p>
        </w:tc>
        <w:tc>
          <w:tcPr>
            <w:tcW w:w="679" w:type="pct"/>
            <w:hideMark/>
          </w:tcPr>
          <w:p w14:paraId="5B79E65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2788D49" w14:textId="77777777" w:rsidTr="007D42C8">
        <w:tblPrEx>
          <w:tblLook w:val="04A0" w:firstRow="1" w:lastRow="0" w:firstColumn="1" w:lastColumn="0" w:noHBand="0" w:noVBand="1"/>
        </w:tblPrEx>
        <w:trPr>
          <w:trHeight w:val="255"/>
        </w:trPr>
        <w:tc>
          <w:tcPr>
            <w:tcW w:w="847" w:type="pct"/>
            <w:vMerge/>
            <w:hideMark/>
          </w:tcPr>
          <w:p w14:paraId="1DEA51E6"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154A70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Судовые реостаты</w:t>
            </w:r>
          </w:p>
        </w:tc>
        <w:tc>
          <w:tcPr>
            <w:tcW w:w="679" w:type="pct"/>
            <w:hideMark/>
          </w:tcPr>
          <w:p w14:paraId="679822B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4CFD5FDD" w14:textId="77777777" w:rsidTr="007D42C8">
        <w:tblPrEx>
          <w:tblLook w:val="04A0" w:firstRow="1" w:lastRow="0" w:firstColumn="1" w:lastColumn="0" w:noHBand="0" w:noVBand="1"/>
        </w:tblPrEx>
        <w:trPr>
          <w:trHeight w:val="255"/>
        </w:trPr>
        <w:tc>
          <w:tcPr>
            <w:tcW w:w="847" w:type="pct"/>
            <w:vMerge/>
            <w:hideMark/>
          </w:tcPr>
          <w:p w14:paraId="75D11C4F"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237E70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Автоматические выключатели</w:t>
            </w:r>
          </w:p>
        </w:tc>
        <w:tc>
          <w:tcPr>
            <w:tcW w:w="679" w:type="pct"/>
            <w:hideMark/>
          </w:tcPr>
          <w:p w14:paraId="65A6D9C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6089E19F" w14:textId="77777777" w:rsidTr="007D42C8">
        <w:tblPrEx>
          <w:tblLook w:val="04A0" w:firstRow="1" w:lastRow="0" w:firstColumn="1" w:lastColumn="0" w:noHBand="0" w:noVBand="1"/>
        </w:tblPrEx>
        <w:trPr>
          <w:trHeight w:val="255"/>
        </w:trPr>
        <w:tc>
          <w:tcPr>
            <w:tcW w:w="847" w:type="pct"/>
            <w:vMerge/>
            <w:hideMark/>
          </w:tcPr>
          <w:p w14:paraId="2F538072"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173631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Реле</w:t>
            </w:r>
          </w:p>
        </w:tc>
        <w:tc>
          <w:tcPr>
            <w:tcW w:w="679" w:type="pct"/>
            <w:hideMark/>
          </w:tcPr>
          <w:p w14:paraId="32AE373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00211C93" w14:textId="77777777" w:rsidTr="007D42C8">
        <w:tblPrEx>
          <w:tblLook w:val="04A0" w:firstRow="1" w:lastRow="0" w:firstColumn="1" w:lastColumn="0" w:noHBand="0" w:noVBand="1"/>
        </w:tblPrEx>
        <w:trPr>
          <w:trHeight w:val="255"/>
        </w:trPr>
        <w:tc>
          <w:tcPr>
            <w:tcW w:w="847" w:type="pct"/>
            <w:vMerge/>
            <w:hideMark/>
          </w:tcPr>
          <w:p w14:paraId="24A16F06"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602CFFF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Контакторы</w:t>
            </w:r>
          </w:p>
        </w:tc>
        <w:tc>
          <w:tcPr>
            <w:tcW w:w="679" w:type="pct"/>
            <w:hideMark/>
          </w:tcPr>
          <w:p w14:paraId="3965595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0D77BB3" w14:textId="77777777" w:rsidTr="007D42C8">
        <w:tblPrEx>
          <w:tblLook w:val="04A0" w:firstRow="1" w:lastRow="0" w:firstColumn="1" w:lastColumn="0" w:noHBand="0" w:noVBand="1"/>
        </w:tblPrEx>
        <w:trPr>
          <w:trHeight w:val="255"/>
        </w:trPr>
        <w:tc>
          <w:tcPr>
            <w:tcW w:w="847" w:type="pct"/>
            <w:vMerge/>
            <w:hideMark/>
          </w:tcPr>
          <w:p w14:paraId="1151EF33"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0F52290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Магнитные пускатели</w:t>
            </w:r>
          </w:p>
        </w:tc>
        <w:tc>
          <w:tcPr>
            <w:tcW w:w="679" w:type="pct"/>
            <w:hideMark/>
          </w:tcPr>
          <w:p w14:paraId="5DFDE8C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2C9F38B1" w14:textId="77777777" w:rsidTr="007D42C8">
        <w:tblPrEx>
          <w:tblLook w:val="04A0" w:firstRow="1" w:lastRow="0" w:firstColumn="1" w:lastColumn="0" w:noHBand="0" w:noVBand="1"/>
        </w:tblPrEx>
        <w:trPr>
          <w:trHeight w:val="255"/>
        </w:trPr>
        <w:tc>
          <w:tcPr>
            <w:tcW w:w="847" w:type="pct"/>
            <w:vMerge/>
            <w:hideMark/>
          </w:tcPr>
          <w:p w14:paraId="15B185E7"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66ABCC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Общие неисправности аппаратов</w:t>
            </w:r>
          </w:p>
        </w:tc>
        <w:tc>
          <w:tcPr>
            <w:tcW w:w="679" w:type="pct"/>
            <w:hideMark/>
          </w:tcPr>
          <w:p w14:paraId="57D8A0D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7330A59" w14:textId="77777777" w:rsidTr="007D42C8">
        <w:tblPrEx>
          <w:tblLook w:val="04A0" w:firstRow="1" w:lastRow="0" w:firstColumn="1" w:lastColumn="0" w:noHBand="0" w:noVBand="1"/>
        </w:tblPrEx>
        <w:trPr>
          <w:trHeight w:val="255"/>
        </w:trPr>
        <w:tc>
          <w:tcPr>
            <w:tcW w:w="847" w:type="pct"/>
            <w:vMerge/>
            <w:hideMark/>
          </w:tcPr>
          <w:p w14:paraId="734E96F2"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901A80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Монтаж заземляющих устройств</w:t>
            </w:r>
          </w:p>
        </w:tc>
        <w:tc>
          <w:tcPr>
            <w:tcW w:w="679" w:type="pct"/>
            <w:hideMark/>
          </w:tcPr>
          <w:p w14:paraId="3F9877A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47E6A68" w14:textId="77777777" w:rsidTr="007D42C8">
        <w:tblPrEx>
          <w:tblLook w:val="04A0" w:firstRow="1" w:lastRow="0" w:firstColumn="1" w:lastColumn="0" w:noHBand="0" w:noVBand="1"/>
        </w:tblPrEx>
        <w:trPr>
          <w:trHeight w:val="255"/>
        </w:trPr>
        <w:tc>
          <w:tcPr>
            <w:tcW w:w="847" w:type="pct"/>
            <w:vMerge/>
            <w:hideMark/>
          </w:tcPr>
          <w:p w14:paraId="5C20D983"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34566FB"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В том числе практических занятий </w:t>
            </w:r>
          </w:p>
        </w:tc>
        <w:tc>
          <w:tcPr>
            <w:tcW w:w="679" w:type="pct"/>
            <w:hideMark/>
          </w:tcPr>
          <w:p w14:paraId="488C96B5"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6E1E08D9" w14:textId="77777777" w:rsidTr="007D42C8">
        <w:tblPrEx>
          <w:tblLook w:val="04A0" w:firstRow="1" w:lastRow="0" w:firstColumn="1" w:lastColumn="0" w:noHBand="0" w:noVBand="1"/>
        </w:tblPrEx>
        <w:trPr>
          <w:trHeight w:val="255"/>
        </w:trPr>
        <w:tc>
          <w:tcPr>
            <w:tcW w:w="847" w:type="pct"/>
            <w:vMerge/>
            <w:hideMark/>
          </w:tcPr>
          <w:p w14:paraId="10C4EAA8"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6D6ADE75"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ПР№21 Ремонт рубильников, пакетных выключателей, предохранителей</w:t>
            </w:r>
          </w:p>
        </w:tc>
        <w:tc>
          <w:tcPr>
            <w:tcW w:w="679" w:type="pct"/>
            <w:hideMark/>
          </w:tcPr>
          <w:p w14:paraId="37E52DE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F031261" w14:textId="77777777" w:rsidTr="007D42C8">
        <w:tblPrEx>
          <w:tblLook w:val="04A0" w:firstRow="1" w:lastRow="0" w:firstColumn="1" w:lastColumn="0" w:noHBand="0" w:noVBand="1"/>
        </w:tblPrEx>
        <w:trPr>
          <w:trHeight w:val="255"/>
        </w:trPr>
        <w:tc>
          <w:tcPr>
            <w:tcW w:w="847" w:type="pct"/>
            <w:vMerge/>
            <w:hideMark/>
          </w:tcPr>
          <w:p w14:paraId="11464D31"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10C1B0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ПР№22 Ремонт реостатов</w:t>
            </w:r>
          </w:p>
        </w:tc>
        <w:tc>
          <w:tcPr>
            <w:tcW w:w="679" w:type="pct"/>
            <w:hideMark/>
          </w:tcPr>
          <w:p w14:paraId="5876C22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4F005222" w14:textId="77777777" w:rsidTr="007D42C8">
        <w:tblPrEx>
          <w:tblLook w:val="04A0" w:firstRow="1" w:lastRow="0" w:firstColumn="1" w:lastColumn="0" w:noHBand="0" w:noVBand="1"/>
        </w:tblPrEx>
        <w:trPr>
          <w:trHeight w:val="255"/>
        </w:trPr>
        <w:tc>
          <w:tcPr>
            <w:tcW w:w="847" w:type="pct"/>
            <w:vMerge/>
            <w:hideMark/>
          </w:tcPr>
          <w:p w14:paraId="13E506A2"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43C1DD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ПР№23 Ремонт автоматических выключателей </w:t>
            </w:r>
          </w:p>
        </w:tc>
        <w:tc>
          <w:tcPr>
            <w:tcW w:w="679" w:type="pct"/>
            <w:hideMark/>
          </w:tcPr>
          <w:p w14:paraId="2151824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AC222D3" w14:textId="77777777" w:rsidTr="007D42C8">
        <w:tblPrEx>
          <w:tblLook w:val="04A0" w:firstRow="1" w:lastRow="0" w:firstColumn="1" w:lastColumn="0" w:noHBand="0" w:noVBand="1"/>
        </w:tblPrEx>
        <w:trPr>
          <w:trHeight w:val="255"/>
        </w:trPr>
        <w:tc>
          <w:tcPr>
            <w:tcW w:w="847" w:type="pct"/>
            <w:vMerge/>
            <w:hideMark/>
          </w:tcPr>
          <w:p w14:paraId="5A5BC8DA"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0E353F9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ПР№24 Ремонт реле</w:t>
            </w:r>
          </w:p>
        </w:tc>
        <w:tc>
          <w:tcPr>
            <w:tcW w:w="679" w:type="pct"/>
            <w:hideMark/>
          </w:tcPr>
          <w:p w14:paraId="2BD663D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1162E46F" w14:textId="77777777" w:rsidTr="007D42C8">
        <w:tblPrEx>
          <w:tblLook w:val="04A0" w:firstRow="1" w:lastRow="0" w:firstColumn="1" w:lastColumn="0" w:noHBand="0" w:noVBand="1"/>
        </w:tblPrEx>
        <w:trPr>
          <w:trHeight w:val="255"/>
        </w:trPr>
        <w:tc>
          <w:tcPr>
            <w:tcW w:w="847" w:type="pct"/>
            <w:vMerge/>
            <w:hideMark/>
          </w:tcPr>
          <w:p w14:paraId="64BED70F"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084D558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ПР№25 Ремонт магнитных пускателей</w:t>
            </w:r>
          </w:p>
        </w:tc>
        <w:tc>
          <w:tcPr>
            <w:tcW w:w="679" w:type="pct"/>
            <w:hideMark/>
          </w:tcPr>
          <w:p w14:paraId="19D8132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048880D" w14:textId="77777777" w:rsidTr="007D42C8">
        <w:tblPrEx>
          <w:tblLook w:val="04A0" w:firstRow="1" w:lastRow="0" w:firstColumn="1" w:lastColumn="0" w:noHBand="0" w:noVBand="1"/>
        </w:tblPrEx>
        <w:trPr>
          <w:trHeight w:val="255"/>
        </w:trPr>
        <w:tc>
          <w:tcPr>
            <w:tcW w:w="847" w:type="pct"/>
            <w:vMerge w:val="restart"/>
            <w:hideMark/>
          </w:tcPr>
          <w:p w14:paraId="19E22B14"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Тема 1.6. Осветительные электроустановки</w:t>
            </w:r>
          </w:p>
        </w:tc>
        <w:tc>
          <w:tcPr>
            <w:tcW w:w="3474" w:type="pct"/>
            <w:hideMark/>
          </w:tcPr>
          <w:p w14:paraId="149B4CF3"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Содержание </w:t>
            </w:r>
          </w:p>
        </w:tc>
        <w:tc>
          <w:tcPr>
            <w:tcW w:w="679" w:type="pct"/>
            <w:hideMark/>
          </w:tcPr>
          <w:p w14:paraId="24E3BFF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7BEE59E9" w14:textId="77777777" w:rsidTr="007D42C8">
        <w:tblPrEx>
          <w:tblLook w:val="04A0" w:firstRow="1" w:lastRow="0" w:firstColumn="1" w:lastColumn="0" w:noHBand="0" w:noVBand="1"/>
        </w:tblPrEx>
        <w:trPr>
          <w:trHeight w:val="255"/>
        </w:trPr>
        <w:tc>
          <w:tcPr>
            <w:tcW w:w="847" w:type="pct"/>
            <w:vMerge/>
            <w:hideMark/>
          </w:tcPr>
          <w:p w14:paraId="09983756"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F8FA53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Виды освещений. Основное, аварийное. Малое аварийное. </w:t>
            </w:r>
          </w:p>
        </w:tc>
        <w:tc>
          <w:tcPr>
            <w:tcW w:w="679" w:type="pct"/>
            <w:hideMark/>
          </w:tcPr>
          <w:p w14:paraId="34C16FE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4CE90260" w14:textId="77777777" w:rsidTr="007D42C8">
        <w:tblPrEx>
          <w:tblLook w:val="04A0" w:firstRow="1" w:lastRow="0" w:firstColumn="1" w:lastColumn="0" w:noHBand="0" w:noVBand="1"/>
        </w:tblPrEx>
        <w:trPr>
          <w:trHeight w:val="255"/>
        </w:trPr>
        <w:tc>
          <w:tcPr>
            <w:tcW w:w="847" w:type="pct"/>
            <w:vMerge/>
            <w:hideMark/>
          </w:tcPr>
          <w:p w14:paraId="01FC48EB"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68609D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Принципиальная схема судовой сети освещения</w:t>
            </w:r>
          </w:p>
        </w:tc>
        <w:tc>
          <w:tcPr>
            <w:tcW w:w="679" w:type="pct"/>
            <w:hideMark/>
          </w:tcPr>
          <w:p w14:paraId="1F34F00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620632E" w14:textId="77777777" w:rsidTr="007D42C8">
        <w:tblPrEx>
          <w:tblLook w:val="04A0" w:firstRow="1" w:lastRow="0" w:firstColumn="1" w:lastColumn="0" w:noHBand="0" w:noVBand="1"/>
        </w:tblPrEx>
        <w:trPr>
          <w:trHeight w:val="255"/>
        </w:trPr>
        <w:tc>
          <w:tcPr>
            <w:tcW w:w="847" w:type="pct"/>
            <w:vMerge/>
            <w:hideMark/>
          </w:tcPr>
          <w:p w14:paraId="220D01CE"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680B090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Электрические источники света, их характеристики, световой поток, освещённость.</w:t>
            </w:r>
          </w:p>
        </w:tc>
        <w:tc>
          <w:tcPr>
            <w:tcW w:w="679" w:type="pct"/>
            <w:hideMark/>
          </w:tcPr>
          <w:p w14:paraId="0A659561"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22F94614" w14:textId="77777777" w:rsidTr="007D42C8">
        <w:tblPrEx>
          <w:tblLook w:val="04A0" w:firstRow="1" w:lastRow="0" w:firstColumn="1" w:lastColumn="0" w:noHBand="0" w:noVBand="1"/>
        </w:tblPrEx>
        <w:trPr>
          <w:trHeight w:val="255"/>
        </w:trPr>
        <w:tc>
          <w:tcPr>
            <w:tcW w:w="847" w:type="pct"/>
            <w:vMerge/>
            <w:hideMark/>
          </w:tcPr>
          <w:p w14:paraId="5389DDB6"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6B0B6EA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Лампы накаливания, их конструкция. Характеристики.</w:t>
            </w:r>
          </w:p>
        </w:tc>
        <w:tc>
          <w:tcPr>
            <w:tcW w:w="679" w:type="pct"/>
            <w:hideMark/>
          </w:tcPr>
          <w:p w14:paraId="30A0C6D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3FEB12A6" w14:textId="77777777" w:rsidTr="007D42C8">
        <w:tblPrEx>
          <w:tblLook w:val="04A0" w:firstRow="1" w:lastRow="0" w:firstColumn="1" w:lastColumn="0" w:noHBand="0" w:noVBand="1"/>
        </w:tblPrEx>
        <w:trPr>
          <w:trHeight w:val="255"/>
        </w:trPr>
        <w:tc>
          <w:tcPr>
            <w:tcW w:w="847" w:type="pct"/>
            <w:vMerge/>
            <w:hideMark/>
          </w:tcPr>
          <w:p w14:paraId="50023F89"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014C558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Люминесцентные лампы, их конструкция. </w:t>
            </w:r>
          </w:p>
        </w:tc>
        <w:tc>
          <w:tcPr>
            <w:tcW w:w="679" w:type="pct"/>
            <w:hideMark/>
          </w:tcPr>
          <w:p w14:paraId="687A891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9FE0D69" w14:textId="77777777" w:rsidTr="007D42C8">
        <w:tblPrEx>
          <w:tblLook w:val="04A0" w:firstRow="1" w:lastRow="0" w:firstColumn="1" w:lastColumn="0" w:noHBand="0" w:noVBand="1"/>
        </w:tblPrEx>
        <w:trPr>
          <w:trHeight w:val="255"/>
        </w:trPr>
        <w:tc>
          <w:tcPr>
            <w:tcW w:w="847" w:type="pct"/>
            <w:vMerge/>
            <w:hideMark/>
          </w:tcPr>
          <w:p w14:paraId="38374BF0"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C6903A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Схемы включения люминесцентных ламп. </w:t>
            </w:r>
          </w:p>
        </w:tc>
        <w:tc>
          <w:tcPr>
            <w:tcW w:w="679" w:type="pct"/>
            <w:hideMark/>
          </w:tcPr>
          <w:p w14:paraId="23BE638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025E8673" w14:textId="77777777" w:rsidTr="007D42C8">
        <w:tblPrEx>
          <w:tblLook w:val="04A0" w:firstRow="1" w:lastRow="0" w:firstColumn="1" w:lastColumn="0" w:noHBand="0" w:noVBand="1"/>
        </w:tblPrEx>
        <w:trPr>
          <w:trHeight w:val="255"/>
        </w:trPr>
        <w:tc>
          <w:tcPr>
            <w:tcW w:w="847" w:type="pct"/>
            <w:vMerge/>
            <w:hideMark/>
          </w:tcPr>
          <w:p w14:paraId="02555249"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E426588"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В том числе практических занятий </w:t>
            </w:r>
          </w:p>
        </w:tc>
        <w:tc>
          <w:tcPr>
            <w:tcW w:w="679" w:type="pct"/>
            <w:hideMark/>
          </w:tcPr>
          <w:p w14:paraId="743DCFE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18A51359" w14:textId="77777777" w:rsidTr="007D42C8">
        <w:tblPrEx>
          <w:tblLook w:val="04A0" w:firstRow="1" w:lastRow="0" w:firstColumn="1" w:lastColumn="0" w:noHBand="0" w:noVBand="1"/>
        </w:tblPrEx>
        <w:trPr>
          <w:trHeight w:val="255"/>
        </w:trPr>
        <w:tc>
          <w:tcPr>
            <w:tcW w:w="847" w:type="pct"/>
            <w:vMerge/>
            <w:hideMark/>
          </w:tcPr>
          <w:p w14:paraId="7F58AB09"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07A6807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ПР№26 Составление схем включения источников света.</w:t>
            </w:r>
          </w:p>
        </w:tc>
        <w:tc>
          <w:tcPr>
            <w:tcW w:w="679" w:type="pct"/>
            <w:hideMark/>
          </w:tcPr>
          <w:p w14:paraId="199C34D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3C88EBC6" w14:textId="77777777" w:rsidTr="007D42C8">
        <w:tblPrEx>
          <w:tblLook w:val="04A0" w:firstRow="1" w:lastRow="0" w:firstColumn="1" w:lastColumn="0" w:noHBand="0" w:noVBand="1"/>
        </w:tblPrEx>
        <w:trPr>
          <w:trHeight w:val="255"/>
        </w:trPr>
        <w:tc>
          <w:tcPr>
            <w:tcW w:w="847" w:type="pct"/>
            <w:vMerge/>
            <w:hideMark/>
          </w:tcPr>
          <w:p w14:paraId="0FE409FD"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A5FDB6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ПР№27 Расчёт сечений проводов в зависимости от нагрузки.</w:t>
            </w:r>
          </w:p>
        </w:tc>
        <w:tc>
          <w:tcPr>
            <w:tcW w:w="679" w:type="pct"/>
            <w:hideMark/>
          </w:tcPr>
          <w:p w14:paraId="0A716DA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120B854B" w14:textId="77777777" w:rsidTr="007D42C8">
        <w:tblPrEx>
          <w:tblLook w:val="04A0" w:firstRow="1" w:lastRow="0" w:firstColumn="1" w:lastColumn="0" w:noHBand="0" w:noVBand="1"/>
        </w:tblPrEx>
        <w:trPr>
          <w:trHeight w:val="255"/>
        </w:trPr>
        <w:tc>
          <w:tcPr>
            <w:tcW w:w="847" w:type="pct"/>
            <w:vMerge/>
            <w:hideMark/>
          </w:tcPr>
          <w:p w14:paraId="6BC9DCAD"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A23B935"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ПР№28 Выявление зависимости включения источников освещения параллельно и последовательно.</w:t>
            </w:r>
          </w:p>
        </w:tc>
        <w:tc>
          <w:tcPr>
            <w:tcW w:w="679" w:type="pct"/>
            <w:hideMark/>
          </w:tcPr>
          <w:p w14:paraId="0784F08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4C84EAF" w14:textId="77777777" w:rsidTr="007D42C8">
        <w:tblPrEx>
          <w:tblLook w:val="04A0" w:firstRow="1" w:lastRow="0" w:firstColumn="1" w:lastColumn="0" w:noHBand="0" w:noVBand="1"/>
        </w:tblPrEx>
        <w:trPr>
          <w:trHeight w:val="255"/>
        </w:trPr>
        <w:tc>
          <w:tcPr>
            <w:tcW w:w="847" w:type="pct"/>
            <w:vMerge w:val="restart"/>
            <w:hideMark/>
          </w:tcPr>
          <w:p w14:paraId="5F054E75"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Тема 1.7. Судовые трансформаторы</w:t>
            </w:r>
          </w:p>
        </w:tc>
        <w:tc>
          <w:tcPr>
            <w:tcW w:w="3474" w:type="pct"/>
            <w:hideMark/>
          </w:tcPr>
          <w:p w14:paraId="699FD1E4"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Содержание </w:t>
            </w:r>
          </w:p>
        </w:tc>
        <w:tc>
          <w:tcPr>
            <w:tcW w:w="679" w:type="pct"/>
            <w:hideMark/>
          </w:tcPr>
          <w:p w14:paraId="33440D8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1A8F7D83" w14:textId="77777777" w:rsidTr="007D42C8">
        <w:tblPrEx>
          <w:tblLook w:val="04A0" w:firstRow="1" w:lastRow="0" w:firstColumn="1" w:lastColumn="0" w:noHBand="0" w:noVBand="1"/>
        </w:tblPrEx>
        <w:trPr>
          <w:trHeight w:val="300"/>
        </w:trPr>
        <w:tc>
          <w:tcPr>
            <w:tcW w:w="847" w:type="pct"/>
            <w:vMerge/>
            <w:hideMark/>
          </w:tcPr>
          <w:p w14:paraId="237F6A77"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6A24175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Области применения трансформаторов</w:t>
            </w:r>
          </w:p>
        </w:tc>
        <w:tc>
          <w:tcPr>
            <w:tcW w:w="679" w:type="pct"/>
            <w:hideMark/>
          </w:tcPr>
          <w:p w14:paraId="05A15D9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EC6FE06" w14:textId="77777777" w:rsidTr="007D42C8">
        <w:tblPrEx>
          <w:tblLook w:val="04A0" w:firstRow="1" w:lastRow="0" w:firstColumn="1" w:lastColumn="0" w:noHBand="0" w:noVBand="1"/>
        </w:tblPrEx>
        <w:trPr>
          <w:trHeight w:val="300"/>
        </w:trPr>
        <w:tc>
          <w:tcPr>
            <w:tcW w:w="847" w:type="pct"/>
            <w:vMerge/>
            <w:hideMark/>
          </w:tcPr>
          <w:p w14:paraId="0DCECB68"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15E0CD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Устройство, принцип действия и назначения трансформаторов.</w:t>
            </w:r>
          </w:p>
        </w:tc>
        <w:tc>
          <w:tcPr>
            <w:tcW w:w="679" w:type="pct"/>
            <w:hideMark/>
          </w:tcPr>
          <w:p w14:paraId="201EF5C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3AF3401D" w14:textId="77777777" w:rsidTr="007D42C8">
        <w:tblPrEx>
          <w:tblLook w:val="04A0" w:firstRow="1" w:lastRow="0" w:firstColumn="1" w:lastColumn="0" w:noHBand="0" w:noVBand="1"/>
        </w:tblPrEx>
        <w:trPr>
          <w:trHeight w:val="300"/>
        </w:trPr>
        <w:tc>
          <w:tcPr>
            <w:tcW w:w="847" w:type="pct"/>
            <w:vMerge/>
            <w:hideMark/>
          </w:tcPr>
          <w:p w14:paraId="130C1143"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0FEEC1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Режимы холостого хода, нагрузки и короткое замыкание. </w:t>
            </w:r>
          </w:p>
        </w:tc>
        <w:tc>
          <w:tcPr>
            <w:tcW w:w="679" w:type="pct"/>
            <w:hideMark/>
          </w:tcPr>
          <w:p w14:paraId="5EB4036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6A778947" w14:textId="77777777" w:rsidTr="007D42C8">
        <w:tblPrEx>
          <w:tblLook w:val="04A0" w:firstRow="1" w:lastRow="0" w:firstColumn="1" w:lastColumn="0" w:noHBand="0" w:noVBand="1"/>
        </w:tblPrEx>
        <w:trPr>
          <w:trHeight w:val="255"/>
        </w:trPr>
        <w:tc>
          <w:tcPr>
            <w:tcW w:w="847" w:type="pct"/>
            <w:vMerge/>
            <w:hideMark/>
          </w:tcPr>
          <w:p w14:paraId="20EF6D22"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C3A679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Трансформаторы трёхфазного тока</w:t>
            </w:r>
          </w:p>
        </w:tc>
        <w:tc>
          <w:tcPr>
            <w:tcW w:w="679" w:type="pct"/>
            <w:hideMark/>
          </w:tcPr>
          <w:p w14:paraId="07A545E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B96E6A9" w14:textId="77777777" w:rsidTr="007D42C8">
        <w:tblPrEx>
          <w:tblLook w:val="04A0" w:firstRow="1" w:lastRow="0" w:firstColumn="1" w:lastColumn="0" w:noHBand="0" w:noVBand="1"/>
        </w:tblPrEx>
        <w:trPr>
          <w:trHeight w:val="255"/>
        </w:trPr>
        <w:tc>
          <w:tcPr>
            <w:tcW w:w="847" w:type="pct"/>
            <w:vMerge/>
            <w:hideMark/>
          </w:tcPr>
          <w:p w14:paraId="06DA6B3F"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04510C6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Группы соединений трехфазных трансформаторов. Параллельная работа. </w:t>
            </w:r>
          </w:p>
        </w:tc>
        <w:tc>
          <w:tcPr>
            <w:tcW w:w="679" w:type="pct"/>
            <w:hideMark/>
          </w:tcPr>
          <w:p w14:paraId="3456A8C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60DE28E8" w14:textId="77777777" w:rsidTr="007D42C8">
        <w:tblPrEx>
          <w:tblLook w:val="04A0" w:firstRow="1" w:lastRow="0" w:firstColumn="1" w:lastColumn="0" w:noHBand="0" w:noVBand="1"/>
        </w:tblPrEx>
        <w:trPr>
          <w:trHeight w:val="255"/>
        </w:trPr>
        <w:tc>
          <w:tcPr>
            <w:tcW w:w="847" w:type="pct"/>
            <w:vMerge/>
            <w:hideMark/>
          </w:tcPr>
          <w:p w14:paraId="671BDCF3"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2F8445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Конструкции трансформаторов.</w:t>
            </w:r>
          </w:p>
        </w:tc>
        <w:tc>
          <w:tcPr>
            <w:tcW w:w="679" w:type="pct"/>
            <w:hideMark/>
          </w:tcPr>
          <w:p w14:paraId="7962DDA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07ED1529" w14:textId="77777777" w:rsidTr="007D42C8">
        <w:tblPrEx>
          <w:tblLook w:val="04A0" w:firstRow="1" w:lastRow="0" w:firstColumn="1" w:lastColumn="0" w:noHBand="0" w:noVBand="1"/>
        </w:tblPrEx>
        <w:trPr>
          <w:trHeight w:val="255"/>
        </w:trPr>
        <w:tc>
          <w:tcPr>
            <w:tcW w:w="847" w:type="pct"/>
            <w:vMerge/>
            <w:hideMark/>
          </w:tcPr>
          <w:p w14:paraId="45D43302"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8B5AEB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Схемы соединения обмоток.</w:t>
            </w:r>
          </w:p>
        </w:tc>
        <w:tc>
          <w:tcPr>
            <w:tcW w:w="679" w:type="pct"/>
            <w:hideMark/>
          </w:tcPr>
          <w:p w14:paraId="6CFB836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0B10354C" w14:textId="77777777" w:rsidTr="007D42C8">
        <w:tblPrEx>
          <w:tblLook w:val="04A0" w:firstRow="1" w:lastRow="0" w:firstColumn="1" w:lastColumn="0" w:noHBand="0" w:noVBand="1"/>
        </w:tblPrEx>
        <w:trPr>
          <w:trHeight w:val="255"/>
        </w:trPr>
        <w:tc>
          <w:tcPr>
            <w:tcW w:w="847" w:type="pct"/>
            <w:vMerge/>
            <w:hideMark/>
          </w:tcPr>
          <w:p w14:paraId="2D517A6C"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9D2416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Трехобмоточные трансформаторы.</w:t>
            </w:r>
          </w:p>
        </w:tc>
        <w:tc>
          <w:tcPr>
            <w:tcW w:w="679" w:type="pct"/>
            <w:hideMark/>
          </w:tcPr>
          <w:p w14:paraId="0222C5F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68171754" w14:textId="77777777" w:rsidTr="007D42C8">
        <w:tblPrEx>
          <w:tblLook w:val="04A0" w:firstRow="1" w:lastRow="0" w:firstColumn="1" w:lastColumn="0" w:noHBand="0" w:noVBand="1"/>
        </w:tblPrEx>
        <w:trPr>
          <w:trHeight w:val="255"/>
        </w:trPr>
        <w:tc>
          <w:tcPr>
            <w:tcW w:w="847" w:type="pct"/>
            <w:vMerge/>
            <w:hideMark/>
          </w:tcPr>
          <w:p w14:paraId="07D9656E"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A14D5A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Устройство автотрансформаторов</w:t>
            </w:r>
          </w:p>
        </w:tc>
        <w:tc>
          <w:tcPr>
            <w:tcW w:w="679" w:type="pct"/>
            <w:hideMark/>
          </w:tcPr>
          <w:p w14:paraId="4C54B0F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E2D5FD7" w14:textId="77777777" w:rsidTr="007D42C8">
        <w:tblPrEx>
          <w:tblLook w:val="04A0" w:firstRow="1" w:lastRow="0" w:firstColumn="1" w:lastColumn="0" w:noHBand="0" w:noVBand="1"/>
        </w:tblPrEx>
        <w:trPr>
          <w:trHeight w:val="255"/>
        </w:trPr>
        <w:tc>
          <w:tcPr>
            <w:tcW w:w="847" w:type="pct"/>
            <w:vMerge/>
            <w:hideMark/>
          </w:tcPr>
          <w:p w14:paraId="58E6D28C"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A282751"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Измерительные трансформаторы. Устройство, схемы выключения</w:t>
            </w:r>
          </w:p>
        </w:tc>
        <w:tc>
          <w:tcPr>
            <w:tcW w:w="679" w:type="pct"/>
            <w:hideMark/>
          </w:tcPr>
          <w:p w14:paraId="61791BD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32473361" w14:textId="77777777" w:rsidTr="007D42C8">
        <w:tblPrEx>
          <w:tblLook w:val="04A0" w:firstRow="1" w:lastRow="0" w:firstColumn="1" w:lastColumn="0" w:noHBand="0" w:noVBand="1"/>
        </w:tblPrEx>
        <w:trPr>
          <w:trHeight w:val="255"/>
        </w:trPr>
        <w:tc>
          <w:tcPr>
            <w:tcW w:w="847" w:type="pct"/>
            <w:vMerge/>
            <w:hideMark/>
          </w:tcPr>
          <w:p w14:paraId="2DC2B46A"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190235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Намоточные работы катушек трансформаторов.  </w:t>
            </w:r>
          </w:p>
        </w:tc>
        <w:tc>
          <w:tcPr>
            <w:tcW w:w="679" w:type="pct"/>
            <w:hideMark/>
          </w:tcPr>
          <w:p w14:paraId="31A8C2D5"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02AC66FD" w14:textId="77777777" w:rsidTr="007D42C8">
        <w:tblPrEx>
          <w:tblLook w:val="04A0" w:firstRow="1" w:lastRow="0" w:firstColumn="1" w:lastColumn="0" w:noHBand="0" w:noVBand="1"/>
        </w:tblPrEx>
        <w:trPr>
          <w:trHeight w:val="255"/>
        </w:trPr>
        <w:tc>
          <w:tcPr>
            <w:tcW w:w="847" w:type="pct"/>
            <w:vMerge/>
            <w:hideMark/>
          </w:tcPr>
          <w:p w14:paraId="708AED72"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CC42D1F"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В том числе практических занятий </w:t>
            </w:r>
          </w:p>
        </w:tc>
        <w:tc>
          <w:tcPr>
            <w:tcW w:w="679" w:type="pct"/>
            <w:hideMark/>
          </w:tcPr>
          <w:p w14:paraId="2D03B7B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2F2BADF1" w14:textId="77777777" w:rsidTr="007D42C8">
        <w:tblPrEx>
          <w:tblLook w:val="04A0" w:firstRow="1" w:lastRow="0" w:firstColumn="1" w:lastColumn="0" w:noHBand="0" w:noVBand="1"/>
        </w:tblPrEx>
        <w:trPr>
          <w:trHeight w:val="255"/>
        </w:trPr>
        <w:tc>
          <w:tcPr>
            <w:tcW w:w="847" w:type="pct"/>
            <w:vMerge/>
            <w:hideMark/>
          </w:tcPr>
          <w:p w14:paraId="2AF7BA86"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CBB6C8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ПР№29 Разборка трансформаторов.</w:t>
            </w:r>
          </w:p>
        </w:tc>
        <w:tc>
          <w:tcPr>
            <w:tcW w:w="679" w:type="pct"/>
            <w:hideMark/>
          </w:tcPr>
          <w:p w14:paraId="3D3ED98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4E72702" w14:textId="77777777" w:rsidTr="007D42C8">
        <w:tblPrEx>
          <w:tblLook w:val="04A0" w:firstRow="1" w:lastRow="0" w:firstColumn="1" w:lastColumn="0" w:noHBand="0" w:noVBand="1"/>
        </w:tblPrEx>
        <w:trPr>
          <w:trHeight w:val="255"/>
        </w:trPr>
        <w:tc>
          <w:tcPr>
            <w:tcW w:w="847" w:type="pct"/>
            <w:vMerge/>
            <w:hideMark/>
          </w:tcPr>
          <w:p w14:paraId="39BCBC3C"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88E20C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ПР№30 Намотка тороидальных катушек.</w:t>
            </w:r>
          </w:p>
        </w:tc>
        <w:tc>
          <w:tcPr>
            <w:tcW w:w="679" w:type="pct"/>
            <w:hideMark/>
          </w:tcPr>
          <w:p w14:paraId="1F8CBAC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0DD0413B" w14:textId="77777777" w:rsidTr="007D42C8">
        <w:tblPrEx>
          <w:tblLook w:val="04A0" w:firstRow="1" w:lastRow="0" w:firstColumn="1" w:lastColumn="0" w:noHBand="0" w:noVBand="1"/>
        </w:tblPrEx>
        <w:trPr>
          <w:trHeight w:val="255"/>
        </w:trPr>
        <w:tc>
          <w:tcPr>
            <w:tcW w:w="847" w:type="pct"/>
            <w:vMerge/>
            <w:hideMark/>
          </w:tcPr>
          <w:p w14:paraId="62D05E14"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6EB603E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ПР№31 Выполнение текущего ремонта трансформатора.</w:t>
            </w:r>
          </w:p>
        </w:tc>
        <w:tc>
          <w:tcPr>
            <w:tcW w:w="679" w:type="pct"/>
            <w:hideMark/>
          </w:tcPr>
          <w:p w14:paraId="57C0783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3A579A82" w14:textId="77777777" w:rsidTr="007D42C8">
        <w:tblPrEx>
          <w:tblLook w:val="04A0" w:firstRow="1" w:lastRow="0" w:firstColumn="1" w:lastColumn="0" w:noHBand="0" w:noVBand="1"/>
        </w:tblPrEx>
        <w:trPr>
          <w:trHeight w:val="255"/>
        </w:trPr>
        <w:tc>
          <w:tcPr>
            <w:tcW w:w="847" w:type="pct"/>
            <w:vMerge/>
            <w:hideMark/>
          </w:tcPr>
          <w:p w14:paraId="09631BD9"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A301C2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ПР№32 Ремонт силовых трансформаторов.</w:t>
            </w:r>
          </w:p>
        </w:tc>
        <w:tc>
          <w:tcPr>
            <w:tcW w:w="679" w:type="pct"/>
            <w:hideMark/>
          </w:tcPr>
          <w:p w14:paraId="62B44F6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490799E6" w14:textId="77777777" w:rsidTr="007D42C8">
        <w:tblPrEx>
          <w:tblLook w:val="04A0" w:firstRow="1" w:lastRow="0" w:firstColumn="1" w:lastColumn="0" w:noHBand="0" w:noVBand="1"/>
        </w:tblPrEx>
        <w:trPr>
          <w:trHeight w:val="255"/>
        </w:trPr>
        <w:tc>
          <w:tcPr>
            <w:tcW w:w="847" w:type="pct"/>
            <w:vMerge/>
            <w:hideMark/>
          </w:tcPr>
          <w:p w14:paraId="4DCF3083"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084EFC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ПР№33 Ремонт магнитопровода.</w:t>
            </w:r>
          </w:p>
        </w:tc>
        <w:tc>
          <w:tcPr>
            <w:tcW w:w="679" w:type="pct"/>
            <w:hideMark/>
          </w:tcPr>
          <w:p w14:paraId="26EF652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32F0EEF3" w14:textId="77777777" w:rsidTr="007D42C8">
        <w:tblPrEx>
          <w:tblLook w:val="04A0" w:firstRow="1" w:lastRow="0" w:firstColumn="1" w:lastColumn="0" w:noHBand="0" w:noVBand="1"/>
        </w:tblPrEx>
        <w:trPr>
          <w:trHeight w:val="255"/>
        </w:trPr>
        <w:tc>
          <w:tcPr>
            <w:tcW w:w="847" w:type="pct"/>
            <w:vMerge/>
            <w:hideMark/>
          </w:tcPr>
          <w:p w14:paraId="43A7F082"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CC290E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ПР№34 Ремонт переключателей.</w:t>
            </w:r>
          </w:p>
        </w:tc>
        <w:tc>
          <w:tcPr>
            <w:tcW w:w="679" w:type="pct"/>
            <w:hideMark/>
          </w:tcPr>
          <w:p w14:paraId="6F3DDA6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2EDFBF84" w14:textId="77777777" w:rsidTr="007D42C8">
        <w:tblPrEx>
          <w:tblLook w:val="04A0" w:firstRow="1" w:lastRow="0" w:firstColumn="1" w:lastColumn="0" w:noHBand="0" w:noVBand="1"/>
        </w:tblPrEx>
        <w:trPr>
          <w:trHeight w:val="255"/>
        </w:trPr>
        <w:tc>
          <w:tcPr>
            <w:tcW w:w="847" w:type="pct"/>
            <w:vMerge/>
            <w:hideMark/>
          </w:tcPr>
          <w:p w14:paraId="600B9D0B"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89494C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ПР№35 Ремонт пробкового предохранителя.</w:t>
            </w:r>
          </w:p>
        </w:tc>
        <w:tc>
          <w:tcPr>
            <w:tcW w:w="679" w:type="pct"/>
            <w:hideMark/>
          </w:tcPr>
          <w:p w14:paraId="371B56D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2939DB3" w14:textId="77777777" w:rsidTr="007D42C8">
        <w:tblPrEx>
          <w:tblLook w:val="04A0" w:firstRow="1" w:lastRow="0" w:firstColumn="1" w:lastColumn="0" w:noHBand="0" w:noVBand="1"/>
        </w:tblPrEx>
        <w:trPr>
          <w:trHeight w:val="255"/>
        </w:trPr>
        <w:tc>
          <w:tcPr>
            <w:tcW w:w="847" w:type="pct"/>
            <w:vMerge/>
            <w:hideMark/>
          </w:tcPr>
          <w:p w14:paraId="58C2E805"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84BE31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ПР№36 Ремонт расширителя.</w:t>
            </w:r>
          </w:p>
        </w:tc>
        <w:tc>
          <w:tcPr>
            <w:tcW w:w="679" w:type="pct"/>
            <w:hideMark/>
          </w:tcPr>
          <w:p w14:paraId="2253593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0FAD3EA1" w14:textId="77777777" w:rsidTr="007D42C8">
        <w:tblPrEx>
          <w:tblLook w:val="04A0" w:firstRow="1" w:lastRow="0" w:firstColumn="1" w:lastColumn="0" w:noHBand="0" w:noVBand="1"/>
        </w:tblPrEx>
        <w:trPr>
          <w:trHeight w:val="255"/>
        </w:trPr>
        <w:tc>
          <w:tcPr>
            <w:tcW w:w="847" w:type="pct"/>
            <w:vMerge/>
            <w:hideMark/>
          </w:tcPr>
          <w:p w14:paraId="2415D7BC"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5021CF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ПР№37 Ремонт маслоуказателя.</w:t>
            </w:r>
          </w:p>
        </w:tc>
        <w:tc>
          <w:tcPr>
            <w:tcW w:w="679" w:type="pct"/>
            <w:hideMark/>
          </w:tcPr>
          <w:p w14:paraId="6D1D14A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1327AAF5" w14:textId="77777777" w:rsidTr="007D42C8">
        <w:tblPrEx>
          <w:tblLook w:val="04A0" w:firstRow="1" w:lastRow="0" w:firstColumn="1" w:lastColumn="0" w:noHBand="0" w:noVBand="1"/>
        </w:tblPrEx>
        <w:trPr>
          <w:trHeight w:val="255"/>
        </w:trPr>
        <w:tc>
          <w:tcPr>
            <w:tcW w:w="847" w:type="pct"/>
            <w:vMerge w:val="restart"/>
            <w:hideMark/>
          </w:tcPr>
          <w:p w14:paraId="04486DC0"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Тема 1.8. Химические источники тока</w:t>
            </w:r>
          </w:p>
        </w:tc>
        <w:tc>
          <w:tcPr>
            <w:tcW w:w="3474" w:type="pct"/>
            <w:hideMark/>
          </w:tcPr>
          <w:p w14:paraId="69A70842"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Содержание </w:t>
            </w:r>
          </w:p>
        </w:tc>
        <w:tc>
          <w:tcPr>
            <w:tcW w:w="679" w:type="pct"/>
            <w:hideMark/>
          </w:tcPr>
          <w:p w14:paraId="47F4BDF1"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7A52DB2E" w14:textId="77777777" w:rsidTr="007D42C8">
        <w:tblPrEx>
          <w:tblLook w:val="04A0" w:firstRow="1" w:lastRow="0" w:firstColumn="1" w:lastColumn="0" w:noHBand="0" w:noVBand="1"/>
        </w:tblPrEx>
        <w:trPr>
          <w:trHeight w:val="300"/>
        </w:trPr>
        <w:tc>
          <w:tcPr>
            <w:tcW w:w="847" w:type="pct"/>
            <w:vMerge/>
            <w:hideMark/>
          </w:tcPr>
          <w:p w14:paraId="73D63BC3"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CBFA1F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Общие сведения о химических источниках тока.</w:t>
            </w:r>
          </w:p>
        </w:tc>
        <w:tc>
          <w:tcPr>
            <w:tcW w:w="679" w:type="pct"/>
            <w:hideMark/>
          </w:tcPr>
          <w:p w14:paraId="5EB5AA4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2733C5C6" w14:textId="77777777" w:rsidTr="007D42C8">
        <w:tblPrEx>
          <w:tblLook w:val="04A0" w:firstRow="1" w:lastRow="0" w:firstColumn="1" w:lastColumn="0" w:noHBand="0" w:noVBand="1"/>
        </w:tblPrEx>
        <w:trPr>
          <w:trHeight w:val="300"/>
        </w:trPr>
        <w:tc>
          <w:tcPr>
            <w:tcW w:w="847" w:type="pct"/>
            <w:vMerge/>
            <w:hideMark/>
          </w:tcPr>
          <w:p w14:paraId="57AF6F0B"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0043D23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Виды химических источников тока</w:t>
            </w:r>
          </w:p>
        </w:tc>
        <w:tc>
          <w:tcPr>
            <w:tcW w:w="679" w:type="pct"/>
            <w:hideMark/>
          </w:tcPr>
          <w:p w14:paraId="44E52E7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F84A4D6" w14:textId="77777777" w:rsidTr="007D42C8">
        <w:tblPrEx>
          <w:tblLook w:val="04A0" w:firstRow="1" w:lastRow="0" w:firstColumn="1" w:lastColumn="0" w:noHBand="0" w:noVBand="1"/>
        </w:tblPrEx>
        <w:trPr>
          <w:trHeight w:val="300"/>
        </w:trPr>
        <w:tc>
          <w:tcPr>
            <w:tcW w:w="847" w:type="pct"/>
            <w:vMerge/>
            <w:hideMark/>
          </w:tcPr>
          <w:p w14:paraId="0837168C"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468B5A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Принцип работы СКА</w:t>
            </w:r>
          </w:p>
        </w:tc>
        <w:tc>
          <w:tcPr>
            <w:tcW w:w="679" w:type="pct"/>
            <w:hideMark/>
          </w:tcPr>
          <w:p w14:paraId="000CA0E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768EBAD" w14:textId="77777777" w:rsidTr="007D42C8">
        <w:tblPrEx>
          <w:tblLook w:val="04A0" w:firstRow="1" w:lastRow="0" w:firstColumn="1" w:lastColumn="0" w:noHBand="0" w:noVBand="1"/>
        </w:tblPrEx>
        <w:trPr>
          <w:trHeight w:val="300"/>
        </w:trPr>
        <w:tc>
          <w:tcPr>
            <w:tcW w:w="847" w:type="pct"/>
            <w:vMerge/>
            <w:hideMark/>
          </w:tcPr>
          <w:p w14:paraId="1EB4A26D"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2C7FA7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Устройство судовых СКА</w:t>
            </w:r>
          </w:p>
        </w:tc>
        <w:tc>
          <w:tcPr>
            <w:tcW w:w="679" w:type="pct"/>
            <w:hideMark/>
          </w:tcPr>
          <w:p w14:paraId="1CDFF93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0803B52B" w14:textId="77777777" w:rsidTr="007D42C8">
        <w:tblPrEx>
          <w:tblLook w:val="04A0" w:firstRow="1" w:lastRow="0" w:firstColumn="1" w:lastColumn="0" w:noHBand="0" w:noVBand="1"/>
        </w:tblPrEx>
        <w:trPr>
          <w:trHeight w:val="300"/>
        </w:trPr>
        <w:tc>
          <w:tcPr>
            <w:tcW w:w="847" w:type="pct"/>
            <w:vMerge/>
            <w:hideMark/>
          </w:tcPr>
          <w:p w14:paraId="6F26423B"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9C7D15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Принцип работы ЩА</w:t>
            </w:r>
          </w:p>
        </w:tc>
        <w:tc>
          <w:tcPr>
            <w:tcW w:w="679" w:type="pct"/>
            <w:hideMark/>
          </w:tcPr>
          <w:p w14:paraId="71B6AC7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4B05D3DB" w14:textId="77777777" w:rsidTr="007D42C8">
        <w:tblPrEx>
          <w:tblLook w:val="04A0" w:firstRow="1" w:lastRow="0" w:firstColumn="1" w:lastColumn="0" w:noHBand="0" w:noVBand="1"/>
        </w:tblPrEx>
        <w:trPr>
          <w:trHeight w:val="300"/>
        </w:trPr>
        <w:tc>
          <w:tcPr>
            <w:tcW w:w="847" w:type="pct"/>
            <w:vMerge/>
            <w:hideMark/>
          </w:tcPr>
          <w:p w14:paraId="1149D504"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87DBC3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Устройство судовых ЩА</w:t>
            </w:r>
          </w:p>
        </w:tc>
        <w:tc>
          <w:tcPr>
            <w:tcW w:w="679" w:type="pct"/>
            <w:hideMark/>
          </w:tcPr>
          <w:p w14:paraId="6AAB5C6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468BC1FD" w14:textId="77777777" w:rsidTr="007D42C8">
        <w:tblPrEx>
          <w:tblLook w:val="04A0" w:firstRow="1" w:lastRow="0" w:firstColumn="1" w:lastColumn="0" w:noHBand="0" w:noVBand="1"/>
        </w:tblPrEx>
        <w:trPr>
          <w:trHeight w:val="300"/>
        </w:trPr>
        <w:tc>
          <w:tcPr>
            <w:tcW w:w="847" w:type="pct"/>
            <w:vMerge/>
            <w:hideMark/>
          </w:tcPr>
          <w:p w14:paraId="399D67FA"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66AABF7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Выбор аккумуляторной батареи. </w:t>
            </w:r>
          </w:p>
        </w:tc>
        <w:tc>
          <w:tcPr>
            <w:tcW w:w="679" w:type="pct"/>
            <w:hideMark/>
          </w:tcPr>
          <w:p w14:paraId="3F80AD7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1AEDB35F" w14:textId="77777777" w:rsidTr="007D42C8">
        <w:tblPrEx>
          <w:tblLook w:val="04A0" w:firstRow="1" w:lastRow="0" w:firstColumn="1" w:lastColumn="0" w:noHBand="0" w:noVBand="1"/>
        </w:tblPrEx>
        <w:trPr>
          <w:trHeight w:val="300"/>
        </w:trPr>
        <w:tc>
          <w:tcPr>
            <w:tcW w:w="847" w:type="pct"/>
            <w:vMerge/>
            <w:hideMark/>
          </w:tcPr>
          <w:p w14:paraId="7A9DE83D"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6E36A7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Выбор аккумуляторной батареи.</w:t>
            </w:r>
          </w:p>
        </w:tc>
        <w:tc>
          <w:tcPr>
            <w:tcW w:w="679" w:type="pct"/>
            <w:hideMark/>
          </w:tcPr>
          <w:p w14:paraId="2D7920D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242AEF48" w14:textId="77777777" w:rsidTr="007D42C8">
        <w:tblPrEx>
          <w:tblLook w:val="04A0" w:firstRow="1" w:lastRow="0" w:firstColumn="1" w:lastColumn="0" w:noHBand="0" w:noVBand="1"/>
        </w:tblPrEx>
        <w:trPr>
          <w:trHeight w:val="300"/>
        </w:trPr>
        <w:tc>
          <w:tcPr>
            <w:tcW w:w="847" w:type="pct"/>
            <w:vMerge/>
            <w:hideMark/>
          </w:tcPr>
          <w:p w14:paraId="2C070021"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39CC9C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Требования к судовым аккумуляторам.</w:t>
            </w:r>
          </w:p>
        </w:tc>
        <w:tc>
          <w:tcPr>
            <w:tcW w:w="679" w:type="pct"/>
            <w:hideMark/>
          </w:tcPr>
          <w:p w14:paraId="50F6B92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65B2EBC7" w14:textId="77777777" w:rsidTr="007D42C8">
        <w:tblPrEx>
          <w:tblLook w:val="04A0" w:firstRow="1" w:lastRow="0" w:firstColumn="1" w:lastColumn="0" w:noHBand="0" w:noVBand="1"/>
        </w:tblPrEx>
        <w:trPr>
          <w:trHeight w:val="300"/>
        </w:trPr>
        <w:tc>
          <w:tcPr>
            <w:tcW w:w="847" w:type="pct"/>
            <w:vMerge/>
            <w:hideMark/>
          </w:tcPr>
          <w:p w14:paraId="1E2A6145"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AE24BD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Техническое использование и техническое обслуживание аккумуляторов.</w:t>
            </w:r>
          </w:p>
        </w:tc>
        <w:tc>
          <w:tcPr>
            <w:tcW w:w="679" w:type="pct"/>
            <w:hideMark/>
          </w:tcPr>
          <w:p w14:paraId="368349C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3CE2BDA0" w14:textId="77777777" w:rsidTr="007D42C8">
        <w:tblPrEx>
          <w:tblLook w:val="04A0" w:firstRow="1" w:lastRow="0" w:firstColumn="1" w:lastColumn="0" w:noHBand="0" w:noVBand="1"/>
        </w:tblPrEx>
        <w:trPr>
          <w:trHeight w:val="300"/>
        </w:trPr>
        <w:tc>
          <w:tcPr>
            <w:tcW w:w="847" w:type="pct"/>
            <w:vMerge/>
            <w:hideMark/>
          </w:tcPr>
          <w:p w14:paraId="1C0C14E0"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689983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Выявление достоинств и недостатков СКА и ЩА</w:t>
            </w:r>
          </w:p>
        </w:tc>
        <w:tc>
          <w:tcPr>
            <w:tcW w:w="679" w:type="pct"/>
            <w:hideMark/>
          </w:tcPr>
          <w:p w14:paraId="37A12A5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F526532" w14:textId="77777777" w:rsidTr="007D42C8">
        <w:tblPrEx>
          <w:tblLook w:val="04A0" w:firstRow="1" w:lastRow="0" w:firstColumn="1" w:lastColumn="0" w:noHBand="0" w:noVBand="1"/>
        </w:tblPrEx>
        <w:trPr>
          <w:trHeight w:val="300"/>
        </w:trPr>
        <w:tc>
          <w:tcPr>
            <w:tcW w:w="847" w:type="pct"/>
            <w:vMerge/>
            <w:hideMark/>
          </w:tcPr>
          <w:p w14:paraId="6191716C"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3B93552"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В том числе практических занятий </w:t>
            </w:r>
          </w:p>
        </w:tc>
        <w:tc>
          <w:tcPr>
            <w:tcW w:w="679" w:type="pct"/>
            <w:hideMark/>
          </w:tcPr>
          <w:p w14:paraId="133F52A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11C80A67" w14:textId="77777777" w:rsidTr="007D42C8">
        <w:tblPrEx>
          <w:tblLook w:val="04A0" w:firstRow="1" w:lastRow="0" w:firstColumn="1" w:lastColumn="0" w:noHBand="0" w:noVBand="1"/>
        </w:tblPrEx>
        <w:trPr>
          <w:trHeight w:val="300"/>
        </w:trPr>
        <w:tc>
          <w:tcPr>
            <w:tcW w:w="847" w:type="pct"/>
            <w:vMerge/>
            <w:hideMark/>
          </w:tcPr>
          <w:p w14:paraId="17012687"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22FCA2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ПР№38 Выявление достоинств и недостатков СКА и ЩА </w:t>
            </w:r>
          </w:p>
        </w:tc>
        <w:tc>
          <w:tcPr>
            <w:tcW w:w="679" w:type="pct"/>
            <w:hideMark/>
          </w:tcPr>
          <w:p w14:paraId="1E6B347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39821D59" w14:textId="77777777" w:rsidTr="007D42C8">
        <w:tblPrEx>
          <w:tblLook w:val="04A0" w:firstRow="1" w:lastRow="0" w:firstColumn="1" w:lastColumn="0" w:noHBand="0" w:noVBand="1"/>
        </w:tblPrEx>
        <w:trPr>
          <w:trHeight w:val="300"/>
        </w:trPr>
        <w:tc>
          <w:tcPr>
            <w:tcW w:w="847" w:type="pct"/>
            <w:vMerge/>
            <w:hideMark/>
          </w:tcPr>
          <w:p w14:paraId="4243D71A"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F9FD77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ПР№39 Решение задач по теме «Аккумуляторы»</w:t>
            </w:r>
          </w:p>
        </w:tc>
        <w:tc>
          <w:tcPr>
            <w:tcW w:w="679" w:type="pct"/>
            <w:hideMark/>
          </w:tcPr>
          <w:p w14:paraId="7218B91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15EF73B6" w14:textId="77777777" w:rsidTr="007D42C8">
        <w:tblPrEx>
          <w:tblLook w:val="04A0" w:firstRow="1" w:lastRow="0" w:firstColumn="1" w:lastColumn="0" w:noHBand="0" w:noVBand="1"/>
        </w:tblPrEx>
        <w:trPr>
          <w:trHeight w:val="300"/>
        </w:trPr>
        <w:tc>
          <w:tcPr>
            <w:tcW w:w="847" w:type="pct"/>
            <w:vMerge/>
            <w:hideMark/>
          </w:tcPr>
          <w:p w14:paraId="4FAC9F65"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C6BCB25"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ПР№40 Решение задач по теме «Аккумуляторы»</w:t>
            </w:r>
          </w:p>
        </w:tc>
        <w:tc>
          <w:tcPr>
            <w:tcW w:w="679" w:type="pct"/>
            <w:hideMark/>
          </w:tcPr>
          <w:p w14:paraId="3E5D220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52F9477" w14:textId="77777777" w:rsidTr="007D42C8">
        <w:tblPrEx>
          <w:tblLook w:val="04A0" w:firstRow="1" w:lastRow="0" w:firstColumn="1" w:lastColumn="0" w:noHBand="0" w:noVBand="1"/>
        </w:tblPrEx>
        <w:trPr>
          <w:trHeight w:val="255"/>
        </w:trPr>
        <w:tc>
          <w:tcPr>
            <w:tcW w:w="847" w:type="pct"/>
            <w:vMerge w:val="restart"/>
            <w:hideMark/>
          </w:tcPr>
          <w:p w14:paraId="1E36C8B0"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Тема 2.1 Асинхронные двигатели</w:t>
            </w:r>
          </w:p>
        </w:tc>
        <w:tc>
          <w:tcPr>
            <w:tcW w:w="3474" w:type="pct"/>
            <w:hideMark/>
          </w:tcPr>
          <w:p w14:paraId="36BDCAED"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Содержание </w:t>
            </w:r>
          </w:p>
        </w:tc>
        <w:tc>
          <w:tcPr>
            <w:tcW w:w="679" w:type="pct"/>
            <w:hideMark/>
          </w:tcPr>
          <w:p w14:paraId="2A1EA86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76C03F75" w14:textId="77777777" w:rsidTr="007D42C8">
        <w:tblPrEx>
          <w:tblLook w:val="04A0" w:firstRow="1" w:lastRow="0" w:firstColumn="1" w:lastColumn="0" w:noHBand="0" w:noVBand="1"/>
        </w:tblPrEx>
        <w:trPr>
          <w:trHeight w:val="255"/>
        </w:trPr>
        <w:tc>
          <w:tcPr>
            <w:tcW w:w="847" w:type="pct"/>
            <w:vMerge/>
            <w:hideMark/>
          </w:tcPr>
          <w:p w14:paraId="3D5F8EA5"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5F01BB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Принцип действия синхронного генератора</w:t>
            </w:r>
          </w:p>
        </w:tc>
        <w:tc>
          <w:tcPr>
            <w:tcW w:w="679" w:type="pct"/>
            <w:hideMark/>
          </w:tcPr>
          <w:p w14:paraId="376347A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23E47FBE" w14:textId="77777777" w:rsidTr="007D42C8">
        <w:tblPrEx>
          <w:tblLook w:val="04A0" w:firstRow="1" w:lastRow="0" w:firstColumn="1" w:lastColumn="0" w:noHBand="0" w:noVBand="1"/>
        </w:tblPrEx>
        <w:trPr>
          <w:trHeight w:val="255"/>
        </w:trPr>
        <w:tc>
          <w:tcPr>
            <w:tcW w:w="847" w:type="pct"/>
            <w:vMerge/>
            <w:hideMark/>
          </w:tcPr>
          <w:p w14:paraId="484F6663"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917B99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Принцип действия синхронного двигателя</w:t>
            </w:r>
          </w:p>
        </w:tc>
        <w:tc>
          <w:tcPr>
            <w:tcW w:w="679" w:type="pct"/>
            <w:hideMark/>
          </w:tcPr>
          <w:p w14:paraId="0E3860C1"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0D7E8B6" w14:textId="77777777" w:rsidTr="007D42C8">
        <w:tblPrEx>
          <w:tblLook w:val="04A0" w:firstRow="1" w:lastRow="0" w:firstColumn="1" w:lastColumn="0" w:noHBand="0" w:noVBand="1"/>
        </w:tblPrEx>
        <w:trPr>
          <w:trHeight w:val="255"/>
        </w:trPr>
        <w:tc>
          <w:tcPr>
            <w:tcW w:w="847" w:type="pct"/>
            <w:vMerge/>
            <w:hideMark/>
          </w:tcPr>
          <w:p w14:paraId="10055546"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7A5093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Принцип действия асинхронного двигателя с короткозамкнутым ротором</w:t>
            </w:r>
          </w:p>
        </w:tc>
        <w:tc>
          <w:tcPr>
            <w:tcW w:w="679" w:type="pct"/>
            <w:hideMark/>
          </w:tcPr>
          <w:p w14:paraId="515F51F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219F35FD" w14:textId="77777777" w:rsidTr="007D42C8">
        <w:tblPrEx>
          <w:tblLook w:val="04A0" w:firstRow="1" w:lastRow="0" w:firstColumn="1" w:lastColumn="0" w:noHBand="0" w:noVBand="1"/>
        </w:tblPrEx>
        <w:trPr>
          <w:trHeight w:val="255"/>
        </w:trPr>
        <w:tc>
          <w:tcPr>
            <w:tcW w:w="847" w:type="pct"/>
            <w:vMerge/>
            <w:hideMark/>
          </w:tcPr>
          <w:p w14:paraId="06077D9D"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686AAE4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Принцип действия асинхронного двигателя с фазной обмоткой ротора</w:t>
            </w:r>
          </w:p>
        </w:tc>
        <w:tc>
          <w:tcPr>
            <w:tcW w:w="679" w:type="pct"/>
            <w:hideMark/>
          </w:tcPr>
          <w:p w14:paraId="5FAD97A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15D5663B" w14:textId="77777777" w:rsidTr="007D42C8">
        <w:tblPrEx>
          <w:tblLook w:val="04A0" w:firstRow="1" w:lastRow="0" w:firstColumn="1" w:lastColumn="0" w:noHBand="0" w:noVBand="1"/>
        </w:tblPrEx>
        <w:trPr>
          <w:trHeight w:val="255"/>
        </w:trPr>
        <w:tc>
          <w:tcPr>
            <w:tcW w:w="847" w:type="pct"/>
            <w:vMerge/>
            <w:hideMark/>
          </w:tcPr>
          <w:p w14:paraId="73E6E25B"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B86A6C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Принцип выполнения обмоток статора машин переменного тока.</w:t>
            </w:r>
          </w:p>
        </w:tc>
        <w:tc>
          <w:tcPr>
            <w:tcW w:w="679" w:type="pct"/>
            <w:hideMark/>
          </w:tcPr>
          <w:p w14:paraId="77B92BE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03933002" w14:textId="77777777" w:rsidTr="007D42C8">
        <w:tblPrEx>
          <w:tblLook w:val="04A0" w:firstRow="1" w:lastRow="0" w:firstColumn="1" w:lastColumn="0" w:noHBand="0" w:noVBand="1"/>
        </w:tblPrEx>
        <w:trPr>
          <w:trHeight w:val="255"/>
        </w:trPr>
        <w:tc>
          <w:tcPr>
            <w:tcW w:w="847" w:type="pct"/>
            <w:vMerge/>
            <w:hideMark/>
          </w:tcPr>
          <w:p w14:paraId="36BF92EA"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6E73FEA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Принцип выполнения обмоток статора машин переменного тока.</w:t>
            </w:r>
          </w:p>
        </w:tc>
        <w:tc>
          <w:tcPr>
            <w:tcW w:w="679" w:type="pct"/>
            <w:hideMark/>
          </w:tcPr>
          <w:p w14:paraId="72FD898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25EBD3E" w14:textId="77777777" w:rsidTr="007D42C8">
        <w:tblPrEx>
          <w:tblLook w:val="04A0" w:firstRow="1" w:lastRow="0" w:firstColumn="1" w:lastColumn="0" w:noHBand="0" w:noVBand="1"/>
        </w:tblPrEx>
        <w:trPr>
          <w:trHeight w:val="255"/>
        </w:trPr>
        <w:tc>
          <w:tcPr>
            <w:tcW w:w="847" w:type="pct"/>
            <w:vMerge/>
            <w:hideMark/>
          </w:tcPr>
          <w:p w14:paraId="40A57659"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6BA01F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Основные типы обмоток статора.</w:t>
            </w:r>
          </w:p>
        </w:tc>
        <w:tc>
          <w:tcPr>
            <w:tcW w:w="679" w:type="pct"/>
            <w:hideMark/>
          </w:tcPr>
          <w:p w14:paraId="48E9F4B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2E27D15E" w14:textId="77777777" w:rsidTr="007D42C8">
        <w:tblPrEx>
          <w:tblLook w:val="04A0" w:firstRow="1" w:lastRow="0" w:firstColumn="1" w:lastColumn="0" w:noHBand="0" w:noVBand="1"/>
        </w:tblPrEx>
        <w:trPr>
          <w:trHeight w:val="255"/>
        </w:trPr>
        <w:tc>
          <w:tcPr>
            <w:tcW w:w="847" w:type="pct"/>
            <w:vMerge/>
            <w:hideMark/>
          </w:tcPr>
          <w:p w14:paraId="178ED169"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D04737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Режимы работы и устройство асинхронных машин.</w:t>
            </w:r>
          </w:p>
        </w:tc>
        <w:tc>
          <w:tcPr>
            <w:tcW w:w="679" w:type="pct"/>
            <w:hideMark/>
          </w:tcPr>
          <w:p w14:paraId="0ECEC9F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42D532E3" w14:textId="77777777" w:rsidTr="007D42C8">
        <w:tblPrEx>
          <w:tblLook w:val="04A0" w:firstRow="1" w:lastRow="0" w:firstColumn="1" w:lastColumn="0" w:noHBand="0" w:noVBand="1"/>
        </w:tblPrEx>
        <w:trPr>
          <w:trHeight w:val="255"/>
        </w:trPr>
        <w:tc>
          <w:tcPr>
            <w:tcW w:w="847" w:type="pct"/>
            <w:vMerge/>
            <w:hideMark/>
          </w:tcPr>
          <w:p w14:paraId="4897D08D"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03287D0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Понятие о магнитной цепи асинхронной машины</w:t>
            </w:r>
          </w:p>
        </w:tc>
        <w:tc>
          <w:tcPr>
            <w:tcW w:w="679" w:type="pct"/>
            <w:hideMark/>
          </w:tcPr>
          <w:p w14:paraId="43522EA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7716E2C" w14:textId="77777777" w:rsidTr="007D42C8">
        <w:tblPrEx>
          <w:tblLook w:val="04A0" w:firstRow="1" w:lastRow="0" w:firstColumn="1" w:lastColumn="0" w:noHBand="0" w:noVBand="1"/>
        </w:tblPrEx>
        <w:trPr>
          <w:trHeight w:val="255"/>
        </w:trPr>
        <w:tc>
          <w:tcPr>
            <w:tcW w:w="847" w:type="pct"/>
            <w:vMerge/>
            <w:hideMark/>
          </w:tcPr>
          <w:p w14:paraId="080DF401"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A566D0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Схема замещения асинхронного двигателя</w:t>
            </w:r>
          </w:p>
        </w:tc>
        <w:tc>
          <w:tcPr>
            <w:tcW w:w="679" w:type="pct"/>
            <w:hideMark/>
          </w:tcPr>
          <w:p w14:paraId="00A28FC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D6A92CE" w14:textId="77777777" w:rsidTr="007D42C8">
        <w:tblPrEx>
          <w:tblLook w:val="04A0" w:firstRow="1" w:lastRow="0" w:firstColumn="1" w:lastColumn="0" w:noHBand="0" w:noVBand="1"/>
        </w:tblPrEx>
        <w:trPr>
          <w:trHeight w:val="255"/>
        </w:trPr>
        <w:tc>
          <w:tcPr>
            <w:tcW w:w="847" w:type="pct"/>
            <w:vMerge/>
            <w:hideMark/>
          </w:tcPr>
          <w:p w14:paraId="559C7B61"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6F36251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Потери и КПД асинхронной машины</w:t>
            </w:r>
          </w:p>
        </w:tc>
        <w:tc>
          <w:tcPr>
            <w:tcW w:w="679" w:type="pct"/>
            <w:hideMark/>
          </w:tcPr>
          <w:p w14:paraId="0B3A7A1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69C5B36E" w14:textId="77777777" w:rsidTr="007D42C8">
        <w:tblPrEx>
          <w:tblLook w:val="04A0" w:firstRow="1" w:lastRow="0" w:firstColumn="1" w:lastColumn="0" w:noHBand="0" w:noVBand="1"/>
        </w:tblPrEx>
        <w:trPr>
          <w:trHeight w:val="255"/>
        </w:trPr>
        <w:tc>
          <w:tcPr>
            <w:tcW w:w="847" w:type="pct"/>
            <w:vMerge/>
            <w:hideMark/>
          </w:tcPr>
          <w:p w14:paraId="5C8EC97E"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6CD4CCC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Электромагнитный момент и рабочие характеристики асинхронного двигателя.</w:t>
            </w:r>
          </w:p>
        </w:tc>
        <w:tc>
          <w:tcPr>
            <w:tcW w:w="679" w:type="pct"/>
            <w:hideMark/>
          </w:tcPr>
          <w:p w14:paraId="3ABFC3C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39CC009A" w14:textId="77777777" w:rsidTr="007D42C8">
        <w:tblPrEx>
          <w:tblLook w:val="04A0" w:firstRow="1" w:lastRow="0" w:firstColumn="1" w:lastColumn="0" w:noHBand="0" w:noVBand="1"/>
        </w:tblPrEx>
        <w:trPr>
          <w:trHeight w:val="255"/>
        </w:trPr>
        <w:tc>
          <w:tcPr>
            <w:tcW w:w="847" w:type="pct"/>
            <w:vMerge/>
            <w:hideMark/>
          </w:tcPr>
          <w:p w14:paraId="60816783"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F6D03A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Электромагнитный момент и рабочие характеристики асинхронного двигателя.</w:t>
            </w:r>
          </w:p>
        </w:tc>
        <w:tc>
          <w:tcPr>
            <w:tcW w:w="679" w:type="pct"/>
            <w:hideMark/>
          </w:tcPr>
          <w:p w14:paraId="7431E931"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CBDF56D" w14:textId="77777777" w:rsidTr="007D42C8">
        <w:tblPrEx>
          <w:tblLook w:val="04A0" w:firstRow="1" w:lastRow="0" w:firstColumn="1" w:lastColumn="0" w:noHBand="0" w:noVBand="1"/>
        </w:tblPrEx>
        <w:trPr>
          <w:trHeight w:val="255"/>
        </w:trPr>
        <w:tc>
          <w:tcPr>
            <w:tcW w:w="847" w:type="pct"/>
            <w:vMerge/>
            <w:hideMark/>
          </w:tcPr>
          <w:p w14:paraId="623FDAE7"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6BDAA4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Пуск трехфазных асинхронных двигателей.</w:t>
            </w:r>
          </w:p>
        </w:tc>
        <w:tc>
          <w:tcPr>
            <w:tcW w:w="679" w:type="pct"/>
            <w:hideMark/>
          </w:tcPr>
          <w:p w14:paraId="753A683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5A73D03" w14:textId="77777777" w:rsidTr="007D42C8">
        <w:tblPrEx>
          <w:tblLook w:val="04A0" w:firstRow="1" w:lastRow="0" w:firstColumn="1" w:lastColumn="0" w:noHBand="0" w:noVBand="1"/>
        </w:tblPrEx>
        <w:trPr>
          <w:trHeight w:val="255"/>
        </w:trPr>
        <w:tc>
          <w:tcPr>
            <w:tcW w:w="847" w:type="pct"/>
            <w:vMerge/>
            <w:hideMark/>
          </w:tcPr>
          <w:p w14:paraId="7E7D4DCE"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81ED7A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Регулирование частоты вращения трехфазных асинхронных двигателей.</w:t>
            </w:r>
          </w:p>
        </w:tc>
        <w:tc>
          <w:tcPr>
            <w:tcW w:w="679" w:type="pct"/>
            <w:hideMark/>
          </w:tcPr>
          <w:p w14:paraId="42446A1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04F50644" w14:textId="77777777" w:rsidTr="007D42C8">
        <w:tblPrEx>
          <w:tblLook w:val="04A0" w:firstRow="1" w:lastRow="0" w:firstColumn="1" w:lastColumn="0" w:noHBand="0" w:noVBand="1"/>
        </w:tblPrEx>
        <w:trPr>
          <w:trHeight w:val="255"/>
        </w:trPr>
        <w:tc>
          <w:tcPr>
            <w:tcW w:w="847" w:type="pct"/>
            <w:vMerge/>
            <w:hideMark/>
          </w:tcPr>
          <w:p w14:paraId="0BDC8691"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623206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Торможение трехфазных асинхронных двигателей.</w:t>
            </w:r>
          </w:p>
        </w:tc>
        <w:tc>
          <w:tcPr>
            <w:tcW w:w="679" w:type="pct"/>
            <w:hideMark/>
          </w:tcPr>
          <w:p w14:paraId="2C9FAE7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080240DD" w14:textId="77777777" w:rsidTr="007D42C8">
        <w:tblPrEx>
          <w:tblLook w:val="04A0" w:firstRow="1" w:lastRow="0" w:firstColumn="1" w:lastColumn="0" w:noHBand="0" w:noVBand="1"/>
        </w:tblPrEx>
        <w:trPr>
          <w:trHeight w:val="255"/>
        </w:trPr>
        <w:tc>
          <w:tcPr>
            <w:tcW w:w="847" w:type="pct"/>
            <w:vMerge/>
            <w:hideMark/>
          </w:tcPr>
          <w:p w14:paraId="46FE1BEB"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D81EF9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Однофазные и конденсаторные асинхронные двигатели.</w:t>
            </w:r>
          </w:p>
        </w:tc>
        <w:tc>
          <w:tcPr>
            <w:tcW w:w="679" w:type="pct"/>
            <w:hideMark/>
          </w:tcPr>
          <w:p w14:paraId="1CD08EC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2759AD42" w14:textId="77777777" w:rsidTr="007D42C8">
        <w:tblPrEx>
          <w:tblLook w:val="04A0" w:firstRow="1" w:lastRow="0" w:firstColumn="1" w:lastColumn="0" w:noHBand="0" w:noVBand="1"/>
        </w:tblPrEx>
        <w:trPr>
          <w:trHeight w:val="255"/>
        </w:trPr>
        <w:tc>
          <w:tcPr>
            <w:tcW w:w="847" w:type="pct"/>
            <w:vMerge/>
            <w:hideMark/>
          </w:tcPr>
          <w:p w14:paraId="597F0639"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91E8B6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Однофазные и конденсаторные асинхронные двигатели.</w:t>
            </w:r>
          </w:p>
        </w:tc>
        <w:tc>
          <w:tcPr>
            <w:tcW w:w="679" w:type="pct"/>
            <w:hideMark/>
          </w:tcPr>
          <w:p w14:paraId="23D7C2D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638AA09C" w14:textId="77777777" w:rsidTr="007D42C8">
        <w:tblPrEx>
          <w:tblLook w:val="04A0" w:firstRow="1" w:lastRow="0" w:firstColumn="1" w:lastColumn="0" w:noHBand="0" w:noVBand="1"/>
        </w:tblPrEx>
        <w:trPr>
          <w:trHeight w:val="255"/>
        </w:trPr>
        <w:tc>
          <w:tcPr>
            <w:tcW w:w="847" w:type="pct"/>
            <w:vMerge/>
            <w:hideMark/>
          </w:tcPr>
          <w:p w14:paraId="365894F1"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F56C4D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Асинхронные машины специального назначения</w:t>
            </w:r>
          </w:p>
        </w:tc>
        <w:tc>
          <w:tcPr>
            <w:tcW w:w="679" w:type="pct"/>
            <w:hideMark/>
          </w:tcPr>
          <w:p w14:paraId="3EC9ECB5"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32B72879" w14:textId="77777777" w:rsidTr="007D42C8">
        <w:tblPrEx>
          <w:tblLook w:val="04A0" w:firstRow="1" w:lastRow="0" w:firstColumn="1" w:lastColumn="0" w:noHBand="0" w:noVBand="1"/>
        </w:tblPrEx>
        <w:trPr>
          <w:trHeight w:val="255"/>
        </w:trPr>
        <w:tc>
          <w:tcPr>
            <w:tcW w:w="847" w:type="pct"/>
            <w:vMerge/>
            <w:hideMark/>
          </w:tcPr>
          <w:p w14:paraId="58407E1A"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D3287D5"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Конструктивные формы исполнения электрических машин</w:t>
            </w:r>
          </w:p>
        </w:tc>
        <w:tc>
          <w:tcPr>
            <w:tcW w:w="679" w:type="pct"/>
            <w:hideMark/>
          </w:tcPr>
          <w:p w14:paraId="5691CEC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5BBE1A0" w14:textId="77777777" w:rsidTr="007D42C8">
        <w:tblPrEx>
          <w:tblLook w:val="04A0" w:firstRow="1" w:lastRow="0" w:firstColumn="1" w:lastColumn="0" w:noHBand="0" w:noVBand="1"/>
        </w:tblPrEx>
        <w:trPr>
          <w:trHeight w:val="255"/>
        </w:trPr>
        <w:tc>
          <w:tcPr>
            <w:tcW w:w="847" w:type="pct"/>
            <w:vMerge/>
            <w:hideMark/>
          </w:tcPr>
          <w:p w14:paraId="379884EC"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13018D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Конструктивные формы исполнения электрических машин</w:t>
            </w:r>
          </w:p>
        </w:tc>
        <w:tc>
          <w:tcPr>
            <w:tcW w:w="679" w:type="pct"/>
            <w:hideMark/>
          </w:tcPr>
          <w:p w14:paraId="5D35D86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4E96E6EB" w14:textId="77777777" w:rsidTr="007D42C8">
        <w:tblPrEx>
          <w:tblLook w:val="04A0" w:firstRow="1" w:lastRow="0" w:firstColumn="1" w:lastColumn="0" w:noHBand="0" w:noVBand="1"/>
        </w:tblPrEx>
        <w:trPr>
          <w:trHeight w:val="255"/>
        </w:trPr>
        <w:tc>
          <w:tcPr>
            <w:tcW w:w="847" w:type="pct"/>
            <w:vMerge/>
            <w:hideMark/>
          </w:tcPr>
          <w:p w14:paraId="43CB9AC8"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4FDB49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Разборка и сборка асинхронных двигателей</w:t>
            </w:r>
          </w:p>
        </w:tc>
        <w:tc>
          <w:tcPr>
            <w:tcW w:w="679" w:type="pct"/>
            <w:hideMark/>
          </w:tcPr>
          <w:p w14:paraId="4406A93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324FF6A4" w14:textId="77777777" w:rsidTr="007D42C8">
        <w:tblPrEx>
          <w:tblLook w:val="04A0" w:firstRow="1" w:lastRow="0" w:firstColumn="1" w:lastColumn="0" w:noHBand="0" w:noVBand="1"/>
        </w:tblPrEx>
        <w:trPr>
          <w:trHeight w:val="255"/>
        </w:trPr>
        <w:tc>
          <w:tcPr>
            <w:tcW w:w="847" w:type="pct"/>
            <w:vMerge/>
            <w:hideMark/>
          </w:tcPr>
          <w:p w14:paraId="0E259ED7"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44B4CEF"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В том числе практических занятий </w:t>
            </w:r>
          </w:p>
        </w:tc>
        <w:tc>
          <w:tcPr>
            <w:tcW w:w="679" w:type="pct"/>
            <w:hideMark/>
          </w:tcPr>
          <w:p w14:paraId="67D35AD1"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68D98638" w14:textId="77777777" w:rsidTr="007D42C8">
        <w:tblPrEx>
          <w:tblLook w:val="04A0" w:firstRow="1" w:lastRow="0" w:firstColumn="1" w:lastColumn="0" w:noHBand="0" w:noVBand="1"/>
        </w:tblPrEx>
        <w:trPr>
          <w:trHeight w:val="255"/>
        </w:trPr>
        <w:tc>
          <w:tcPr>
            <w:tcW w:w="847" w:type="pct"/>
            <w:vMerge/>
            <w:hideMark/>
          </w:tcPr>
          <w:p w14:paraId="40B5CEF0"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9D0B37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ПР№1 Исследование трехфазного АД методом непосредственной нагрузки</w:t>
            </w:r>
          </w:p>
        </w:tc>
        <w:tc>
          <w:tcPr>
            <w:tcW w:w="679" w:type="pct"/>
            <w:hideMark/>
          </w:tcPr>
          <w:p w14:paraId="7681B3B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6652B196" w14:textId="77777777" w:rsidTr="007D42C8">
        <w:tblPrEx>
          <w:tblLook w:val="04A0" w:firstRow="1" w:lastRow="0" w:firstColumn="1" w:lastColumn="0" w:noHBand="0" w:noVBand="1"/>
        </w:tblPrEx>
        <w:trPr>
          <w:trHeight w:val="255"/>
        </w:trPr>
        <w:tc>
          <w:tcPr>
            <w:tcW w:w="847" w:type="pct"/>
            <w:vMerge/>
            <w:hideMark/>
          </w:tcPr>
          <w:p w14:paraId="7BFEF878"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F8F038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ПР№2 Исследование трехфазного АД в режиме короткого замыкания</w:t>
            </w:r>
          </w:p>
        </w:tc>
        <w:tc>
          <w:tcPr>
            <w:tcW w:w="679" w:type="pct"/>
            <w:hideMark/>
          </w:tcPr>
          <w:p w14:paraId="2C8786F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CB432D4" w14:textId="77777777" w:rsidTr="007D42C8">
        <w:tblPrEx>
          <w:tblLook w:val="04A0" w:firstRow="1" w:lastRow="0" w:firstColumn="1" w:lastColumn="0" w:noHBand="0" w:noVBand="1"/>
        </w:tblPrEx>
        <w:trPr>
          <w:trHeight w:val="255"/>
        </w:trPr>
        <w:tc>
          <w:tcPr>
            <w:tcW w:w="847" w:type="pct"/>
            <w:vMerge/>
            <w:hideMark/>
          </w:tcPr>
          <w:p w14:paraId="0D73B63D"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B23077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ПР№3 Исследование трехфазного АД в режиме холостого хода</w:t>
            </w:r>
          </w:p>
        </w:tc>
        <w:tc>
          <w:tcPr>
            <w:tcW w:w="679" w:type="pct"/>
            <w:hideMark/>
          </w:tcPr>
          <w:p w14:paraId="79E2611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2A5DD405" w14:textId="77777777" w:rsidTr="007D42C8">
        <w:tblPrEx>
          <w:tblLook w:val="04A0" w:firstRow="1" w:lastRow="0" w:firstColumn="1" w:lastColumn="0" w:noHBand="0" w:noVBand="1"/>
        </w:tblPrEx>
        <w:trPr>
          <w:trHeight w:val="255"/>
        </w:trPr>
        <w:tc>
          <w:tcPr>
            <w:tcW w:w="847" w:type="pct"/>
            <w:vMerge/>
            <w:hideMark/>
          </w:tcPr>
          <w:p w14:paraId="280EF01E"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601E878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ПР№4 Исследование трехфазного АД с фазным ротором методом холостого хода и короткого замыкания</w:t>
            </w:r>
          </w:p>
        </w:tc>
        <w:tc>
          <w:tcPr>
            <w:tcW w:w="679" w:type="pct"/>
            <w:hideMark/>
          </w:tcPr>
          <w:p w14:paraId="0E428E6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52CFD01A" w14:textId="77777777" w:rsidTr="007D42C8">
        <w:tblPrEx>
          <w:tblLook w:val="04A0" w:firstRow="1" w:lastRow="0" w:firstColumn="1" w:lastColumn="0" w:noHBand="0" w:noVBand="1"/>
        </w:tblPrEx>
        <w:trPr>
          <w:trHeight w:val="255"/>
        </w:trPr>
        <w:tc>
          <w:tcPr>
            <w:tcW w:w="847" w:type="pct"/>
            <w:vMerge/>
            <w:hideMark/>
          </w:tcPr>
          <w:p w14:paraId="6C9B8C0B"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658861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ПР№5 Исследование способов пуска трехфазного АД с короткозамкнутым ротором</w:t>
            </w:r>
          </w:p>
        </w:tc>
        <w:tc>
          <w:tcPr>
            <w:tcW w:w="679" w:type="pct"/>
            <w:hideMark/>
          </w:tcPr>
          <w:p w14:paraId="2D1D298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655D7A2A" w14:textId="77777777" w:rsidTr="007D42C8">
        <w:tblPrEx>
          <w:tblLook w:val="04A0" w:firstRow="1" w:lastRow="0" w:firstColumn="1" w:lastColumn="0" w:noHBand="0" w:noVBand="1"/>
        </w:tblPrEx>
        <w:trPr>
          <w:trHeight w:val="255"/>
        </w:trPr>
        <w:tc>
          <w:tcPr>
            <w:tcW w:w="847" w:type="pct"/>
            <w:vMerge/>
            <w:hideMark/>
          </w:tcPr>
          <w:p w14:paraId="096F5309"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0ED12EB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ПР№6 Исследование трехфазного АД в однофазном и конденсаторном режимах</w:t>
            </w:r>
          </w:p>
        </w:tc>
        <w:tc>
          <w:tcPr>
            <w:tcW w:w="679" w:type="pct"/>
            <w:hideMark/>
          </w:tcPr>
          <w:p w14:paraId="09FA60B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7818FB8C" w14:textId="77777777" w:rsidTr="007D42C8">
        <w:tblPrEx>
          <w:tblLook w:val="04A0" w:firstRow="1" w:lastRow="0" w:firstColumn="1" w:lastColumn="0" w:noHBand="0" w:noVBand="1"/>
        </w:tblPrEx>
        <w:trPr>
          <w:trHeight w:val="255"/>
        </w:trPr>
        <w:tc>
          <w:tcPr>
            <w:tcW w:w="847" w:type="pct"/>
            <w:vMerge/>
            <w:hideMark/>
          </w:tcPr>
          <w:p w14:paraId="4E2478BF"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683908E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ПР№7 Исследование асинхронного исполнительного двигателя</w:t>
            </w:r>
          </w:p>
        </w:tc>
        <w:tc>
          <w:tcPr>
            <w:tcW w:w="679" w:type="pct"/>
            <w:hideMark/>
          </w:tcPr>
          <w:p w14:paraId="6F179E1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79696FEE" w14:textId="77777777" w:rsidTr="007D42C8">
        <w:tblPrEx>
          <w:tblLook w:val="04A0" w:firstRow="1" w:lastRow="0" w:firstColumn="1" w:lastColumn="0" w:noHBand="0" w:noVBand="1"/>
        </w:tblPrEx>
        <w:trPr>
          <w:trHeight w:val="255"/>
        </w:trPr>
        <w:tc>
          <w:tcPr>
            <w:tcW w:w="847" w:type="pct"/>
            <w:vMerge/>
            <w:hideMark/>
          </w:tcPr>
          <w:p w14:paraId="71771B60"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016212E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ПР№8 Решение задач на определение скольжения, ЭДС и токов АД</w:t>
            </w:r>
          </w:p>
        </w:tc>
        <w:tc>
          <w:tcPr>
            <w:tcW w:w="679" w:type="pct"/>
            <w:hideMark/>
          </w:tcPr>
          <w:p w14:paraId="2A7C30D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31D7E4D0" w14:textId="77777777" w:rsidTr="007D42C8">
        <w:tblPrEx>
          <w:tblLook w:val="04A0" w:firstRow="1" w:lastRow="0" w:firstColumn="1" w:lastColumn="0" w:noHBand="0" w:noVBand="1"/>
        </w:tblPrEx>
        <w:trPr>
          <w:trHeight w:val="255"/>
        </w:trPr>
        <w:tc>
          <w:tcPr>
            <w:tcW w:w="847" w:type="pct"/>
            <w:vMerge/>
            <w:hideMark/>
          </w:tcPr>
          <w:p w14:paraId="5CF7F708"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FCCCFF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ПР№9 Определение потерь и КПД, электромагнитного момента, механических характеристик</w:t>
            </w:r>
          </w:p>
        </w:tc>
        <w:tc>
          <w:tcPr>
            <w:tcW w:w="679" w:type="pct"/>
            <w:hideMark/>
          </w:tcPr>
          <w:p w14:paraId="5F53EDD5"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16434AE4" w14:textId="77777777" w:rsidTr="007D42C8">
        <w:tblPrEx>
          <w:tblLook w:val="04A0" w:firstRow="1" w:lastRow="0" w:firstColumn="1" w:lastColumn="0" w:noHBand="0" w:noVBand="1"/>
        </w:tblPrEx>
        <w:trPr>
          <w:trHeight w:val="255"/>
        </w:trPr>
        <w:tc>
          <w:tcPr>
            <w:tcW w:w="847" w:type="pct"/>
            <w:vMerge/>
            <w:hideMark/>
          </w:tcPr>
          <w:p w14:paraId="4271D0A3"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35DC53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ПР№10 Определение рабочих характеристик АД, построение круговой диаграммы</w:t>
            </w:r>
          </w:p>
        </w:tc>
        <w:tc>
          <w:tcPr>
            <w:tcW w:w="679" w:type="pct"/>
            <w:hideMark/>
          </w:tcPr>
          <w:p w14:paraId="5F63E48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3B3C3DA" w14:textId="77777777" w:rsidTr="007D42C8">
        <w:tblPrEx>
          <w:tblLook w:val="04A0" w:firstRow="1" w:lastRow="0" w:firstColumn="1" w:lastColumn="0" w:noHBand="0" w:noVBand="1"/>
        </w:tblPrEx>
        <w:trPr>
          <w:trHeight w:val="255"/>
        </w:trPr>
        <w:tc>
          <w:tcPr>
            <w:tcW w:w="847" w:type="pct"/>
            <w:vMerge/>
            <w:hideMark/>
          </w:tcPr>
          <w:p w14:paraId="2E9CCE9E"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0AF494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ПР№11 Исследование пуска и регулирования частоты вращения</w:t>
            </w:r>
          </w:p>
        </w:tc>
        <w:tc>
          <w:tcPr>
            <w:tcW w:w="679" w:type="pct"/>
            <w:hideMark/>
          </w:tcPr>
          <w:p w14:paraId="6F9C213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35225A52" w14:textId="77777777" w:rsidTr="007D42C8">
        <w:tblPrEx>
          <w:tblLook w:val="04A0" w:firstRow="1" w:lastRow="0" w:firstColumn="1" w:lastColumn="0" w:noHBand="0" w:noVBand="1"/>
        </w:tblPrEx>
        <w:trPr>
          <w:trHeight w:val="255"/>
        </w:trPr>
        <w:tc>
          <w:tcPr>
            <w:tcW w:w="847" w:type="pct"/>
            <w:vMerge w:val="restart"/>
            <w:hideMark/>
          </w:tcPr>
          <w:p w14:paraId="326D5FEF"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Тема 2.2 Синхронные двигатели и генераторы</w:t>
            </w:r>
          </w:p>
        </w:tc>
        <w:tc>
          <w:tcPr>
            <w:tcW w:w="3474" w:type="pct"/>
            <w:hideMark/>
          </w:tcPr>
          <w:p w14:paraId="29061038"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Содержание </w:t>
            </w:r>
          </w:p>
        </w:tc>
        <w:tc>
          <w:tcPr>
            <w:tcW w:w="679" w:type="pct"/>
            <w:hideMark/>
          </w:tcPr>
          <w:p w14:paraId="68A8F741"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70FEB825" w14:textId="77777777" w:rsidTr="007D42C8">
        <w:tblPrEx>
          <w:tblLook w:val="04A0" w:firstRow="1" w:lastRow="0" w:firstColumn="1" w:lastColumn="0" w:noHBand="0" w:noVBand="1"/>
        </w:tblPrEx>
        <w:trPr>
          <w:trHeight w:val="255"/>
        </w:trPr>
        <w:tc>
          <w:tcPr>
            <w:tcW w:w="847" w:type="pct"/>
            <w:vMerge/>
            <w:hideMark/>
          </w:tcPr>
          <w:p w14:paraId="01EFD03D"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68145C7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Способы возбуждения и устройство синхронных машин. Типы синхронных машин и их устройство</w:t>
            </w:r>
          </w:p>
        </w:tc>
        <w:tc>
          <w:tcPr>
            <w:tcW w:w="679" w:type="pct"/>
            <w:hideMark/>
          </w:tcPr>
          <w:p w14:paraId="702C5D2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6718A065" w14:textId="77777777" w:rsidTr="007D42C8">
        <w:tblPrEx>
          <w:tblLook w:val="04A0" w:firstRow="1" w:lastRow="0" w:firstColumn="1" w:lastColumn="0" w:noHBand="0" w:noVBand="1"/>
        </w:tblPrEx>
        <w:trPr>
          <w:trHeight w:val="255"/>
        </w:trPr>
        <w:tc>
          <w:tcPr>
            <w:tcW w:w="847" w:type="pct"/>
            <w:vMerge/>
            <w:hideMark/>
          </w:tcPr>
          <w:p w14:paraId="76EB63F1"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F66022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Магнитное поле и характеристики синхронных генераторов. Реакция якоря синхронной машины</w:t>
            </w:r>
          </w:p>
        </w:tc>
        <w:tc>
          <w:tcPr>
            <w:tcW w:w="679" w:type="pct"/>
            <w:hideMark/>
          </w:tcPr>
          <w:p w14:paraId="476E21E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6E38FBB1" w14:textId="77777777" w:rsidTr="007D42C8">
        <w:tblPrEx>
          <w:tblLook w:val="04A0" w:firstRow="1" w:lastRow="0" w:firstColumn="1" w:lastColumn="0" w:noHBand="0" w:noVBand="1"/>
        </w:tblPrEx>
        <w:trPr>
          <w:trHeight w:val="255"/>
        </w:trPr>
        <w:tc>
          <w:tcPr>
            <w:tcW w:w="847" w:type="pct"/>
            <w:vMerge/>
            <w:hideMark/>
          </w:tcPr>
          <w:p w14:paraId="36CE22FA"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D2093F5"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Параллельная работа синхронных генераторов.</w:t>
            </w:r>
          </w:p>
        </w:tc>
        <w:tc>
          <w:tcPr>
            <w:tcW w:w="679" w:type="pct"/>
            <w:hideMark/>
          </w:tcPr>
          <w:p w14:paraId="05D8EE4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2530FDD7" w14:textId="77777777" w:rsidTr="007D42C8">
        <w:tblPrEx>
          <w:tblLook w:val="04A0" w:firstRow="1" w:lastRow="0" w:firstColumn="1" w:lastColumn="0" w:noHBand="0" w:noVBand="1"/>
        </w:tblPrEx>
        <w:trPr>
          <w:trHeight w:val="255"/>
        </w:trPr>
        <w:tc>
          <w:tcPr>
            <w:tcW w:w="847" w:type="pct"/>
            <w:vMerge/>
            <w:hideMark/>
          </w:tcPr>
          <w:p w14:paraId="1B1CAB77"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5EAB8F1"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Синхронный двигатель и синхронный компенсатор</w:t>
            </w:r>
          </w:p>
        </w:tc>
        <w:tc>
          <w:tcPr>
            <w:tcW w:w="679" w:type="pct"/>
            <w:hideMark/>
          </w:tcPr>
          <w:p w14:paraId="08C5BEA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09AE1C73" w14:textId="77777777" w:rsidTr="007D42C8">
        <w:tblPrEx>
          <w:tblLook w:val="04A0" w:firstRow="1" w:lastRow="0" w:firstColumn="1" w:lastColumn="0" w:noHBand="0" w:noVBand="1"/>
        </w:tblPrEx>
        <w:trPr>
          <w:trHeight w:val="255"/>
        </w:trPr>
        <w:tc>
          <w:tcPr>
            <w:tcW w:w="847" w:type="pct"/>
            <w:vMerge/>
            <w:hideMark/>
          </w:tcPr>
          <w:p w14:paraId="6386F8C5"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C028B5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Синхронные машины специального назначения.</w:t>
            </w:r>
          </w:p>
        </w:tc>
        <w:tc>
          <w:tcPr>
            <w:tcW w:w="679" w:type="pct"/>
            <w:hideMark/>
          </w:tcPr>
          <w:p w14:paraId="18A8400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65AFBA6E" w14:textId="77777777" w:rsidTr="007D42C8">
        <w:tblPrEx>
          <w:tblLook w:val="04A0" w:firstRow="1" w:lastRow="0" w:firstColumn="1" w:lastColumn="0" w:noHBand="0" w:noVBand="1"/>
        </w:tblPrEx>
        <w:trPr>
          <w:trHeight w:val="255"/>
        </w:trPr>
        <w:tc>
          <w:tcPr>
            <w:tcW w:w="847" w:type="pct"/>
            <w:vMerge/>
            <w:hideMark/>
          </w:tcPr>
          <w:p w14:paraId="77862690"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0826AC1"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Синхронные машины специального назначения.</w:t>
            </w:r>
          </w:p>
        </w:tc>
        <w:tc>
          <w:tcPr>
            <w:tcW w:w="679" w:type="pct"/>
            <w:hideMark/>
          </w:tcPr>
          <w:p w14:paraId="5646657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291F9267" w14:textId="77777777" w:rsidTr="007D42C8">
        <w:tblPrEx>
          <w:tblLook w:val="04A0" w:firstRow="1" w:lastRow="0" w:firstColumn="1" w:lastColumn="0" w:noHBand="0" w:noVBand="1"/>
        </w:tblPrEx>
        <w:trPr>
          <w:trHeight w:val="255"/>
        </w:trPr>
        <w:tc>
          <w:tcPr>
            <w:tcW w:w="847" w:type="pct"/>
            <w:vMerge/>
            <w:hideMark/>
          </w:tcPr>
          <w:p w14:paraId="2190083F"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D991D26"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В том числе практических занятий </w:t>
            </w:r>
          </w:p>
        </w:tc>
        <w:tc>
          <w:tcPr>
            <w:tcW w:w="679" w:type="pct"/>
            <w:hideMark/>
          </w:tcPr>
          <w:p w14:paraId="6600007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3449EFED" w14:textId="77777777" w:rsidTr="007D42C8">
        <w:tblPrEx>
          <w:tblLook w:val="04A0" w:firstRow="1" w:lastRow="0" w:firstColumn="1" w:lastColumn="0" w:noHBand="0" w:noVBand="1"/>
        </w:tblPrEx>
        <w:trPr>
          <w:trHeight w:val="255"/>
        </w:trPr>
        <w:tc>
          <w:tcPr>
            <w:tcW w:w="847" w:type="pct"/>
            <w:vMerge/>
            <w:hideMark/>
          </w:tcPr>
          <w:p w14:paraId="3B404ED6"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D1D444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ПР№12 «Исследование трехфазного синхронного генератора»</w:t>
            </w:r>
          </w:p>
        </w:tc>
        <w:tc>
          <w:tcPr>
            <w:tcW w:w="679" w:type="pct"/>
            <w:hideMark/>
          </w:tcPr>
          <w:p w14:paraId="56D13E25"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764B855B" w14:textId="77777777" w:rsidTr="007D42C8">
        <w:tblPrEx>
          <w:tblLook w:val="04A0" w:firstRow="1" w:lastRow="0" w:firstColumn="1" w:lastColumn="0" w:noHBand="0" w:noVBand="1"/>
        </w:tblPrEx>
        <w:trPr>
          <w:trHeight w:val="255"/>
        </w:trPr>
        <w:tc>
          <w:tcPr>
            <w:tcW w:w="847" w:type="pct"/>
            <w:vMerge/>
            <w:hideMark/>
          </w:tcPr>
          <w:p w14:paraId="138632D0"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E5815A1"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ПР№13 «Исследование трехфазного синхронного двигателя»</w:t>
            </w:r>
          </w:p>
        </w:tc>
        <w:tc>
          <w:tcPr>
            <w:tcW w:w="679" w:type="pct"/>
            <w:hideMark/>
          </w:tcPr>
          <w:p w14:paraId="3442809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1994242C" w14:textId="77777777" w:rsidTr="007D42C8">
        <w:tblPrEx>
          <w:tblLook w:val="04A0" w:firstRow="1" w:lastRow="0" w:firstColumn="1" w:lastColumn="0" w:noHBand="0" w:noVBand="1"/>
        </w:tblPrEx>
        <w:trPr>
          <w:trHeight w:val="255"/>
        </w:trPr>
        <w:tc>
          <w:tcPr>
            <w:tcW w:w="847" w:type="pct"/>
            <w:vMerge/>
            <w:hideMark/>
          </w:tcPr>
          <w:p w14:paraId="4A47DADC"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1A40BD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ПР№14 Исследование трехфазного СГ, включенного на параллельную работу с сетью»</w:t>
            </w:r>
          </w:p>
        </w:tc>
        <w:tc>
          <w:tcPr>
            <w:tcW w:w="679" w:type="pct"/>
            <w:hideMark/>
          </w:tcPr>
          <w:p w14:paraId="4D67938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1CF5E6F9" w14:textId="77777777" w:rsidTr="007D42C8">
        <w:tblPrEx>
          <w:tblLook w:val="04A0" w:firstRow="1" w:lastRow="0" w:firstColumn="1" w:lastColumn="0" w:noHBand="0" w:noVBand="1"/>
        </w:tblPrEx>
        <w:trPr>
          <w:trHeight w:val="255"/>
        </w:trPr>
        <w:tc>
          <w:tcPr>
            <w:tcW w:w="847" w:type="pct"/>
            <w:vMerge/>
            <w:hideMark/>
          </w:tcPr>
          <w:p w14:paraId="633C7C4E"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279B1C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ПР№15 «Исследование синхронного реактивного конденсаторного двигателя»</w:t>
            </w:r>
          </w:p>
        </w:tc>
        <w:tc>
          <w:tcPr>
            <w:tcW w:w="679" w:type="pct"/>
            <w:hideMark/>
          </w:tcPr>
          <w:p w14:paraId="31A4DE6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22EC7B7B" w14:textId="77777777" w:rsidTr="007D42C8">
        <w:tblPrEx>
          <w:tblLook w:val="04A0" w:firstRow="1" w:lastRow="0" w:firstColumn="1" w:lastColumn="0" w:noHBand="0" w:noVBand="1"/>
        </w:tblPrEx>
        <w:trPr>
          <w:trHeight w:val="255"/>
        </w:trPr>
        <w:tc>
          <w:tcPr>
            <w:tcW w:w="847" w:type="pct"/>
            <w:vMerge/>
            <w:hideMark/>
          </w:tcPr>
          <w:p w14:paraId="20AA9D19"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C599C3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ПР№16 «Расчет синхронного генератора»</w:t>
            </w:r>
          </w:p>
        </w:tc>
        <w:tc>
          <w:tcPr>
            <w:tcW w:w="679" w:type="pct"/>
            <w:hideMark/>
          </w:tcPr>
          <w:p w14:paraId="24CB363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19968C8E" w14:textId="77777777" w:rsidTr="007D42C8">
        <w:tblPrEx>
          <w:tblLook w:val="04A0" w:firstRow="1" w:lastRow="0" w:firstColumn="1" w:lastColumn="0" w:noHBand="0" w:noVBand="1"/>
        </w:tblPrEx>
        <w:trPr>
          <w:trHeight w:val="255"/>
        </w:trPr>
        <w:tc>
          <w:tcPr>
            <w:tcW w:w="847" w:type="pct"/>
            <w:vMerge/>
            <w:hideMark/>
          </w:tcPr>
          <w:p w14:paraId="6549F5CC"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6167845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ПР№17 «Исследование рабочих характеристик трехфазного СД»</w:t>
            </w:r>
          </w:p>
        </w:tc>
        <w:tc>
          <w:tcPr>
            <w:tcW w:w="679" w:type="pct"/>
            <w:hideMark/>
          </w:tcPr>
          <w:p w14:paraId="5B4C4F9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76FB4C2A" w14:textId="77777777" w:rsidTr="007D42C8">
        <w:tblPrEx>
          <w:tblLook w:val="04A0" w:firstRow="1" w:lastRow="0" w:firstColumn="1" w:lastColumn="0" w:noHBand="0" w:noVBand="1"/>
        </w:tblPrEx>
        <w:trPr>
          <w:trHeight w:val="255"/>
        </w:trPr>
        <w:tc>
          <w:tcPr>
            <w:tcW w:w="847" w:type="pct"/>
            <w:vMerge w:val="restart"/>
            <w:hideMark/>
          </w:tcPr>
          <w:p w14:paraId="3F9AF39C"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Тема 2.3. Электрические машины постоянного тока</w:t>
            </w:r>
          </w:p>
        </w:tc>
        <w:tc>
          <w:tcPr>
            <w:tcW w:w="3474" w:type="pct"/>
            <w:noWrap/>
            <w:hideMark/>
          </w:tcPr>
          <w:p w14:paraId="36808136"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Содержание </w:t>
            </w:r>
          </w:p>
        </w:tc>
        <w:tc>
          <w:tcPr>
            <w:tcW w:w="679" w:type="pct"/>
            <w:hideMark/>
          </w:tcPr>
          <w:p w14:paraId="7AE9D0C7"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w:t>
            </w:r>
          </w:p>
        </w:tc>
      </w:tr>
      <w:tr w:rsidR="004B3B43" w:rsidRPr="003A17C4" w14:paraId="19E8D784" w14:textId="77777777" w:rsidTr="007D42C8">
        <w:tblPrEx>
          <w:tblLook w:val="04A0" w:firstRow="1" w:lastRow="0" w:firstColumn="1" w:lastColumn="0" w:noHBand="0" w:noVBand="1"/>
        </w:tblPrEx>
        <w:trPr>
          <w:trHeight w:val="255"/>
        </w:trPr>
        <w:tc>
          <w:tcPr>
            <w:tcW w:w="847" w:type="pct"/>
            <w:vMerge/>
            <w:hideMark/>
          </w:tcPr>
          <w:p w14:paraId="21A5DA6D"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2B9421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Устройство машин постоянного тока.</w:t>
            </w:r>
          </w:p>
        </w:tc>
        <w:tc>
          <w:tcPr>
            <w:tcW w:w="679" w:type="pct"/>
            <w:hideMark/>
          </w:tcPr>
          <w:p w14:paraId="482A4D6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6666CB9E" w14:textId="77777777" w:rsidTr="007D42C8">
        <w:tblPrEx>
          <w:tblLook w:val="04A0" w:firstRow="1" w:lastRow="0" w:firstColumn="1" w:lastColumn="0" w:noHBand="0" w:noVBand="1"/>
        </w:tblPrEx>
        <w:trPr>
          <w:trHeight w:val="255"/>
        </w:trPr>
        <w:tc>
          <w:tcPr>
            <w:tcW w:w="847" w:type="pct"/>
            <w:vMerge/>
            <w:hideMark/>
          </w:tcPr>
          <w:p w14:paraId="14A0AE09"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34142E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Принцип действия машин постоянного тока. </w:t>
            </w:r>
          </w:p>
        </w:tc>
        <w:tc>
          <w:tcPr>
            <w:tcW w:w="679" w:type="pct"/>
            <w:hideMark/>
          </w:tcPr>
          <w:p w14:paraId="29B02AC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4AD23D35" w14:textId="77777777" w:rsidTr="007D42C8">
        <w:tblPrEx>
          <w:tblLook w:val="04A0" w:firstRow="1" w:lastRow="0" w:firstColumn="1" w:lastColumn="0" w:noHBand="0" w:noVBand="1"/>
        </w:tblPrEx>
        <w:trPr>
          <w:trHeight w:val="255"/>
        </w:trPr>
        <w:tc>
          <w:tcPr>
            <w:tcW w:w="847" w:type="pct"/>
            <w:vMerge/>
            <w:hideMark/>
          </w:tcPr>
          <w:p w14:paraId="109E61BD"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718545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Сущность коммутации, причины искрения на коллекторе.</w:t>
            </w:r>
          </w:p>
        </w:tc>
        <w:tc>
          <w:tcPr>
            <w:tcW w:w="679" w:type="pct"/>
            <w:hideMark/>
          </w:tcPr>
          <w:p w14:paraId="6B6989A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10E3BA23" w14:textId="77777777" w:rsidTr="007D42C8">
        <w:tblPrEx>
          <w:tblLook w:val="04A0" w:firstRow="1" w:lastRow="0" w:firstColumn="1" w:lastColumn="0" w:noHBand="0" w:noVBand="1"/>
        </w:tblPrEx>
        <w:trPr>
          <w:trHeight w:val="510"/>
        </w:trPr>
        <w:tc>
          <w:tcPr>
            <w:tcW w:w="847" w:type="pct"/>
            <w:vMerge/>
            <w:hideMark/>
          </w:tcPr>
          <w:p w14:paraId="7E82F1FE"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008A920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Магнитная цепь машин постоянного тока. Реакция якоря. Основное понятие магнитной цепи машин постоянного тока, реакция якоря.</w:t>
            </w:r>
          </w:p>
        </w:tc>
        <w:tc>
          <w:tcPr>
            <w:tcW w:w="679" w:type="pct"/>
            <w:hideMark/>
          </w:tcPr>
          <w:p w14:paraId="5F1056E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BB3265D" w14:textId="77777777" w:rsidTr="007D42C8">
        <w:tblPrEx>
          <w:tblLook w:val="04A0" w:firstRow="1" w:lastRow="0" w:firstColumn="1" w:lastColumn="0" w:noHBand="0" w:noVBand="1"/>
        </w:tblPrEx>
        <w:trPr>
          <w:trHeight w:val="510"/>
        </w:trPr>
        <w:tc>
          <w:tcPr>
            <w:tcW w:w="847" w:type="pct"/>
            <w:vMerge/>
            <w:hideMark/>
          </w:tcPr>
          <w:p w14:paraId="0B688F35"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54AAA7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Технический уход и обслуживание электрических машин постоянного тока. Основные приемы ухода и обслуживания электрических машин постоянного тока.</w:t>
            </w:r>
          </w:p>
        </w:tc>
        <w:tc>
          <w:tcPr>
            <w:tcW w:w="679" w:type="pct"/>
            <w:hideMark/>
          </w:tcPr>
          <w:p w14:paraId="5C7A524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15CE871E" w14:textId="77777777" w:rsidTr="007D42C8">
        <w:tblPrEx>
          <w:tblLook w:val="04A0" w:firstRow="1" w:lastRow="0" w:firstColumn="1" w:lastColumn="0" w:noHBand="0" w:noVBand="1"/>
        </w:tblPrEx>
        <w:trPr>
          <w:trHeight w:val="510"/>
        </w:trPr>
        <w:tc>
          <w:tcPr>
            <w:tcW w:w="847" w:type="pct"/>
            <w:vMerge/>
            <w:hideMark/>
          </w:tcPr>
          <w:p w14:paraId="02D39CF3"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0B38BD9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Монтаж и установка электрических щеток в машинах постоянного тока. Основные </w:t>
            </w:r>
            <w:proofErr w:type="gramStart"/>
            <w:r w:rsidRPr="003A17C4">
              <w:rPr>
                <w:rFonts w:ascii="Times New Roman" w:hAnsi="Times New Roman"/>
                <w:sz w:val="20"/>
                <w:szCs w:val="20"/>
              </w:rPr>
              <w:t>приемы  монтажа</w:t>
            </w:r>
            <w:proofErr w:type="gramEnd"/>
            <w:r w:rsidRPr="003A17C4">
              <w:rPr>
                <w:rFonts w:ascii="Times New Roman" w:hAnsi="Times New Roman"/>
                <w:sz w:val="20"/>
                <w:szCs w:val="20"/>
              </w:rPr>
              <w:t xml:space="preserve"> и установки электрических щеток  в электрических машинах постоянного тока.</w:t>
            </w:r>
          </w:p>
        </w:tc>
        <w:tc>
          <w:tcPr>
            <w:tcW w:w="679" w:type="pct"/>
            <w:hideMark/>
          </w:tcPr>
          <w:p w14:paraId="1ACF17B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04E6A86C" w14:textId="77777777" w:rsidTr="007D42C8">
        <w:tblPrEx>
          <w:tblLook w:val="04A0" w:firstRow="1" w:lastRow="0" w:firstColumn="1" w:lastColumn="0" w:noHBand="0" w:noVBand="1"/>
        </w:tblPrEx>
        <w:trPr>
          <w:trHeight w:val="255"/>
        </w:trPr>
        <w:tc>
          <w:tcPr>
            <w:tcW w:w="847" w:type="pct"/>
            <w:vMerge/>
            <w:hideMark/>
          </w:tcPr>
          <w:p w14:paraId="2F224FD8"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25DEDAB"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В том числе практических занятий </w:t>
            </w:r>
          </w:p>
        </w:tc>
        <w:tc>
          <w:tcPr>
            <w:tcW w:w="679" w:type="pct"/>
            <w:hideMark/>
          </w:tcPr>
          <w:p w14:paraId="7873934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5BF76C24" w14:textId="77777777" w:rsidTr="007D42C8">
        <w:tblPrEx>
          <w:tblLook w:val="04A0" w:firstRow="1" w:lastRow="0" w:firstColumn="1" w:lastColumn="0" w:noHBand="0" w:noVBand="1"/>
        </w:tblPrEx>
        <w:trPr>
          <w:trHeight w:val="255"/>
        </w:trPr>
        <w:tc>
          <w:tcPr>
            <w:tcW w:w="847" w:type="pct"/>
            <w:vMerge/>
            <w:hideMark/>
          </w:tcPr>
          <w:p w14:paraId="1FD7FA99"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BB57E5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ПР№18 Основные приемы ухода и обслуживания электрических машин постоянного тока.</w:t>
            </w:r>
          </w:p>
        </w:tc>
        <w:tc>
          <w:tcPr>
            <w:tcW w:w="679" w:type="pct"/>
            <w:hideMark/>
          </w:tcPr>
          <w:p w14:paraId="3CBDE49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420FCC09" w14:textId="77777777" w:rsidTr="007D42C8">
        <w:tblPrEx>
          <w:tblLook w:val="04A0" w:firstRow="1" w:lastRow="0" w:firstColumn="1" w:lastColumn="0" w:noHBand="0" w:noVBand="1"/>
        </w:tblPrEx>
        <w:trPr>
          <w:trHeight w:val="255"/>
        </w:trPr>
        <w:tc>
          <w:tcPr>
            <w:tcW w:w="847" w:type="pct"/>
            <w:vMerge/>
            <w:hideMark/>
          </w:tcPr>
          <w:p w14:paraId="3DFC8183"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B014FA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ПР№19 Монтаж, ремонт электрических машин различного исполнения и назначения. </w:t>
            </w:r>
          </w:p>
        </w:tc>
        <w:tc>
          <w:tcPr>
            <w:tcW w:w="679" w:type="pct"/>
            <w:hideMark/>
          </w:tcPr>
          <w:p w14:paraId="1C59F4C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3F7DF8A8" w14:textId="77777777" w:rsidTr="007D42C8">
        <w:tblPrEx>
          <w:tblLook w:val="04A0" w:firstRow="1" w:lastRow="0" w:firstColumn="1" w:lastColumn="0" w:noHBand="0" w:noVBand="1"/>
        </w:tblPrEx>
        <w:trPr>
          <w:trHeight w:val="255"/>
        </w:trPr>
        <w:tc>
          <w:tcPr>
            <w:tcW w:w="847" w:type="pct"/>
            <w:vMerge/>
            <w:hideMark/>
          </w:tcPr>
          <w:p w14:paraId="73133E06"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43F5455"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ПР№20 Основные </w:t>
            </w:r>
            <w:proofErr w:type="gramStart"/>
            <w:r w:rsidRPr="003A17C4">
              <w:rPr>
                <w:rFonts w:ascii="Times New Roman" w:hAnsi="Times New Roman"/>
                <w:sz w:val="20"/>
                <w:szCs w:val="20"/>
              </w:rPr>
              <w:t>приемы  монтажа</w:t>
            </w:r>
            <w:proofErr w:type="gramEnd"/>
            <w:r w:rsidRPr="003A17C4">
              <w:rPr>
                <w:rFonts w:ascii="Times New Roman" w:hAnsi="Times New Roman"/>
                <w:sz w:val="20"/>
                <w:szCs w:val="20"/>
              </w:rPr>
              <w:t xml:space="preserve"> и установки электрических щеток  в электрических машинах постоянного тока.</w:t>
            </w:r>
          </w:p>
        </w:tc>
        <w:tc>
          <w:tcPr>
            <w:tcW w:w="679" w:type="pct"/>
            <w:hideMark/>
          </w:tcPr>
          <w:p w14:paraId="4C9306F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00C5D20E" w14:textId="77777777" w:rsidTr="007D42C8">
        <w:tblPrEx>
          <w:tblLook w:val="04A0" w:firstRow="1" w:lastRow="0" w:firstColumn="1" w:lastColumn="0" w:noHBand="0" w:noVBand="1"/>
        </w:tblPrEx>
        <w:trPr>
          <w:trHeight w:val="255"/>
        </w:trPr>
        <w:tc>
          <w:tcPr>
            <w:tcW w:w="847" w:type="pct"/>
            <w:vMerge w:val="restart"/>
            <w:hideMark/>
          </w:tcPr>
          <w:p w14:paraId="5EB92C35"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Тема 2.4. Генераторы постоянного тока</w:t>
            </w:r>
          </w:p>
        </w:tc>
        <w:tc>
          <w:tcPr>
            <w:tcW w:w="3474" w:type="pct"/>
            <w:hideMark/>
          </w:tcPr>
          <w:p w14:paraId="00E1CBAB"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Содержание </w:t>
            </w:r>
          </w:p>
        </w:tc>
        <w:tc>
          <w:tcPr>
            <w:tcW w:w="679" w:type="pct"/>
            <w:hideMark/>
          </w:tcPr>
          <w:p w14:paraId="714F0D8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14ACCE9A" w14:textId="77777777" w:rsidTr="007D42C8">
        <w:tblPrEx>
          <w:tblLook w:val="04A0" w:firstRow="1" w:lastRow="0" w:firstColumn="1" w:lastColumn="0" w:noHBand="0" w:noVBand="1"/>
        </w:tblPrEx>
        <w:trPr>
          <w:trHeight w:val="510"/>
        </w:trPr>
        <w:tc>
          <w:tcPr>
            <w:tcW w:w="847" w:type="pct"/>
            <w:vMerge/>
            <w:hideMark/>
          </w:tcPr>
          <w:p w14:paraId="401806FA"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4D07EE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Генераторы постоянного тока. Их классификация по способу возбуждения. Основные понятия и характеристики генератора постоянного тока. Их классификация по способу возбуждения.</w:t>
            </w:r>
          </w:p>
        </w:tc>
        <w:tc>
          <w:tcPr>
            <w:tcW w:w="679" w:type="pct"/>
            <w:hideMark/>
          </w:tcPr>
          <w:p w14:paraId="7DA0962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3BCFF2D7" w14:textId="77777777" w:rsidTr="007D42C8">
        <w:tblPrEx>
          <w:tblLook w:val="04A0" w:firstRow="1" w:lastRow="0" w:firstColumn="1" w:lastColumn="0" w:noHBand="0" w:noVBand="1"/>
        </w:tblPrEx>
        <w:trPr>
          <w:trHeight w:val="255"/>
        </w:trPr>
        <w:tc>
          <w:tcPr>
            <w:tcW w:w="847" w:type="pct"/>
            <w:vMerge/>
            <w:hideMark/>
          </w:tcPr>
          <w:p w14:paraId="447EB699"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C2FDE7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Устройство генераторов постоянного тока. Устройство генераторов постоянного тока.</w:t>
            </w:r>
          </w:p>
        </w:tc>
        <w:tc>
          <w:tcPr>
            <w:tcW w:w="679" w:type="pct"/>
            <w:hideMark/>
          </w:tcPr>
          <w:p w14:paraId="6375DDE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117A616E" w14:textId="77777777" w:rsidTr="007D42C8">
        <w:tblPrEx>
          <w:tblLook w:val="04A0" w:firstRow="1" w:lastRow="0" w:firstColumn="1" w:lastColumn="0" w:noHBand="0" w:noVBand="1"/>
        </w:tblPrEx>
        <w:trPr>
          <w:trHeight w:val="255"/>
        </w:trPr>
        <w:tc>
          <w:tcPr>
            <w:tcW w:w="847" w:type="pct"/>
            <w:vMerge/>
            <w:hideMark/>
          </w:tcPr>
          <w:p w14:paraId="33A3F3DA"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3CED28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Принцип действия и схема с независимым возбуждением.</w:t>
            </w:r>
          </w:p>
        </w:tc>
        <w:tc>
          <w:tcPr>
            <w:tcW w:w="679" w:type="pct"/>
            <w:hideMark/>
          </w:tcPr>
          <w:p w14:paraId="20705BB1"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41869290" w14:textId="77777777" w:rsidTr="007D42C8">
        <w:tblPrEx>
          <w:tblLook w:val="04A0" w:firstRow="1" w:lastRow="0" w:firstColumn="1" w:lastColumn="0" w:noHBand="0" w:noVBand="1"/>
        </w:tblPrEx>
        <w:trPr>
          <w:trHeight w:val="255"/>
        </w:trPr>
        <w:tc>
          <w:tcPr>
            <w:tcW w:w="847" w:type="pct"/>
            <w:vMerge/>
            <w:hideMark/>
          </w:tcPr>
          <w:p w14:paraId="1EF8816B"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E89B22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Принцип действия и схема с параллельным возбуждением.</w:t>
            </w:r>
          </w:p>
        </w:tc>
        <w:tc>
          <w:tcPr>
            <w:tcW w:w="679" w:type="pct"/>
            <w:hideMark/>
          </w:tcPr>
          <w:p w14:paraId="4384323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4EECC510" w14:textId="77777777" w:rsidTr="007D42C8">
        <w:tblPrEx>
          <w:tblLook w:val="04A0" w:firstRow="1" w:lastRow="0" w:firstColumn="1" w:lastColumn="0" w:noHBand="0" w:noVBand="1"/>
        </w:tblPrEx>
        <w:trPr>
          <w:trHeight w:val="255"/>
        </w:trPr>
        <w:tc>
          <w:tcPr>
            <w:tcW w:w="847" w:type="pct"/>
            <w:vMerge/>
            <w:hideMark/>
          </w:tcPr>
          <w:p w14:paraId="62B17574"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CF3C67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Принцип действия и схема с последовательным возбуждением.</w:t>
            </w:r>
          </w:p>
        </w:tc>
        <w:tc>
          <w:tcPr>
            <w:tcW w:w="679" w:type="pct"/>
            <w:hideMark/>
          </w:tcPr>
          <w:p w14:paraId="3F12CA6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AE48030" w14:textId="77777777" w:rsidTr="007D42C8">
        <w:tblPrEx>
          <w:tblLook w:val="04A0" w:firstRow="1" w:lastRow="0" w:firstColumn="1" w:lastColumn="0" w:noHBand="0" w:noVBand="1"/>
        </w:tblPrEx>
        <w:trPr>
          <w:trHeight w:val="255"/>
        </w:trPr>
        <w:tc>
          <w:tcPr>
            <w:tcW w:w="847" w:type="pct"/>
            <w:vMerge/>
            <w:hideMark/>
          </w:tcPr>
          <w:p w14:paraId="6C50CE40"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3056C7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Принцип действия и схема со смешанным возбуждением.</w:t>
            </w:r>
          </w:p>
        </w:tc>
        <w:tc>
          <w:tcPr>
            <w:tcW w:w="679" w:type="pct"/>
            <w:hideMark/>
          </w:tcPr>
          <w:p w14:paraId="321F6EA5"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1796787" w14:textId="77777777" w:rsidTr="007D42C8">
        <w:tblPrEx>
          <w:tblLook w:val="04A0" w:firstRow="1" w:lastRow="0" w:firstColumn="1" w:lastColumn="0" w:noHBand="0" w:noVBand="1"/>
        </w:tblPrEx>
        <w:trPr>
          <w:trHeight w:val="255"/>
        </w:trPr>
        <w:tc>
          <w:tcPr>
            <w:tcW w:w="847" w:type="pct"/>
            <w:vMerge/>
            <w:hideMark/>
          </w:tcPr>
          <w:p w14:paraId="2B169FE2"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noWrap/>
            <w:hideMark/>
          </w:tcPr>
          <w:p w14:paraId="1E00710D"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В том числе практических занятий  </w:t>
            </w:r>
          </w:p>
        </w:tc>
        <w:tc>
          <w:tcPr>
            <w:tcW w:w="679" w:type="pct"/>
            <w:hideMark/>
          </w:tcPr>
          <w:p w14:paraId="11FDD24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7244C564" w14:textId="77777777" w:rsidTr="007D42C8">
        <w:tblPrEx>
          <w:tblLook w:val="04A0" w:firstRow="1" w:lastRow="0" w:firstColumn="1" w:lastColumn="0" w:noHBand="0" w:noVBand="1"/>
        </w:tblPrEx>
        <w:trPr>
          <w:trHeight w:val="255"/>
        </w:trPr>
        <w:tc>
          <w:tcPr>
            <w:tcW w:w="847" w:type="pct"/>
            <w:vMerge/>
            <w:hideMark/>
          </w:tcPr>
          <w:p w14:paraId="39858F8B"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3E097B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ПР№21. Применение основных схем включения генераторов постоянного тока. Особенности включения.</w:t>
            </w:r>
          </w:p>
        </w:tc>
        <w:tc>
          <w:tcPr>
            <w:tcW w:w="679" w:type="pct"/>
            <w:hideMark/>
          </w:tcPr>
          <w:p w14:paraId="6A2A427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2F2695E0" w14:textId="77777777" w:rsidTr="007D42C8">
        <w:tblPrEx>
          <w:tblLook w:val="04A0" w:firstRow="1" w:lastRow="0" w:firstColumn="1" w:lastColumn="0" w:noHBand="0" w:noVBand="1"/>
        </w:tblPrEx>
        <w:trPr>
          <w:trHeight w:val="255"/>
        </w:trPr>
        <w:tc>
          <w:tcPr>
            <w:tcW w:w="847" w:type="pct"/>
            <w:vMerge/>
            <w:hideMark/>
          </w:tcPr>
          <w:p w14:paraId="53557853"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0F5F0A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ПР№22. Практические приемы проверки неисправности обмоток и коллектора генератора постоянного тока.</w:t>
            </w:r>
          </w:p>
        </w:tc>
        <w:tc>
          <w:tcPr>
            <w:tcW w:w="679" w:type="pct"/>
            <w:hideMark/>
          </w:tcPr>
          <w:p w14:paraId="461F059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28507832" w14:textId="77777777" w:rsidTr="007D42C8">
        <w:tblPrEx>
          <w:tblLook w:val="04A0" w:firstRow="1" w:lastRow="0" w:firstColumn="1" w:lastColumn="0" w:noHBand="0" w:noVBand="1"/>
        </w:tblPrEx>
        <w:trPr>
          <w:trHeight w:val="255"/>
        </w:trPr>
        <w:tc>
          <w:tcPr>
            <w:tcW w:w="847" w:type="pct"/>
            <w:vMerge w:val="restart"/>
            <w:hideMark/>
          </w:tcPr>
          <w:p w14:paraId="76507D4D"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Тема 2.5. Распределительные устройства, аппаратура управления и защиты</w:t>
            </w:r>
          </w:p>
        </w:tc>
        <w:tc>
          <w:tcPr>
            <w:tcW w:w="3474" w:type="pct"/>
            <w:noWrap/>
            <w:hideMark/>
          </w:tcPr>
          <w:p w14:paraId="08E3E564"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Содержание</w:t>
            </w:r>
          </w:p>
        </w:tc>
        <w:tc>
          <w:tcPr>
            <w:tcW w:w="679" w:type="pct"/>
            <w:hideMark/>
          </w:tcPr>
          <w:p w14:paraId="29E3EEE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43877E20" w14:textId="77777777" w:rsidTr="007D42C8">
        <w:tblPrEx>
          <w:tblLook w:val="04A0" w:firstRow="1" w:lastRow="0" w:firstColumn="1" w:lastColumn="0" w:noHBand="0" w:noVBand="1"/>
        </w:tblPrEx>
        <w:trPr>
          <w:trHeight w:val="510"/>
        </w:trPr>
        <w:tc>
          <w:tcPr>
            <w:tcW w:w="847" w:type="pct"/>
            <w:vMerge/>
            <w:hideMark/>
          </w:tcPr>
          <w:p w14:paraId="321FE810"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0D1675B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Классификация судовых распределительных устройств: по току, по способу установки, по исполнению. Основные понятия и классификация судовых распределительных устройств.</w:t>
            </w:r>
          </w:p>
        </w:tc>
        <w:tc>
          <w:tcPr>
            <w:tcW w:w="679" w:type="pct"/>
            <w:hideMark/>
          </w:tcPr>
          <w:p w14:paraId="31AFE24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66A192A3" w14:textId="77777777" w:rsidTr="007D42C8">
        <w:tblPrEx>
          <w:tblLook w:val="04A0" w:firstRow="1" w:lastRow="0" w:firstColumn="1" w:lastColumn="0" w:noHBand="0" w:noVBand="1"/>
        </w:tblPrEx>
        <w:trPr>
          <w:trHeight w:val="510"/>
        </w:trPr>
        <w:tc>
          <w:tcPr>
            <w:tcW w:w="847" w:type="pct"/>
            <w:vMerge/>
            <w:hideMark/>
          </w:tcPr>
          <w:p w14:paraId="3FFE7967"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0842DD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Главный судовой электрораспределительный </w:t>
            </w:r>
            <w:proofErr w:type="gramStart"/>
            <w:r w:rsidRPr="003A17C4">
              <w:rPr>
                <w:rFonts w:ascii="Times New Roman" w:hAnsi="Times New Roman"/>
                <w:sz w:val="20"/>
                <w:szCs w:val="20"/>
              </w:rPr>
              <w:t>щит(</w:t>
            </w:r>
            <w:proofErr w:type="gramEnd"/>
            <w:r w:rsidRPr="003A17C4">
              <w:rPr>
                <w:rFonts w:ascii="Times New Roman" w:hAnsi="Times New Roman"/>
                <w:sz w:val="20"/>
                <w:szCs w:val="20"/>
              </w:rPr>
              <w:t xml:space="preserve">ГРЩ): размещение, конструкция.  Предназначение ГРЩ, основные характеристики. </w:t>
            </w:r>
          </w:p>
        </w:tc>
        <w:tc>
          <w:tcPr>
            <w:tcW w:w="679" w:type="pct"/>
            <w:hideMark/>
          </w:tcPr>
          <w:p w14:paraId="09DFB7F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0DC5ADD" w14:textId="77777777" w:rsidTr="007D42C8">
        <w:tblPrEx>
          <w:tblLook w:val="04A0" w:firstRow="1" w:lastRow="0" w:firstColumn="1" w:lastColumn="0" w:noHBand="0" w:noVBand="1"/>
        </w:tblPrEx>
        <w:trPr>
          <w:trHeight w:val="255"/>
        </w:trPr>
        <w:tc>
          <w:tcPr>
            <w:tcW w:w="847" w:type="pct"/>
            <w:vMerge/>
            <w:hideMark/>
          </w:tcPr>
          <w:p w14:paraId="5F83667B"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EFF72C5"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Монтаж ГРЩ. Технологические приемы выполнения монтажа ГРЩ.</w:t>
            </w:r>
          </w:p>
        </w:tc>
        <w:tc>
          <w:tcPr>
            <w:tcW w:w="679" w:type="pct"/>
            <w:hideMark/>
          </w:tcPr>
          <w:p w14:paraId="38E2D39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4482BF74" w14:textId="77777777" w:rsidTr="007D42C8">
        <w:tblPrEx>
          <w:tblLook w:val="04A0" w:firstRow="1" w:lastRow="0" w:firstColumn="1" w:lastColumn="0" w:noHBand="0" w:noVBand="1"/>
        </w:tblPrEx>
        <w:trPr>
          <w:trHeight w:val="510"/>
        </w:trPr>
        <w:tc>
          <w:tcPr>
            <w:tcW w:w="847" w:type="pct"/>
            <w:vMerge/>
            <w:hideMark/>
          </w:tcPr>
          <w:p w14:paraId="5096B8A9"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137064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Принцип действия устройств автоматической синхронизации. Включение резервного источника электроэнергии. Изучить принцип действия устройств автоматической синхронизации.</w:t>
            </w:r>
          </w:p>
        </w:tc>
        <w:tc>
          <w:tcPr>
            <w:tcW w:w="679" w:type="pct"/>
            <w:hideMark/>
          </w:tcPr>
          <w:p w14:paraId="76F8DEA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050E1D79" w14:textId="77777777" w:rsidTr="007D42C8">
        <w:tblPrEx>
          <w:tblLook w:val="04A0" w:firstRow="1" w:lastRow="0" w:firstColumn="1" w:lastColumn="0" w:noHBand="0" w:noVBand="1"/>
        </w:tblPrEx>
        <w:trPr>
          <w:trHeight w:val="510"/>
        </w:trPr>
        <w:tc>
          <w:tcPr>
            <w:tcW w:w="847" w:type="pct"/>
            <w:vMerge/>
            <w:hideMark/>
          </w:tcPr>
          <w:p w14:paraId="66F798AF"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3A95FB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Групповые, отсечные и районные электрораспределительные щиты. </w:t>
            </w:r>
            <w:proofErr w:type="gramStart"/>
            <w:r w:rsidRPr="003A17C4">
              <w:rPr>
                <w:rFonts w:ascii="Times New Roman" w:hAnsi="Times New Roman"/>
                <w:sz w:val="20"/>
                <w:szCs w:val="20"/>
              </w:rPr>
              <w:t>Основные  виды</w:t>
            </w:r>
            <w:proofErr w:type="gramEnd"/>
            <w:r w:rsidRPr="003A17C4">
              <w:rPr>
                <w:rFonts w:ascii="Times New Roman" w:hAnsi="Times New Roman"/>
                <w:sz w:val="20"/>
                <w:szCs w:val="20"/>
              </w:rPr>
              <w:t xml:space="preserve"> электрораспределительных щитов.</w:t>
            </w:r>
          </w:p>
        </w:tc>
        <w:tc>
          <w:tcPr>
            <w:tcW w:w="679" w:type="pct"/>
            <w:hideMark/>
          </w:tcPr>
          <w:p w14:paraId="53C9F02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45AAEF74" w14:textId="77777777" w:rsidTr="007D42C8">
        <w:tblPrEx>
          <w:tblLook w:val="04A0" w:firstRow="1" w:lastRow="0" w:firstColumn="1" w:lastColumn="0" w:noHBand="0" w:noVBand="1"/>
        </w:tblPrEx>
        <w:trPr>
          <w:trHeight w:val="510"/>
        </w:trPr>
        <w:tc>
          <w:tcPr>
            <w:tcW w:w="847" w:type="pct"/>
            <w:vMerge/>
            <w:hideMark/>
          </w:tcPr>
          <w:p w14:paraId="098D6BA0"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166833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Аппаратура распределительных щитов. Монтаж. </w:t>
            </w:r>
            <w:proofErr w:type="gramStart"/>
            <w:r w:rsidRPr="003A17C4">
              <w:rPr>
                <w:rFonts w:ascii="Times New Roman" w:hAnsi="Times New Roman"/>
                <w:sz w:val="20"/>
                <w:szCs w:val="20"/>
              </w:rPr>
              <w:t>Аппаратура  распределительных</w:t>
            </w:r>
            <w:proofErr w:type="gramEnd"/>
            <w:r w:rsidRPr="003A17C4">
              <w:rPr>
                <w:rFonts w:ascii="Times New Roman" w:hAnsi="Times New Roman"/>
                <w:sz w:val="20"/>
                <w:szCs w:val="20"/>
              </w:rPr>
              <w:t xml:space="preserve"> щитов,  технологические приемы выполнения монтажа РЩ.         </w:t>
            </w:r>
          </w:p>
        </w:tc>
        <w:tc>
          <w:tcPr>
            <w:tcW w:w="679" w:type="pct"/>
            <w:hideMark/>
          </w:tcPr>
          <w:p w14:paraId="24C571C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BF40FFA" w14:textId="77777777" w:rsidTr="007D42C8">
        <w:tblPrEx>
          <w:tblLook w:val="04A0" w:firstRow="1" w:lastRow="0" w:firstColumn="1" w:lastColumn="0" w:noHBand="0" w:noVBand="1"/>
        </w:tblPrEx>
        <w:trPr>
          <w:trHeight w:val="510"/>
        </w:trPr>
        <w:tc>
          <w:tcPr>
            <w:tcW w:w="847" w:type="pct"/>
            <w:vMerge/>
            <w:hideMark/>
          </w:tcPr>
          <w:p w14:paraId="49B12143"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B55E54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Зарядно - разрядные щиты. Зарядное устройство аккумуляторных батарей. Основные понятия зарядно - разрядных щитов, </w:t>
            </w:r>
            <w:proofErr w:type="gramStart"/>
            <w:r w:rsidRPr="003A17C4">
              <w:rPr>
                <w:rFonts w:ascii="Times New Roman" w:hAnsi="Times New Roman"/>
                <w:sz w:val="20"/>
                <w:szCs w:val="20"/>
              </w:rPr>
              <w:t>изучить  устройство</w:t>
            </w:r>
            <w:proofErr w:type="gramEnd"/>
            <w:r w:rsidRPr="003A17C4">
              <w:rPr>
                <w:rFonts w:ascii="Times New Roman" w:hAnsi="Times New Roman"/>
                <w:sz w:val="20"/>
                <w:szCs w:val="20"/>
              </w:rPr>
              <w:t xml:space="preserve"> и предназначение аккумуляторных батарей.</w:t>
            </w:r>
          </w:p>
        </w:tc>
        <w:tc>
          <w:tcPr>
            <w:tcW w:w="679" w:type="pct"/>
            <w:hideMark/>
          </w:tcPr>
          <w:p w14:paraId="194A8C4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4486AE3C" w14:textId="77777777" w:rsidTr="007D42C8">
        <w:tblPrEx>
          <w:tblLook w:val="04A0" w:firstRow="1" w:lastRow="0" w:firstColumn="1" w:lastColumn="0" w:noHBand="0" w:noVBand="1"/>
        </w:tblPrEx>
        <w:trPr>
          <w:trHeight w:val="255"/>
        </w:trPr>
        <w:tc>
          <w:tcPr>
            <w:tcW w:w="847" w:type="pct"/>
            <w:vMerge/>
            <w:hideMark/>
          </w:tcPr>
          <w:p w14:paraId="3D15CCA7"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0858EC8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Общая схема распределительных устройств на судне. Изучение общей схемы распределительных устройств на судне.</w:t>
            </w:r>
          </w:p>
        </w:tc>
        <w:tc>
          <w:tcPr>
            <w:tcW w:w="679" w:type="pct"/>
            <w:hideMark/>
          </w:tcPr>
          <w:p w14:paraId="5677947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28F92FC9" w14:textId="77777777" w:rsidTr="007D42C8">
        <w:tblPrEx>
          <w:tblLook w:val="04A0" w:firstRow="1" w:lastRow="0" w:firstColumn="1" w:lastColumn="0" w:noHBand="0" w:noVBand="1"/>
        </w:tblPrEx>
        <w:trPr>
          <w:trHeight w:val="255"/>
        </w:trPr>
        <w:tc>
          <w:tcPr>
            <w:tcW w:w="847" w:type="pct"/>
            <w:vMerge/>
            <w:hideMark/>
          </w:tcPr>
          <w:p w14:paraId="7DD6FEF2"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noWrap/>
            <w:hideMark/>
          </w:tcPr>
          <w:p w14:paraId="3BFF913C"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В том числе практических занятий </w:t>
            </w:r>
          </w:p>
        </w:tc>
        <w:tc>
          <w:tcPr>
            <w:tcW w:w="679" w:type="pct"/>
            <w:hideMark/>
          </w:tcPr>
          <w:p w14:paraId="5673866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0F15B9AA" w14:textId="77777777" w:rsidTr="007D42C8">
        <w:tblPrEx>
          <w:tblLook w:val="04A0" w:firstRow="1" w:lastRow="0" w:firstColumn="1" w:lastColumn="0" w:noHBand="0" w:noVBand="1"/>
        </w:tblPrEx>
        <w:trPr>
          <w:trHeight w:val="255"/>
        </w:trPr>
        <w:tc>
          <w:tcPr>
            <w:tcW w:w="847" w:type="pct"/>
            <w:vMerge/>
            <w:hideMark/>
          </w:tcPr>
          <w:p w14:paraId="7AAAF53A"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noWrap/>
            <w:hideMark/>
          </w:tcPr>
          <w:p w14:paraId="0B8EAFA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ПР№23 Изучение общей схемы распределительных устройств на судне.</w:t>
            </w:r>
          </w:p>
        </w:tc>
        <w:tc>
          <w:tcPr>
            <w:tcW w:w="679" w:type="pct"/>
            <w:hideMark/>
          </w:tcPr>
          <w:p w14:paraId="7BF55DA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6BBAC14" w14:textId="77777777" w:rsidTr="007D42C8">
        <w:tblPrEx>
          <w:tblLook w:val="04A0" w:firstRow="1" w:lastRow="0" w:firstColumn="1" w:lastColumn="0" w:noHBand="0" w:noVBand="1"/>
        </w:tblPrEx>
        <w:trPr>
          <w:trHeight w:val="255"/>
        </w:trPr>
        <w:tc>
          <w:tcPr>
            <w:tcW w:w="847" w:type="pct"/>
            <w:vMerge/>
            <w:hideMark/>
          </w:tcPr>
          <w:p w14:paraId="4F807005"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noWrap/>
            <w:hideMark/>
          </w:tcPr>
          <w:p w14:paraId="0D5651A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ПР№24 Схема включения резервного источника электроэнергии.</w:t>
            </w:r>
          </w:p>
        </w:tc>
        <w:tc>
          <w:tcPr>
            <w:tcW w:w="679" w:type="pct"/>
            <w:hideMark/>
          </w:tcPr>
          <w:p w14:paraId="438815D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2B12C9EC" w14:textId="77777777" w:rsidTr="007D42C8">
        <w:tblPrEx>
          <w:tblLook w:val="04A0" w:firstRow="1" w:lastRow="0" w:firstColumn="1" w:lastColumn="0" w:noHBand="0" w:noVBand="1"/>
        </w:tblPrEx>
        <w:trPr>
          <w:trHeight w:val="255"/>
        </w:trPr>
        <w:tc>
          <w:tcPr>
            <w:tcW w:w="847" w:type="pct"/>
            <w:vMerge/>
            <w:hideMark/>
          </w:tcPr>
          <w:p w14:paraId="78C57193"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9A30D5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ПР№25 Ремонт судовых </w:t>
            </w:r>
            <w:proofErr w:type="gramStart"/>
            <w:r w:rsidRPr="003A17C4">
              <w:rPr>
                <w:rFonts w:ascii="Times New Roman" w:hAnsi="Times New Roman"/>
                <w:sz w:val="20"/>
                <w:szCs w:val="20"/>
              </w:rPr>
              <w:t>щитов  осветительной</w:t>
            </w:r>
            <w:proofErr w:type="gramEnd"/>
            <w:r w:rsidRPr="003A17C4">
              <w:rPr>
                <w:rFonts w:ascii="Times New Roman" w:hAnsi="Times New Roman"/>
                <w:sz w:val="20"/>
                <w:szCs w:val="20"/>
              </w:rPr>
              <w:t xml:space="preserve"> сети.</w:t>
            </w:r>
          </w:p>
        </w:tc>
        <w:tc>
          <w:tcPr>
            <w:tcW w:w="679" w:type="pct"/>
            <w:hideMark/>
          </w:tcPr>
          <w:p w14:paraId="0F437CA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03F4B238" w14:textId="77777777" w:rsidTr="007D42C8">
        <w:tblPrEx>
          <w:tblLook w:val="04A0" w:firstRow="1" w:lastRow="0" w:firstColumn="1" w:lastColumn="0" w:noHBand="0" w:noVBand="1"/>
        </w:tblPrEx>
        <w:trPr>
          <w:trHeight w:val="510"/>
        </w:trPr>
        <w:tc>
          <w:tcPr>
            <w:tcW w:w="847" w:type="pct"/>
            <w:vMerge/>
            <w:hideMark/>
          </w:tcPr>
          <w:p w14:paraId="0AD92ABE"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84983D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ПР№26 Техническое обслуживание и ремонт рубильников и рубящих переключателей, ремонт автоматических выключателей серии А300. Ремонт пакетных переключателей.</w:t>
            </w:r>
          </w:p>
        </w:tc>
        <w:tc>
          <w:tcPr>
            <w:tcW w:w="679" w:type="pct"/>
            <w:hideMark/>
          </w:tcPr>
          <w:p w14:paraId="4754315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360BEC4" w14:textId="77777777" w:rsidTr="007D42C8">
        <w:tblPrEx>
          <w:tblLook w:val="04A0" w:firstRow="1" w:lastRow="0" w:firstColumn="1" w:lastColumn="0" w:noHBand="0" w:noVBand="1"/>
        </w:tblPrEx>
        <w:trPr>
          <w:trHeight w:val="510"/>
        </w:trPr>
        <w:tc>
          <w:tcPr>
            <w:tcW w:w="847" w:type="pct"/>
            <w:vMerge/>
            <w:hideMark/>
          </w:tcPr>
          <w:p w14:paraId="5D65ADE3"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0CCC95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ПР№27 Ознакомление с порядком проведения профилактических осмотров пускорегулирующей и защитной аппаратуры.</w:t>
            </w:r>
          </w:p>
        </w:tc>
        <w:tc>
          <w:tcPr>
            <w:tcW w:w="679" w:type="pct"/>
            <w:hideMark/>
          </w:tcPr>
          <w:p w14:paraId="6B55BDD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D67D47D" w14:textId="77777777" w:rsidTr="007D42C8">
        <w:tblPrEx>
          <w:tblLook w:val="04A0" w:firstRow="1" w:lastRow="0" w:firstColumn="1" w:lastColumn="0" w:noHBand="0" w:noVBand="1"/>
        </w:tblPrEx>
        <w:trPr>
          <w:trHeight w:val="255"/>
        </w:trPr>
        <w:tc>
          <w:tcPr>
            <w:tcW w:w="847" w:type="pct"/>
            <w:vMerge/>
            <w:hideMark/>
          </w:tcPr>
          <w:p w14:paraId="41834124"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6366D70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ПР№28 Технологические приемы выполнения монтажа ГРЩ.</w:t>
            </w:r>
          </w:p>
        </w:tc>
        <w:tc>
          <w:tcPr>
            <w:tcW w:w="679" w:type="pct"/>
            <w:hideMark/>
          </w:tcPr>
          <w:p w14:paraId="7B54C07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26A61233" w14:textId="77777777" w:rsidTr="007D42C8">
        <w:tblPrEx>
          <w:tblLook w:val="04A0" w:firstRow="1" w:lastRow="0" w:firstColumn="1" w:lastColumn="0" w:noHBand="0" w:noVBand="1"/>
        </w:tblPrEx>
        <w:trPr>
          <w:trHeight w:val="255"/>
        </w:trPr>
        <w:tc>
          <w:tcPr>
            <w:tcW w:w="847" w:type="pct"/>
            <w:vMerge w:val="restart"/>
            <w:hideMark/>
          </w:tcPr>
          <w:p w14:paraId="134FC203"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Тема 2.6. Внутрисудовая связь. Сигнализация</w:t>
            </w:r>
          </w:p>
        </w:tc>
        <w:tc>
          <w:tcPr>
            <w:tcW w:w="3474" w:type="pct"/>
            <w:hideMark/>
          </w:tcPr>
          <w:p w14:paraId="75D2B7A4"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Содержание </w:t>
            </w:r>
          </w:p>
        </w:tc>
        <w:tc>
          <w:tcPr>
            <w:tcW w:w="679" w:type="pct"/>
            <w:hideMark/>
          </w:tcPr>
          <w:p w14:paraId="2FDC048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696864B7" w14:textId="77777777" w:rsidTr="007D42C8">
        <w:tblPrEx>
          <w:tblLook w:val="04A0" w:firstRow="1" w:lastRow="0" w:firstColumn="1" w:lastColumn="0" w:noHBand="0" w:noVBand="1"/>
        </w:tblPrEx>
        <w:trPr>
          <w:trHeight w:val="255"/>
        </w:trPr>
        <w:tc>
          <w:tcPr>
            <w:tcW w:w="847" w:type="pct"/>
            <w:vMerge/>
            <w:hideMark/>
          </w:tcPr>
          <w:p w14:paraId="4C14E4A0"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893AD8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Аппаратура внутренней связи, сигнализации и управления.</w:t>
            </w:r>
          </w:p>
        </w:tc>
        <w:tc>
          <w:tcPr>
            <w:tcW w:w="679" w:type="pct"/>
            <w:hideMark/>
          </w:tcPr>
          <w:p w14:paraId="347436D5"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609AACB" w14:textId="77777777" w:rsidTr="007D42C8">
        <w:tblPrEx>
          <w:tblLook w:val="04A0" w:firstRow="1" w:lastRow="0" w:firstColumn="1" w:lastColumn="0" w:noHBand="0" w:noVBand="1"/>
        </w:tblPrEx>
        <w:trPr>
          <w:trHeight w:val="255"/>
        </w:trPr>
        <w:tc>
          <w:tcPr>
            <w:tcW w:w="847" w:type="pct"/>
            <w:vMerge/>
            <w:hideMark/>
          </w:tcPr>
          <w:p w14:paraId="64ECAA6D"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665311A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Судовая телефонная связь</w:t>
            </w:r>
          </w:p>
        </w:tc>
        <w:tc>
          <w:tcPr>
            <w:tcW w:w="679" w:type="pct"/>
            <w:hideMark/>
          </w:tcPr>
          <w:p w14:paraId="1BD92FC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6B21240" w14:textId="77777777" w:rsidTr="007D42C8">
        <w:tblPrEx>
          <w:tblLook w:val="04A0" w:firstRow="1" w:lastRow="0" w:firstColumn="1" w:lastColumn="0" w:noHBand="0" w:noVBand="1"/>
        </w:tblPrEx>
        <w:trPr>
          <w:trHeight w:val="255"/>
        </w:trPr>
        <w:tc>
          <w:tcPr>
            <w:tcW w:w="847" w:type="pct"/>
            <w:vMerge/>
            <w:hideMark/>
          </w:tcPr>
          <w:p w14:paraId="6BEA29FA"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1593BF5"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Судовые телеграфы и указатели</w:t>
            </w:r>
          </w:p>
        </w:tc>
        <w:tc>
          <w:tcPr>
            <w:tcW w:w="679" w:type="pct"/>
            <w:hideMark/>
          </w:tcPr>
          <w:p w14:paraId="275DDB4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1124E5A2" w14:textId="77777777" w:rsidTr="007D42C8">
        <w:tblPrEx>
          <w:tblLook w:val="04A0" w:firstRow="1" w:lastRow="0" w:firstColumn="1" w:lastColumn="0" w:noHBand="0" w:noVBand="1"/>
        </w:tblPrEx>
        <w:trPr>
          <w:trHeight w:val="255"/>
        </w:trPr>
        <w:tc>
          <w:tcPr>
            <w:tcW w:w="847" w:type="pct"/>
            <w:vMerge/>
            <w:hideMark/>
          </w:tcPr>
          <w:p w14:paraId="08730AD4"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07317D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Судовые системы сигнализации и приборы</w:t>
            </w:r>
          </w:p>
        </w:tc>
        <w:tc>
          <w:tcPr>
            <w:tcW w:w="679" w:type="pct"/>
            <w:hideMark/>
          </w:tcPr>
          <w:p w14:paraId="1A6789F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436B925" w14:textId="77777777" w:rsidTr="007D42C8">
        <w:tblPrEx>
          <w:tblLook w:val="04A0" w:firstRow="1" w:lastRow="0" w:firstColumn="1" w:lastColumn="0" w:noHBand="0" w:noVBand="1"/>
        </w:tblPrEx>
        <w:trPr>
          <w:trHeight w:val="255"/>
        </w:trPr>
        <w:tc>
          <w:tcPr>
            <w:tcW w:w="847" w:type="pct"/>
            <w:vMerge/>
            <w:hideMark/>
          </w:tcPr>
          <w:p w14:paraId="4F8A38F7"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04B82FA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Электрическая пожарная сигнализация</w:t>
            </w:r>
          </w:p>
        </w:tc>
        <w:tc>
          <w:tcPr>
            <w:tcW w:w="679" w:type="pct"/>
            <w:hideMark/>
          </w:tcPr>
          <w:p w14:paraId="2908DDE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7EC9974C" w14:textId="77777777" w:rsidTr="007D42C8">
        <w:tblPrEx>
          <w:tblLook w:val="04A0" w:firstRow="1" w:lastRow="0" w:firstColumn="1" w:lastColumn="0" w:noHBand="0" w:noVBand="1"/>
        </w:tblPrEx>
        <w:trPr>
          <w:trHeight w:val="255"/>
        </w:trPr>
        <w:tc>
          <w:tcPr>
            <w:tcW w:w="847" w:type="pct"/>
            <w:vMerge/>
            <w:hideMark/>
          </w:tcPr>
          <w:p w14:paraId="5269976F"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7E352BE"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В том числе практических занятий </w:t>
            </w:r>
          </w:p>
        </w:tc>
        <w:tc>
          <w:tcPr>
            <w:tcW w:w="679" w:type="pct"/>
            <w:hideMark/>
          </w:tcPr>
          <w:p w14:paraId="26EA1F9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2928CC20" w14:textId="77777777" w:rsidTr="007D42C8">
        <w:tblPrEx>
          <w:tblLook w:val="04A0" w:firstRow="1" w:lastRow="0" w:firstColumn="1" w:lastColumn="0" w:noHBand="0" w:noVBand="1"/>
        </w:tblPrEx>
        <w:trPr>
          <w:trHeight w:val="255"/>
        </w:trPr>
        <w:tc>
          <w:tcPr>
            <w:tcW w:w="847" w:type="pct"/>
            <w:vMerge/>
            <w:hideMark/>
          </w:tcPr>
          <w:p w14:paraId="16BE4376"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C2EBB4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ПР№29 Изучение принципиальной электрической схемы судового телефонного аппарата</w:t>
            </w:r>
          </w:p>
        </w:tc>
        <w:tc>
          <w:tcPr>
            <w:tcW w:w="679" w:type="pct"/>
            <w:hideMark/>
          </w:tcPr>
          <w:p w14:paraId="47D3F34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4DCE25DB" w14:textId="77777777" w:rsidTr="007D42C8">
        <w:tblPrEx>
          <w:tblLook w:val="04A0" w:firstRow="1" w:lastRow="0" w:firstColumn="1" w:lastColumn="0" w:noHBand="0" w:noVBand="1"/>
        </w:tblPrEx>
        <w:trPr>
          <w:trHeight w:val="255"/>
        </w:trPr>
        <w:tc>
          <w:tcPr>
            <w:tcW w:w="847" w:type="pct"/>
            <w:vMerge/>
            <w:hideMark/>
          </w:tcPr>
          <w:p w14:paraId="1D2BBF98"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261E72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ПР№30 Исследование схемы акустических приборов постоянного и переменного токов</w:t>
            </w:r>
          </w:p>
        </w:tc>
        <w:tc>
          <w:tcPr>
            <w:tcW w:w="679" w:type="pct"/>
            <w:hideMark/>
          </w:tcPr>
          <w:p w14:paraId="70ECF70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3884F209" w14:textId="77777777" w:rsidTr="007D42C8">
        <w:tblPrEx>
          <w:tblLook w:val="04A0" w:firstRow="1" w:lastRow="0" w:firstColumn="1" w:lastColumn="0" w:noHBand="0" w:noVBand="1"/>
        </w:tblPrEx>
        <w:trPr>
          <w:trHeight w:val="255"/>
        </w:trPr>
        <w:tc>
          <w:tcPr>
            <w:tcW w:w="847" w:type="pct"/>
            <w:vMerge/>
            <w:hideMark/>
          </w:tcPr>
          <w:p w14:paraId="788F19B2"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4D9CB6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ПР№31 Составление электрической схемы пожарной сигнализации</w:t>
            </w:r>
          </w:p>
        </w:tc>
        <w:tc>
          <w:tcPr>
            <w:tcW w:w="679" w:type="pct"/>
            <w:hideMark/>
          </w:tcPr>
          <w:p w14:paraId="525C430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7309305A" w14:textId="77777777" w:rsidTr="007D42C8">
        <w:tblPrEx>
          <w:tblLook w:val="04A0" w:firstRow="1" w:lastRow="0" w:firstColumn="1" w:lastColumn="0" w:noHBand="0" w:noVBand="1"/>
        </w:tblPrEx>
        <w:trPr>
          <w:trHeight w:val="255"/>
        </w:trPr>
        <w:tc>
          <w:tcPr>
            <w:tcW w:w="847" w:type="pct"/>
            <w:vMerge/>
            <w:hideMark/>
          </w:tcPr>
          <w:p w14:paraId="5F461278"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E3F5F3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ПР№32 Изучение функциональной схемы сотовой связи</w:t>
            </w:r>
          </w:p>
        </w:tc>
        <w:tc>
          <w:tcPr>
            <w:tcW w:w="679" w:type="pct"/>
            <w:hideMark/>
          </w:tcPr>
          <w:p w14:paraId="0034576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8101E85" w14:textId="77777777" w:rsidTr="007D42C8">
        <w:tblPrEx>
          <w:tblLook w:val="04A0" w:firstRow="1" w:lastRow="0" w:firstColumn="1" w:lastColumn="0" w:noHBand="0" w:noVBand="1"/>
        </w:tblPrEx>
        <w:trPr>
          <w:trHeight w:val="255"/>
        </w:trPr>
        <w:tc>
          <w:tcPr>
            <w:tcW w:w="847" w:type="pct"/>
            <w:vMerge/>
            <w:hideMark/>
          </w:tcPr>
          <w:p w14:paraId="4290E029"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AF469A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ПР№33 Составление структурной схемы электронной АТС</w:t>
            </w:r>
          </w:p>
        </w:tc>
        <w:tc>
          <w:tcPr>
            <w:tcW w:w="679" w:type="pct"/>
            <w:hideMark/>
          </w:tcPr>
          <w:p w14:paraId="1D86D11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442D7F07" w14:textId="77777777" w:rsidTr="007D42C8">
        <w:tblPrEx>
          <w:tblLook w:val="04A0" w:firstRow="1" w:lastRow="0" w:firstColumn="1" w:lastColumn="0" w:noHBand="0" w:noVBand="1"/>
        </w:tblPrEx>
        <w:trPr>
          <w:trHeight w:val="255"/>
        </w:trPr>
        <w:tc>
          <w:tcPr>
            <w:tcW w:w="847" w:type="pct"/>
            <w:vMerge/>
            <w:hideMark/>
          </w:tcPr>
          <w:p w14:paraId="7D6FB2DF"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12E1E0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ПР№34 Виды связи на судах. Примеры дуплексной и симплексной связи. Назначение, принцип действия.</w:t>
            </w:r>
          </w:p>
        </w:tc>
        <w:tc>
          <w:tcPr>
            <w:tcW w:w="679" w:type="pct"/>
            <w:hideMark/>
          </w:tcPr>
          <w:p w14:paraId="2143E17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8199FBF" w14:textId="77777777" w:rsidTr="007D42C8">
        <w:tblPrEx>
          <w:tblLook w:val="04A0" w:firstRow="1" w:lastRow="0" w:firstColumn="1" w:lastColumn="0" w:noHBand="0" w:noVBand="1"/>
        </w:tblPrEx>
        <w:trPr>
          <w:trHeight w:val="255"/>
        </w:trPr>
        <w:tc>
          <w:tcPr>
            <w:tcW w:w="847" w:type="pct"/>
            <w:vMerge/>
            <w:hideMark/>
          </w:tcPr>
          <w:p w14:paraId="206EFF7E"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D4C575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ПР№35 Определение марки и характеристик судового телеграфа. Выполнение работ по регулированию.</w:t>
            </w:r>
          </w:p>
        </w:tc>
        <w:tc>
          <w:tcPr>
            <w:tcW w:w="679" w:type="pct"/>
            <w:hideMark/>
          </w:tcPr>
          <w:p w14:paraId="54BFAB4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5DC0698" w14:textId="77777777" w:rsidTr="007D42C8">
        <w:tblPrEx>
          <w:tblLook w:val="04A0" w:firstRow="1" w:lastRow="0" w:firstColumn="1" w:lastColumn="0" w:noHBand="0" w:noVBand="1"/>
        </w:tblPrEx>
        <w:trPr>
          <w:trHeight w:val="255"/>
        </w:trPr>
        <w:tc>
          <w:tcPr>
            <w:tcW w:w="847" w:type="pct"/>
            <w:vMerge w:val="restart"/>
            <w:hideMark/>
          </w:tcPr>
          <w:p w14:paraId="6A1258FF"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Тема 2.7. Судовой электропривод и аппаратура управления электроприводами</w:t>
            </w:r>
          </w:p>
        </w:tc>
        <w:tc>
          <w:tcPr>
            <w:tcW w:w="3474" w:type="pct"/>
            <w:hideMark/>
          </w:tcPr>
          <w:p w14:paraId="5CED1D14"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Содержание</w:t>
            </w:r>
          </w:p>
        </w:tc>
        <w:tc>
          <w:tcPr>
            <w:tcW w:w="679" w:type="pct"/>
            <w:hideMark/>
          </w:tcPr>
          <w:p w14:paraId="0F817E6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1ACED087" w14:textId="77777777" w:rsidTr="007D42C8">
        <w:tblPrEx>
          <w:tblLook w:val="04A0" w:firstRow="1" w:lastRow="0" w:firstColumn="1" w:lastColumn="0" w:noHBand="0" w:noVBand="1"/>
        </w:tblPrEx>
        <w:trPr>
          <w:trHeight w:val="510"/>
        </w:trPr>
        <w:tc>
          <w:tcPr>
            <w:tcW w:w="847" w:type="pct"/>
            <w:vMerge/>
            <w:hideMark/>
          </w:tcPr>
          <w:p w14:paraId="14F5DDBF"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748AAD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Понятие об электроприводе. Назначение и классификации судовых электроприводов. Изучить назначение и классификацию судовых электроприводов.</w:t>
            </w:r>
          </w:p>
        </w:tc>
        <w:tc>
          <w:tcPr>
            <w:tcW w:w="679" w:type="pct"/>
            <w:hideMark/>
          </w:tcPr>
          <w:p w14:paraId="79CF251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1E13FEC" w14:textId="77777777" w:rsidTr="007D42C8">
        <w:tblPrEx>
          <w:tblLook w:val="04A0" w:firstRow="1" w:lastRow="0" w:firstColumn="1" w:lastColumn="0" w:noHBand="0" w:noVBand="1"/>
        </w:tblPrEx>
        <w:trPr>
          <w:trHeight w:val="255"/>
        </w:trPr>
        <w:tc>
          <w:tcPr>
            <w:tcW w:w="847" w:type="pct"/>
            <w:vMerge/>
            <w:hideMark/>
          </w:tcPr>
          <w:p w14:paraId="0B22978C"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91C9AC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Схема управления асинхронным электродвигателем с короткозамкнутым и фазным ротором. </w:t>
            </w:r>
          </w:p>
        </w:tc>
        <w:tc>
          <w:tcPr>
            <w:tcW w:w="679" w:type="pct"/>
            <w:hideMark/>
          </w:tcPr>
          <w:p w14:paraId="696B3BC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66C335A1" w14:textId="77777777" w:rsidTr="007D42C8">
        <w:tblPrEx>
          <w:tblLook w:val="04A0" w:firstRow="1" w:lastRow="0" w:firstColumn="1" w:lastColumn="0" w:noHBand="0" w:noVBand="1"/>
        </w:tblPrEx>
        <w:trPr>
          <w:trHeight w:val="510"/>
        </w:trPr>
        <w:tc>
          <w:tcPr>
            <w:tcW w:w="847" w:type="pct"/>
            <w:vMerge/>
            <w:hideMark/>
          </w:tcPr>
          <w:p w14:paraId="495E1986"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A060CE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Способы пуска. Изучить схему управления асинхронным электродвигателем с короткозамкнутым и фазным ротором.</w:t>
            </w:r>
          </w:p>
        </w:tc>
        <w:tc>
          <w:tcPr>
            <w:tcW w:w="679" w:type="pct"/>
            <w:hideMark/>
          </w:tcPr>
          <w:p w14:paraId="152926D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2280438B" w14:textId="77777777" w:rsidTr="007D42C8">
        <w:tblPrEx>
          <w:tblLook w:val="04A0" w:firstRow="1" w:lastRow="0" w:firstColumn="1" w:lastColumn="0" w:noHBand="0" w:noVBand="1"/>
        </w:tblPrEx>
        <w:trPr>
          <w:trHeight w:val="510"/>
        </w:trPr>
        <w:tc>
          <w:tcPr>
            <w:tcW w:w="847" w:type="pct"/>
            <w:vMerge/>
            <w:hideMark/>
          </w:tcPr>
          <w:p w14:paraId="69ED5E8B"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250DA6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Схема управления двигателями постоянного тока. С пуском и электродинамическим торможением. Изучить схему управления двигателями постоянного тока.</w:t>
            </w:r>
          </w:p>
        </w:tc>
        <w:tc>
          <w:tcPr>
            <w:tcW w:w="679" w:type="pct"/>
            <w:hideMark/>
          </w:tcPr>
          <w:p w14:paraId="02D78E71"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6AED6D96" w14:textId="77777777" w:rsidTr="007D42C8">
        <w:tblPrEx>
          <w:tblLook w:val="04A0" w:firstRow="1" w:lastRow="0" w:firstColumn="1" w:lastColumn="0" w:noHBand="0" w:noVBand="1"/>
        </w:tblPrEx>
        <w:trPr>
          <w:trHeight w:val="255"/>
        </w:trPr>
        <w:tc>
          <w:tcPr>
            <w:tcW w:w="847" w:type="pct"/>
            <w:vMerge/>
            <w:hideMark/>
          </w:tcPr>
          <w:p w14:paraId="2DABF1B5"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8647EC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Система генератор - двигатель. Электромашинные усилители. Изучить систему генератор - двигатель. </w:t>
            </w:r>
          </w:p>
        </w:tc>
        <w:tc>
          <w:tcPr>
            <w:tcW w:w="679" w:type="pct"/>
            <w:hideMark/>
          </w:tcPr>
          <w:p w14:paraId="0261545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1441035A" w14:textId="77777777" w:rsidTr="007D42C8">
        <w:tblPrEx>
          <w:tblLook w:val="04A0" w:firstRow="1" w:lastRow="0" w:firstColumn="1" w:lastColumn="0" w:noHBand="0" w:noVBand="1"/>
        </w:tblPrEx>
        <w:trPr>
          <w:trHeight w:val="510"/>
        </w:trPr>
        <w:tc>
          <w:tcPr>
            <w:tcW w:w="847" w:type="pct"/>
            <w:vMerge/>
            <w:hideMark/>
          </w:tcPr>
          <w:p w14:paraId="3192077C"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A35F17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Принцип и схема контроллерного управления. Изучить схему и </w:t>
            </w:r>
            <w:proofErr w:type="gramStart"/>
            <w:r w:rsidRPr="003A17C4">
              <w:rPr>
                <w:rFonts w:ascii="Times New Roman" w:hAnsi="Times New Roman"/>
                <w:sz w:val="20"/>
                <w:szCs w:val="20"/>
              </w:rPr>
              <w:t>принцип  контроллерного</w:t>
            </w:r>
            <w:proofErr w:type="gramEnd"/>
            <w:r w:rsidRPr="003A17C4">
              <w:rPr>
                <w:rFonts w:ascii="Times New Roman" w:hAnsi="Times New Roman"/>
                <w:sz w:val="20"/>
                <w:szCs w:val="20"/>
              </w:rPr>
              <w:t xml:space="preserve"> управления. Изучить схему контакторного управления, её основные элементы, работа и защита.</w:t>
            </w:r>
          </w:p>
        </w:tc>
        <w:tc>
          <w:tcPr>
            <w:tcW w:w="679" w:type="pct"/>
            <w:hideMark/>
          </w:tcPr>
          <w:p w14:paraId="127E59A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23FBCE44" w14:textId="77777777" w:rsidTr="007D42C8">
        <w:tblPrEx>
          <w:tblLook w:val="04A0" w:firstRow="1" w:lastRow="0" w:firstColumn="1" w:lastColumn="0" w:noHBand="0" w:noVBand="1"/>
        </w:tblPrEx>
        <w:trPr>
          <w:trHeight w:val="255"/>
        </w:trPr>
        <w:tc>
          <w:tcPr>
            <w:tcW w:w="847" w:type="pct"/>
            <w:vMerge/>
            <w:hideMark/>
          </w:tcPr>
          <w:p w14:paraId="1D2A5E54"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D716CB1"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Схема контакторного управления, её основные элементы, работа и защита</w:t>
            </w:r>
          </w:p>
        </w:tc>
        <w:tc>
          <w:tcPr>
            <w:tcW w:w="679" w:type="pct"/>
            <w:hideMark/>
          </w:tcPr>
          <w:p w14:paraId="0363BAA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138BFFFF" w14:textId="77777777" w:rsidTr="007D42C8">
        <w:tblPrEx>
          <w:tblLook w:val="04A0" w:firstRow="1" w:lastRow="0" w:firstColumn="1" w:lastColumn="0" w:noHBand="0" w:noVBand="1"/>
        </w:tblPrEx>
        <w:trPr>
          <w:trHeight w:val="255"/>
        </w:trPr>
        <w:tc>
          <w:tcPr>
            <w:tcW w:w="847" w:type="pct"/>
            <w:vMerge/>
            <w:hideMark/>
          </w:tcPr>
          <w:p w14:paraId="0E24D262"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5A7BE9D"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В том числе практических занятий  </w:t>
            </w:r>
          </w:p>
        </w:tc>
        <w:tc>
          <w:tcPr>
            <w:tcW w:w="679" w:type="pct"/>
            <w:hideMark/>
          </w:tcPr>
          <w:p w14:paraId="7F484BA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0580E34B" w14:textId="77777777" w:rsidTr="007D42C8">
        <w:tblPrEx>
          <w:tblLook w:val="04A0" w:firstRow="1" w:lastRow="0" w:firstColumn="1" w:lastColumn="0" w:noHBand="0" w:noVBand="1"/>
        </w:tblPrEx>
        <w:trPr>
          <w:trHeight w:val="510"/>
        </w:trPr>
        <w:tc>
          <w:tcPr>
            <w:tcW w:w="847" w:type="pct"/>
            <w:vMerge/>
            <w:hideMark/>
          </w:tcPr>
          <w:p w14:paraId="7CE88C82"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0063643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ПР№36 Применение схем управления асинхронным электродвигателем с короткозамкнутым и фазным ротором, двигателями постоянного тока.  Особенности включения.</w:t>
            </w:r>
          </w:p>
        </w:tc>
        <w:tc>
          <w:tcPr>
            <w:tcW w:w="679" w:type="pct"/>
            <w:hideMark/>
          </w:tcPr>
          <w:p w14:paraId="000972A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4</w:t>
            </w:r>
          </w:p>
        </w:tc>
      </w:tr>
      <w:tr w:rsidR="004B3B43" w:rsidRPr="003A17C4" w14:paraId="0B885992" w14:textId="77777777" w:rsidTr="007D42C8">
        <w:tblPrEx>
          <w:tblLook w:val="04A0" w:firstRow="1" w:lastRow="0" w:firstColumn="1" w:lastColumn="0" w:noHBand="0" w:noVBand="1"/>
        </w:tblPrEx>
        <w:trPr>
          <w:trHeight w:val="255"/>
        </w:trPr>
        <w:tc>
          <w:tcPr>
            <w:tcW w:w="847" w:type="pct"/>
            <w:vMerge/>
            <w:hideMark/>
          </w:tcPr>
          <w:p w14:paraId="3C9C5594"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48BDBB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ПР№37 Применение схемы контроллерного управления, контакторного управления принцип работы.</w:t>
            </w:r>
          </w:p>
        </w:tc>
        <w:tc>
          <w:tcPr>
            <w:tcW w:w="679" w:type="pct"/>
            <w:hideMark/>
          </w:tcPr>
          <w:p w14:paraId="1479463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0F9985EE" w14:textId="77777777" w:rsidTr="007D42C8">
        <w:tblPrEx>
          <w:tblLook w:val="04A0" w:firstRow="1" w:lastRow="0" w:firstColumn="1" w:lastColumn="0" w:noHBand="0" w:noVBand="1"/>
        </w:tblPrEx>
        <w:trPr>
          <w:trHeight w:val="255"/>
        </w:trPr>
        <w:tc>
          <w:tcPr>
            <w:tcW w:w="847" w:type="pct"/>
            <w:vMerge w:val="restart"/>
            <w:hideMark/>
          </w:tcPr>
          <w:p w14:paraId="08E0ED7D"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Тема 3.1. Монтаж </w:t>
            </w:r>
            <w:proofErr w:type="gramStart"/>
            <w:r w:rsidRPr="003A17C4">
              <w:rPr>
                <w:rFonts w:ascii="Times New Roman" w:hAnsi="Times New Roman"/>
                <w:b/>
                <w:bCs/>
                <w:sz w:val="20"/>
                <w:szCs w:val="20"/>
              </w:rPr>
              <w:t>судовых  кабельных</w:t>
            </w:r>
            <w:proofErr w:type="gramEnd"/>
            <w:r w:rsidRPr="003A17C4">
              <w:rPr>
                <w:rFonts w:ascii="Times New Roman" w:hAnsi="Times New Roman"/>
                <w:b/>
                <w:bCs/>
                <w:sz w:val="20"/>
                <w:szCs w:val="20"/>
              </w:rPr>
              <w:t xml:space="preserve"> линий</w:t>
            </w:r>
          </w:p>
        </w:tc>
        <w:tc>
          <w:tcPr>
            <w:tcW w:w="3474" w:type="pct"/>
            <w:hideMark/>
          </w:tcPr>
          <w:p w14:paraId="380397C6"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Содержание</w:t>
            </w:r>
          </w:p>
        </w:tc>
        <w:tc>
          <w:tcPr>
            <w:tcW w:w="679" w:type="pct"/>
            <w:hideMark/>
          </w:tcPr>
          <w:p w14:paraId="7CE245B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6FFE2E6F" w14:textId="77777777" w:rsidTr="007D42C8">
        <w:tblPrEx>
          <w:tblLook w:val="04A0" w:firstRow="1" w:lastRow="0" w:firstColumn="1" w:lastColumn="0" w:noHBand="0" w:noVBand="1"/>
        </w:tblPrEx>
        <w:trPr>
          <w:trHeight w:val="510"/>
        </w:trPr>
        <w:tc>
          <w:tcPr>
            <w:tcW w:w="847" w:type="pct"/>
            <w:vMerge/>
            <w:hideMark/>
          </w:tcPr>
          <w:p w14:paraId="0FB3A619"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9F7CE1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Разновидности электрических линий на судне. Технология </w:t>
            </w:r>
            <w:proofErr w:type="gramStart"/>
            <w:r w:rsidRPr="003A17C4">
              <w:rPr>
                <w:rFonts w:ascii="Times New Roman" w:hAnsi="Times New Roman"/>
                <w:sz w:val="20"/>
                <w:szCs w:val="20"/>
              </w:rPr>
              <w:t>монтажа  кабельных</w:t>
            </w:r>
            <w:proofErr w:type="gramEnd"/>
            <w:r w:rsidRPr="003A17C4">
              <w:rPr>
                <w:rFonts w:ascii="Times New Roman" w:hAnsi="Times New Roman"/>
                <w:sz w:val="20"/>
                <w:szCs w:val="20"/>
              </w:rPr>
              <w:t xml:space="preserve"> судовых  линий. Ознакомление с </w:t>
            </w:r>
            <w:proofErr w:type="gramStart"/>
            <w:r w:rsidRPr="003A17C4">
              <w:rPr>
                <w:rFonts w:ascii="Times New Roman" w:hAnsi="Times New Roman"/>
                <w:sz w:val="20"/>
                <w:szCs w:val="20"/>
              </w:rPr>
              <w:t>проходом  линий</w:t>
            </w:r>
            <w:proofErr w:type="gramEnd"/>
            <w:r w:rsidRPr="003A17C4">
              <w:rPr>
                <w:rFonts w:ascii="Times New Roman" w:hAnsi="Times New Roman"/>
                <w:sz w:val="20"/>
                <w:szCs w:val="20"/>
              </w:rPr>
              <w:t xml:space="preserve"> через конструкцию судна. Заготовка кабелей. Технологические барабаны и вьюшки.</w:t>
            </w:r>
          </w:p>
        </w:tc>
        <w:tc>
          <w:tcPr>
            <w:tcW w:w="679" w:type="pct"/>
            <w:hideMark/>
          </w:tcPr>
          <w:p w14:paraId="32AB483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489D8D51" w14:textId="77777777" w:rsidTr="007D42C8">
        <w:tblPrEx>
          <w:tblLook w:val="04A0" w:firstRow="1" w:lastRow="0" w:firstColumn="1" w:lastColumn="0" w:noHBand="0" w:noVBand="1"/>
        </w:tblPrEx>
        <w:trPr>
          <w:trHeight w:val="255"/>
        </w:trPr>
        <w:tc>
          <w:tcPr>
            <w:tcW w:w="847" w:type="pct"/>
            <w:vMerge/>
            <w:hideMark/>
          </w:tcPr>
          <w:p w14:paraId="05484AF8"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170BC4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Средства механизации при монтаже кабельных линий. Цикловая технология монтажа кабельных линий.</w:t>
            </w:r>
          </w:p>
        </w:tc>
        <w:tc>
          <w:tcPr>
            <w:tcW w:w="679" w:type="pct"/>
            <w:hideMark/>
          </w:tcPr>
          <w:p w14:paraId="1CF39B6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62C556B5" w14:textId="77777777" w:rsidTr="007D42C8">
        <w:tblPrEx>
          <w:tblLook w:val="04A0" w:firstRow="1" w:lastRow="0" w:firstColumn="1" w:lastColumn="0" w:noHBand="0" w:noVBand="1"/>
        </w:tblPrEx>
        <w:trPr>
          <w:trHeight w:val="510"/>
        </w:trPr>
        <w:tc>
          <w:tcPr>
            <w:tcW w:w="847" w:type="pct"/>
            <w:vMerge/>
            <w:hideMark/>
          </w:tcPr>
          <w:p w14:paraId="5F434087"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20F6EA9"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Монтаж токопроводов. Изучить монтаж шинопроводов в судовых распределительных устройствах: ГРЩ, ГЩ, СЩ, РЩ. Разметка мест крепления.</w:t>
            </w:r>
          </w:p>
        </w:tc>
        <w:tc>
          <w:tcPr>
            <w:tcW w:w="679" w:type="pct"/>
            <w:hideMark/>
          </w:tcPr>
          <w:p w14:paraId="1515074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19962774" w14:textId="77777777" w:rsidTr="007D42C8">
        <w:tblPrEx>
          <w:tblLook w:val="04A0" w:firstRow="1" w:lastRow="0" w:firstColumn="1" w:lastColumn="0" w:noHBand="0" w:noVBand="1"/>
        </w:tblPrEx>
        <w:trPr>
          <w:trHeight w:val="510"/>
        </w:trPr>
        <w:tc>
          <w:tcPr>
            <w:tcW w:w="847" w:type="pct"/>
            <w:vMerge/>
            <w:hideMark/>
          </w:tcPr>
          <w:p w14:paraId="479C39C4"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F60F02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Заземление оплеток кабелей. Пайка и лужение медных пластин для установки в качестве заземления на судовые магистральные трассы.</w:t>
            </w:r>
          </w:p>
        </w:tc>
        <w:tc>
          <w:tcPr>
            <w:tcW w:w="679" w:type="pct"/>
            <w:hideMark/>
          </w:tcPr>
          <w:p w14:paraId="54E96A0C"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13AF3BCC" w14:textId="77777777" w:rsidTr="007D42C8">
        <w:tblPrEx>
          <w:tblLook w:val="04A0" w:firstRow="1" w:lastRow="0" w:firstColumn="1" w:lastColumn="0" w:noHBand="0" w:noVBand="1"/>
        </w:tblPrEx>
        <w:trPr>
          <w:trHeight w:val="510"/>
        </w:trPr>
        <w:tc>
          <w:tcPr>
            <w:tcW w:w="847" w:type="pct"/>
            <w:vMerge/>
            <w:hideMark/>
          </w:tcPr>
          <w:p w14:paraId="30743F7E"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6B4A10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Укладка, крепления </w:t>
            </w:r>
            <w:proofErr w:type="gramStart"/>
            <w:r w:rsidRPr="003A17C4">
              <w:rPr>
                <w:rFonts w:ascii="Times New Roman" w:hAnsi="Times New Roman"/>
                <w:sz w:val="20"/>
                <w:szCs w:val="20"/>
              </w:rPr>
              <w:t>и  разводка</w:t>
            </w:r>
            <w:proofErr w:type="gramEnd"/>
            <w:r w:rsidRPr="003A17C4">
              <w:rPr>
                <w:rFonts w:ascii="Times New Roman" w:hAnsi="Times New Roman"/>
                <w:sz w:val="20"/>
                <w:szCs w:val="20"/>
              </w:rPr>
              <w:t xml:space="preserve"> кабеля в конструкциях. Требования к затяжке, укладке и креплению судовых кабелей. Инструменты и </w:t>
            </w:r>
            <w:proofErr w:type="gramStart"/>
            <w:r w:rsidRPr="003A17C4">
              <w:rPr>
                <w:rFonts w:ascii="Times New Roman" w:hAnsi="Times New Roman"/>
                <w:sz w:val="20"/>
                <w:szCs w:val="20"/>
              </w:rPr>
              <w:t>приспособления</w:t>
            </w:r>
            <w:proofErr w:type="gramEnd"/>
            <w:r w:rsidRPr="003A17C4">
              <w:rPr>
                <w:rFonts w:ascii="Times New Roman" w:hAnsi="Times New Roman"/>
                <w:sz w:val="20"/>
                <w:szCs w:val="20"/>
              </w:rPr>
              <w:t xml:space="preserve"> используемые при затяжке, укладке и креплении кабелей</w:t>
            </w:r>
          </w:p>
        </w:tc>
        <w:tc>
          <w:tcPr>
            <w:tcW w:w="679" w:type="pct"/>
            <w:hideMark/>
          </w:tcPr>
          <w:p w14:paraId="0A91BA9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7C0C941" w14:textId="77777777" w:rsidTr="007D42C8">
        <w:tblPrEx>
          <w:tblLook w:val="04A0" w:firstRow="1" w:lastRow="0" w:firstColumn="1" w:lastColumn="0" w:noHBand="0" w:noVBand="1"/>
        </w:tblPrEx>
        <w:trPr>
          <w:trHeight w:val="255"/>
        </w:trPr>
        <w:tc>
          <w:tcPr>
            <w:tcW w:w="847" w:type="pct"/>
            <w:vMerge/>
            <w:hideMark/>
          </w:tcPr>
          <w:p w14:paraId="4495C2E5"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062B77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Маркировка жил кабеля. Подключение. Разводка жил, прозвонка, маркировка жил. Увязка. Подключение.</w:t>
            </w:r>
          </w:p>
        </w:tc>
        <w:tc>
          <w:tcPr>
            <w:tcW w:w="679" w:type="pct"/>
            <w:hideMark/>
          </w:tcPr>
          <w:p w14:paraId="262515C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B311FCE" w14:textId="77777777" w:rsidTr="007D42C8">
        <w:tblPrEx>
          <w:tblLook w:val="04A0" w:firstRow="1" w:lastRow="0" w:firstColumn="1" w:lastColumn="0" w:noHBand="0" w:noVBand="1"/>
        </w:tblPrEx>
        <w:trPr>
          <w:trHeight w:val="255"/>
        </w:trPr>
        <w:tc>
          <w:tcPr>
            <w:tcW w:w="847" w:type="pct"/>
            <w:vMerge/>
            <w:hideMark/>
          </w:tcPr>
          <w:p w14:paraId="39F5C6A3"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4D23727"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В том числе практических занятий </w:t>
            </w:r>
          </w:p>
        </w:tc>
        <w:tc>
          <w:tcPr>
            <w:tcW w:w="679" w:type="pct"/>
            <w:hideMark/>
          </w:tcPr>
          <w:p w14:paraId="2F9AA82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3E009B16" w14:textId="77777777" w:rsidTr="007D42C8">
        <w:tblPrEx>
          <w:tblLook w:val="04A0" w:firstRow="1" w:lastRow="0" w:firstColumn="1" w:lastColumn="0" w:noHBand="0" w:noVBand="1"/>
        </w:tblPrEx>
        <w:trPr>
          <w:trHeight w:val="255"/>
        </w:trPr>
        <w:tc>
          <w:tcPr>
            <w:tcW w:w="847" w:type="pct"/>
            <w:vMerge/>
            <w:hideMark/>
          </w:tcPr>
          <w:p w14:paraId="069DFA8E"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5A1CF75"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ПР№1. Разметка кабельных линий. </w:t>
            </w:r>
            <w:proofErr w:type="gramStart"/>
            <w:r w:rsidRPr="003A17C4">
              <w:rPr>
                <w:rFonts w:ascii="Times New Roman" w:hAnsi="Times New Roman"/>
                <w:sz w:val="20"/>
                <w:szCs w:val="20"/>
              </w:rPr>
              <w:t>Изучение  технологических</w:t>
            </w:r>
            <w:proofErr w:type="gramEnd"/>
            <w:r w:rsidRPr="003A17C4">
              <w:rPr>
                <w:rFonts w:ascii="Times New Roman" w:hAnsi="Times New Roman"/>
                <w:sz w:val="20"/>
                <w:szCs w:val="20"/>
              </w:rPr>
              <w:t xml:space="preserve"> карт, инструкции</w:t>
            </w:r>
          </w:p>
        </w:tc>
        <w:tc>
          <w:tcPr>
            <w:tcW w:w="679" w:type="pct"/>
            <w:hideMark/>
          </w:tcPr>
          <w:p w14:paraId="5BA0AC5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5866C27D" w14:textId="77777777" w:rsidTr="007D42C8">
        <w:tblPrEx>
          <w:tblLook w:val="04A0" w:firstRow="1" w:lastRow="0" w:firstColumn="1" w:lastColumn="0" w:noHBand="0" w:noVBand="1"/>
        </w:tblPrEx>
        <w:trPr>
          <w:trHeight w:val="510"/>
        </w:trPr>
        <w:tc>
          <w:tcPr>
            <w:tcW w:w="847" w:type="pct"/>
            <w:vMerge/>
            <w:hideMark/>
          </w:tcPr>
          <w:p w14:paraId="384A8325"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D95E85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ПР№2. Монтаж судовых кабелей. Контактное оконцевание низкочастотных кабелей, радиочастотных кабелей, укладка жил внутри щита, вязка жгутов.</w:t>
            </w:r>
          </w:p>
        </w:tc>
        <w:tc>
          <w:tcPr>
            <w:tcW w:w="679" w:type="pct"/>
            <w:hideMark/>
          </w:tcPr>
          <w:p w14:paraId="1AFF8A3B"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A4E620F" w14:textId="77777777" w:rsidTr="007D42C8">
        <w:tblPrEx>
          <w:tblLook w:val="04A0" w:firstRow="1" w:lastRow="0" w:firstColumn="1" w:lastColumn="0" w:noHBand="0" w:noVBand="1"/>
        </w:tblPrEx>
        <w:trPr>
          <w:trHeight w:val="510"/>
        </w:trPr>
        <w:tc>
          <w:tcPr>
            <w:tcW w:w="847" w:type="pct"/>
            <w:vMerge/>
            <w:hideMark/>
          </w:tcPr>
          <w:p w14:paraId="79401311"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2A28755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ПР№3. Монтаж судовых кабельных линий. Ознакомление со схемами по монтажу судовых кабельных линий и сборочными чертежами.</w:t>
            </w:r>
          </w:p>
        </w:tc>
        <w:tc>
          <w:tcPr>
            <w:tcW w:w="679" w:type="pct"/>
            <w:hideMark/>
          </w:tcPr>
          <w:p w14:paraId="6D29DE9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1BB24D89" w14:textId="77777777" w:rsidTr="007D42C8">
        <w:tblPrEx>
          <w:tblLook w:val="04A0" w:firstRow="1" w:lastRow="0" w:firstColumn="1" w:lastColumn="0" w:noHBand="0" w:noVBand="1"/>
        </w:tblPrEx>
        <w:trPr>
          <w:trHeight w:val="765"/>
        </w:trPr>
        <w:tc>
          <w:tcPr>
            <w:tcW w:w="847" w:type="pct"/>
            <w:vMerge/>
            <w:hideMark/>
          </w:tcPr>
          <w:p w14:paraId="2C14D3A9"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608B7C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ПР№4. Выполнение маркировки жил судового кабеля с подключением к электрооборудованию и аппаратуре управления.  Разделка кабеля, контактное оконцевание, маркировка жил, прозвонка, составление схем, подключение </w:t>
            </w:r>
            <w:proofErr w:type="gramStart"/>
            <w:r w:rsidRPr="003A17C4">
              <w:rPr>
                <w:rFonts w:ascii="Times New Roman" w:hAnsi="Times New Roman"/>
                <w:sz w:val="20"/>
                <w:szCs w:val="20"/>
              </w:rPr>
              <w:t>согласно задания</w:t>
            </w:r>
            <w:proofErr w:type="gramEnd"/>
            <w:r w:rsidRPr="003A17C4">
              <w:rPr>
                <w:rFonts w:ascii="Times New Roman" w:hAnsi="Times New Roman"/>
                <w:sz w:val="20"/>
                <w:szCs w:val="20"/>
              </w:rPr>
              <w:t xml:space="preserve">.   </w:t>
            </w:r>
          </w:p>
        </w:tc>
        <w:tc>
          <w:tcPr>
            <w:tcW w:w="679" w:type="pct"/>
            <w:hideMark/>
          </w:tcPr>
          <w:p w14:paraId="077E849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F7F4768" w14:textId="77777777" w:rsidTr="007D42C8">
        <w:tblPrEx>
          <w:tblLook w:val="04A0" w:firstRow="1" w:lastRow="0" w:firstColumn="1" w:lastColumn="0" w:noHBand="0" w:noVBand="1"/>
        </w:tblPrEx>
        <w:trPr>
          <w:trHeight w:val="510"/>
        </w:trPr>
        <w:tc>
          <w:tcPr>
            <w:tcW w:w="847" w:type="pct"/>
            <w:vMerge/>
            <w:hideMark/>
          </w:tcPr>
          <w:p w14:paraId="225533B9"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9AE077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ПР№5. Выполнение </w:t>
            </w:r>
            <w:proofErr w:type="gramStart"/>
            <w:r w:rsidRPr="003A17C4">
              <w:rPr>
                <w:rFonts w:ascii="Times New Roman" w:hAnsi="Times New Roman"/>
                <w:sz w:val="20"/>
                <w:szCs w:val="20"/>
              </w:rPr>
              <w:t>укладки  жил</w:t>
            </w:r>
            <w:proofErr w:type="gramEnd"/>
            <w:r w:rsidRPr="003A17C4">
              <w:rPr>
                <w:rFonts w:ascii="Times New Roman" w:hAnsi="Times New Roman"/>
                <w:sz w:val="20"/>
                <w:szCs w:val="20"/>
              </w:rPr>
              <w:t xml:space="preserve"> судового кабеля в силовом электрооборудовании. Разделка судовых кабелей. Разводка жил кабеля. Укладка. Подключение. Способы крепления жил кабеля.</w:t>
            </w:r>
          </w:p>
        </w:tc>
        <w:tc>
          <w:tcPr>
            <w:tcW w:w="679" w:type="pct"/>
            <w:hideMark/>
          </w:tcPr>
          <w:p w14:paraId="6461301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1F1F2D1D" w14:textId="77777777" w:rsidTr="007D42C8">
        <w:tblPrEx>
          <w:tblLook w:val="04A0" w:firstRow="1" w:lastRow="0" w:firstColumn="1" w:lastColumn="0" w:noHBand="0" w:noVBand="1"/>
        </w:tblPrEx>
        <w:trPr>
          <w:trHeight w:val="255"/>
        </w:trPr>
        <w:tc>
          <w:tcPr>
            <w:tcW w:w="847" w:type="pct"/>
            <w:vMerge w:val="restart"/>
            <w:hideMark/>
          </w:tcPr>
          <w:p w14:paraId="50E36B8C"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Тема 3.2. Монтаж судовой ЭРА</w:t>
            </w:r>
          </w:p>
        </w:tc>
        <w:tc>
          <w:tcPr>
            <w:tcW w:w="3474" w:type="pct"/>
            <w:hideMark/>
          </w:tcPr>
          <w:p w14:paraId="3FA1C2FC"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Содержание</w:t>
            </w:r>
          </w:p>
        </w:tc>
        <w:tc>
          <w:tcPr>
            <w:tcW w:w="679" w:type="pct"/>
            <w:hideMark/>
          </w:tcPr>
          <w:p w14:paraId="3BC21151"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w:t>
            </w:r>
          </w:p>
        </w:tc>
      </w:tr>
      <w:tr w:rsidR="004B3B43" w:rsidRPr="003A17C4" w14:paraId="5927243D" w14:textId="77777777" w:rsidTr="007D42C8">
        <w:tblPrEx>
          <w:tblLook w:val="04A0" w:firstRow="1" w:lastRow="0" w:firstColumn="1" w:lastColumn="0" w:noHBand="0" w:noVBand="1"/>
        </w:tblPrEx>
        <w:trPr>
          <w:trHeight w:val="510"/>
        </w:trPr>
        <w:tc>
          <w:tcPr>
            <w:tcW w:w="847" w:type="pct"/>
            <w:vMerge/>
            <w:hideMark/>
          </w:tcPr>
          <w:p w14:paraId="0A127F77"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02B0A81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 Принципы построения системы радиосвязи. Понятие радиосвязи, структурная схема системы радиосвязи. Последовательный и параллельный колебательные контуры.</w:t>
            </w:r>
          </w:p>
        </w:tc>
        <w:tc>
          <w:tcPr>
            <w:tcW w:w="679" w:type="pct"/>
            <w:hideMark/>
          </w:tcPr>
          <w:p w14:paraId="4E2E16A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4C4003D5" w14:textId="77777777" w:rsidTr="007D42C8">
        <w:tblPrEx>
          <w:tblLook w:val="04A0" w:firstRow="1" w:lastRow="0" w:firstColumn="1" w:lastColumn="0" w:noHBand="0" w:noVBand="1"/>
        </w:tblPrEx>
        <w:trPr>
          <w:trHeight w:val="510"/>
        </w:trPr>
        <w:tc>
          <w:tcPr>
            <w:tcW w:w="847" w:type="pct"/>
            <w:vMerge/>
            <w:hideMark/>
          </w:tcPr>
          <w:p w14:paraId="4DA60B68"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610670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Особенности распространения радиоволн различных диапазонов.  Диапазоны радиоволн, используемые в судовой радиоаппаратуре</w:t>
            </w:r>
          </w:p>
        </w:tc>
        <w:tc>
          <w:tcPr>
            <w:tcW w:w="679" w:type="pct"/>
            <w:hideMark/>
          </w:tcPr>
          <w:p w14:paraId="6E4E487E"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34A75DD2" w14:textId="77777777" w:rsidTr="007D42C8">
        <w:tblPrEx>
          <w:tblLook w:val="04A0" w:firstRow="1" w:lastRow="0" w:firstColumn="1" w:lastColumn="0" w:noHBand="0" w:noVBand="1"/>
        </w:tblPrEx>
        <w:trPr>
          <w:trHeight w:val="510"/>
        </w:trPr>
        <w:tc>
          <w:tcPr>
            <w:tcW w:w="847" w:type="pct"/>
            <w:vMerge/>
            <w:hideMark/>
          </w:tcPr>
          <w:p w14:paraId="4EDFD82C"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C74E8FF"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Виды модуляции, используемые в судовой радиосвязи. Понятие модуляции. Амплитудная, частотная, фазовая модуляции</w:t>
            </w:r>
          </w:p>
        </w:tc>
        <w:tc>
          <w:tcPr>
            <w:tcW w:w="679" w:type="pct"/>
            <w:hideMark/>
          </w:tcPr>
          <w:p w14:paraId="2C1B76C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2C94E386" w14:textId="77777777" w:rsidTr="007D42C8">
        <w:tblPrEx>
          <w:tblLook w:val="04A0" w:firstRow="1" w:lastRow="0" w:firstColumn="1" w:lastColumn="0" w:noHBand="0" w:noVBand="1"/>
        </w:tblPrEx>
        <w:trPr>
          <w:trHeight w:val="765"/>
        </w:trPr>
        <w:tc>
          <w:tcPr>
            <w:tcW w:w="847" w:type="pct"/>
            <w:vMerge/>
            <w:hideMark/>
          </w:tcPr>
          <w:p w14:paraId="13C7125D"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71841C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Судовые радиопередатчики. Основные показатели радиопередатчиков. Основные узлы радиопередатчиков. Судовые радиостанции. Размещение аппаратуры радиосвязи на судне. Схема подключения питания. Технология монтажа аппаратуры судовой связи.</w:t>
            </w:r>
          </w:p>
        </w:tc>
        <w:tc>
          <w:tcPr>
            <w:tcW w:w="679" w:type="pct"/>
            <w:hideMark/>
          </w:tcPr>
          <w:p w14:paraId="58A0D19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5FA8E1B" w14:textId="77777777" w:rsidTr="007D42C8">
        <w:tblPrEx>
          <w:tblLook w:val="04A0" w:firstRow="1" w:lastRow="0" w:firstColumn="1" w:lastColumn="0" w:noHBand="0" w:noVBand="1"/>
        </w:tblPrEx>
        <w:trPr>
          <w:trHeight w:val="510"/>
        </w:trPr>
        <w:tc>
          <w:tcPr>
            <w:tcW w:w="847" w:type="pct"/>
            <w:vMerge/>
            <w:hideMark/>
          </w:tcPr>
          <w:p w14:paraId="66E94D77"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F4DBA81"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Антенно-фидерные устройства. Назначение и взаимосвязь. Свойств</w:t>
            </w:r>
            <w:proofErr w:type="gramStart"/>
            <w:r w:rsidRPr="003A17C4">
              <w:rPr>
                <w:rFonts w:ascii="Times New Roman" w:hAnsi="Times New Roman"/>
                <w:sz w:val="20"/>
                <w:szCs w:val="20"/>
              </w:rPr>
              <w:t>.</w:t>
            </w:r>
            <w:proofErr w:type="gramEnd"/>
            <w:r w:rsidRPr="003A17C4">
              <w:rPr>
                <w:rFonts w:ascii="Times New Roman" w:hAnsi="Times New Roman"/>
                <w:sz w:val="20"/>
                <w:szCs w:val="20"/>
              </w:rPr>
              <w:t xml:space="preserve"> и основные параметры антенн. Принцип работы антенны.</w:t>
            </w:r>
          </w:p>
        </w:tc>
        <w:tc>
          <w:tcPr>
            <w:tcW w:w="679" w:type="pct"/>
            <w:hideMark/>
          </w:tcPr>
          <w:p w14:paraId="03F8AC6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1ECE8BC9" w14:textId="77777777" w:rsidTr="007D42C8">
        <w:tblPrEx>
          <w:tblLook w:val="04A0" w:firstRow="1" w:lastRow="0" w:firstColumn="1" w:lastColumn="0" w:noHBand="0" w:noVBand="1"/>
        </w:tblPrEx>
        <w:trPr>
          <w:trHeight w:val="510"/>
        </w:trPr>
        <w:tc>
          <w:tcPr>
            <w:tcW w:w="847" w:type="pct"/>
            <w:vMerge/>
            <w:hideMark/>
          </w:tcPr>
          <w:p w14:paraId="282AA5D6"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0728B85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Судовые радиопеленгаторы. Понятие радиопеленгование. Принцип работы судового радиопеленгатора. Судовые радиопеленгаторы «Рыбка», «Румб». Назначение и принцип работы.</w:t>
            </w:r>
          </w:p>
        </w:tc>
        <w:tc>
          <w:tcPr>
            <w:tcW w:w="679" w:type="pct"/>
            <w:hideMark/>
          </w:tcPr>
          <w:p w14:paraId="4033D065"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343A37E9" w14:textId="77777777" w:rsidTr="007D42C8">
        <w:tblPrEx>
          <w:tblLook w:val="04A0" w:firstRow="1" w:lastRow="0" w:firstColumn="1" w:lastColumn="0" w:noHBand="0" w:noVBand="1"/>
        </w:tblPrEx>
        <w:trPr>
          <w:trHeight w:val="510"/>
        </w:trPr>
        <w:tc>
          <w:tcPr>
            <w:tcW w:w="847" w:type="pct"/>
            <w:vMerge/>
            <w:hideMark/>
          </w:tcPr>
          <w:p w14:paraId="74D5505E"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367928C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Судовые РЛС.  Основные сведения о судовых радиолокационных станциях. Структурная схема и принцип действия РЛС. Размещение РЛС на судне.</w:t>
            </w:r>
          </w:p>
        </w:tc>
        <w:tc>
          <w:tcPr>
            <w:tcW w:w="679" w:type="pct"/>
            <w:hideMark/>
          </w:tcPr>
          <w:p w14:paraId="611D184D"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3</w:t>
            </w:r>
          </w:p>
        </w:tc>
      </w:tr>
      <w:tr w:rsidR="004B3B43" w:rsidRPr="003A17C4" w14:paraId="3C912EE2" w14:textId="77777777" w:rsidTr="007D42C8">
        <w:tblPrEx>
          <w:tblLook w:val="04A0" w:firstRow="1" w:lastRow="0" w:firstColumn="1" w:lastColumn="0" w:noHBand="0" w:noVBand="1"/>
        </w:tblPrEx>
        <w:trPr>
          <w:trHeight w:val="255"/>
        </w:trPr>
        <w:tc>
          <w:tcPr>
            <w:tcW w:w="847" w:type="pct"/>
            <w:vMerge/>
            <w:hideMark/>
          </w:tcPr>
          <w:p w14:paraId="387FBBBD"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7521030" w14:textId="77777777" w:rsidR="004B3B43" w:rsidRPr="003A17C4" w:rsidRDefault="004B3B43" w:rsidP="007D42C8">
            <w:pPr>
              <w:spacing w:line="240" w:lineRule="auto"/>
              <w:contextualSpacing/>
              <w:rPr>
                <w:rFonts w:ascii="Times New Roman" w:hAnsi="Times New Roman"/>
                <w:b/>
                <w:bCs/>
                <w:sz w:val="20"/>
                <w:szCs w:val="20"/>
              </w:rPr>
            </w:pPr>
            <w:r w:rsidRPr="003A17C4">
              <w:rPr>
                <w:rFonts w:ascii="Times New Roman" w:hAnsi="Times New Roman"/>
                <w:b/>
                <w:bCs/>
                <w:sz w:val="20"/>
                <w:szCs w:val="20"/>
              </w:rPr>
              <w:t xml:space="preserve">В том числе практических занятий </w:t>
            </w:r>
          </w:p>
        </w:tc>
        <w:tc>
          <w:tcPr>
            <w:tcW w:w="679" w:type="pct"/>
            <w:hideMark/>
          </w:tcPr>
          <w:p w14:paraId="4243C2B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 </w:t>
            </w:r>
          </w:p>
        </w:tc>
      </w:tr>
      <w:tr w:rsidR="004B3B43" w:rsidRPr="003A17C4" w14:paraId="5972607F" w14:textId="77777777" w:rsidTr="007D42C8">
        <w:tblPrEx>
          <w:tblLook w:val="04A0" w:firstRow="1" w:lastRow="0" w:firstColumn="1" w:lastColumn="0" w:noHBand="0" w:noVBand="1"/>
        </w:tblPrEx>
        <w:trPr>
          <w:trHeight w:val="255"/>
        </w:trPr>
        <w:tc>
          <w:tcPr>
            <w:tcW w:w="847" w:type="pct"/>
            <w:vMerge/>
            <w:hideMark/>
          </w:tcPr>
          <w:p w14:paraId="28C0767C"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A8E397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ПР№6. Диапазоны радиосвязи. Составление таблицы диапазонов радиоволн, используемых в радиоаппаратуре.</w:t>
            </w:r>
          </w:p>
        </w:tc>
        <w:tc>
          <w:tcPr>
            <w:tcW w:w="679" w:type="pct"/>
            <w:hideMark/>
          </w:tcPr>
          <w:p w14:paraId="3D3FF3A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18C269C8" w14:textId="77777777" w:rsidTr="007D42C8">
        <w:tblPrEx>
          <w:tblLook w:val="04A0" w:firstRow="1" w:lastRow="0" w:firstColumn="1" w:lastColumn="0" w:noHBand="0" w:noVBand="1"/>
        </w:tblPrEx>
        <w:trPr>
          <w:trHeight w:val="255"/>
        </w:trPr>
        <w:tc>
          <w:tcPr>
            <w:tcW w:w="847" w:type="pct"/>
            <w:vMerge/>
            <w:hideMark/>
          </w:tcPr>
          <w:p w14:paraId="13ECCF64"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7EDCEE5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ПР№7. Модулированные сигналы. Изучение модулированной, частотной и фазовой модуляции</w:t>
            </w:r>
          </w:p>
        </w:tc>
        <w:tc>
          <w:tcPr>
            <w:tcW w:w="679" w:type="pct"/>
            <w:hideMark/>
          </w:tcPr>
          <w:p w14:paraId="7CB07697"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12803619" w14:textId="77777777" w:rsidTr="007D42C8">
        <w:tblPrEx>
          <w:tblLook w:val="04A0" w:firstRow="1" w:lastRow="0" w:firstColumn="1" w:lastColumn="0" w:noHBand="0" w:noVBand="1"/>
        </w:tblPrEx>
        <w:trPr>
          <w:trHeight w:val="510"/>
        </w:trPr>
        <w:tc>
          <w:tcPr>
            <w:tcW w:w="847" w:type="pct"/>
            <w:vMerge/>
            <w:hideMark/>
          </w:tcPr>
          <w:p w14:paraId="7560D8EC"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F6EC993"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ПР№8. Судовые радиоприемники. Составление структурной схемы радиоприемника. Рассмотрение принципа работы диодного преобразователя частоты.</w:t>
            </w:r>
          </w:p>
        </w:tc>
        <w:tc>
          <w:tcPr>
            <w:tcW w:w="679" w:type="pct"/>
            <w:hideMark/>
          </w:tcPr>
          <w:p w14:paraId="7837DF58"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42E396A" w14:textId="77777777" w:rsidTr="007D42C8">
        <w:tblPrEx>
          <w:tblLook w:val="04A0" w:firstRow="1" w:lastRow="0" w:firstColumn="1" w:lastColumn="0" w:noHBand="0" w:noVBand="1"/>
        </w:tblPrEx>
        <w:trPr>
          <w:trHeight w:val="255"/>
        </w:trPr>
        <w:tc>
          <w:tcPr>
            <w:tcW w:w="847" w:type="pct"/>
            <w:vMerge/>
            <w:hideMark/>
          </w:tcPr>
          <w:p w14:paraId="5BA80BC3"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8D817E6"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 xml:space="preserve">ПР№9. Антенны средств </w:t>
            </w:r>
            <w:proofErr w:type="gramStart"/>
            <w:r w:rsidRPr="003A17C4">
              <w:rPr>
                <w:rFonts w:ascii="Times New Roman" w:hAnsi="Times New Roman"/>
                <w:sz w:val="20"/>
                <w:szCs w:val="20"/>
              </w:rPr>
              <w:t>судовой  радиосвязи</w:t>
            </w:r>
            <w:proofErr w:type="gramEnd"/>
            <w:r w:rsidRPr="003A17C4">
              <w:rPr>
                <w:rFonts w:ascii="Times New Roman" w:hAnsi="Times New Roman"/>
                <w:sz w:val="20"/>
                <w:szCs w:val="20"/>
              </w:rPr>
              <w:t>. Конструкция судовых антенн. Тактико-технические данные.</w:t>
            </w:r>
          </w:p>
        </w:tc>
        <w:tc>
          <w:tcPr>
            <w:tcW w:w="679" w:type="pct"/>
            <w:hideMark/>
          </w:tcPr>
          <w:p w14:paraId="7519A725"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14B0D8F4" w14:textId="77777777" w:rsidTr="007D42C8">
        <w:tblPrEx>
          <w:tblLook w:val="04A0" w:firstRow="1" w:lastRow="0" w:firstColumn="1" w:lastColumn="0" w:noHBand="0" w:noVBand="1"/>
        </w:tblPrEx>
        <w:trPr>
          <w:trHeight w:val="510"/>
        </w:trPr>
        <w:tc>
          <w:tcPr>
            <w:tcW w:w="847" w:type="pct"/>
            <w:vMerge/>
            <w:hideMark/>
          </w:tcPr>
          <w:p w14:paraId="2C5D84D4"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1ABD9375"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ПР№10. Фидерные устройства и волноводы. Составление таблицы классификации фидерных устройств. Изучение свойств воздушных, кабельных и волноводных фидеров.</w:t>
            </w:r>
          </w:p>
        </w:tc>
        <w:tc>
          <w:tcPr>
            <w:tcW w:w="679" w:type="pct"/>
            <w:hideMark/>
          </w:tcPr>
          <w:p w14:paraId="75CEAC31"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B61A111" w14:textId="77777777" w:rsidTr="007D42C8">
        <w:tblPrEx>
          <w:tblLook w:val="04A0" w:firstRow="1" w:lastRow="0" w:firstColumn="1" w:lastColumn="0" w:noHBand="0" w:noVBand="1"/>
        </w:tblPrEx>
        <w:trPr>
          <w:trHeight w:val="255"/>
        </w:trPr>
        <w:tc>
          <w:tcPr>
            <w:tcW w:w="847" w:type="pct"/>
            <w:vMerge/>
            <w:hideMark/>
          </w:tcPr>
          <w:p w14:paraId="5F7FB393"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4118EB50"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ПР№11. Судовые радиопеленгаторы. Изучение принципа работы радиопеленгаторов «Румб», «Рыбка М»</w:t>
            </w:r>
          </w:p>
        </w:tc>
        <w:tc>
          <w:tcPr>
            <w:tcW w:w="679" w:type="pct"/>
            <w:hideMark/>
          </w:tcPr>
          <w:p w14:paraId="74083EE4"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4B3B43" w:rsidRPr="003A17C4" w14:paraId="7F5EC6CC" w14:textId="77777777" w:rsidTr="007D42C8">
        <w:tblPrEx>
          <w:tblLook w:val="04A0" w:firstRow="1" w:lastRow="0" w:firstColumn="1" w:lastColumn="0" w:noHBand="0" w:noVBand="1"/>
        </w:tblPrEx>
        <w:trPr>
          <w:trHeight w:val="255"/>
        </w:trPr>
        <w:tc>
          <w:tcPr>
            <w:tcW w:w="847" w:type="pct"/>
            <w:vMerge/>
            <w:hideMark/>
          </w:tcPr>
          <w:p w14:paraId="6B6D0D46" w14:textId="77777777" w:rsidR="004B3B43" w:rsidRPr="003A17C4" w:rsidRDefault="004B3B43" w:rsidP="007D42C8">
            <w:pPr>
              <w:spacing w:line="240" w:lineRule="auto"/>
              <w:contextualSpacing/>
              <w:rPr>
                <w:rFonts w:ascii="Times New Roman" w:hAnsi="Times New Roman"/>
                <w:b/>
                <w:bCs/>
                <w:sz w:val="20"/>
                <w:szCs w:val="20"/>
              </w:rPr>
            </w:pPr>
          </w:p>
        </w:tc>
        <w:tc>
          <w:tcPr>
            <w:tcW w:w="3474" w:type="pct"/>
            <w:hideMark/>
          </w:tcPr>
          <w:p w14:paraId="51A31942"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ПР№12. Решение задач по теме «Измерение дальности действия радиоволн до объекта»</w:t>
            </w:r>
          </w:p>
        </w:tc>
        <w:tc>
          <w:tcPr>
            <w:tcW w:w="679" w:type="pct"/>
            <w:hideMark/>
          </w:tcPr>
          <w:p w14:paraId="790CE94A" w14:textId="77777777" w:rsidR="004B3B43" w:rsidRPr="003A17C4" w:rsidRDefault="004B3B43" w:rsidP="007D42C8">
            <w:pPr>
              <w:spacing w:line="240" w:lineRule="auto"/>
              <w:contextualSpacing/>
              <w:rPr>
                <w:rFonts w:ascii="Times New Roman" w:hAnsi="Times New Roman"/>
                <w:sz w:val="20"/>
                <w:szCs w:val="20"/>
              </w:rPr>
            </w:pPr>
            <w:r w:rsidRPr="003A17C4">
              <w:rPr>
                <w:rFonts w:ascii="Times New Roman" w:hAnsi="Times New Roman"/>
                <w:sz w:val="20"/>
                <w:szCs w:val="20"/>
              </w:rPr>
              <w:t>2</w:t>
            </w:r>
          </w:p>
        </w:tc>
      </w:tr>
      <w:tr w:rsidR="003310C0" w:rsidRPr="003A17C4" w14:paraId="00D2EE99" w14:textId="77777777" w:rsidTr="007D42C8">
        <w:tblPrEx>
          <w:tblLook w:val="04A0" w:firstRow="1" w:lastRow="0" w:firstColumn="1" w:lastColumn="0" w:noHBand="0" w:noVBand="1"/>
        </w:tblPrEx>
        <w:trPr>
          <w:trHeight w:val="255"/>
        </w:trPr>
        <w:tc>
          <w:tcPr>
            <w:tcW w:w="847" w:type="pct"/>
            <w:vMerge w:val="restart"/>
          </w:tcPr>
          <w:p w14:paraId="71FD7751" w14:textId="77777777" w:rsidR="003310C0" w:rsidRPr="003A17C4" w:rsidRDefault="003310C0" w:rsidP="003310C0">
            <w:pPr>
              <w:spacing w:line="240" w:lineRule="auto"/>
              <w:contextualSpacing/>
              <w:rPr>
                <w:rFonts w:ascii="Times New Roman" w:hAnsi="Times New Roman"/>
                <w:b/>
                <w:bCs/>
                <w:sz w:val="20"/>
                <w:szCs w:val="20"/>
              </w:rPr>
            </w:pPr>
            <w:r>
              <w:rPr>
                <w:rFonts w:ascii="Times New Roman" w:hAnsi="Times New Roman"/>
                <w:b/>
                <w:bCs/>
                <w:sz w:val="20"/>
                <w:szCs w:val="20"/>
              </w:rPr>
              <w:t xml:space="preserve">Тема 3.3. </w:t>
            </w:r>
            <w:r w:rsidRPr="003310C0">
              <w:rPr>
                <w:rFonts w:ascii="Times New Roman" w:hAnsi="Times New Roman"/>
                <w:b/>
                <w:bCs/>
                <w:sz w:val="20"/>
                <w:szCs w:val="20"/>
              </w:rPr>
              <w:t>Изготовление и монтаж в</w:t>
            </w:r>
            <w:r>
              <w:rPr>
                <w:rFonts w:ascii="Times New Roman" w:hAnsi="Times New Roman"/>
                <w:b/>
                <w:bCs/>
                <w:sz w:val="20"/>
                <w:szCs w:val="20"/>
              </w:rPr>
              <w:t>олоконно-оптических линий связи</w:t>
            </w:r>
          </w:p>
        </w:tc>
        <w:tc>
          <w:tcPr>
            <w:tcW w:w="3474" w:type="pct"/>
          </w:tcPr>
          <w:p w14:paraId="23D75E55" w14:textId="77777777" w:rsidR="003310C0" w:rsidRPr="003310C0" w:rsidRDefault="003310C0" w:rsidP="003310C0">
            <w:pPr>
              <w:spacing w:after="0" w:line="240" w:lineRule="auto"/>
              <w:rPr>
                <w:rFonts w:ascii="Times New Roman" w:hAnsi="Times New Roman"/>
                <w:sz w:val="20"/>
                <w:szCs w:val="20"/>
              </w:rPr>
            </w:pPr>
            <w:r>
              <w:rPr>
                <w:rFonts w:ascii="Times New Roman" w:hAnsi="Times New Roman"/>
                <w:sz w:val="20"/>
                <w:szCs w:val="20"/>
              </w:rPr>
              <w:t>Т</w:t>
            </w:r>
            <w:r w:rsidRPr="003310C0">
              <w:rPr>
                <w:rFonts w:ascii="Times New Roman" w:hAnsi="Times New Roman"/>
                <w:sz w:val="20"/>
                <w:szCs w:val="20"/>
              </w:rPr>
              <w:t>ребования технологической документации при изготовлении в</w:t>
            </w:r>
            <w:r>
              <w:rPr>
                <w:rFonts w:ascii="Times New Roman" w:hAnsi="Times New Roman"/>
                <w:sz w:val="20"/>
                <w:szCs w:val="20"/>
              </w:rPr>
              <w:t>олоконно-оптических линий связи</w:t>
            </w:r>
            <w:r w:rsidRPr="003310C0">
              <w:rPr>
                <w:rFonts w:ascii="Times New Roman" w:hAnsi="Times New Roman"/>
                <w:sz w:val="20"/>
                <w:szCs w:val="20"/>
              </w:rPr>
              <w:t xml:space="preserve"> </w:t>
            </w:r>
          </w:p>
        </w:tc>
        <w:tc>
          <w:tcPr>
            <w:tcW w:w="679" w:type="pct"/>
          </w:tcPr>
          <w:p w14:paraId="184A98C1" w14:textId="77777777" w:rsidR="003310C0" w:rsidRPr="003A17C4" w:rsidRDefault="003310C0" w:rsidP="003310C0">
            <w:pPr>
              <w:spacing w:after="0" w:line="240" w:lineRule="auto"/>
              <w:contextualSpacing/>
              <w:rPr>
                <w:rFonts w:ascii="Times New Roman" w:hAnsi="Times New Roman"/>
                <w:sz w:val="20"/>
                <w:szCs w:val="20"/>
              </w:rPr>
            </w:pPr>
            <w:r>
              <w:rPr>
                <w:rFonts w:ascii="Times New Roman" w:hAnsi="Times New Roman"/>
                <w:sz w:val="20"/>
                <w:szCs w:val="20"/>
              </w:rPr>
              <w:t>2</w:t>
            </w:r>
          </w:p>
        </w:tc>
      </w:tr>
      <w:tr w:rsidR="003310C0" w:rsidRPr="003A17C4" w14:paraId="7C2E2477" w14:textId="77777777" w:rsidTr="007D42C8">
        <w:tblPrEx>
          <w:tblLook w:val="04A0" w:firstRow="1" w:lastRow="0" w:firstColumn="1" w:lastColumn="0" w:noHBand="0" w:noVBand="1"/>
        </w:tblPrEx>
        <w:trPr>
          <w:trHeight w:val="255"/>
        </w:trPr>
        <w:tc>
          <w:tcPr>
            <w:tcW w:w="847" w:type="pct"/>
            <w:vMerge/>
          </w:tcPr>
          <w:p w14:paraId="371805D3" w14:textId="77777777" w:rsidR="003310C0" w:rsidRDefault="003310C0" w:rsidP="003310C0">
            <w:pPr>
              <w:spacing w:line="240" w:lineRule="auto"/>
              <w:contextualSpacing/>
              <w:rPr>
                <w:rFonts w:ascii="Times New Roman" w:hAnsi="Times New Roman"/>
                <w:b/>
                <w:bCs/>
                <w:sz w:val="20"/>
                <w:szCs w:val="20"/>
              </w:rPr>
            </w:pPr>
          </w:p>
        </w:tc>
        <w:tc>
          <w:tcPr>
            <w:tcW w:w="3474" w:type="pct"/>
          </w:tcPr>
          <w:p w14:paraId="2FA449DE" w14:textId="77777777" w:rsidR="003310C0" w:rsidRPr="003310C0" w:rsidRDefault="003310C0" w:rsidP="003310C0">
            <w:pPr>
              <w:spacing w:after="0" w:line="240" w:lineRule="auto"/>
              <w:rPr>
                <w:rFonts w:ascii="Times New Roman" w:hAnsi="Times New Roman"/>
                <w:sz w:val="20"/>
                <w:szCs w:val="20"/>
              </w:rPr>
            </w:pPr>
            <w:r>
              <w:rPr>
                <w:rFonts w:ascii="Times New Roman" w:hAnsi="Times New Roman"/>
                <w:sz w:val="20"/>
                <w:szCs w:val="20"/>
              </w:rPr>
              <w:t>П</w:t>
            </w:r>
            <w:r w:rsidRPr="003310C0">
              <w:rPr>
                <w:rFonts w:ascii="Times New Roman" w:hAnsi="Times New Roman"/>
                <w:sz w:val="20"/>
                <w:szCs w:val="20"/>
              </w:rPr>
              <w:t>орядок выполнения работ по изготовлению во</w:t>
            </w:r>
            <w:r>
              <w:rPr>
                <w:rFonts w:ascii="Times New Roman" w:hAnsi="Times New Roman"/>
                <w:sz w:val="20"/>
                <w:szCs w:val="20"/>
              </w:rPr>
              <w:t>локонно-оптических линий связи</w:t>
            </w:r>
          </w:p>
        </w:tc>
        <w:tc>
          <w:tcPr>
            <w:tcW w:w="679" w:type="pct"/>
          </w:tcPr>
          <w:p w14:paraId="4CB2A343" w14:textId="77777777" w:rsidR="003310C0" w:rsidRPr="003A17C4" w:rsidRDefault="003310C0" w:rsidP="003310C0">
            <w:pPr>
              <w:spacing w:after="0" w:line="240" w:lineRule="auto"/>
              <w:contextualSpacing/>
              <w:rPr>
                <w:rFonts w:ascii="Times New Roman" w:hAnsi="Times New Roman"/>
                <w:sz w:val="20"/>
                <w:szCs w:val="20"/>
              </w:rPr>
            </w:pPr>
            <w:r>
              <w:rPr>
                <w:rFonts w:ascii="Times New Roman" w:hAnsi="Times New Roman"/>
                <w:sz w:val="20"/>
                <w:szCs w:val="20"/>
              </w:rPr>
              <w:t>2</w:t>
            </w:r>
          </w:p>
        </w:tc>
      </w:tr>
      <w:tr w:rsidR="003310C0" w:rsidRPr="003A17C4" w14:paraId="6E1D26F0" w14:textId="77777777" w:rsidTr="007D42C8">
        <w:tblPrEx>
          <w:tblLook w:val="04A0" w:firstRow="1" w:lastRow="0" w:firstColumn="1" w:lastColumn="0" w:noHBand="0" w:noVBand="1"/>
        </w:tblPrEx>
        <w:trPr>
          <w:trHeight w:val="255"/>
        </w:trPr>
        <w:tc>
          <w:tcPr>
            <w:tcW w:w="847" w:type="pct"/>
            <w:vMerge/>
          </w:tcPr>
          <w:p w14:paraId="1139F559" w14:textId="77777777" w:rsidR="003310C0" w:rsidRDefault="003310C0" w:rsidP="003310C0">
            <w:pPr>
              <w:spacing w:line="240" w:lineRule="auto"/>
              <w:contextualSpacing/>
              <w:rPr>
                <w:rFonts w:ascii="Times New Roman" w:hAnsi="Times New Roman"/>
                <w:b/>
                <w:bCs/>
                <w:sz w:val="20"/>
                <w:szCs w:val="20"/>
              </w:rPr>
            </w:pPr>
          </w:p>
        </w:tc>
        <w:tc>
          <w:tcPr>
            <w:tcW w:w="3474" w:type="pct"/>
          </w:tcPr>
          <w:p w14:paraId="77862494" w14:textId="77777777" w:rsidR="003310C0" w:rsidRDefault="003310C0" w:rsidP="003310C0">
            <w:pPr>
              <w:spacing w:after="0" w:line="240" w:lineRule="auto"/>
              <w:rPr>
                <w:rFonts w:ascii="Times New Roman" w:hAnsi="Times New Roman"/>
                <w:sz w:val="20"/>
                <w:szCs w:val="20"/>
              </w:rPr>
            </w:pPr>
            <w:r>
              <w:rPr>
                <w:rFonts w:ascii="Times New Roman" w:hAnsi="Times New Roman"/>
                <w:sz w:val="20"/>
                <w:szCs w:val="20"/>
              </w:rPr>
              <w:t>М</w:t>
            </w:r>
            <w:r w:rsidRPr="003310C0">
              <w:rPr>
                <w:rFonts w:ascii="Times New Roman" w:hAnsi="Times New Roman"/>
                <w:sz w:val="20"/>
                <w:szCs w:val="20"/>
              </w:rPr>
              <w:t>онта</w:t>
            </w:r>
            <w:r>
              <w:rPr>
                <w:rFonts w:ascii="Times New Roman" w:hAnsi="Times New Roman"/>
                <w:sz w:val="20"/>
                <w:szCs w:val="20"/>
              </w:rPr>
              <w:t>ж волоконно – оптических линий</w:t>
            </w:r>
          </w:p>
        </w:tc>
        <w:tc>
          <w:tcPr>
            <w:tcW w:w="679" w:type="pct"/>
          </w:tcPr>
          <w:p w14:paraId="70364C61" w14:textId="77777777" w:rsidR="003310C0" w:rsidRDefault="003310C0" w:rsidP="003310C0">
            <w:pPr>
              <w:spacing w:after="0" w:line="240" w:lineRule="auto"/>
              <w:contextualSpacing/>
              <w:rPr>
                <w:rFonts w:ascii="Times New Roman" w:hAnsi="Times New Roman"/>
                <w:sz w:val="20"/>
                <w:szCs w:val="20"/>
              </w:rPr>
            </w:pPr>
            <w:r>
              <w:rPr>
                <w:rFonts w:ascii="Times New Roman" w:hAnsi="Times New Roman"/>
                <w:sz w:val="20"/>
                <w:szCs w:val="20"/>
              </w:rPr>
              <w:t>2</w:t>
            </w:r>
          </w:p>
        </w:tc>
      </w:tr>
      <w:tr w:rsidR="003310C0" w:rsidRPr="003A17C4" w14:paraId="34F6C44C" w14:textId="77777777" w:rsidTr="003310C0">
        <w:tblPrEx>
          <w:tblLook w:val="04A0" w:firstRow="1" w:lastRow="0" w:firstColumn="1" w:lastColumn="0" w:noHBand="0" w:noVBand="1"/>
        </w:tblPrEx>
        <w:trPr>
          <w:trHeight w:val="317"/>
        </w:trPr>
        <w:tc>
          <w:tcPr>
            <w:tcW w:w="847" w:type="pct"/>
            <w:vMerge/>
          </w:tcPr>
          <w:p w14:paraId="6F6BAF35" w14:textId="77777777" w:rsidR="003310C0" w:rsidRDefault="003310C0" w:rsidP="003310C0">
            <w:pPr>
              <w:spacing w:line="240" w:lineRule="auto"/>
              <w:contextualSpacing/>
              <w:rPr>
                <w:rFonts w:ascii="Times New Roman" w:hAnsi="Times New Roman"/>
                <w:b/>
                <w:bCs/>
                <w:sz w:val="20"/>
                <w:szCs w:val="20"/>
              </w:rPr>
            </w:pPr>
          </w:p>
        </w:tc>
        <w:tc>
          <w:tcPr>
            <w:tcW w:w="3474" w:type="pct"/>
          </w:tcPr>
          <w:p w14:paraId="112D855C" w14:textId="77777777" w:rsidR="003310C0" w:rsidRDefault="003310C0" w:rsidP="003310C0">
            <w:pPr>
              <w:spacing w:after="0" w:line="240" w:lineRule="auto"/>
              <w:rPr>
                <w:rFonts w:ascii="Times New Roman" w:hAnsi="Times New Roman"/>
                <w:sz w:val="20"/>
                <w:szCs w:val="20"/>
              </w:rPr>
            </w:pPr>
            <w:r>
              <w:rPr>
                <w:rFonts w:ascii="Times New Roman" w:hAnsi="Times New Roman"/>
                <w:sz w:val="20"/>
                <w:szCs w:val="20"/>
              </w:rPr>
              <w:t>М</w:t>
            </w:r>
            <w:r w:rsidRPr="003310C0">
              <w:rPr>
                <w:rFonts w:ascii="Times New Roman" w:hAnsi="Times New Roman"/>
                <w:sz w:val="20"/>
                <w:szCs w:val="20"/>
              </w:rPr>
              <w:t>онтировать разделитель волокон оптического кабеля в соответст</w:t>
            </w:r>
            <w:r>
              <w:rPr>
                <w:rFonts w:ascii="Times New Roman" w:hAnsi="Times New Roman"/>
                <w:sz w:val="20"/>
                <w:szCs w:val="20"/>
              </w:rPr>
              <w:t>вии с технической документацией</w:t>
            </w:r>
          </w:p>
        </w:tc>
        <w:tc>
          <w:tcPr>
            <w:tcW w:w="679" w:type="pct"/>
          </w:tcPr>
          <w:p w14:paraId="1A61CCB4" w14:textId="77777777" w:rsidR="003310C0" w:rsidRDefault="003310C0" w:rsidP="003310C0">
            <w:pPr>
              <w:spacing w:after="0" w:line="240" w:lineRule="auto"/>
              <w:contextualSpacing/>
              <w:rPr>
                <w:rFonts w:ascii="Times New Roman" w:hAnsi="Times New Roman"/>
                <w:sz w:val="20"/>
                <w:szCs w:val="20"/>
              </w:rPr>
            </w:pPr>
            <w:r>
              <w:rPr>
                <w:rFonts w:ascii="Times New Roman" w:hAnsi="Times New Roman"/>
                <w:sz w:val="20"/>
                <w:szCs w:val="20"/>
              </w:rPr>
              <w:t>2</w:t>
            </w:r>
          </w:p>
        </w:tc>
      </w:tr>
      <w:tr w:rsidR="003310C0" w:rsidRPr="003A17C4" w14:paraId="5D341A70" w14:textId="77777777" w:rsidTr="007D42C8">
        <w:trPr>
          <w:trHeight w:val="1068"/>
        </w:trPr>
        <w:tc>
          <w:tcPr>
            <w:tcW w:w="4321" w:type="pct"/>
            <w:gridSpan w:val="2"/>
            <w:tcBorders>
              <w:top w:val="single" w:sz="4" w:space="0" w:color="auto"/>
              <w:left w:val="single" w:sz="4" w:space="0" w:color="auto"/>
              <w:bottom w:val="single" w:sz="4" w:space="0" w:color="auto"/>
              <w:right w:val="single" w:sz="4" w:space="0" w:color="auto"/>
            </w:tcBorders>
            <w:hideMark/>
          </w:tcPr>
          <w:p w14:paraId="79D56635" w14:textId="77777777" w:rsidR="003310C0" w:rsidRPr="003A17C4" w:rsidRDefault="003310C0" w:rsidP="003310C0">
            <w:pPr>
              <w:spacing w:after="0" w:line="240" w:lineRule="auto"/>
              <w:contextualSpacing/>
              <w:rPr>
                <w:rFonts w:ascii="Times New Roman" w:hAnsi="Times New Roman"/>
                <w:b/>
                <w:sz w:val="20"/>
                <w:szCs w:val="20"/>
              </w:rPr>
            </w:pPr>
            <w:r w:rsidRPr="003A17C4">
              <w:rPr>
                <w:rFonts w:ascii="Times New Roman" w:hAnsi="Times New Roman"/>
                <w:b/>
                <w:bCs/>
                <w:sz w:val="20"/>
                <w:szCs w:val="20"/>
              </w:rPr>
              <w:t xml:space="preserve">Примерная тематика самостоятельной учебной работы </w:t>
            </w:r>
          </w:p>
          <w:p w14:paraId="0ABEEDDA" w14:textId="77777777" w:rsidR="003310C0" w:rsidRPr="003A17C4" w:rsidRDefault="003310C0" w:rsidP="00FD3BDE">
            <w:pPr>
              <w:pStyle w:val="a6"/>
              <w:numPr>
                <w:ilvl w:val="0"/>
                <w:numId w:val="11"/>
              </w:numPr>
              <w:tabs>
                <w:tab w:val="left" w:pos="426"/>
              </w:tabs>
              <w:spacing w:after="0"/>
              <w:ind w:left="0" w:firstLine="0"/>
              <w:contextualSpacing/>
              <w:rPr>
                <w:sz w:val="20"/>
                <w:szCs w:val="20"/>
              </w:rPr>
            </w:pPr>
            <w:r w:rsidRPr="003A17C4">
              <w:rPr>
                <w:sz w:val="20"/>
                <w:szCs w:val="20"/>
              </w:rPr>
              <w:t>Контактные соединения, их виды и способы обеспечения.</w:t>
            </w:r>
          </w:p>
          <w:p w14:paraId="59B77B91" w14:textId="77777777" w:rsidR="003310C0" w:rsidRPr="003A17C4" w:rsidRDefault="003310C0" w:rsidP="00FD3BDE">
            <w:pPr>
              <w:pStyle w:val="a6"/>
              <w:numPr>
                <w:ilvl w:val="0"/>
                <w:numId w:val="11"/>
              </w:numPr>
              <w:tabs>
                <w:tab w:val="left" w:pos="426"/>
              </w:tabs>
              <w:spacing w:after="0"/>
              <w:ind w:left="0" w:firstLine="0"/>
              <w:contextualSpacing/>
              <w:rPr>
                <w:sz w:val="20"/>
                <w:szCs w:val="20"/>
              </w:rPr>
            </w:pPr>
            <w:r w:rsidRPr="003A17C4">
              <w:rPr>
                <w:sz w:val="20"/>
                <w:szCs w:val="20"/>
              </w:rPr>
              <w:t>Разновидность оконцеваний: защитное и контактное.</w:t>
            </w:r>
          </w:p>
          <w:p w14:paraId="6F0C4C6E" w14:textId="77777777" w:rsidR="003310C0" w:rsidRPr="003A17C4" w:rsidRDefault="003310C0" w:rsidP="00FD3BDE">
            <w:pPr>
              <w:pStyle w:val="a6"/>
              <w:numPr>
                <w:ilvl w:val="0"/>
                <w:numId w:val="11"/>
              </w:numPr>
              <w:tabs>
                <w:tab w:val="left" w:pos="426"/>
              </w:tabs>
              <w:spacing w:after="0"/>
              <w:ind w:left="0" w:firstLine="0"/>
              <w:contextualSpacing/>
              <w:rPr>
                <w:sz w:val="20"/>
                <w:szCs w:val="20"/>
              </w:rPr>
            </w:pPr>
            <w:r w:rsidRPr="003A17C4">
              <w:rPr>
                <w:sz w:val="20"/>
                <w:szCs w:val="20"/>
              </w:rPr>
              <w:t xml:space="preserve">Наконечники и соединители, значение и технология их выполнения. </w:t>
            </w:r>
          </w:p>
          <w:p w14:paraId="45DD013C" w14:textId="77777777" w:rsidR="003310C0" w:rsidRPr="003A17C4" w:rsidRDefault="003310C0" w:rsidP="00FD3BDE">
            <w:pPr>
              <w:pStyle w:val="a6"/>
              <w:numPr>
                <w:ilvl w:val="0"/>
                <w:numId w:val="11"/>
              </w:numPr>
              <w:tabs>
                <w:tab w:val="left" w:pos="426"/>
              </w:tabs>
              <w:spacing w:after="0"/>
              <w:ind w:left="0" w:firstLine="0"/>
              <w:contextualSpacing/>
              <w:rPr>
                <w:sz w:val="20"/>
                <w:szCs w:val="20"/>
              </w:rPr>
            </w:pPr>
            <w:r w:rsidRPr="003A17C4">
              <w:rPr>
                <w:sz w:val="20"/>
                <w:szCs w:val="20"/>
              </w:rPr>
              <w:t>Оконцевание кабелей радиочастотными и низкочастотными соединителями.</w:t>
            </w:r>
          </w:p>
          <w:p w14:paraId="4A853C94" w14:textId="77777777" w:rsidR="003310C0" w:rsidRPr="003A17C4" w:rsidRDefault="003310C0" w:rsidP="00FD3BDE">
            <w:pPr>
              <w:pStyle w:val="a6"/>
              <w:numPr>
                <w:ilvl w:val="0"/>
                <w:numId w:val="11"/>
              </w:numPr>
              <w:tabs>
                <w:tab w:val="left" w:pos="426"/>
              </w:tabs>
              <w:spacing w:after="0"/>
              <w:ind w:left="0" w:firstLine="0"/>
              <w:contextualSpacing/>
              <w:rPr>
                <w:sz w:val="20"/>
                <w:szCs w:val="20"/>
              </w:rPr>
            </w:pPr>
            <w:r w:rsidRPr="003A17C4">
              <w:rPr>
                <w:sz w:val="20"/>
                <w:szCs w:val="20"/>
              </w:rPr>
              <w:t>Исследование свойств резисторов, конденсаторов, катушек индуктивности.</w:t>
            </w:r>
          </w:p>
          <w:p w14:paraId="7471D52D" w14:textId="77777777" w:rsidR="003310C0" w:rsidRPr="003A17C4" w:rsidRDefault="003310C0" w:rsidP="00FD3BDE">
            <w:pPr>
              <w:pStyle w:val="a6"/>
              <w:numPr>
                <w:ilvl w:val="0"/>
                <w:numId w:val="11"/>
              </w:numPr>
              <w:tabs>
                <w:tab w:val="left" w:pos="426"/>
              </w:tabs>
              <w:spacing w:after="0"/>
              <w:ind w:left="0" w:firstLine="0"/>
              <w:contextualSpacing/>
              <w:rPr>
                <w:sz w:val="20"/>
                <w:szCs w:val="20"/>
              </w:rPr>
            </w:pPr>
            <w:r w:rsidRPr="003A17C4">
              <w:rPr>
                <w:sz w:val="20"/>
                <w:szCs w:val="20"/>
              </w:rPr>
              <w:t>Изучение свойств реле электрических и неэлектрических величин.</w:t>
            </w:r>
          </w:p>
          <w:p w14:paraId="4E0C1044" w14:textId="77777777" w:rsidR="003310C0" w:rsidRPr="003A17C4" w:rsidRDefault="003310C0" w:rsidP="00FD3BDE">
            <w:pPr>
              <w:pStyle w:val="a6"/>
              <w:numPr>
                <w:ilvl w:val="0"/>
                <w:numId w:val="11"/>
              </w:numPr>
              <w:tabs>
                <w:tab w:val="left" w:pos="426"/>
              </w:tabs>
              <w:spacing w:after="0"/>
              <w:ind w:left="0" w:firstLine="0"/>
              <w:contextualSpacing/>
              <w:rPr>
                <w:sz w:val="20"/>
                <w:szCs w:val="20"/>
              </w:rPr>
            </w:pPr>
            <w:r w:rsidRPr="003A17C4">
              <w:rPr>
                <w:sz w:val="20"/>
                <w:szCs w:val="20"/>
              </w:rPr>
              <w:t>Принцип работы контактора и магнитного пускателя.</w:t>
            </w:r>
          </w:p>
          <w:p w14:paraId="3FD8D05A" w14:textId="77777777" w:rsidR="003310C0" w:rsidRPr="003A17C4" w:rsidRDefault="003310C0" w:rsidP="00FD3BDE">
            <w:pPr>
              <w:pStyle w:val="a6"/>
              <w:numPr>
                <w:ilvl w:val="0"/>
                <w:numId w:val="11"/>
              </w:numPr>
              <w:tabs>
                <w:tab w:val="left" w:pos="426"/>
              </w:tabs>
              <w:spacing w:after="0"/>
              <w:ind w:left="0" w:firstLine="0"/>
              <w:contextualSpacing/>
              <w:rPr>
                <w:sz w:val="20"/>
                <w:szCs w:val="20"/>
              </w:rPr>
            </w:pPr>
            <w:r w:rsidRPr="003A17C4">
              <w:rPr>
                <w:sz w:val="20"/>
                <w:szCs w:val="20"/>
              </w:rPr>
              <w:lastRenderedPageBreak/>
              <w:t>Характеристики автоматических выключателей.</w:t>
            </w:r>
          </w:p>
          <w:p w14:paraId="7BBDE9C1" w14:textId="77777777" w:rsidR="003310C0" w:rsidRPr="003A17C4" w:rsidRDefault="003310C0" w:rsidP="00FD3BDE">
            <w:pPr>
              <w:pStyle w:val="a6"/>
              <w:numPr>
                <w:ilvl w:val="0"/>
                <w:numId w:val="11"/>
              </w:numPr>
              <w:tabs>
                <w:tab w:val="left" w:pos="426"/>
              </w:tabs>
              <w:spacing w:after="0"/>
              <w:ind w:left="0" w:firstLine="0"/>
              <w:contextualSpacing/>
              <w:rPr>
                <w:sz w:val="20"/>
                <w:szCs w:val="20"/>
              </w:rPr>
            </w:pPr>
            <w:r w:rsidRPr="003A17C4">
              <w:rPr>
                <w:sz w:val="20"/>
                <w:szCs w:val="20"/>
              </w:rPr>
              <w:t>Замер освещенности помещений.</w:t>
            </w:r>
          </w:p>
          <w:p w14:paraId="3FBD81E1" w14:textId="77777777" w:rsidR="003310C0" w:rsidRPr="003A17C4" w:rsidRDefault="003310C0" w:rsidP="00FD3BDE">
            <w:pPr>
              <w:pStyle w:val="a6"/>
              <w:numPr>
                <w:ilvl w:val="0"/>
                <w:numId w:val="11"/>
              </w:numPr>
              <w:tabs>
                <w:tab w:val="left" w:pos="426"/>
              </w:tabs>
              <w:spacing w:after="0"/>
              <w:ind w:left="0" w:firstLine="0"/>
              <w:contextualSpacing/>
              <w:rPr>
                <w:sz w:val="20"/>
                <w:szCs w:val="20"/>
              </w:rPr>
            </w:pPr>
            <w:r w:rsidRPr="003A17C4">
              <w:rPr>
                <w:sz w:val="20"/>
                <w:szCs w:val="20"/>
              </w:rPr>
              <w:t>Определение дефектов в люминесцентных лампах.</w:t>
            </w:r>
          </w:p>
          <w:p w14:paraId="642C7CD0" w14:textId="77777777" w:rsidR="003310C0" w:rsidRPr="003A17C4" w:rsidRDefault="003310C0" w:rsidP="00FD3BDE">
            <w:pPr>
              <w:pStyle w:val="a6"/>
              <w:numPr>
                <w:ilvl w:val="0"/>
                <w:numId w:val="11"/>
              </w:numPr>
              <w:tabs>
                <w:tab w:val="left" w:pos="426"/>
              </w:tabs>
              <w:spacing w:after="0"/>
              <w:ind w:left="0" w:firstLine="0"/>
              <w:contextualSpacing/>
              <w:rPr>
                <w:sz w:val="20"/>
                <w:szCs w:val="20"/>
              </w:rPr>
            </w:pPr>
            <w:r w:rsidRPr="003A17C4">
              <w:rPr>
                <w:sz w:val="20"/>
                <w:szCs w:val="20"/>
              </w:rPr>
              <w:t>Составление схем включения источников света.</w:t>
            </w:r>
          </w:p>
          <w:p w14:paraId="19BD1CDE" w14:textId="77777777" w:rsidR="003310C0" w:rsidRPr="003A17C4" w:rsidRDefault="003310C0" w:rsidP="00FD3BDE">
            <w:pPr>
              <w:pStyle w:val="a6"/>
              <w:numPr>
                <w:ilvl w:val="0"/>
                <w:numId w:val="11"/>
              </w:numPr>
              <w:tabs>
                <w:tab w:val="left" w:pos="426"/>
              </w:tabs>
              <w:spacing w:after="0"/>
              <w:ind w:left="0" w:firstLine="0"/>
              <w:contextualSpacing/>
              <w:rPr>
                <w:sz w:val="20"/>
                <w:szCs w:val="20"/>
              </w:rPr>
            </w:pPr>
            <w:r w:rsidRPr="003A17C4">
              <w:rPr>
                <w:sz w:val="20"/>
                <w:szCs w:val="20"/>
              </w:rPr>
              <w:t>Нагрев трансформатора, контроль нагрузки.</w:t>
            </w:r>
          </w:p>
          <w:p w14:paraId="07093A4F" w14:textId="77777777" w:rsidR="003310C0" w:rsidRPr="003A17C4" w:rsidRDefault="003310C0" w:rsidP="00FD3BDE">
            <w:pPr>
              <w:pStyle w:val="a6"/>
              <w:numPr>
                <w:ilvl w:val="0"/>
                <w:numId w:val="11"/>
              </w:numPr>
              <w:tabs>
                <w:tab w:val="left" w:pos="426"/>
              </w:tabs>
              <w:spacing w:after="0"/>
              <w:ind w:left="0" w:firstLine="0"/>
              <w:contextualSpacing/>
              <w:rPr>
                <w:sz w:val="20"/>
                <w:szCs w:val="20"/>
              </w:rPr>
            </w:pPr>
            <w:r w:rsidRPr="003A17C4">
              <w:rPr>
                <w:sz w:val="20"/>
                <w:szCs w:val="20"/>
              </w:rPr>
              <w:t>Гудение трансформатора при работе.</w:t>
            </w:r>
          </w:p>
          <w:p w14:paraId="080E8B05" w14:textId="77777777" w:rsidR="003310C0" w:rsidRPr="003A17C4" w:rsidRDefault="003310C0" w:rsidP="00FD3BDE">
            <w:pPr>
              <w:pStyle w:val="a6"/>
              <w:numPr>
                <w:ilvl w:val="0"/>
                <w:numId w:val="11"/>
              </w:numPr>
              <w:tabs>
                <w:tab w:val="left" w:pos="426"/>
              </w:tabs>
              <w:spacing w:after="0"/>
              <w:ind w:left="0" w:firstLine="0"/>
              <w:contextualSpacing/>
              <w:rPr>
                <w:sz w:val="20"/>
                <w:szCs w:val="20"/>
              </w:rPr>
            </w:pPr>
            <w:r w:rsidRPr="003A17C4">
              <w:rPr>
                <w:sz w:val="20"/>
                <w:szCs w:val="20"/>
              </w:rPr>
              <w:t>Расслоение магнитопровода.</w:t>
            </w:r>
          </w:p>
          <w:p w14:paraId="30F7F9A3" w14:textId="77777777" w:rsidR="003310C0" w:rsidRPr="003A17C4" w:rsidRDefault="003310C0" w:rsidP="00FD3BDE">
            <w:pPr>
              <w:pStyle w:val="a6"/>
              <w:numPr>
                <w:ilvl w:val="0"/>
                <w:numId w:val="11"/>
              </w:numPr>
              <w:tabs>
                <w:tab w:val="left" w:pos="426"/>
              </w:tabs>
              <w:spacing w:after="0"/>
              <w:ind w:left="0" w:firstLine="0"/>
              <w:contextualSpacing/>
              <w:rPr>
                <w:sz w:val="20"/>
                <w:szCs w:val="20"/>
              </w:rPr>
            </w:pPr>
            <w:r w:rsidRPr="003A17C4">
              <w:rPr>
                <w:sz w:val="20"/>
                <w:szCs w:val="20"/>
              </w:rPr>
              <w:t>Типы трехфазных трансформаторов, особенности их устройства. Группы соединений трехфазных трансформаторов. Параллельная работа.</w:t>
            </w:r>
          </w:p>
          <w:p w14:paraId="3430AC3F" w14:textId="77777777" w:rsidR="003310C0" w:rsidRPr="003A17C4" w:rsidRDefault="003310C0" w:rsidP="00FD3BDE">
            <w:pPr>
              <w:pStyle w:val="a6"/>
              <w:numPr>
                <w:ilvl w:val="0"/>
                <w:numId w:val="11"/>
              </w:numPr>
              <w:tabs>
                <w:tab w:val="left" w:pos="426"/>
              </w:tabs>
              <w:spacing w:after="0"/>
              <w:ind w:left="0" w:firstLine="0"/>
              <w:contextualSpacing/>
              <w:rPr>
                <w:sz w:val="20"/>
                <w:szCs w:val="20"/>
              </w:rPr>
            </w:pPr>
            <w:r w:rsidRPr="003A17C4">
              <w:rPr>
                <w:sz w:val="20"/>
                <w:szCs w:val="20"/>
              </w:rPr>
              <w:t>Пуск трехфазного АД с короткозамкнутым ротором.</w:t>
            </w:r>
          </w:p>
          <w:p w14:paraId="4A4CB20C" w14:textId="77777777" w:rsidR="003310C0" w:rsidRPr="003A17C4" w:rsidRDefault="003310C0" w:rsidP="00FD3BDE">
            <w:pPr>
              <w:pStyle w:val="a6"/>
              <w:numPr>
                <w:ilvl w:val="0"/>
                <w:numId w:val="11"/>
              </w:numPr>
              <w:tabs>
                <w:tab w:val="left" w:pos="426"/>
              </w:tabs>
              <w:spacing w:after="0"/>
              <w:ind w:left="0" w:firstLine="0"/>
              <w:contextualSpacing/>
              <w:rPr>
                <w:sz w:val="20"/>
                <w:szCs w:val="20"/>
              </w:rPr>
            </w:pPr>
            <w:r w:rsidRPr="003A17C4">
              <w:rPr>
                <w:sz w:val="20"/>
                <w:szCs w:val="20"/>
              </w:rPr>
              <w:t>Однофазные и конденсаторные асинхронные двигатели.</w:t>
            </w:r>
          </w:p>
          <w:p w14:paraId="7B5742EF" w14:textId="77777777" w:rsidR="003310C0" w:rsidRPr="003A17C4" w:rsidRDefault="003310C0" w:rsidP="00FD3BDE">
            <w:pPr>
              <w:pStyle w:val="a6"/>
              <w:numPr>
                <w:ilvl w:val="0"/>
                <w:numId w:val="11"/>
              </w:numPr>
              <w:tabs>
                <w:tab w:val="left" w:pos="426"/>
              </w:tabs>
              <w:spacing w:after="0"/>
              <w:ind w:left="0" w:firstLine="0"/>
              <w:contextualSpacing/>
              <w:rPr>
                <w:sz w:val="20"/>
                <w:szCs w:val="20"/>
              </w:rPr>
            </w:pPr>
            <w:r w:rsidRPr="003A17C4">
              <w:rPr>
                <w:sz w:val="20"/>
                <w:szCs w:val="20"/>
              </w:rPr>
              <w:t>Регулирование частоты вращения трехфазных асинхронных двигателей.</w:t>
            </w:r>
          </w:p>
          <w:p w14:paraId="5DAFBD17" w14:textId="77777777" w:rsidR="003310C0" w:rsidRPr="003A17C4" w:rsidRDefault="003310C0" w:rsidP="00FD3BDE">
            <w:pPr>
              <w:pStyle w:val="a6"/>
              <w:numPr>
                <w:ilvl w:val="0"/>
                <w:numId w:val="11"/>
              </w:numPr>
              <w:tabs>
                <w:tab w:val="left" w:pos="426"/>
              </w:tabs>
              <w:spacing w:after="0"/>
              <w:ind w:left="0" w:firstLine="0"/>
              <w:contextualSpacing/>
              <w:rPr>
                <w:sz w:val="20"/>
                <w:szCs w:val="20"/>
              </w:rPr>
            </w:pPr>
            <w:r w:rsidRPr="003A17C4">
              <w:rPr>
                <w:sz w:val="20"/>
                <w:szCs w:val="20"/>
              </w:rPr>
              <w:t>Параллельная работа синхронных генераторов.</w:t>
            </w:r>
          </w:p>
          <w:p w14:paraId="39F5F558" w14:textId="77777777" w:rsidR="003310C0" w:rsidRPr="003A17C4" w:rsidRDefault="003310C0" w:rsidP="00FD3BDE">
            <w:pPr>
              <w:pStyle w:val="a6"/>
              <w:numPr>
                <w:ilvl w:val="0"/>
                <w:numId w:val="11"/>
              </w:numPr>
              <w:tabs>
                <w:tab w:val="left" w:pos="426"/>
              </w:tabs>
              <w:spacing w:after="0"/>
              <w:ind w:left="0" w:firstLine="0"/>
              <w:contextualSpacing/>
              <w:rPr>
                <w:sz w:val="20"/>
                <w:szCs w:val="20"/>
              </w:rPr>
            </w:pPr>
            <w:r w:rsidRPr="003A17C4">
              <w:rPr>
                <w:sz w:val="20"/>
                <w:szCs w:val="20"/>
              </w:rPr>
              <w:t>Реакция якоря синхронной машины.</w:t>
            </w:r>
          </w:p>
          <w:p w14:paraId="2BD21094" w14:textId="77777777" w:rsidR="003310C0" w:rsidRPr="003A17C4" w:rsidRDefault="003310C0" w:rsidP="00FD3BDE">
            <w:pPr>
              <w:pStyle w:val="a6"/>
              <w:numPr>
                <w:ilvl w:val="0"/>
                <w:numId w:val="11"/>
              </w:numPr>
              <w:tabs>
                <w:tab w:val="left" w:pos="426"/>
              </w:tabs>
              <w:spacing w:after="0"/>
              <w:ind w:left="0" w:firstLine="0"/>
              <w:contextualSpacing/>
              <w:rPr>
                <w:sz w:val="20"/>
                <w:szCs w:val="20"/>
              </w:rPr>
            </w:pPr>
            <w:r w:rsidRPr="003A17C4">
              <w:rPr>
                <w:sz w:val="20"/>
                <w:szCs w:val="20"/>
              </w:rPr>
              <w:t>Аппаратура распределительных щитов. Монтаж.</w:t>
            </w:r>
          </w:p>
          <w:p w14:paraId="34D2CEEA" w14:textId="77777777" w:rsidR="003310C0" w:rsidRPr="003A17C4" w:rsidRDefault="003310C0" w:rsidP="00FD3BDE">
            <w:pPr>
              <w:pStyle w:val="a6"/>
              <w:numPr>
                <w:ilvl w:val="0"/>
                <w:numId w:val="11"/>
              </w:numPr>
              <w:tabs>
                <w:tab w:val="left" w:pos="426"/>
              </w:tabs>
              <w:spacing w:after="0"/>
              <w:ind w:left="0" w:firstLine="0"/>
              <w:contextualSpacing/>
              <w:rPr>
                <w:sz w:val="20"/>
                <w:szCs w:val="20"/>
              </w:rPr>
            </w:pPr>
            <w:r w:rsidRPr="003A17C4">
              <w:rPr>
                <w:sz w:val="20"/>
                <w:szCs w:val="20"/>
              </w:rPr>
              <w:t>Зарядно - разрядные щиты. Зарядное устройство аккумуляторных батарей.</w:t>
            </w:r>
          </w:p>
          <w:p w14:paraId="1658B5FC" w14:textId="77777777" w:rsidR="003310C0" w:rsidRPr="003A17C4" w:rsidRDefault="003310C0" w:rsidP="00FD3BDE">
            <w:pPr>
              <w:pStyle w:val="a6"/>
              <w:numPr>
                <w:ilvl w:val="0"/>
                <w:numId w:val="11"/>
              </w:numPr>
              <w:tabs>
                <w:tab w:val="left" w:pos="426"/>
              </w:tabs>
              <w:spacing w:after="0"/>
              <w:ind w:left="0" w:firstLine="0"/>
              <w:contextualSpacing/>
              <w:rPr>
                <w:sz w:val="20"/>
                <w:szCs w:val="20"/>
              </w:rPr>
            </w:pPr>
            <w:r w:rsidRPr="003A17C4">
              <w:rPr>
                <w:sz w:val="20"/>
                <w:szCs w:val="20"/>
              </w:rPr>
              <w:t>Главный судовой электрораспределительный щит (ГРЩ): размещение, конструкция.</w:t>
            </w:r>
          </w:p>
          <w:p w14:paraId="644A4941" w14:textId="77777777" w:rsidR="003310C0" w:rsidRPr="003A17C4" w:rsidRDefault="003310C0" w:rsidP="00FD3BDE">
            <w:pPr>
              <w:pStyle w:val="a6"/>
              <w:numPr>
                <w:ilvl w:val="0"/>
                <w:numId w:val="11"/>
              </w:numPr>
              <w:tabs>
                <w:tab w:val="left" w:pos="426"/>
              </w:tabs>
              <w:spacing w:after="0"/>
              <w:ind w:left="0" w:firstLine="0"/>
              <w:contextualSpacing/>
              <w:rPr>
                <w:sz w:val="20"/>
                <w:szCs w:val="20"/>
              </w:rPr>
            </w:pPr>
            <w:r w:rsidRPr="003A17C4">
              <w:rPr>
                <w:sz w:val="20"/>
                <w:szCs w:val="20"/>
              </w:rPr>
              <w:t>Схема управления асинхронным электродвигателем с короткозамкнутым и фазным ротором.</w:t>
            </w:r>
          </w:p>
        </w:tc>
        <w:tc>
          <w:tcPr>
            <w:tcW w:w="679" w:type="pct"/>
            <w:tcBorders>
              <w:top w:val="single" w:sz="4" w:space="0" w:color="auto"/>
              <w:left w:val="single" w:sz="4" w:space="0" w:color="auto"/>
              <w:bottom w:val="single" w:sz="4" w:space="0" w:color="auto"/>
              <w:right w:val="single" w:sz="4" w:space="0" w:color="auto"/>
            </w:tcBorders>
            <w:hideMark/>
          </w:tcPr>
          <w:p w14:paraId="10E9321C" w14:textId="77777777" w:rsidR="003310C0" w:rsidRPr="003A17C4" w:rsidRDefault="003310C0" w:rsidP="003310C0">
            <w:pPr>
              <w:suppressAutoHyphens/>
              <w:spacing w:after="0" w:line="240" w:lineRule="auto"/>
              <w:contextualSpacing/>
              <w:rPr>
                <w:rFonts w:ascii="Times New Roman" w:hAnsi="Times New Roman"/>
                <w:b/>
                <w:i/>
                <w:sz w:val="20"/>
                <w:szCs w:val="20"/>
              </w:rPr>
            </w:pPr>
          </w:p>
        </w:tc>
      </w:tr>
      <w:tr w:rsidR="003310C0" w:rsidRPr="003A17C4" w14:paraId="2A1130B4" w14:textId="77777777" w:rsidTr="007D42C8">
        <w:tc>
          <w:tcPr>
            <w:tcW w:w="4321" w:type="pct"/>
            <w:gridSpan w:val="2"/>
            <w:tcBorders>
              <w:top w:val="single" w:sz="4" w:space="0" w:color="auto"/>
              <w:left w:val="single" w:sz="4" w:space="0" w:color="auto"/>
              <w:bottom w:val="single" w:sz="4" w:space="0" w:color="auto"/>
              <w:right w:val="single" w:sz="4" w:space="0" w:color="auto"/>
            </w:tcBorders>
            <w:hideMark/>
          </w:tcPr>
          <w:p w14:paraId="32E7125B" w14:textId="77777777" w:rsidR="003310C0" w:rsidRPr="003A17C4" w:rsidRDefault="003310C0" w:rsidP="003310C0">
            <w:pPr>
              <w:spacing w:after="0" w:line="240" w:lineRule="auto"/>
              <w:contextualSpacing/>
              <w:rPr>
                <w:rFonts w:ascii="Times New Roman" w:hAnsi="Times New Roman"/>
                <w:b/>
                <w:bCs/>
                <w:sz w:val="20"/>
                <w:szCs w:val="20"/>
              </w:rPr>
            </w:pPr>
            <w:r w:rsidRPr="003A17C4">
              <w:rPr>
                <w:rFonts w:ascii="Times New Roman" w:hAnsi="Times New Roman"/>
                <w:b/>
                <w:bCs/>
                <w:sz w:val="20"/>
                <w:szCs w:val="20"/>
              </w:rPr>
              <w:t xml:space="preserve">Учебная практика </w:t>
            </w:r>
          </w:p>
          <w:p w14:paraId="65B7F477" w14:textId="77777777" w:rsidR="003310C0" w:rsidRPr="003A17C4" w:rsidRDefault="003310C0" w:rsidP="003310C0">
            <w:pPr>
              <w:spacing w:after="0" w:line="240" w:lineRule="auto"/>
              <w:contextualSpacing/>
              <w:rPr>
                <w:rFonts w:ascii="Times New Roman" w:hAnsi="Times New Roman"/>
                <w:b/>
                <w:bCs/>
                <w:sz w:val="20"/>
                <w:szCs w:val="20"/>
              </w:rPr>
            </w:pPr>
            <w:r w:rsidRPr="003A17C4">
              <w:rPr>
                <w:rFonts w:ascii="Times New Roman" w:hAnsi="Times New Roman"/>
                <w:b/>
                <w:bCs/>
                <w:sz w:val="20"/>
                <w:szCs w:val="20"/>
              </w:rPr>
              <w:t xml:space="preserve">Виды работ </w:t>
            </w:r>
          </w:p>
          <w:p w14:paraId="5D2A570A" w14:textId="77777777" w:rsidR="003310C0" w:rsidRPr="003A17C4" w:rsidRDefault="003310C0" w:rsidP="003310C0">
            <w:pPr>
              <w:spacing w:after="0" w:line="240" w:lineRule="auto"/>
              <w:contextualSpacing/>
              <w:rPr>
                <w:rFonts w:ascii="Times New Roman" w:hAnsi="Times New Roman"/>
                <w:b/>
                <w:sz w:val="20"/>
                <w:szCs w:val="20"/>
              </w:rPr>
            </w:pPr>
            <w:r w:rsidRPr="003A17C4">
              <w:rPr>
                <w:rFonts w:ascii="Times New Roman" w:hAnsi="Times New Roman"/>
                <w:b/>
                <w:sz w:val="20"/>
                <w:szCs w:val="20"/>
              </w:rPr>
              <w:t>1. Основы технологии слесарно-сборочных работ.</w:t>
            </w:r>
          </w:p>
          <w:p w14:paraId="3C5A045B"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Выполнение разметки на стальной пластине. Рубка стальной пластины. Правка на правильной плите молотком.</w:t>
            </w:r>
          </w:p>
          <w:p w14:paraId="6465FC36"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 xml:space="preserve">Опиливание ст. пластины в тисках напильником. Гибка по чертежу заготовок.  </w:t>
            </w:r>
          </w:p>
          <w:p w14:paraId="378985B3"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Сверление отверстий в стальной пластине, зенкерование, развертывание отверстий.</w:t>
            </w:r>
          </w:p>
          <w:p w14:paraId="31DAF4F3"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Нарезание внутренней резьбы метчиком. Нарезание наружной резьбы плашкой.</w:t>
            </w:r>
          </w:p>
          <w:p w14:paraId="37F3EEB6" w14:textId="77777777" w:rsidR="003310C0" w:rsidRPr="003A17C4" w:rsidRDefault="003310C0" w:rsidP="003310C0">
            <w:pPr>
              <w:spacing w:after="0" w:line="240" w:lineRule="auto"/>
              <w:contextualSpacing/>
              <w:rPr>
                <w:rFonts w:ascii="Times New Roman" w:hAnsi="Times New Roman"/>
                <w:b/>
                <w:sz w:val="20"/>
                <w:szCs w:val="20"/>
              </w:rPr>
            </w:pPr>
            <w:r w:rsidRPr="003A17C4">
              <w:rPr>
                <w:rFonts w:ascii="Times New Roman" w:hAnsi="Times New Roman"/>
                <w:b/>
                <w:sz w:val="20"/>
                <w:szCs w:val="20"/>
              </w:rPr>
              <w:t>2. Основы технологии электромонтажа.</w:t>
            </w:r>
          </w:p>
          <w:p w14:paraId="24198D31"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 xml:space="preserve">Лужение деталей и поверхностей различными способами.  Пайка заготовок различными швами. </w:t>
            </w:r>
          </w:p>
          <w:p w14:paraId="034A58D0"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 xml:space="preserve">Разделка кабелей и проводов, правка и нарезание проводов, подготовка к контактному оконцеванию. </w:t>
            </w:r>
          </w:p>
          <w:p w14:paraId="563DC607"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Контактное оконцевание одно и многожильных кабелей, монтажных проводов различных сечений, кабелей НЧ соединителями типа ШР, кабелей ВЧ соединителями типа СР.</w:t>
            </w:r>
          </w:p>
          <w:p w14:paraId="1AE2E9AB"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Пайка НЧ соединителей типа ШР. Ознакомление с конструкцией, оконцевание, пайка. Сборка, контроль качества. Пайка НЧ соединителей типа РП.</w:t>
            </w:r>
          </w:p>
          <w:p w14:paraId="0E2AF78D"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Упражнения по наложению бандажей. Пайка контактных колец к экранным оплеткам. Изготовление заземляющих перемычек.</w:t>
            </w:r>
          </w:p>
          <w:p w14:paraId="21679911" w14:textId="77777777" w:rsidR="003310C0" w:rsidRPr="003A17C4" w:rsidRDefault="003310C0" w:rsidP="003310C0">
            <w:pPr>
              <w:spacing w:after="0" w:line="240" w:lineRule="auto"/>
              <w:contextualSpacing/>
              <w:rPr>
                <w:rFonts w:ascii="Times New Roman" w:hAnsi="Times New Roman"/>
                <w:b/>
                <w:sz w:val="20"/>
                <w:szCs w:val="20"/>
              </w:rPr>
            </w:pPr>
            <w:r w:rsidRPr="003A17C4">
              <w:rPr>
                <w:rFonts w:ascii="Times New Roman" w:hAnsi="Times New Roman"/>
                <w:b/>
                <w:sz w:val="20"/>
                <w:szCs w:val="20"/>
              </w:rPr>
              <w:t>3. Судовое электрооборудование.</w:t>
            </w:r>
          </w:p>
          <w:p w14:paraId="1E67E789"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Упражнения в вязке жгутов-косичек, упражнения в вязке жгутов на плазе, раскладка на плазе (шаблоне), вязка, затягивание жгутов.</w:t>
            </w:r>
          </w:p>
          <w:p w14:paraId="132A3BC1"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Выпайка радиоэлементов из печатных плат. Маркирование печатных плат и элементов.</w:t>
            </w:r>
          </w:p>
          <w:p w14:paraId="56430B71"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Монтаж радиоэлементов на печатные платы. Подбор режима пайки. Защитное покрытие цапон лаком. Маркировка на плате.</w:t>
            </w:r>
          </w:p>
          <w:p w14:paraId="651ACDF5"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Пайка ВЧ соединителей, разборка ВЧ соединителей, ознакомление с конструкцией, разделка кабеля РК, оконцевание, пайка на ВЧ соединитель. Сборка. Контроль качества.</w:t>
            </w:r>
          </w:p>
          <w:p w14:paraId="505C1D06"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 xml:space="preserve">Монтаж электроустановочной арматуры и светильников. Подготовка арматуры к монтажу. Разметка и заготовка монтажных проводов. Установка арматуры в светильнике. Сборка схемы включения ламп дневного света. Проверка схемы светильника. проводов. Установка арматуры в светильнике. Сборка схемы </w:t>
            </w:r>
          </w:p>
          <w:p w14:paraId="78D25408"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lastRenderedPageBreak/>
              <w:t>Упражнения по наложению бандажей. Пайка контактных колец к экранным оплеткам. Изготовление заземляющих перемычек.</w:t>
            </w:r>
          </w:p>
          <w:p w14:paraId="37EEA37A" w14:textId="77777777" w:rsidR="003310C0" w:rsidRPr="003A17C4" w:rsidRDefault="003310C0" w:rsidP="003310C0">
            <w:pPr>
              <w:spacing w:after="0" w:line="240" w:lineRule="auto"/>
              <w:contextualSpacing/>
              <w:rPr>
                <w:rFonts w:ascii="Times New Roman" w:hAnsi="Times New Roman"/>
                <w:b/>
                <w:sz w:val="20"/>
                <w:szCs w:val="20"/>
              </w:rPr>
            </w:pPr>
            <w:r w:rsidRPr="003A17C4">
              <w:rPr>
                <w:rFonts w:ascii="Times New Roman" w:hAnsi="Times New Roman"/>
                <w:b/>
                <w:sz w:val="20"/>
                <w:szCs w:val="20"/>
              </w:rPr>
              <w:t>4. Намоточные работы.</w:t>
            </w:r>
          </w:p>
          <w:p w14:paraId="590260CD"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Упражнение в разборке трансформаторов. Сматывание обмоточных проводов с катушек.</w:t>
            </w:r>
          </w:p>
          <w:p w14:paraId="4B487E60"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Исследование конструкций катушек трансформаторов.</w:t>
            </w:r>
          </w:p>
          <w:p w14:paraId="372503EA"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Намоточные работы катушек пускателей, транс-ров, упражнения в намотке катушек с рядовой укладкой провода, укладка межвитковой изоляции.</w:t>
            </w:r>
          </w:p>
          <w:p w14:paraId="2213F616"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Изготовление каркаса катушек магнитного пускателя. Намотка катушек магнитного пускателя намоточным проводом, проверка катушек на отсутствие межвитковых и коротких замыканий.</w:t>
            </w:r>
          </w:p>
          <w:p w14:paraId="72D467CE" w14:textId="77777777" w:rsidR="003310C0" w:rsidRPr="003A17C4" w:rsidRDefault="003310C0" w:rsidP="003310C0">
            <w:pPr>
              <w:spacing w:after="0" w:line="240" w:lineRule="auto"/>
              <w:contextualSpacing/>
              <w:rPr>
                <w:rFonts w:ascii="Times New Roman" w:hAnsi="Times New Roman"/>
                <w:b/>
                <w:sz w:val="20"/>
                <w:szCs w:val="20"/>
              </w:rPr>
            </w:pPr>
            <w:r w:rsidRPr="003A17C4">
              <w:rPr>
                <w:rFonts w:ascii="Times New Roman" w:hAnsi="Times New Roman"/>
                <w:b/>
                <w:sz w:val="20"/>
                <w:szCs w:val="20"/>
              </w:rPr>
              <w:t>5. Монтаж кабелей управления.</w:t>
            </w:r>
          </w:p>
          <w:p w14:paraId="599F446B"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Разделка кабелей управления для монтажа в «СЯ». Набивка сальников с использованием сальниковой резины.</w:t>
            </w:r>
          </w:p>
          <w:p w14:paraId="4E109D01"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Разводка жил кабелей управления в «</w:t>
            </w:r>
            <w:proofErr w:type="gramStart"/>
            <w:r w:rsidRPr="003A17C4">
              <w:rPr>
                <w:rFonts w:ascii="Times New Roman" w:hAnsi="Times New Roman"/>
                <w:sz w:val="20"/>
                <w:szCs w:val="20"/>
              </w:rPr>
              <w:t>СЯ»в</w:t>
            </w:r>
            <w:proofErr w:type="gramEnd"/>
            <w:r w:rsidRPr="003A17C4">
              <w:rPr>
                <w:rFonts w:ascii="Times New Roman" w:hAnsi="Times New Roman"/>
                <w:sz w:val="20"/>
                <w:szCs w:val="20"/>
              </w:rPr>
              <w:t xml:space="preserve"> соответствии с маркировкой клеммных плат. Подключение к монтажным платам. Вязка жгутов.</w:t>
            </w:r>
          </w:p>
          <w:p w14:paraId="6E640AEC"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Монтаж схем соединений с использованием «СЯ». Прозвонка цепи с использованием тестеров и мультиметров. Контроль с подачей питания.</w:t>
            </w:r>
          </w:p>
          <w:p w14:paraId="0F03FE97" w14:textId="77777777" w:rsidR="003310C0" w:rsidRPr="003A17C4" w:rsidRDefault="003310C0" w:rsidP="003310C0">
            <w:pPr>
              <w:spacing w:after="0" w:line="240" w:lineRule="auto"/>
              <w:contextualSpacing/>
              <w:rPr>
                <w:rFonts w:ascii="Times New Roman" w:hAnsi="Times New Roman"/>
                <w:b/>
                <w:sz w:val="20"/>
                <w:szCs w:val="20"/>
              </w:rPr>
            </w:pPr>
            <w:r w:rsidRPr="003A17C4">
              <w:rPr>
                <w:rFonts w:ascii="Times New Roman" w:hAnsi="Times New Roman"/>
                <w:b/>
                <w:sz w:val="20"/>
                <w:szCs w:val="20"/>
              </w:rPr>
              <w:t>6. Электротехнические измерения.</w:t>
            </w:r>
          </w:p>
          <w:p w14:paraId="274AAE44"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Монтаж электроизмерительных приборов. Составление и разработка схем подключения электроизмерительных приборов с использованием вольтметров, амперметров, ваттметров.</w:t>
            </w:r>
          </w:p>
          <w:p w14:paraId="770C1E26"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 xml:space="preserve">Технологические правила осмотра ЭИП и схем их подключения, механического крепежа, заземления. </w:t>
            </w:r>
          </w:p>
          <w:p w14:paraId="26ED8188"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Правила пользования ЭИП: измерение сопротивления изоляции и целости жил сети освещения, трансформаторов, электродвигателей. Технология замера R изоляции мегомметром.</w:t>
            </w:r>
          </w:p>
          <w:p w14:paraId="008EFD46" w14:textId="77777777" w:rsidR="003310C0" w:rsidRPr="003A17C4" w:rsidRDefault="003310C0" w:rsidP="003310C0">
            <w:pPr>
              <w:spacing w:after="0" w:line="240" w:lineRule="auto"/>
              <w:contextualSpacing/>
              <w:rPr>
                <w:rFonts w:ascii="Times New Roman" w:hAnsi="Times New Roman"/>
                <w:b/>
                <w:sz w:val="20"/>
                <w:szCs w:val="20"/>
              </w:rPr>
            </w:pPr>
            <w:r w:rsidRPr="003A17C4">
              <w:rPr>
                <w:rFonts w:ascii="Times New Roman" w:hAnsi="Times New Roman"/>
                <w:sz w:val="20"/>
                <w:szCs w:val="20"/>
              </w:rPr>
              <w:t>Технологические приемы работы с ЭИП, упражнения по использованию мультиметров, тестеров.</w:t>
            </w:r>
          </w:p>
        </w:tc>
        <w:tc>
          <w:tcPr>
            <w:tcW w:w="679" w:type="pct"/>
            <w:tcBorders>
              <w:top w:val="single" w:sz="4" w:space="0" w:color="auto"/>
              <w:left w:val="single" w:sz="4" w:space="0" w:color="auto"/>
              <w:bottom w:val="single" w:sz="4" w:space="0" w:color="auto"/>
              <w:right w:val="single" w:sz="4" w:space="0" w:color="auto"/>
            </w:tcBorders>
            <w:vAlign w:val="center"/>
            <w:hideMark/>
          </w:tcPr>
          <w:p w14:paraId="0897291F" w14:textId="77777777" w:rsidR="003310C0" w:rsidRPr="003A17C4" w:rsidRDefault="003310C0" w:rsidP="003310C0">
            <w:pPr>
              <w:suppressAutoHyphens/>
              <w:spacing w:after="0" w:line="240" w:lineRule="auto"/>
              <w:contextualSpacing/>
              <w:rPr>
                <w:rFonts w:ascii="Times New Roman" w:hAnsi="Times New Roman"/>
                <w:b/>
                <w:i/>
                <w:sz w:val="20"/>
                <w:szCs w:val="20"/>
              </w:rPr>
            </w:pPr>
            <w:r w:rsidRPr="003A17C4">
              <w:rPr>
                <w:rFonts w:ascii="Times New Roman" w:hAnsi="Times New Roman"/>
                <w:b/>
                <w:i/>
                <w:sz w:val="20"/>
                <w:szCs w:val="20"/>
              </w:rPr>
              <w:lastRenderedPageBreak/>
              <w:t>108</w:t>
            </w:r>
          </w:p>
        </w:tc>
      </w:tr>
      <w:tr w:rsidR="003310C0" w:rsidRPr="003A17C4" w14:paraId="050B07B3" w14:textId="77777777" w:rsidTr="007D42C8">
        <w:tc>
          <w:tcPr>
            <w:tcW w:w="4321" w:type="pct"/>
            <w:gridSpan w:val="2"/>
            <w:tcBorders>
              <w:top w:val="single" w:sz="4" w:space="0" w:color="auto"/>
              <w:left w:val="single" w:sz="4" w:space="0" w:color="auto"/>
              <w:bottom w:val="single" w:sz="4" w:space="0" w:color="auto"/>
              <w:right w:val="single" w:sz="4" w:space="0" w:color="auto"/>
            </w:tcBorders>
            <w:hideMark/>
          </w:tcPr>
          <w:p w14:paraId="70862F55" w14:textId="77777777" w:rsidR="003310C0" w:rsidRPr="003A17C4" w:rsidRDefault="003310C0" w:rsidP="003310C0">
            <w:pPr>
              <w:spacing w:after="0" w:line="240" w:lineRule="auto"/>
              <w:contextualSpacing/>
              <w:rPr>
                <w:rFonts w:ascii="Times New Roman" w:hAnsi="Times New Roman"/>
                <w:i/>
                <w:sz w:val="20"/>
                <w:szCs w:val="20"/>
              </w:rPr>
            </w:pPr>
            <w:r w:rsidRPr="003A17C4">
              <w:rPr>
                <w:rFonts w:ascii="Times New Roman" w:hAnsi="Times New Roman"/>
                <w:b/>
                <w:bCs/>
                <w:sz w:val="20"/>
                <w:szCs w:val="20"/>
              </w:rPr>
              <w:t>Производственная практика раздела 1</w:t>
            </w:r>
            <w:r w:rsidRPr="003A17C4">
              <w:rPr>
                <w:rFonts w:ascii="Times New Roman" w:hAnsi="Times New Roman"/>
                <w:b/>
                <w:sz w:val="20"/>
                <w:szCs w:val="20"/>
              </w:rPr>
              <w:t xml:space="preserve"> </w:t>
            </w:r>
            <w:r w:rsidRPr="003A17C4">
              <w:rPr>
                <w:rFonts w:ascii="Times New Roman" w:hAnsi="Times New Roman"/>
                <w:i/>
                <w:sz w:val="20"/>
                <w:szCs w:val="20"/>
              </w:rPr>
              <w:t>(если предусмотрено рассредоточенное прохождение практики)</w:t>
            </w:r>
          </w:p>
          <w:p w14:paraId="66D2D270" w14:textId="77777777" w:rsidR="003310C0" w:rsidRPr="003A17C4" w:rsidRDefault="003310C0" w:rsidP="003310C0">
            <w:pPr>
              <w:spacing w:after="0" w:line="240" w:lineRule="auto"/>
              <w:contextualSpacing/>
              <w:rPr>
                <w:rFonts w:ascii="Times New Roman" w:hAnsi="Times New Roman"/>
                <w:b/>
                <w:bCs/>
                <w:sz w:val="20"/>
                <w:szCs w:val="20"/>
              </w:rPr>
            </w:pPr>
            <w:r w:rsidRPr="003A17C4">
              <w:rPr>
                <w:rFonts w:ascii="Times New Roman" w:hAnsi="Times New Roman"/>
                <w:b/>
                <w:bCs/>
                <w:sz w:val="20"/>
                <w:szCs w:val="20"/>
              </w:rPr>
              <w:t xml:space="preserve">Виды работ </w:t>
            </w:r>
          </w:p>
          <w:p w14:paraId="40E01357"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Отдельные узлы радиосвязи. Обслуживание телефонных станций.</w:t>
            </w:r>
          </w:p>
          <w:p w14:paraId="6F52C5B9"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 xml:space="preserve">Монтаж и замена телефонных станций.                                                                                                                                                                                                                                                                                                              </w:t>
            </w:r>
          </w:p>
          <w:p w14:paraId="5578313C"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Обслуживание, монтаж и ремонт громкоговорителей и переговорных устройств.</w:t>
            </w:r>
          </w:p>
          <w:p w14:paraId="7F059B57"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 xml:space="preserve">Монтаж полупроводниковых приборов.  </w:t>
            </w:r>
          </w:p>
          <w:p w14:paraId="152562ED"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Монтаж радиоэлементов.</w:t>
            </w:r>
          </w:p>
          <w:p w14:paraId="5650DD90"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Разборка узлов коммутационного аппарата.</w:t>
            </w:r>
          </w:p>
          <w:p w14:paraId="7750B161"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Регулировка и обслуживание коммутационного аппарата.</w:t>
            </w:r>
          </w:p>
          <w:p w14:paraId="6DB1CECC" w14:textId="77777777" w:rsidR="003310C0" w:rsidRPr="003A17C4" w:rsidRDefault="003310C0" w:rsidP="003310C0">
            <w:pPr>
              <w:spacing w:after="0" w:line="240" w:lineRule="auto"/>
              <w:contextualSpacing/>
              <w:rPr>
                <w:rFonts w:ascii="Times New Roman" w:hAnsi="Times New Roman"/>
                <w:sz w:val="20"/>
                <w:szCs w:val="20"/>
              </w:rPr>
            </w:pPr>
            <w:r w:rsidRPr="003A17C4">
              <w:rPr>
                <w:rFonts w:ascii="Times New Roman" w:hAnsi="Times New Roman"/>
                <w:sz w:val="20"/>
                <w:szCs w:val="20"/>
              </w:rPr>
              <w:t>Измерение и испытания коммутационного аппарата.</w:t>
            </w:r>
          </w:p>
        </w:tc>
        <w:tc>
          <w:tcPr>
            <w:tcW w:w="679" w:type="pct"/>
            <w:tcBorders>
              <w:top w:val="single" w:sz="4" w:space="0" w:color="auto"/>
              <w:left w:val="single" w:sz="4" w:space="0" w:color="auto"/>
              <w:bottom w:val="single" w:sz="4" w:space="0" w:color="auto"/>
              <w:right w:val="single" w:sz="4" w:space="0" w:color="auto"/>
            </w:tcBorders>
            <w:vAlign w:val="center"/>
            <w:hideMark/>
          </w:tcPr>
          <w:p w14:paraId="59574BFD" w14:textId="77777777" w:rsidR="003310C0" w:rsidRPr="003A17C4" w:rsidRDefault="003310C0" w:rsidP="003310C0">
            <w:pPr>
              <w:suppressAutoHyphens/>
              <w:spacing w:after="0" w:line="240" w:lineRule="auto"/>
              <w:contextualSpacing/>
              <w:rPr>
                <w:rFonts w:ascii="Times New Roman" w:hAnsi="Times New Roman"/>
                <w:b/>
                <w:i/>
                <w:sz w:val="20"/>
                <w:szCs w:val="20"/>
              </w:rPr>
            </w:pPr>
            <w:r w:rsidRPr="003A17C4">
              <w:rPr>
                <w:rFonts w:ascii="Times New Roman" w:hAnsi="Times New Roman"/>
                <w:b/>
                <w:i/>
                <w:sz w:val="20"/>
                <w:szCs w:val="20"/>
              </w:rPr>
              <w:t>324</w:t>
            </w:r>
          </w:p>
        </w:tc>
      </w:tr>
      <w:tr w:rsidR="003310C0" w:rsidRPr="003A17C4" w14:paraId="2776F6BC" w14:textId="77777777" w:rsidTr="007D42C8">
        <w:tc>
          <w:tcPr>
            <w:tcW w:w="4321" w:type="pct"/>
            <w:gridSpan w:val="2"/>
            <w:tcBorders>
              <w:top w:val="single" w:sz="4" w:space="0" w:color="auto"/>
              <w:left w:val="single" w:sz="4" w:space="0" w:color="auto"/>
              <w:bottom w:val="single" w:sz="4" w:space="0" w:color="auto"/>
              <w:right w:val="single" w:sz="4" w:space="0" w:color="auto"/>
            </w:tcBorders>
            <w:hideMark/>
          </w:tcPr>
          <w:p w14:paraId="133308E4" w14:textId="77777777" w:rsidR="003310C0" w:rsidRPr="003A17C4" w:rsidRDefault="003310C0" w:rsidP="003310C0">
            <w:pPr>
              <w:spacing w:after="0" w:line="240" w:lineRule="auto"/>
              <w:contextualSpacing/>
              <w:rPr>
                <w:rFonts w:ascii="Times New Roman" w:hAnsi="Times New Roman"/>
                <w:b/>
                <w:bCs/>
                <w:sz w:val="20"/>
                <w:szCs w:val="20"/>
              </w:rPr>
            </w:pPr>
            <w:r w:rsidRPr="003A17C4">
              <w:rPr>
                <w:rFonts w:ascii="Times New Roman" w:hAnsi="Times New Roman"/>
                <w:b/>
                <w:bCs/>
                <w:sz w:val="20"/>
                <w:szCs w:val="20"/>
              </w:rPr>
              <w:t>Всего</w:t>
            </w:r>
          </w:p>
        </w:tc>
        <w:tc>
          <w:tcPr>
            <w:tcW w:w="679" w:type="pct"/>
            <w:tcBorders>
              <w:top w:val="single" w:sz="4" w:space="0" w:color="auto"/>
              <w:left w:val="single" w:sz="4" w:space="0" w:color="auto"/>
              <w:bottom w:val="single" w:sz="4" w:space="0" w:color="auto"/>
              <w:right w:val="single" w:sz="4" w:space="0" w:color="auto"/>
            </w:tcBorders>
            <w:vAlign w:val="center"/>
            <w:hideMark/>
          </w:tcPr>
          <w:p w14:paraId="27E8C269" w14:textId="77777777" w:rsidR="003310C0" w:rsidRPr="003A17C4" w:rsidRDefault="003310C0" w:rsidP="003310C0">
            <w:pPr>
              <w:spacing w:after="0" w:line="240" w:lineRule="auto"/>
              <w:contextualSpacing/>
              <w:rPr>
                <w:rFonts w:ascii="Times New Roman" w:hAnsi="Times New Roman"/>
                <w:b/>
                <w:i/>
                <w:sz w:val="20"/>
                <w:szCs w:val="20"/>
              </w:rPr>
            </w:pPr>
            <w:r w:rsidRPr="003A17C4">
              <w:rPr>
                <w:rFonts w:ascii="Times New Roman" w:hAnsi="Times New Roman"/>
                <w:b/>
                <w:i/>
                <w:sz w:val="20"/>
                <w:szCs w:val="20"/>
              </w:rPr>
              <w:t>852</w:t>
            </w:r>
          </w:p>
        </w:tc>
      </w:tr>
    </w:tbl>
    <w:p w14:paraId="19E453CE" w14:textId="77777777" w:rsidR="004B3B43" w:rsidRPr="003A17C4" w:rsidRDefault="004B3B43" w:rsidP="004B3B43">
      <w:pPr>
        <w:suppressAutoHyphens/>
        <w:spacing w:line="240" w:lineRule="auto"/>
        <w:jc w:val="both"/>
        <w:rPr>
          <w:rFonts w:ascii="Times New Roman" w:hAnsi="Times New Roman"/>
          <w:bCs/>
          <w:i/>
        </w:rPr>
      </w:pPr>
    </w:p>
    <w:p w14:paraId="676FC094" w14:textId="77777777" w:rsidR="004B3B43" w:rsidRPr="003A17C4" w:rsidRDefault="004B3B43" w:rsidP="004B3B43">
      <w:pPr>
        <w:suppressAutoHyphens/>
        <w:spacing w:line="240" w:lineRule="auto"/>
        <w:jc w:val="both"/>
        <w:rPr>
          <w:rFonts w:ascii="Times New Roman" w:hAnsi="Times New Roman"/>
          <w:bCs/>
          <w:i/>
        </w:rPr>
      </w:pPr>
      <w:r w:rsidRPr="003A17C4">
        <w:rPr>
          <w:rFonts w:ascii="Times New Roman" w:hAnsi="Times New Roman"/>
        </w:rPr>
        <w:tab/>
      </w:r>
    </w:p>
    <w:p w14:paraId="453BD731" w14:textId="77777777" w:rsidR="004B3B43" w:rsidRPr="003A17C4" w:rsidRDefault="004B3B43" w:rsidP="004B3B43">
      <w:pPr>
        <w:tabs>
          <w:tab w:val="left" w:pos="3836"/>
        </w:tabs>
        <w:rPr>
          <w:rFonts w:ascii="Times New Roman" w:hAnsi="Times New Roman"/>
        </w:rPr>
      </w:pPr>
    </w:p>
    <w:p w14:paraId="23BB3C15" w14:textId="77777777" w:rsidR="004B3B43" w:rsidRPr="003A17C4" w:rsidRDefault="004B3B43" w:rsidP="004B3B43">
      <w:pPr>
        <w:tabs>
          <w:tab w:val="left" w:pos="3836"/>
        </w:tabs>
        <w:rPr>
          <w:rFonts w:ascii="Times New Roman" w:hAnsi="Times New Roman"/>
        </w:rPr>
        <w:sectPr w:rsidR="004B3B43" w:rsidRPr="003A17C4" w:rsidSect="007D42C8">
          <w:pgSz w:w="16840" w:h="11907" w:orient="landscape"/>
          <w:pgMar w:top="1418" w:right="1134" w:bottom="851" w:left="992" w:header="709" w:footer="709" w:gutter="0"/>
          <w:cols w:space="720"/>
        </w:sectPr>
      </w:pPr>
      <w:r w:rsidRPr="003A17C4">
        <w:rPr>
          <w:rFonts w:ascii="Times New Roman" w:hAnsi="Times New Roman"/>
        </w:rPr>
        <w:tab/>
      </w:r>
    </w:p>
    <w:p w14:paraId="60FCBDD4" w14:textId="77777777" w:rsidR="004B3B43" w:rsidRPr="003A17C4" w:rsidRDefault="004B3B43" w:rsidP="004B3B43">
      <w:pPr>
        <w:spacing w:after="0"/>
        <w:jc w:val="center"/>
        <w:rPr>
          <w:rFonts w:ascii="Times New Roman" w:hAnsi="Times New Roman"/>
          <w:b/>
          <w:bCs/>
          <w:sz w:val="24"/>
          <w:szCs w:val="24"/>
        </w:rPr>
      </w:pPr>
      <w:r w:rsidRPr="003A17C4">
        <w:rPr>
          <w:rFonts w:ascii="Times New Roman" w:hAnsi="Times New Roman"/>
          <w:b/>
          <w:bCs/>
          <w:sz w:val="24"/>
          <w:szCs w:val="24"/>
        </w:rPr>
        <w:lastRenderedPageBreak/>
        <w:t xml:space="preserve">3. УСЛОВИЯ РЕАЛИЗАЦИИ ПРОГРАММЫ </w:t>
      </w:r>
    </w:p>
    <w:p w14:paraId="5B0B63CD" w14:textId="77777777" w:rsidR="004B3B43" w:rsidRPr="003A17C4" w:rsidRDefault="004B3B43" w:rsidP="004B3B43">
      <w:pPr>
        <w:spacing w:after="0"/>
        <w:jc w:val="center"/>
        <w:rPr>
          <w:rFonts w:ascii="Times New Roman" w:hAnsi="Times New Roman"/>
          <w:b/>
          <w:bCs/>
          <w:sz w:val="24"/>
          <w:szCs w:val="24"/>
        </w:rPr>
      </w:pPr>
      <w:r w:rsidRPr="003A17C4">
        <w:rPr>
          <w:rFonts w:ascii="Times New Roman" w:hAnsi="Times New Roman"/>
          <w:b/>
          <w:bCs/>
          <w:sz w:val="24"/>
          <w:szCs w:val="24"/>
        </w:rPr>
        <w:t>ПРОФЕССИОНАЛЬНОГО МОДУЛЯ</w:t>
      </w:r>
    </w:p>
    <w:p w14:paraId="5F009DFE" w14:textId="77777777" w:rsidR="004B3B43" w:rsidRPr="003A17C4" w:rsidRDefault="004B3B43" w:rsidP="004B3B43">
      <w:pPr>
        <w:spacing w:after="0"/>
        <w:ind w:firstLine="709"/>
        <w:rPr>
          <w:rFonts w:ascii="Times New Roman" w:hAnsi="Times New Roman"/>
          <w:b/>
          <w:bCs/>
          <w:sz w:val="24"/>
          <w:szCs w:val="24"/>
        </w:rPr>
      </w:pPr>
    </w:p>
    <w:p w14:paraId="35B9F00B" w14:textId="77777777" w:rsidR="004B3B43" w:rsidRPr="003A17C4" w:rsidRDefault="004B3B43" w:rsidP="004B3B43">
      <w:pPr>
        <w:spacing w:after="0"/>
        <w:ind w:firstLine="709"/>
        <w:rPr>
          <w:rFonts w:ascii="Times New Roman" w:hAnsi="Times New Roman"/>
          <w:b/>
          <w:bCs/>
          <w:sz w:val="24"/>
          <w:szCs w:val="24"/>
        </w:rPr>
      </w:pPr>
      <w:r w:rsidRPr="003A17C4">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393A9683" w14:textId="2B466F06" w:rsidR="004B3B43" w:rsidRPr="003A17C4" w:rsidRDefault="004B3B43" w:rsidP="004B3B43">
      <w:pPr>
        <w:suppressAutoHyphens/>
        <w:spacing w:after="0"/>
        <w:ind w:firstLine="709"/>
        <w:jc w:val="both"/>
        <w:rPr>
          <w:rFonts w:ascii="Times New Roman" w:hAnsi="Times New Roman"/>
          <w:bCs/>
          <w:i/>
          <w:sz w:val="24"/>
          <w:szCs w:val="24"/>
        </w:rPr>
      </w:pPr>
      <w:r w:rsidRPr="003A17C4">
        <w:rPr>
          <w:rFonts w:ascii="Times New Roman" w:hAnsi="Times New Roman"/>
          <w:bCs/>
          <w:sz w:val="24"/>
          <w:szCs w:val="24"/>
        </w:rPr>
        <w:t>Лаборатории «Электрорадиоматериалов и радиокомпоненто</w:t>
      </w:r>
      <w:r w:rsidR="007E4A29">
        <w:rPr>
          <w:rFonts w:ascii="Times New Roman" w:hAnsi="Times New Roman"/>
          <w:bCs/>
          <w:sz w:val="24"/>
          <w:szCs w:val="24"/>
        </w:rPr>
        <w:t>в</w:t>
      </w:r>
      <w:r w:rsidRPr="003A17C4">
        <w:rPr>
          <w:rFonts w:ascii="Times New Roman" w:hAnsi="Times New Roman"/>
          <w:bCs/>
          <w:sz w:val="24"/>
          <w:szCs w:val="24"/>
        </w:rPr>
        <w:t>», «</w:t>
      </w:r>
      <w:r w:rsidRPr="003A17C4">
        <w:rPr>
          <w:rFonts w:ascii="Times New Roman" w:hAnsi="Times New Roman"/>
          <w:sz w:val="24"/>
          <w:szCs w:val="24"/>
        </w:rPr>
        <w:t>Судовых машин и приводов»</w:t>
      </w:r>
      <w:r w:rsidRPr="003A17C4">
        <w:rPr>
          <w:rFonts w:ascii="Times New Roman" w:hAnsi="Times New Roman"/>
          <w:bCs/>
          <w:i/>
          <w:sz w:val="24"/>
          <w:szCs w:val="24"/>
        </w:rPr>
        <w:t xml:space="preserve">, </w:t>
      </w:r>
      <w:r w:rsidRPr="003A17C4">
        <w:rPr>
          <w:rFonts w:ascii="Times New Roman" w:hAnsi="Times New Roman"/>
          <w:bCs/>
          <w:sz w:val="24"/>
          <w:szCs w:val="24"/>
        </w:rPr>
        <w:t xml:space="preserve">оснащенные в соответствии с п. 6.1.2.1. Примерной рабочей программы по </w:t>
      </w:r>
      <w:r w:rsidRPr="003A17C4">
        <w:rPr>
          <w:rFonts w:ascii="Times New Roman" w:hAnsi="Times New Roman"/>
          <w:bCs/>
          <w:i/>
          <w:sz w:val="24"/>
          <w:szCs w:val="24"/>
        </w:rPr>
        <w:t>профессии 26.01.05 Электрорадиомонтажник судовой</w:t>
      </w:r>
      <w:r w:rsidR="007E4A29">
        <w:rPr>
          <w:rFonts w:ascii="Times New Roman" w:hAnsi="Times New Roman"/>
          <w:bCs/>
          <w:i/>
          <w:sz w:val="24"/>
          <w:szCs w:val="24"/>
        </w:rPr>
        <w:t>.</w:t>
      </w:r>
    </w:p>
    <w:p w14:paraId="17ACE221" w14:textId="77777777" w:rsidR="004B3B43" w:rsidRPr="003A17C4" w:rsidRDefault="004B3B43" w:rsidP="004B3B43">
      <w:pPr>
        <w:suppressAutoHyphens/>
        <w:spacing w:after="0"/>
        <w:ind w:firstLine="709"/>
        <w:jc w:val="both"/>
        <w:rPr>
          <w:rFonts w:ascii="Times New Roman" w:hAnsi="Times New Roman"/>
          <w:bCs/>
          <w:i/>
          <w:sz w:val="24"/>
          <w:szCs w:val="24"/>
        </w:rPr>
      </w:pPr>
      <w:r w:rsidRPr="003A17C4">
        <w:rPr>
          <w:rFonts w:ascii="Times New Roman" w:hAnsi="Times New Roman"/>
          <w:bCs/>
          <w:sz w:val="24"/>
          <w:szCs w:val="24"/>
        </w:rPr>
        <w:t>Мастерские «</w:t>
      </w:r>
      <w:r w:rsidRPr="003A17C4">
        <w:rPr>
          <w:rFonts w:ascii="Times New Roman" w:hAnsi="Times New Roman"/>
          <w:sz w:val="24"/>
          <w:szCs w:val="24"/>
        </w:rPr>
        <w:t>Электромонтажная»</w:t>
      </w:r>
      <w:r w:rsidRPr="003A17C4">
        <w:rPr>
          <w:rFonts w:ascii="Times New Roman" w:hAnsi="Times New Roman"/>
          <w:bCs/>
          <w:sz w:val="24"/>
          <w:szCs w:val="24"/>
        </w:rPr>
        <w:t>, «</w:t>
      </w:r>
      <w:r w:rsidRPr="003A17C4">
        <w:rPr>
          <w:rFonts w:ascii="Times New Roman" w:hAnsi="Times New Roman"/>
          <w:sz w:val="24"/>
          <w:szCs w:val="24"/>
        </w:rPr>
        <w:t>Радиомонтажн</w:t>
      </w:r>
      <w:r w:rsidRPr="003A17C4">
        <w:rPr>
          <w:rFonts w:ascii="Times New Roman" w:hAnsi="Times New Roman"/>
          <w:bCs/>
          <w:i/>
          <w:sz w:val="24"/>
          <w:szCs w:val="24"/>
        </w:rPr>
        <w:t xml:space="preserve">ая», </w:t>
      </w:r>
      <w:r w:rsidRPr="003A17C4">
        <w:rPr>
          <w:rFonts w:ascii="Times New Roman" w:hAnsi="Times New Roman"/>
          <w:bCs/>
          <w:sz w:val="24"/>
          <w:szCs w:val="24"/>
        </w:rPr>
        <w:t xml:space="preserve">оснащенные в соответствии с п. 6.1.2.2. Примерной рабочей программы по данной </w:t>
      </w:r>
      <w:r w:rsidRPr="003A17C4">
        <w:rPr>
          <w:rFonts w:ascii="Times New Roman" w:hAnsi="Times New Roman"/>
          <w:bCs/>
          <w:i/>
          <w:sz w:val="24"/>
          <w:szCs w:val="24"/>
        </w:rPr>
        <w:t>профессии 26.01.05 Электрорадиомонтажник судовой.</w:t>
      </w:r>
    </w:p>
    <w:p w14:paraId="5E6BCADA" w14:textId="77777777" w:rsidR="004B3B43" w:rsidRPr="003A17C4" w:rsidRDefault="004B3B43" w:rsidP="004B3B43">
      <w:pPr>
        <w:suppressAutoHyphens/>
        <w:spacing w:after="0"/>
        <w:ind w:firstLine="709"/>
        <w:jc w:val="both"/>
        <w:rPr>
          <w:rFonts w:ascii="Times New Roman" w:hAnsi="Times New Roman"/>
          <w:bCs/>
          <w:i/>
          <w:sz w:val="24"/>
          <w:szCs w:val="24"/>
        </w:rPr>
      </w:pPr>
      <w:r w:rsidRPr="003A17C4">
        <w:rPr>
          <w:rFonts w:ascii="Times New Roman" w:hAnsi="Times New Roman"/>
          <w:bCs/>
          <w:sz w:val="24"/>
          <w:szCs w:val="24"/>
        </w:rPr>
        <w:t xml:space="preserve">Оснащенные базы практики, в соответствии с п 6.1.2.3 примерной рабочей программы по </w:t>
      </w:r>
      <w:r w:rsidRPr="003A17C4">
        <w:rPr>
          <w:rFonts w:ascii="Times New Roman" w:hAnsi="Times New Roman"/>
          <w:bCs/>
          <w:i/>
          <w:sz w:val="24"/>
          <w:szCs w:val="24"/>
        </w:rPr>
        <w:t>профессии 26.01.05 Электрорадиомонтажник судовой.</w:t>
      </w:r>
    </w:p>
    <w:p w14:paraId="6851F63E" w14:textId="77777777" w:rsidR="004B3B43" w:rsidRPr="003A17C4" w:rsidRDefault="004B3B43" w:rsidP="004B3B43">
      <w:pPr>
        <w:suppressAutoHyphens/>
        <w:spacing w:after="0"/>
        <w:ind w:firstLine="709"/>
        <w:jc w:val="both"/>
        <w:rPr>
          <w:rFonts w:ascii="Times New Roman" w:hAnsi="Times New Roman"/>
          <w:bCs/>
          <w:i/>
          <w:sz w:val="24"/>
          <w:szCs w:val="24"/>
        </w:rPr>
      </w:pPr>
    </w:p>
    <w:p w14:paraId="2B609BB1" w14:textId="77777777" w:rsidR="004B3B43" w:rsidRPr="003A17C4" w:rsidRDefault="004B3B43" w:rsidP="004B3B43">
      <w:pPr>
        <w:spacing w:after="0"/>
        <w:ind w:firstLine="709"/>
        <w:rPr>
          <w:rFonts w:ascii="Times New Roman" w:hAnsi="Times New Roman"/>
          <w:b/>
          <w:bCs/>
          <w:sz w:val="24"/>
          <w:szCs w:val="24"/>
        </w:rPr>
      </w:pPr>
      <w:r w:rsidRPr="003A17C4">
        <w:rPr>
          <w:rFonts w:ascii="Times New Roman" w:hAnsi="Times New Roman"/>
          <w:b/>
          <w:bCs/>
          <w:sz w:val="24"/>
          <w:szCs w:val="24"/>
        </w:rPr>
        <w:t>3.2. Информационное обеспечение реализации программы</w:t>
      </w:r>
    </w:p>
    <w:p w14:paraId="34418FBF" w14:textId="77777777" w:rsidR="004B3B43" w:rsidRPr="003A17C4" w:rsidRDefault="004B3B43" w:rsidP="004B3B43">
      <w:pPr>
        <w:suppressAutoHyphens/>
        <w:spacing w:after="0"/>
        <w:ind w:firstLine="709"/>
        <w:jc w:val="both"/>
        <w:rPr>
          <w:rFonts w:ascii="Times New Roman" w:hAnsi="Times New Roman"/>
          <w:sz w:val="24"/>
          <w:szCs w:val="24"/>
        </w:rPr>
      </w:pPr>
      <w:r w:rsidRPr="003A17C4">
        <w:rPr>
          <w:rFonts w:ascii="Times New Roman" w:hAnsi="Times New Roman"/>
          <w:bCs/>
          <w:sz w:val="24"/>
          <w:szCs w:val="24"/>
        </w:rPr>
        <w:t>Для реализации программы библиотечный фонд образовательной организации должен иметь п</w:t>
      </w:r>
      <w:r w:rsidRPr="003A17C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A17C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2345FF0" w14:textId="77777777" w:rsidR="004B3B43" w:rsidRPr="003A17C4" w:rsidRDefault="004B3B43" w:rsidP="004B3B43">
      <w:pPr>
        <w:ind w:firstLine="709"/>
        <w:contextualSpacing/>
        <w:rPr>
          <w:rFonts w:ascii="Times New Roman" w:hAnsi="Times New Roman"/>
          <w:sz w:val="24"/>
          <w:szCs w:val="24"/>
        </w:rPr>
      </w:pPr>
    </w:p>
    <w:p w14:paraId="3E5153F4" w14:textId="77777777" w:rsidR="004B3B43" w:rsidRPr="003A17C4" w:rsidRDefault="004B3B43" w:rsidP="004B3B43">
      <w:pPr>
        <w:pStyle w:val="a6"/>
        <w:spacing w:before="0" w:after="0"/>
        <w:ind w:left="0" w:firstLine="709"/>
        <w:contextualSpacing/>
        <w:rPr>
          <w:b/>
        </w:rPr>
      </w:pPr>
      <w:r w:rsidRPr="003A17C4">
        <w:rPr>
          <w:b/>
        </w:rPr>
        <w:t>3.2.1. Основные печатные издания</w:t>
      </w:r>
    </w:p>
    <w:p w14:paraId="34AB477B" w14:textId="26E65F94" w:rsidR="004A18D1" w:rsidRPr="007E4A29" w:rsidRDefault="004B3B43" w:rsidP="007E4A29">
      <w:pPr>
        <w:ind w:firstLine="709"/>
        <w:contextualSpacing/>
        <w:jc w:val="both"/>
        <w:rPr>
          <w:rFonts w:ascii="Times New Roman" w:hAnsi="Times New Roman"/>
          <w:sz w:val="24"/>
          <w:szCs w:val="24"/>
        </w:rPr>
      </w:pPr>
      <w:r w:rsidRPr="007E4A29">
        <w:rPr>
          <w:rFonts w:ascii="Times New Roman" w:hAnsi="Times New Roman"/>
          <w:sz w:val="24"/>
          <w:szCs w:val="24"/>
        </w:rPr>
        <w:t xml:space="preserve">1. </w:t>
      </w:r>
      <w:r w:rsidR="004A18D1" w:rsidRPr="007E4A29">
        <w:rPr>
          <w:rFonts w:ascii="Times New Roman" w:hAnsi="Times New Roman"/>
          <w:sz w:val="24"/>
          <w:szCs w:val="24"/>
        </w:rPr>
        <w:t xml:space="preserve">Григорьева, С. В. Общая технология электромонтажных работ : учебник / С. В. Григорьева. – [2-е изд., испр.] – </w:t>
      </w:r>
      <w:proofErr w:type="gramStart"/>
      <w:r w:rsidR="004A18D1" w:rsidRPr="007E4A29">
        <w:rPr>
          <w:rFonts w:ascii="Times New Roman" w:hAnsi="Times New Roman"/>
          <w:sz w:val="24"/>
          <w:szCs w:val="24"/>
        </w:rPr>
        <w:t>Москва :</w:t>
      </w:r>
      <w:proofErr w:type="gramEnd"/>
      <w:r w:rsidR="004A18D1" w:rsidRPr="007E4A29">
        <w:rPr>
          <w:rFonts w:ascii="Times New Roman" w:hAnsi="Times New Roman"/>
          <w:sz w:val="24"/>
          <w:szCs w:val="24"/>
        </w:rPr>
        <w:t xml:space="preserve"> Академия, 2020. – 192 с. – ISBN 978-5-4468-9700-4. – </w:t>
      </w:r>
      <w:proofErr w:type="gramStart"/>
      <w:r w:rsidR="004A18D1" w:rsidRPr="007E4A29">
        <w:rPr>
          <w:rFonts w:ascii="Times New Roman" w:hAnsi="Times New Roman"/>
          <w:sz w:val="24"/>
          <w:szCs w:val="24"/>
        </w:rPr>
        <w:t>Текст :</w:t>
      </w:r>
      <w:proofErr w:type="gramEnd"/>
      <w:r w:rsidR="004A18D1" w:rsidRPr="007E4A29">
        <w:rPr>
          <w:rFonts w:ascii="Times New Roman" w:hAnsi="Times New Roman"/>
          <w:sz w:val="24"/>
          <w:szCs w:val="24"/>
        </w:rPr>
        <w:t xml:space="preserve"> непосредственный</w:t>
      </w:r>
      <w:r w:rsidR="007E4A29">
        <w:rPr>
          <w:rFonts w:ascii="Times New Roman" w:hAnsi="Times New Roman"/>
          <w:sz w:val="24"/>
          <w:szCs w:val="24"/>
        </w:rPr>
        <w:t>.</w:t>
      </w:r>
    </w:p>
    <w:p w14:paraId="29E20789" w14:textId="0ED44997" w:rsidR="004A18D1" w:rsidRPr="007E4A29" w:rsidRDefault="004A18D1" w:rsidP="007E4A29">
      <w:pPr>
        <w:ind w:firstLine="709"/>
        <w:contextualSpacing/>
        <w:jc w:val="both"/>
        <w:rPr>
          <w:rFonts w:ascii="Times New Roman" w:hAnsi="Times New Roman"/>
          <w:sz w:val="24"/>
          <w:szCs w:val="24"/>
        </w:rPr>
      </w:pPr>
      <w:r w:rsidRPr="007E4A29">
        <w:rPr>
          <w:rFonts w:ascii="Times New Roman" w:hAnsi="Times New Roman"/>
          <w:sz w:val="24"/>
          <w:szCs w:val="24"/>
        </w:rPr>
        <w:t xml:space="preserve">2. Нестеренко, В. М. Технология электромонтажных </w:t>
      </w:r>
      <w:proofErr w:type="gramStart"/>
      <w:r w:rsidRPr="007E4A29">
        <w:rPr>
          <w:rFonts w:ascii="Times New Roman" w:hAnsi="Times New Roman"/>
          <w:sz w:val="24"/>
          <w:szCs w:val="24"/>
        </w:rPr>
        <w:t>работ :</w:t>
      </w:r>
      <w:proofErr w:type="gramEnd"/>
      <w:r w:rsidRPr="007E4A29">
        <w:rPr>
          <w:rFonts w:ascii="Times New Roman" w:hAnsi="Times New Roman"/>
          <w:sz w:val="24"/>
          <w:szCs w:val="24"/>
        </w:rPr>
        <w:t xml:space="preserve"> учебное пособие / В. М. Нестеренко. – [15-е изд., стер.] – </w:t>
      </w:r>
      <w:proofErr w:type="gramStart"/>
      <w:r w:rsidRPr="007E4A29">
        <w:rPr>
          <w:rFonts w:ascii="Times New Roman" w:hAnsi="Times New Roman"/>
          <w:sz w:val="24"/>
          <w:szCs w:val="24"/>
        </w:rPr>
        <w:t>Москва :</w:t>
      </w:r>
      <w:proofErr w:type="gramEnd"/>
      <w:r w:rsidRPr="007E4A29">
        <w:rPr>
          <w:rFonts w:ascii="Times New Roman" w:hAnsi="Times New Roman"/>
          <w:sz w:val="24"/>
          <w:szCs w:val="24"/>
        </w:rPr>
        <w:t xml:space="preserve"> Академия, 2018. – 592 с. – ISBN 978-5-4468-7395-1. – </w:t>
      </w:r>
      <w:proofErr w:type="gramStart"/>
      <w:r w:rsidRPr="007E4A29">
        <w:rPr>
          <w:rFonts w:ascii="Times New Roman" w:hAnsi="Times New Roman"/>
          <w:sz w:val="24"/>
          <w:szCs w:val="24"/>
        </w:rPr>
        <w:t>Текст :</w:t>
      </w:r>
      <w:proofErr w:type="gramEnd"/>
      <w:r w:rsidRPr="007E4A29">
        <w:rPr>
          <w:rFonts w:ascii="Times New Roman" w:hAnsi="Times New Roman"/>
          <w:sz w:val="24"/>
          <w:szCs w:val="24"/>
        </w:rPr>
        <w:t xml:space="preserve"> непосредственный</w:t>
      </w:r>
      <w:r w:rsidR="007E4A29">
        <w:rPr>
          <w:rFonts w:ascii="Times New Roman" w:hAnsi="Times New Roman"/>
          <w:sz w:val="24"/>
          <w:szCs w:val="24"/>
        </w:rPr>
        <w:t>.</w:t>
      </w:r>
    </w:p>
    <w:p w14:paraId="5F47E20B" w14:textId="155F067E" w:rsidR="004A18D1" w:rsidRPr="007E4A29" w:rsidRDefault="004A18D1" w:rsidP="007E4A29">
      <w:pPr>
        <w:ind w:firstLine="709"/>
        <w:contextualSpacing/>
        <w:jc w:val="both"/>
        <w:rPr>
          <w:rFonts w:ascii="Times New Roman" w:hAnsi="Times New Roman"/>
          <w:sz w:val="24"/>
          <w:szCs w:val="24"/>
        </w:rPr>
      </w:pPr>
      <w:r w:rsidRPr="007E4A29">
        <w:rPr>
          <w:rFonts w:ascii="Times New Roman" w:hAnsi="Times New Roman"/>
          <w:sz w:val="24"/>
          <w:szCs w:val="24"/>
        </w:rPr>
        <w:t xml:space="preserve">3. Аносов, А. П. Теория и устройство судна. Конструкция специальных </w:t>
      </w:r>
      <w:proofErr w:type="gramStart"/>
      <w:r w:rsidRPr="007E4A29">
        <w:rPr>
          <w:rFonts w:ascii="Times New Roman" w:hAnsi="Times New Roman"/>
          <w:sz w:val="24"/>
          <w:szCs w:val="24"/>
        </w:rPr>
        <w:t>судов :</w:t>
      </w:r>
      <w:proofErr w:type="gramEnd"/>
      <w:r w:rsidRPr="007E4A29">
        <w:rPr>
          <w:rFonts w:ascii="Times New Roman" w:hAnsi="Times New Roman"/>
          <w:sz w:val="24"/>
          <w:szCs w:val="24"/>
        </w:rPr>
        <w:t xml:space="preserve"> учебное пособие / А. П. Аносов. – [15-е изд., исправ. и доп.] – </w:t>
      </w:r>
      <w:proofErr w:type="gramStart"/>
      <w:r w:rsidRPr="007E4A29">
        <w:rPr>
          <w:rFonts w:ascii="Times New Roman" w:hAnsi="Times New Roman"/>
          <w:sz w:val="24"/>
          <w:szCs w:val="24"/>
        </w:rPr>
        <w:t>Москва :</w:t>
      </w:r>
      <w:proofErr w:type="gramEnd"/>
      <w:r w:rsidRPr="007E4A29">
        <w:rPr>
          <w:rFonts w:ascii="Times New Roman" w:hAnsi="Times New Roman"/>
          <w:sz w:val="24"/>
          <w:szCs w:val="24"/>
        </w:rPr>
        <w:t xml:space="preserve"> Юрайт, 2020. – 182 с. – ISBN 978-5-06435-3. – </w:t>
      </w:r>
      <w:proofErr w:type="gramStart"/>
      <w:r w:rsidRPr="007E4A29">
        <w:rPr>
          <w:rFonts w:ascii="Times New Roman" w:hAnsi="Times New Roman"/>
          <w:sz w:val="24"/>
          <w:szCs w:val="24"/>
        </w:rPr>
        <w:t>Текст :</w:t>
      </w:r>
      <w:proofErr w:type="gramEnd"/>
      <w:r w:rsidRPr="007E4A29">
        <w:rPr>
          <w:rFonts w:ascii="Times New Roman" w:hAnsi="Times New Roman"/>
          <w:sz w:val="24"/>
          <w:szCs w:val="24"/>
        </w:rPr>
        <w:t xml:space="preserve"> непосредственный</w:t>
      </w:r>
      <w:r w:rsidR="007E4A29">
        <w:rPr>
          <w:rFonts w:ascii="Times New Roman" w:hAnsi="Times New Roman"/>
          <w:sz w:val="24"/>
          <w:szCs w:val="24"/>
        </w:rPr>
        <w:t>.</w:t>
      </w:r>
    </w:p>
    <w:p w14:paraId="63B7A094" w14:textId="77777777" w:rsidR="004B3B43" w:rsidRPr="003A17C4" w:rsidRDefault="004B3B43" w:rsidP="004A18D1">
      <w:pPr>
        <w:ind w:firstLine="709"/>
        <w:contextualSpacing/>
        <w:rPr>
          <w:rFonts w:ascii="Times New Roman" w:hAnsi="Times New Roman"/>
          <w:b/>
          <w:sz w:val="24"/>
          <w:szCs w:val="24"/>
        </w:rPr>
      </w:pPr>
      <w:r w:rsidRPr="003A17C4">
        <w:rPr>
          <w:rFonts w:ascii="Times New Roman" w:hAnsi="Times New Roman"/>
          <w:b/>
          <w:sz w:val="24"/>
          <w:szCs w:val="24"/>
        </w:rPr>
        <w:t>3.2.2. Основные электронные издания</w:t>
      </w:r>
    </w:p>
    <w:p w14:paraId="16982CC7" w14:textId="5B3E12F8" w:rsidR="000F51F8" w:rsidRPr="003A17C4" w:rsidRDefault="000F51F8" w:rsidP="000F51F8">
      <w:pPr>
        <w:ind w:firstLine="709"/>
        <w:contextualSpacing/>
        <w:jc w:val="both"/>
        <w:rPr>
          <w:rFonts w:ascii="Times New Roman" w:hAnsi="Times New Roman"/>
          <w:sz w:val="24"/>
          <w:szCs w:val="24"/>
        </w:rPr>
      </w:pPr>
      <w:r w:rsidRPr="003A17C4">
        <w:rPr>
          <w:rFonts w:ascii="Times New Roman" w:hAnsi="Times New Roman"/>
          <w:sz w:val="24"/>
          <w:szCs w:val="24"/>
        </w:rPr>
        <w:t>1.</w:t>
      </w:r>
      <w:r w:rsidR="007E4A29">
        <w:rPr>
          <w:rFonts w:ascii="Times New Roman" w:hAnsi="Times New Roman"/>
          <w:sz w:val="24"/>
          <w:szCs w:val="24"/>
        </w:rPr>
        <w:t xml:space="preserve"> </w:t>
      </w:r>
      <w:r w:rsidRPr="003A17C4">
        <w:rPr>
          <w:rFonts w:ascii="Times New Roman" w:hAnsi="Times New Roman"/>
          <w:sz w:val="24"/>
          <w:szCs w:val="24"/>
        </w:rPr>
        <w:t xml:space="preserve">Монтаж, техническая эксплуатация и ремонт </w:t>
      </w:r>
      <w:r w:rsidR="00880F18">
        <w:rPr>
          <w:rFonts w:ascii="Times New Roman" w:hAnsi="Times New Roman"/>
          <w:sz w:val="24"/>
          <w:szCs w:val="24"/>
        </w:rPr>
        <w:t xml:space="preserve">электрического и </w:t>
      </w:r>
      <w:r w:rsidRPr="003A17C4">
        <w:rPr>
          <w:rFonts w:ascii="Times New Roman" w:hAnsi="Times New Roman"/>
          <w:sz w:val="24"/>
          <w:szCs w:val="24"/>
        </w:rPr>
        <w:t xml:space="preserve">электромеханического оборудования </w:t>
      </w:r>
      <w:r w:rsidR="007E4A29" w:rsidRPr="003A17C4">
        <w:rPr>
          <w:rFonts w:ascii="Times New Roman" w:hAnsi="Times New Roman"/>
          <w:sz w:val="24"/>
          <w:szCs w:val="24"/>
        </w:rPr>
        <w:t xml:space="preserve">/ </w:t>
      </w:r>
      <w:r w:rsidR="00880F18" w:rsidRPr="003A17C4">
        <w:rPr>
          <w:rFonts w:ascii="Times New Roman" w:hAnsi="Times New Roman"/>
          <w:sz w:val="24"/>
          <w:szCs w:val="24"/>
        </w:rPr>
        <w:t>Н.А.</w:t>
      </w:r>
      <w:r w:rsidR="00880F18">
        <w:rPr>
          <w:rFonts w:ascii="Times New Roman" w:hAnsi="Times New Roman"/>
          <w:sz w:val="24"/>
          <w:szCs w:val="24"/>
        </w:rPr>
        <w:t xml:space="preserve"> </w:t>
      </w:r>
      <w:r w:rsidR="00880F18" w:rsidRPr="003A17C4">
        <w:rPr>
          <w:rFonts w:ascii="Times New Roman" w:hAnsi="Times New Roman"/>
          <w:sz w:val="24"/>
          <w:szCs w:val="24"/>
        </w:rPr>
        <w:t xml:space="preserve">Акимова </w:t>
      </w:r>
      <w:r w:rsidR="007E4A29" w:rsidRPr="003A17C4">
        <w:rPr>
          <w:rFonts w:ascii="Times New Roman" w:hAnsi="Times New Roman"/>
          <w:sz w:val="24"/>
          <w:szCs w:val="24"/>
        </w:rPr>
        <w:t>Н.Ф.</w:t>
      </w:r>
      <w:r w:rsidR="007E4A29">
        <w:rPr>
          <w:rFonts w:ascii="Times New Roman" w:hAnsi="Times New Roman"/>
          <w:sz w:val="24"/>
          <w:szCs w:val="24"/>
        </w:rPr>
        <w:t xml:space="preserve"> </w:t>
      </w:r>
      <w:r w:rsidRPr="003A17C4">
        <w:rPr>
          <w:rFonts w:ascii="Times New Roman" w:hAnsi="Times New Roman"/>
          <w:sz w:val="24"/>
          <w:szCs w:val="24"/>
        </w:rPr>
        <w:t>Котелен</w:t>
      </w:r>
      <w:r w:rsidR="00880F18">
        <w:rPr>
          <w:rFonts w:ascii="Times New Roman" w:hAnsi="Times New Roman"/>
          <w:sz w:val="24"/>
          <w:szCs w:val="24"/>
        </w:rPr>
        <w:t>ец</w:t>
      </w:r>
      <w:r w:rsidR="007E4A29">
        <w:rPr>
          <w:rFonts w:ascii="Times New Roman" w:hAnsi="Times New Roman"/>
          <w:sz w:val="24"/>
          <w:szCs w:val="24"/>
        </w:rPr>
        <w:t xml:space="preserve">, </w:t>
      </w:r>
      <w:r w:rsidR="00880F18">
        <w:rPr>
          <w:rFonts w:ascii="Times New Roman" w:hAnsi="Times New Roman"/>
          <w:sz w:val="24"/>
          <w:szCs w:val="24"/>
        </w:rPr>
        <w:t xml:space="preserve">Н.И. Сентюрихин. – Москва: </w:t>
      </w:r>
      <w:r w:rsidR="00880F18" w:rsidRPr="007E4A29">
        <w:rPr>
          <w:rFonts w:ascii="Times New Roman" w:hAnsi="Times New Roman"/>
          <w:sz w:val="24"/>
          <w:szCs w:val="24"/>
        </w:rPr>
        <w:t>Академия</w:t>
      </w:r>
      <w:r w:rsidR="00880F18">
        <w:rPr>
          <w:rFonts w:ascii="Times New Roman" w:hAnsi="Times New Roman"/>
          <w:sz w:val="24"/>
          <w:szCs w:val="24"/>
        </w:rPr>
        <w:t>, 2019</w:t>
      </w:r>
      <w:r w:rsidR="00E848D4">
        <w:rPr>
          <w:rFonts w:ascii="Times New Roman" w:hAnsi="Times New Roman"/>
          <w:sz w:val="24"/>
          <w:szCs w:val="24"/>
        </w:rPr>
        <w:t xml:space="preserve">. – 304 с. – </w:t>
      </w:r>
      <w:proofErr w:type="gramStart"/>
      <w:r w:rsidR="00E848D4">
        <w:rPr>
          <w:rFonts w:ascii="Times New Roman" w:hAnsi="Times New Roman"/>
          <w:sz w:val="24"/>
          <w:szCs w:val="24"/>
        </w:rPr>
        <w:t>Текст :</w:t>
      </w:r>
      <w:proofErr w:type="gramEnd"/>
      <w:r w:rsidR="00E848D4">
        <w:rPr>
          <w:rFonts w:ascii="Times New Roman" w:hAnsi="Times New Roman"/>
          <w:sz w:val="24"/>
          <w:szCs w:val="24"/>
        </w:rPr>
        <w:t xml:space="preserve"> электронный.</w:t>
      </w:r>
    </w:p>
    <w:p w14:paraId="0E98057F" w14:textId="56E0F2ED" w:rsidR="00E848D4" w:rsidRDefault="000F51F8" w:rsidP="000F51F8">
      <w:pPr>
        <w:ind w:firstLine="709"/>
        <w:contextualSpacing/>
        <w:jc w:val="both"/>
        <w:rPr>
          <w:rFonts w:ascii="Times New Roman" w:hAnsi="Times New Roman"/>
          <w:sz w:val="24"/>
          <w:szCs w:val="24"/>
        </w:rPr>
      </w:pPr>
      <w:r w:rsidRPr="003A17C4">
        <w:rPr>
          <w:rFonts w:ascii="Times New Roman" w:hAnsi="Times New Roman"/>
          <w:sz w:val="24"/>
          <w:szCs w:val="24"/>
        </w:rPr>
        <w:t>2.</w:t>
      </w:r>
      <w:r w:rsidR="00E848D4">
        <w:rPr>
          <w:rFonts w:ascii="Times New Roman" w:hAnsi="Times New Roman"/>
          <w:sz w:val="24"/>
          <w:szCs w:val="24"/>
        </w:rPr>
        <w:t xml:space="preserve"> Сибикин Ю.Д. </w:t>
      </w:r>
      <w:r w:rsidRPr="003A17C4">
        <w:rPr>
          <w:rFonts w:ascii="Times New Roman" w:hAnsi="Times New Roman"/>
          <w:sz w:val="24"/>
          <w:szCs w:val="24"/>
        </w:rPr>
        <w:t xml:space="preserve">Техническое обслуживание, ремонт </w:t>
      </w:r>
      <w:proofErr w:type="gramStart"/>
      <w:r w:rsidRPr="003A17C4">
        <w:rPr>
          <w:rFonts w:ascii="Times New Roman" w:hAnsi="Times New Roman"/>
          <w:sz w:val="24"/>
          <w:szCs w:val="24"/>
        </w:rPr>
        <w:t>электрического  оборудования</w:t>
      </w:r>
      <w:proofErr w:type="gramEnd"/>
      <w:r w:rsidRPr="003A17C4">
        <w:rPr>
          <w:rFonts w:ascii="Times New Roman" w:hAnsi="Times New Roman"/>
          <w:sz w:val="24"/>
          <w:szCs w:val="24"/>
        </w:rPr>
        <w:t xml:space="preserve"> и сетей промышленных предприятий</w:t>
      </w:r>
      <w:r w:rsidR="00E848D4">
        <w:rPr>
          <w:rFonts w:ascii="Times New Roman" w:hAnsi="Times New Roman"/>
          <w:sz w:val="24"/>
          <w:szCs w:val="24"/>
        </w:rPr>
        <w:t>:</w:t>
      </w:r>
      <w:r w:rsidRPr="003A17C4">
        <w:rPr>
          <w:rFonts w:ascii="Times New Roman" w:hAnsi="Times New Roman"/>
          <w:sz w:val="24"/>
          <w:szCs w:val="24"/>
        </w:rPr>
        <w:t xml:space="preserve"> в 2-х книгах</w:t>
      </w:r>
      <w:r w:rsidR="00E848D4">
        <w:rPr>
          <w:rFonts w:ascii="Times New Roman" w:hAnsi="Times New Roman"/>
          <w:sz w:val="24"/>
          <w:szCs w:val="24"/>
        </w:rPr>
        <w:t xml:space="preserve"> </w:t>
      </w:r>
      <w:r w:rsidRPr="003A17C4">
        <w:rPr>
          <w:rFonts w:ascii="Times New Roman" w:hAnsi="Times New Roman"/>
          <w:sz w:val="24"/>
          <w:szCs w:val="24"/>
        </w:rPr>
        <w:t xml:space="preserve">/ </w:t>
      </w:r>
      <w:r w:rsidR="00E848D4">
        <w:rPr>
          <w:rFonts w:ascii="Times New Roman" w:hAnsi="Times New Roman"/>
          <w:sz w:val="24"/>
          <w:szCs w:val="24"/>
        </w:rPr>
        <w:t xml:space="preserve">Ю.Д. </w:t>
      </w:r>
      <w:r w:rsidRPr="003A17C4">
        <w:rPr>
          <w:rFonts w:ascii="Times New Roman" w:hAnsi="Times New Roman"/>
          <w:sz w:val="24"/>
          <w:szCs w:val="24"/>
        </w:rPr>
        <w:t>Сибикин</w:t>
      </w:r>
      <w:r w:rsidR="00E848D4">
        <w:rPr>
          <w:rFonts w:ascii="Times New Roman" w:hAnsi="Times New Roman"/>
          <w:sz w:val="24"/>
          <w:szCs w:val="24"/>
        </w:rPr>
        <w:t xml:space="preserve">. – </w:t>
      </w:r>
      <w:proofErr w:type="gramStart"/>
      <w:r w:rsidR="00E848D4">
        <w:rPr>
          <w:rFonts w:ascii="Times New Roman" w:hAnsi="Times New Roman"/>
          <w:sz w:val="24"/>
          <w:szCs w:val="24"/>
        </w:rPr>
        <w:t>Москва :</w:t>
      </w:r>
      <w:proofErr w:type="gramEnd"/>
      <w:r w:rsidR="00E848D4">
        <w:rPr>
          <w:rFonts w:ascii="Times New Roman" w:hAnsi="Times New Roman"/>
          <w:sz w:val="24"/>
          <w:szCs w:val="24"/>
        </w:rPr>
        <w:t xml:space="preserve"> Академия, </w:t>
      </w:r>
      <w:r w:rsidRPr="003A17C4">
        <w:rPr>
          <w:rFonts w:ascii="Times New Roman" w:hAnsi="Times New Roman"/>
          <w:sz w:val="24"/>
          <w:szCs w:val="24"/>
        </w:rPr>
        <w:t>20</w:t>
      </w:r>
      <w:r w:rsidR="00E848D4">
        <w:rPr>
          <w:rFonts w:ascii="Times New Roman" w:hAnsi="Times New Roman"/>
          <w:sz w:val="24"/>
          <w:szCs w:val="24"/>
        </w:rPr>
        <w:t xml:space="preserve">20. </w:t>
      </w:r>
      <w:r w:rsidR="00722B4E">
        <w:rPr>
          <w:rFonts w:ascii="Times New Roman" w:hAnsi="Times New Roman"/>
          <w:sz w:val="24"/>
          <w:szCs w:val="24"/>
        </w:rPr>
        <w:t xml:space="preserve">– </w:t>
      </w:r>
      <w:r w:rsidR="00E848D4">
        <w:rPr>
          <w:rFonts w:ascii="Times New Roman" w:hAnsi="Times New Roman"/>
          <w:sz w:val="24"/>
          <w:szCs w:val="24"/>
        </w:rPr>
        <w:t xml:space="preserve">208 с. – </w:t>
      </w:r>
      <w:proofErr w:type="gramStart"/>
      <w:r w:rsidR="00E848D4">
        <w:rPr>
          <w:rFonts w:ascii="Times New Roman" w:hAnsi="Times New Roman"/>
          <w:sz w:val="24"/>
          <w:szCs w:val="24"/>
        </w:rPr>
        <w:t>Текст :</w:t>
      </w:r>
      <w:proofErr w:type="gramEnd"/>
      <w:r w:rsidR="00E848D4">
        <w:rPr>
          <w:rFonts w:ascii="Times New Roman" w:hAnsi="Times New Roman"/>
          <w:sz w:val="24"/>
          <w:szCs w:val="24"/>
        </w:rPr>
        <w:t xml:space="preserve"> электронный.</w:t>
      </w:r>
    </w:p>
    <w:p w14:paraId="35289F08" w14:textId="421706E5" w:rsidR="004B3B43" w:rsidRPr="003A17C4" w:rsidRDefault="000F51F8" w:rsidP="000F51F8">
      <w:pPr>
        <w:ind w:firstLine="709"/>
        <w:contextualSpacing/>
        <w:jc w:val="both"/>
        <w:rPr>
          <w:rFonts w:ascii="Times New Roman" w:hAnsi="Times New Roman"/>
          <w:sz w:val="24"/>
          <w:szCs w:val="24"/>
          <w:highlight w:val="yellow"/>
        </w:rPr>
      </w:pPr>
      <w:r w:rsidRPr="003A17C4">
        <w:rPr>
          <w:rFonts w:ascii="Times New Roman" w:hAnsi="Times New Roman"/>
          <w:sz w:val="24"/>
          <w:szCs w:val="24"/>
        </w:rPr>
        <w:t>3.</w:t>
      </w:r>
      <w:r w:rsidR="00722B4E">
        <w:rPr>
          <w:rFonts w:ascii="Times New Roman" w:hAnsi="Times New Roman"/>
          <w:sz w:val="24"/>
          <w:szCs w:val="24"/>
        </w:rPr>
        <w:t xml:space="preserve"> </w:t>
      </w:r>
      <w:r w:rsidR="00722B4E" w:rsidRPr="003A17C4">
        <w:rPr>
          <w:rFonts w:ascii="Times New Roman" w:hAnsi="Times New Roman"/>
          <w:sz w:val="24"/>
          <w:szCs w:val="24"/>
        </w:rPr>
        <w:t>Сибикин Ю.Д.</w:t>
      </w:r>
      <w:r w:rsidR="00722B4E">
        <w:rPr>
          <w:rFonts w:ascii="Times New Roman" w:hAnsi="Times New Roman"/>
          <w:sz w:val="24"/>
          <w:szCs w:val="24"/>
        </w:rPr>
        <w:t xml:space="preserve">, Сибикин М.Ю. </w:t>
      </w:r>
      <w:r w:rsidRPr="003A17C4">
        <w:rPr>
          <w:rFonts w:ascii="Times New Roman" w:hAnsi="Times New Roman"/>
          <w:sz w:val="24"/>
          <w:szCs w:val="24"/>
        </w:rPr>
        <w:t xml:space="preserve">Электробезопасность при эксплуатации электроустановок промышленных предприятий/ </w:t>
      </w:r>
      <w:r w:rsidR="00722B4E">
        <w:rPr>
          <w:rFonts w:ascii="Times New Roman" w:hAnsi="Times New Roman"/>
          <w:sz w:val="24"/>
          <w:szCs w:val="24"/>
        </w:rPr>
        <w:t xml:space="preserve">Ю.Д. </w:t>
      </w:r>
      <w:r w:rsidRPr="003A17C4">
        <w:rPr>
          <w:rFonts w:ascii="Times New Roman" w:hAnsi="Times New Roman"/>
          <w:sz w:val="24"/>
          <w:szCs w:val="24"/>
        </w:rPr>
        <w:t>Сибикин</w:t>
      </w:r>
      <w:r w:rsidR="00722B4E">
        <w:rPr>
          <w:rFonts w:ascii="Times New Roman" w:hAnsi="Times New Roman"/>
          <w:sz w:val="24"/>
          <w:szCs w:val="24"/>
        </w:rPr>
        <w:t xml:space="preserve">, М.Ю. Сибикин. – </w:t>
      </w:r>
      <w:proofErr w:type="gramStart"/>
      <w:r w:rsidR="00722B4E">
        <w:rPr>
          <w:rFonts w:ascii="Times New Roman" w:hAnsi="Times New Roman"/>
          <w:sz w:val="24"/>
          <w:szCs w:val="24"/>
        </w:rPr>
        <w:t>Москва :</w:t>
      </w:r>
      <w:proofErr w:type="gramEnd"/>
      <w:r w:rsidR="00722B4E">
        <w:rPr>
          <w:rFonts w:ascii="Times New Roman" w:hAnsi="Times New Roman"/>
          <w:sz w:val="24"/>
          <w:szCs w:val="24"/>
        </w:rPr>
        <w:t xml:space="preserve"> Академия, </w:t>
      </w:r>
      <w:r w:rsidR="00722B4E" w:rsidRPr="003A17C4">
        <w:rPr>
          <w:rFonts w:ascii="Times New Roman" w:hAnsi="Times New Roman"/>
          <w:sz w:val="24"/>
          <w:szCs w:val="24"/>
        </w:rPr>
        <w:t>20</w:t>
      </w:r>
      <w:r w:rsidR="00722B4E">
        <w:rPr>
          <w:rFonts w:ascii="Times New Roman" w:hAnsi="Times New Roman"/>
          <w:sz w:val="24"/>
          <w:szCs w:val="24"/>
        </w:rPr>
        <w:t xml:space="preserve">20. – 240 с. – </w:t>
      </w:r>
      <w:proofErr w:type="gramStart"/>
      <w:r w:rsidR="00722B4E">
        <w:rPr>
          <w:rFonts w:ascii="Times New Roman" w:hAnsi="Times New Roman"/>
          <w:sz w:val="24"/>
          <w:szCs w:val="24"/>
        </w:rPr>
        <w:t>Текст :</w:t>
      </w:r>
      <w:proofErr w:type="gramEnd"/>
      <w:r w:rsidR="00722B4E">
        <w:rPr>
          <w:rFonts w:ascii="Times New Roman" w:hAnsi="Times New Roman"/>
          <w:sz w:val="24"/>
          <w:szCs w:val="24"/>
        </w:rPr>
        <w:t xml:space="preserve"> электронный.</w:t>
      </w:r>
    </w:p>
    <w:p w14:paraId="7269B79E" w14:textId="77777777" w:rsidR="000F51F8" w:rsidRPr="003A17C4" w:rsidRDefault="004B3B43" w:rsidP="000F51F8">
      <w:pPr>
        <w:suppressAutoHyphens/>
        <w:ind w:firstLine="709"/>
        <w:contextualSpacing/>
        <w:rPr>
          <w:rFonts w:ascii="Times New Roman" w:hAnsi="Times New Roman"/>
          <w:bCs/>
          <w:i/>
          <w:sz w:val="24"/>
          <w:szCs w:val="24"/>
        </w:rPr>
      </w:pPr>
      <w:r w:rsidRPr="003A17C4">
        <w:rPr>
          <w:rFonts w:ascii="Times New Roman" w:hAnsi="Times New Roman"/>
          <w:b/>
          <w:bCs/>
          <w:sz w:val="24"/>
          <w:szCs w:val="24"/>
        </w:rPr>
        <w:t xml:space="preserve">3.2.3. Дополнительные источники </w:t>
      </w:r>
      <w:r w:rsidR="000F51F8" w:rsidRPr="003A17C4">
        <w:rPr>
          <w:rFonts w:ascii="Times New Roman" w:hAnsi="Times New Roman"/>
          <w:bCs/>
          <w:i/>
          <w:sz w:val="24"/>
          <w:szCs w:val="24"/>
        </w:rPr>
        <w:t>(по выбору образовательной организации)</w:t>
      </w:r>
    </w:p>
    <w:p w14:paraId="5CB60DB3" w14:textId="77777777" w:rsidR="000F51F8" w:rsidRDefault="000F51F8" w:rsidP="000F51F8">
      <w:pPr>
        <w:suppressAutoHyphens/>
        <w:ind w:firstLine="709"/>
        <w:contextualSpacing/>
        <w:rPr>
          <w:rFonts w:ascii="Times New Roman" w:hAnsi="Times New Roman"/>
          <w:bCs/>
          <w:i/>
          <w:sz w:val="24"/>
          <w:szCs w:val="24"/>
          <w:highlight w:val="yellow"/>
        </w:rPr>
      </w:pPr>
    </w:p>
    <w:p w14:paraId="4F387C0B" w14:textId="77777777" w:rsidR="006E285F" w:rsidRDefault="006E285F" w:rsidP="000F51F8">
      <w:pPr>
        <w:suppressAutoHyphens/>
        <w:ind w:firstLine="709"/>
        <w:contextualSpacing/>
        <w:rPr>
          <w:rFonts w:ascii="Times New Roman" w:hAnsi="Times New Roman"/>
          <w:bCs/>
          <w:i/>
          <w:sz w:val="24"/>
          <w:szCs w:val="24"/>
          <w:highlight w:val="yellow"/>
        </w:rPr>
      </w:pPr>
    </w:p>
    <w:p w14:paraId="201364F5" w14:textId="77777777" w:rsidR="004B3B43" w:rsidRPr="006E285F" w:rsidRDefault="004B3B43" w:rsidP="006E285F">
      <w:pPr>
        <w:jc w:val="center"/>
        <w:rPr>
          <w:rFonts w:ascii="Times New Roman" w:hAnsi="Times New Roman"/>
          <w:b/>
        </w:rPr>
      </w:pPr>
      <w:r w:rsidRPr="006E285F">
        <w:rPr>
          <w:rFonts w:ascii="Times New Roman" w:hAnsi="Times New Roman"/>
          <w:b/>
        </w:rPr>
        <w:lastRenderedPageBreak/>
        <w:t xml:space="preserve">4. КОНТРОЛЬ И ОЦЕНКА РЕЗУЛЬТАТОВ ОСВОЕНИЯ </w:t>
      </w:r>
      <w:r w:rsidRPr="006E285F">
        <w:rPr>
          <w:rFonts w:ascii="Times New Roman" w:hAnsi="Times New Roman"/>
          <w:b/>
        </w:rPr>
        <w:br/>
        <w:t>ПРОФЕССИОНАЛЬНОГО МОДУЛЯ</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5471"/>
        <w:gridCol w:w="1973"/>
      </w:tblGrid>
      <w:tr w:rsidR="004B3B43" w:rsidRPr="003A17C4" w14:paraId="081FFBEF" w14:textId="77777777" w:rsidTr="007D42C8">
        <w:trPr>
          <w:trHeight w:val="1098"/>
        </w:trPr>
        <w:tc>
          <w:tcPr>
            <w:tcW w:w="2616" w:type="dxa"/>
            <w:tcBorders>
              <w:top w:val="single" w:sz="4" w:space="0" w:color="auto"/>
              <w:left w:val="single" w:sz="4" w:space="0" w:color="auto"/>
              <w:bottom w:val="single" w:sz="4" w:space="0" w:color="auto"/>
              <w:right w:val="single" w:sz="4" w:space="0" w:color="auto"/>
            </w:tcBorders>
            <w:vAlign w:val="center"/>
            <w:hideMark/>
          </w:tcPr>
          <w:p w14:paraId="2314D02A" w14:textId="77777777" w:rsidR="004B3B43" w:rsidRPr="003A17C4" w:rsidRDefault="004B3B43" w:rsidP="007D42C8">
            <w:pPr>
              <w:suppressAutoHyphens/>
              <w:spacing w:after="0" w:line="240" w:lineRule="auto"/>
              <w:contextualSpacing/>
              <w:jc w:val="center"/>
              <w:rPr>
                <w:rFonts w:ascii="Times New Roman" w:hAnsi="Times New Roman"/>
              </w:rPr>
            </w:pPr>
            <w:r w:rsidRPr="003A17C4">
              <w:rPr>
                <w:rFonts w:ascii="Times New Roman" w:hAnsi="Times New Roman"/>
              </w:rPr>
              <w:t>Код и наименование профессиональных и общих компетенций, формируемых в рамках модуля</w:t>
            </w:r>
          </w:p>
        </w:tc>
        <w:tc>
          <w:tcPr>
            <w:tcW w:w="5471" w:type="dxa"/>
            <w:tcBorders>
              <w:top w:val="single" w:sz="4" w:space="0" w:color="auto"/>
              <w:left w:val="single" w:sz="4" w:space="0" w:color="auto"/>
              <w:bottom w:val="single" w:sz="4" w:space="0" w:color="auto"/>
              <w:right w:val="single" w:sz="4" w:space="0" w:color="auto"/>
            </w:tcBorders>
            <w:vAlign w:val="center"/>
            <w:hideMark/>
          </w:tcPr>
          <w:p w14:paraId="7082A7D5" w14:textId="77777777" w:rsidR="004B3B43" w:rsidRPr="003A17C4" w:rsidRDefault="004B3B43" w:rsidP="007D42C8">
            <w:pPr>
              <w:suppressAutoHyphens/>
              <w:spacing w:after="0" w:line="240" w:lineRule="auto"/>
              <w:contextualSpacing/>
              <w:jc w:val="center"/>
              <w:rPr>
                <w:rFonts w:ascii="Times New Roman" w:hAnsi="Times New Roman"/>
              </w:rPr>
            </w:pPr>
            <w:r w:rsidRPr="003A17C4">
              <w:rPr>
                <w:rFonts w:ascii="Times New Roman" w:hAnsi="Times New Roman"/>
              </w:rPr>
              <w:t>Критерии оценки</w:t>
            </w:r>
          </w:p>
        </w:tc>
        <w:tc>
          <w:tcPr>
            <w:tcW w:w="1973" w:type="dxa"/>
            <w:tcBorders>
              <w:top w:val="single" w:sz="4" w:space="0" w:color="auto"/>
              <w:left w:val="single" w:sz="4" w:space="0" w:color="auto"/>
              <w:bottom w:val="single" w:sz="4" w:space="0" w:color="auto"/>
              <w:right w:val="single" w:sz="4" w:space="0" w:color="auto"/>
            </w:tcBorders>
            <w:vAlign w:val="center"/>
            <w:hideMark/>
          </w:tcPr>
          <w:p w14:paraId="5F6D88A5" w14:textId="77777777" w:rsidR="004B3B43" w:rsidRPr="003A17C4" w:rsidRDefault="004B3B43" w:rsidP="007D42C8">
            <w:pPr>
              <w:suppressAutoHyphens/>
              <w:spacing w:after="0" w:line="240" w:lineRule="auto"/>
              <w:contextualSpacing/>
              <w:jc w:val="center"/>
              <w:rPr>
                <w:rFonts w:ascii="Times New Roman" w:hAnsi="Times New Roman"/>
              </w:rPr>
            </w:pPr>
            <w:r w:rsidRPr="003A17C4">
              <w:rPr>
                <w:rFonts w:ascii="Times New Roman" w:hAnsi="Times New Roman"/>
              </w:rPr>
              <w:t>Методы оценки</w:t>
            </w:r>
          </w:p>
        </w:tc>
      </w:tr>
      <w:tr w:rsidR="004B3B43" w:rsidRPr="003A17C4" w14:paraId="763375B4" w14:textId="77777777" w:rsidTr="007D42C8">
        <w:trPr>
          <w:trHeight w:val="698"/>
        </w:trPr>
        <w:tc>
          <w:tcPr>
            <w:tcW w:w="2616" w:type="dxa"/>
            <w:tcBorders>
              <w:top w:val="single" w:sz="4" w:space="0" w:color="auto"/>
              <w:left w:val="single" w:sz="4" w:space="0" w:color="auto"/>
              <w:bottom w:val="single" w:sz="4" w:space="0" w:color="auto"/>
              <w:right w:val="single" w:sz="4" w:space="0" w:color="auto"/>
            </w:tcBorders>
            <w:hideMark/>
          </w:tcPr>
          <w:p w14:paraId="4E10B912" w14:textId="77777777" w:rsidR="004B3B43" w:rsidRPr="003A17C4" w:rsidRDefault="004B3B43" w:rsidP="007D42C8">
            <w:pPr>
              <w:suppressAutoHyphens/>
              <w:spacing w:after="0" w:line="240" w:lineRule="auto"/>
              <w:contextualSpacing/>
              <w:rPr>
                <w:rFonts w:ascii="Times New Roman" w:hAnsi="Times New Roman"/>
              </w:rPr>
            </w:pPr>
            <w:r w:rsidRPr="003A17C4">
              <w:rPr>
                <w:rFonts w:ascii="Times New Roman" w:hAnsi="Times New Roman"/>
              </w:rPr>
              <w:t>ПК1.1. Выполнять разметку мест установки, монтаж и демонтаж проводов, кабелей, кабельных трасс, ленты заземления.</w:t>
            </w:r>
          </w:p>
          <w:p w14:paraId="7298B8AF" w14:textId="77777777" w:rsidR="004B3B43" w:rsidRPr="003A17C4" w:rsidRDefault="004B3B43" w:rsidP="007D42C8">
            <w:pPr>
              <w:suppressAutoHyphens/>
              <w:spacing w:after="0" w:line="240" w:lineRule="auto"/>
              <w:contextualSpacing/>
              <w:rPr>
                <w:rFonts w:ascii="Times New Roman" w:hAnsi="Times New Roman"/>
              </w:rPr>
            </w:pPr>
          </w:p>
          <w:p w14:paraId="67F206E9" w14:textId="77777777" w:rsidR="004B3B43" w:rsidRPr="003A17C4" w:rsidRDefault="004B3B43" w:rsidP="007D42C8">
            <w:pPr>
              <w:suppressAutoHyphens/>
              <w:spacing w:after="0" w:line="240" w:lineRule="auto"/>
              <w:contextualSpacing/>
              <w:rPr>
                <w:rFonts w:ascii="Times New Roman" w:hAnsi="Times New Roman"/>
              </w:rPr>
            </w:pPr>
            <w:r w:rsidRPr="003A17C4">
              <w:rPr>
                <w:rFonts w:ascii="Times New Roman" w:hAnsi="Times New Roman"/>
              </w:rPr>
              <w:t>ОК 01-11</w:t>
            </w:r>
          </w:p>
        </w:tc>
        <w:tc>
          <w:tcPr>
            <w:tcW w:w="5471" w:type="dxa"/>
            <w:tcBorders>
              <w:top w:val="single" w:sz="4" w:space="0" w:color="auto"/>
              <w:left w:val="single" w:sz="4" w:space="0" w:color="auto"/>
              <w:bottom w:val="single" w:sz="4" w:space="0" w:color="auto"/>
              <w:right w:val="single" w:sz="4" w:space="0" w:color="auto"/>
            </w:tcBorders>
            <w:hideMark/>
          </w:tcPr>
          <w:p w14:paraId="4B0003DE" w14:textId="77777777" w:rsidR="004B3B43" w:rsidRPr="003A17C4" w:rsidRDefault="004B3B43" w:rsidP="007D42C8">
            <w:pPr>
              <w:suppressAutoHyphens/>
              <w:spacing w:after="0" w:line="240" w:lineRule="auto"/>
              <w:contextualSpacing/>
              <w:rPr>
                <w:rFonts w:ascii="Times New Roman" w:hAnsi="Times New Roman"/>
              </w:rPr>
            </w:pPr>
            <w:r w:rsidRPr="003A17C4">
              <w:rPr>
                <w:rFonts w:ascii="Times New Roman" w:hAnsi="Times New Roman"/>
              </w:rPr>
              <w:t>Определять места установки проводов, кабелей, кабельных трасс, ленты заземления на судне по расчетным данным.</w:t>
            </w:r>
          </w:p>
          <w:p w14:paraId="5AA132B7" w14:textId="77777777" w:rsidR="004B3B43" w:rsidRPr="003A17C4" w:rsidRDefault="004B3B43" w:rsidP="007D42C8">
            <w:pPr>
              <w:suppressAutoHyphens/>
              <w:spacing w:after="0" w:line="240" w:lineRule="auto"/>
              <w:contextualSpacing/>
              <w:rPr>
                <w:rFonts w:ascii="Times New Roman" w:hAnsi="Times New Roman"/>
              </w:rPr>
            </w:pPr>
            <w:r w:rsidRPr="003A17C4">
              <w:rPr>
                <w:rFonts w:ascii="Times New Roman" w:hAnsi="Times New Roman"/>
              </w:rPr>
              <w:t>Выполнять монтаж и демонтаж проводов, кабелей, кабельных трасс, ленты заземления.</w:t>
            </w:r>
          </w:p>
          <w:p w14:paraId="752372DD" w14:textId="77777777" w:rsidR="004B3B43" w:rsidRPr="003A17C4" w:rsidRDefault="004B3B43" w:rsidP="007D42C8">
            <w:pPr>
              <w:suppressAutoHyphens/>
              <w:spacing w:after="0" w:line="240" w:lineRule="auto"/>
              <w:contextualSpacing/>
              <w:rPr>
                <w:rFonts w:ascii="Times New Roman" w:hAnsi="Times New Roman"/>
              </w:rPr>
            </w:pPr>
            <w:r w:rsidRPr="003A17C4">
              <w:rPr>
                <w:rFonts w:ascii="Times New Roman" w:hAnsi="Times New Roman"/>
              </w:rPr>
              <w:t>Контролировать качество выполнения монтажа и демонтажа проводов, кабелей, кабельных трасс, ленты заземления.</w:t>
            </w:r>
          </w:p>
          <w:p w14:paraId="6BFA8710" w14:textId="77777777" w:rsidR="004B3B43" w:rsidRPr="003A17C4" w:rsidRDefault="004B3B43" w:rsidP="007D42C8">
            <w:pPr>
              <w:suppressAutoHyphens/>
              <w:spacing w:after="0" w:line="240" w:lineRule="auto"/>
              <w:contextualSpacing/>
              <w:rPr>
                <w:rFonts w:ascii="Times New Roman" w:hAnsi="Times New Roman"/>
              </w:rPr>
            </w:pPr>
            <w:r w:rsidRPr="003A17C4">
              <w:rPr>
                <w:rFonts w:ascii="Times New Roman" w:hAnsi="Times New Roman"/>
              </w:rPr>
              <w:t>Использовать безопасные приемы труда при выполнении монтажа и демонтажа проводов, кабелей, кабельных трасс, ленты заземления. Правила прокладки и эксплуатации кабельной проводки на судне.</w:t>
            </w:r>
          </w:p>
          <w:p w14:paraId="051C578B" w14:textId="77777777" w:rsidR="004B3B43" w:rsidRPr="003A17C4" w:rsidRDefault="004B3B43" w:rsidP="007D42C8">
            <w:pPr>
              <w:suppressAutoHyphens/>
              <w:spacing w:after="0" w:line="240" w:lineRule="auto"/>
              <w:contextualSpacing/>
              <w:rPr>
                <w:rFonts w:ascii="Times New Roman" w:hAnsi="Times New Roman"/>
              </w:rPr>
            </w:pPr>
            <w:r w:rsidRPr="003A17C4">
              <w:rPr>
                <w:rFonts w:ascii="Times New Roman" w:hAnsi="Times New Roman"/>
              </w:rPr>
              <w:t>Использовать требования охраны труда, техники безопасности и экобезопасности при выполнении монтажа и демонтажа проводов, кабелей, кабельных трасс, ленты заземления.</w:t>
            </w:r>
          </w:p>
        </w:tc>
        <w:tc>
          <w:tcPr>
            <w:tcW w:w="1973" w:type="dxa"/>
            <w:tcBorders>
              <w:top w:val="single" w:sz="4" w:space="0" w:color="auto"/>
              <w:left w:val="single" w:sz="4" w:space="0" w:color="auto"/>
              <w:bottom w:val="single" w:sz="4" w:space="0" w:color="auto"/>
              <w:right w:val="single" w:sz="4" w:space="0" w:color="auto"/>
            </w:tcBorders>
            <w:hideMark/>
          </w:tcPr>
          <w:p w14:paraId="2B57242C" w14:textId="2C672742" w:rsidR="004B3B43" w:rsidRPr="003A17C4" w:rsidRDefault="004B3B43" w:rsidP="007D42C8">
            <w:pPr>
              <w:suppressAutoHyphens/>
              <w:spacing w:after="0" w:line="240" w:lineRule="auto"/>
              <w:contextualSpacing/>
              <w:rPr>
                <w:rFonts w:ascii="Times New Roman" w:hAnsi="Times New Roman"/>
              </w:rPr>
            </w:pPr>
            <w:r w:rsidRPr="003A17C4">
              <w:rPr>
                <w:rFonts w:ascii="Times New Roman" w:hAnsi="Times New Roman"/>
              </w:rPr>
              <w:t>Оценка выполнения учебно</w:t>
            </w:r>
            <w:r w:rsidR="00722B4E">
              <w:rPr>
                <w:rFonts w:ascii="Times New Roman" w:hAnsi="Times New Roman"/>
              </w:rPr>
              <w:t>-</w:t>
            </w:r>
            <w:r w:rsidRPr="003A17C4">
              <w:rPr>
                <w:rFonts w:ascii="Times New Roman" w:hAnsi="Times New Roman"/>
              </w:rPr>
              <w:t>производственных работ.</w:t>
            </w:r>
          </w:p>
          <w:p w14:paraId="49137A0F" w14:textId="77777777" w:rsidR="004B3B43" w:rsidRPr="003A17C4" w:rsidRDefault="004B3B43" w:rsidP="007D42C8">
            <w:pPr>
              <w:suppressAutoHyphens/>
              <w:spacing w:after="0" w:line="240" w:lineRule="auto"/>
              <w:contextualSpacing/>
              <w:rPr>
                <w:rFonts w:ascii="Times New Roman" w:hAnsi="Times New Roman"/>
              </w:rPr>
            </w:pPr>
            <w:r w:rsidRPr="003A17C4">
              <w:rPr>
                <w:rFonts w:ascii="Times New Roman" w:hAnsi="Times New Roman"/>
              </w:rPr>
              <w:t>Тестирование.</w:t>
            </w:r>
          </w:p>
          <w:p w14:paraId="0B3E75A2" w14:textId="77777777" w:rsidR="004B3B43" w:rsidRPr="003A17C4" w:rsidRDefault="004B3B43" w:rsidP="007D42C8">
            <w:pPr>
              <w:suppressAutoHyphens/>
              <w:spacing w:after="0" w:line="240" w:lineRule="auto"/>
              <w:contextualSpacing/>
              <w:rPr>
                <w:rFonts w:ascii="Times New Roman" w:hAnsi="Times New Roman"/>
              </w:rPr>
            </w:pPr>
            <w:r w:rsidRPr="003A17C4">
              <w:rPr>
                <w:rFonts w:ascii="Times New Roman" w:hAnsi="Times New Roman"/>
              </w:rPr>
              <w:t>Практические занятия.</w:t>
            </w:r>
          </w:p>
        </w:tc>
      </w:tr>
      <w:tr w:rsidR="004B3B43" w:rsidRPr="003A17C4" w14:paraId="67EBF62C" w14:textId="77777777" w:rsidTr="007D42C8">
        <w:tc>
          <w:tcPr>
            <w:tcW w:w="2616" w:type="dxa"/>
            <w:tcBorders>
              <w:top w:val="single" w:sz="4" w:space="0" w:color="auto"/>
              <w:left w:val="single" w:sz="4" w:space="0" w:color="auto"/>
              <w:bottom w:val="single" w:sz="4" w:space="0" w:color="auto"/>
              <w:right w:val="single" w:sz="4" w:space="0" w:color="auto"/>
            </w:tcBorders>
          </w:tcPr>
          <w:p w14:paraId="2F3780E3" w14:textId="77777777" w:rsidR="004B3B43" w:rsidRPr="003A17C4" w:rsidRDefault="004B3B43" w:rsidP="007D42C8">
            <w:pPr>
              <w:rPr>
                <w:rFonts w:ascii="Times New Roman" w:hAnsi="Times New Roman"/>
                <w:sz w:val="20"/>
                <w:szCs w:val="20"/>
              </w:rPr>
            </w:pPr>
            <w:r w:rsidRPr="003A17C4">
              <w:rPr>
                <w:rFonts w:ascii="Times New Roman" w:hAnsi="Times New Roman"/>
                <w:sz w:val="20"/>
                <w:szCs w:val="20"/>
              </w:rPr>
              <w:t>ПК1.2. Выполнять разметку мест установки, монтаж и демонтаж электрорадиооборудования.</w:t>
            </w:r>
          </w:p>
          <w:p w14:paraId="7F586019" w14:textId="77777777" w:rsidR="004B3B43" w:rsidRPr="003A17C4" w:rsidRDefault="002E5597" w:rsidP="007D42C8">
            <w:pPr>
              <w:spacing w:after="0" w:line="240" w:lineRule="auto"/>
              <w:contextualSpacing/>
              <w:rPr>
                <w:rFonts w:ascii="Times New Roman" w:hAnsi="Times New Roman"/>
              </w:rPr>
            </w:pPr>
            <w:r w:rsidRPr="00D1521E">
              <w:rPr>
                <w:rFonts w:ascii="Times New Roman" w:hAnsi="Times New Roman"/>
              </w:rPr>
              <w:t>ОК 01-11</w:t>
            </w:r>
          </w:p>
        </w:tc>
        <w:tc>
          <w:tcPr>
            <w:tcW w:w="5471" w:type="dxa"/>
            <w:tcBorders>
              <w:top w:val="single" w:sz="4" w:space="0" w:color="auto"/>
              <w:left w:val="single" w:sz="4" w:space="0" w:color="auto"/>
              <w:bottom w:val="single" w:sz="4" w:space="0" w:color="auto"/>
              <w:right w:val="single" w:sz="4" w:space="0" w:color="auto"/>
            </w:tcBorders>
          </w:tcPr>
          <w:p w14:paraId="7C6BA4E7" w14:textId="77777777" w:rsidR="004B3B43" w:rsidRPr="003A17C4" w:rsidRDefault="004B3B43" w:rsidP="007D42C8">
            <w:pPr>
              <w:spacing w:after="0" w:line="240" w:lineRule="auto"/>
              <w:rPr>
                <w:rFonts w:ascii="Times New Roman" w:hAnsi="Times New Roman"/>
                <w:sz w:val="20"/>
                <w:szCs w:val="20"/>
              </w:rPr>
            </w:pPr>
            <w:r w:rsidRPr="003A17C4">
              <w:rPr>
                <w:rFonts w:ascii="Times New Roman" w:hAnsi="Times New Roman"/>
                <w:sz w:val="20"/>
                <w:szCs w:val="20"/>
              </w:rPr>
              <w:t xml:space="preserve">Определять места установки электрорадиооборудования на судне. </w:t>
            </w:r>
          </w:p>
          <w:p w14:paraId="48A21BA4" w14:textId="77777777" w:rsidR="004B3B43" w:rsidRPr="003A17C4" w:rsidRDefault="004B3B43" w:rsidP="007D42C8">
            <w:pPr>
              <w:spacing w:after="0" w:line="240" w:lineRule="auto"/>
              <w:rPr>
                <w:rFonts w:ascii="Times New Roman" w:hAnsi="Times New Roman"/>
                <w:sz w:val="20"/>
                <w:szCs w:val="20"/>
              </w:rPr>
            </w:pPr>
            <w:r w:rsidRPr="003A17C4">
              <w:rPr>
                <w:rFonts w:ascii="Times New Roman" w:hAnsi="Times New Roman"/>
                <w:sz w:val="20"/>
                <w:szCs w:val="20"/>
              </w:rPr>
              <w:t>Выполнять монтаж и демонтаж электрорадиооборудования. Контролировать качество выполнения монтажа и демонтажа электрорадиооборудования.</w:t>
            </w:r>
          </w:p>
          <w:p w14:paraId="0E0B47CF" w14:textId="77777777" w:rsidR="004B3B43" w:rsidRPr="003A17C4" w:rsidRDefault="004B3B43" w:rsidP="007D42C8">
            <w:pPr>
              <w:spacing w:after="0" w:line="240" w:lineRule="auto"/>
              <w:rPr>
                <w:rFonts w:ascii="Times New Roman" w:hAnsi="Times New Roman"/>
                <w:sz w:val="20"/>
                <w:szCs w:val="20"/>
              </w:rPr>
            </w:pPr>
            <w:r w:rsidRPr="003A17C4">
              <w:rPr>
                <w:rFonts w:ascii="Times New Roman" w:hAnsi="Times New Roman"/>
                <w:sz w:val="20"/>
                <w:szCs w:val="20"/>
              </w:rPr>
              <w:t>Использовать безопасные приемы труда при выполнении монтажа и демонтажа электрорадиооборудования.</w:t>
            </w:r>
          </w:p>
          <w:p w14:paraId="61CE92E2" w14:textId="77777777" w:rsidR="004B3B43" w:rsidRPr="003A17C4" w:rsidRDefault="004B3B43" w:rsidP="007D42C8">
            <w:pPr>
              <w:spacing w:after="0" w:line="240" w:lineRule="auto"/>
              <w:rPr>
                <w:rFonts w:ascii="Times New Roman" w:hAnsi="Times New Roman"/>
                <w:sz w:val="20"/>
                <w:szCs w:val="20"/>
              </w:rPr>
            </w:pPr>
            <w:r w:rsidRPr="003A17C4">
              <w:rPr>
                <w:rFonts w:ascii="Times New Roman" w:hAnsi="Times New Roman"/>
                <w:sz w:val="20"/>
                <w:szCs w:val="20"/>
              </w:rPr>
              <w:t>Знать назначение, устройство, принцип действия и расположение электрических приборов, аппаратов, механизмов и установок на судне.</w:t>
            </w:r>
          </w:p>
          <w:p w14:paraId="4CE5DB44" w14:textId="77777777" w:rsidR="004B3B43" w:rsidRPr="003A17C4" w:rsidRDefault="004B3B43" w:rsidP="007D42C8">
            <w:pPr>
              <w:spacing w:after="0" w:line="240" w:lineRule="auto"/>
              <w:rPr>
                <w:rFonts w:ascii="Times New Roman" w:hAnsi="Times New Roman"/>
                <w:sz w:val="20"/>
                <w:szCs w:val="20"/>
              </w:rPr>
            </w:pPr>
            <w:r w:rsidRPr="003A17C4">
              <w:rPr>
                <w:rFonts w:ascii="Times New Roman" w:hAnsi="Times New Roman"/>
                <w:sz w:val="20"/>
                <w:szCs w:val="20"/>
              </w:rPr>
              <w:t>Использовать требования охраны труда, техники безопасности и экобезопасности при выполнении монтажа и демонтажа электрорадиооборудования.</w:t>
            </w:r>
          </w:p>
        </w:tc>
        <w:tc>
          <w:tcPr>
            <w:tcW w:w="1973" w:type="dxa"/>
            <w:tcBorders>
              <w:top w:val="single" w:sz="4" w:space="0" w:color="auto"/>
              <w:left w:val="single" w:sz="4" w:space="0" w:color="auto"/>
              <w:bottom w:val="single" w:sz="4" w:space="0" w:color="auto"/>
              <w:right w:val="single" w:sz="4" w:space="0" w:color="auto"/>
            </w:tcBorders>
          </w:tcPr>
          <w:p w14:paraId="2919A083" w14:textId="43C18D4E" w:rsidR="004B3B43" w:rsidRPr="003A17C4" w:rsidRDefault="004B3B43" w:rsidP="007D42C8">
            <w:pPr>
              <w:suppressAutoHyphens/>
              <w:spacing w:after="0" w:line="240" w:lineRule="auto"/>
              <w:contextualSpacing/>
              <w:rPr>
                <w:rFonts w:ascii="Times New Roman" w:hAnsi="Times New Roman"/>
              </w:rPr>
            </w:pPr>
            <w:r w:rsidRPr="003A17C4">
              <w:rPr>
                <w:rFonts w:ascii="Times New Roman" w:hAnsi="Times New Roman"/>
              </w:rPr>
              <w:t>Оценка выполнения учебно</w:t>
            </w:r>
            <w:r w:rsidR="00722B4E">
              <w:rPr>
                <w:rFonts w:ascii="Times New Roman" w:hAnsi="Times New Roman"/>
              </w:rPr>
              <w:t>-</w:t>
            </w:r>
            <w:r w:rsidRPr="003A17C4">
              <w:rPr>
                <w:rFonts w:ascii="Times New Roman" w:hAnsi="Times New Roman"/>
              </w:rPr>
              <w:t>производственных работ.</w:t>
            </w:r>
          </w:p>
          <w:p w14:paraId="572F8F24" w14:textId="77777777" w:rsidR="004B3B43" w:rsidRPr="003A17C4" w:rsidRDefault="004B3B43" w:rsidP="007D42C8">
            <w:pPr>
              <w:suppressAutoHyphens/>
              <w:spacing w:after="0" w:line="240" w:lineRule="auto"/>
              <w:contextualSpacing/>
              <w:rPr>
                <w:rFonts w:ascii="Times New Roman" w:hAnsi="Times New Roman"/>
              </w:rPr>
            </w:pPr>
            <w:r w:rsidRPr="003A17C4">
              <w:rPr>
                <w:rFonts w:ascii="Times New Roman" w:hAnsi="Times New Roman"/>
              </w:rPr>
              <w:t>Тестирование.</w:t>
            </w:r>
          </w:p>
          <w:p w14:paraId="569331D7" w14:textId="77777777" w:rsidR="004B3B43" w:rsidRPr="003A17C4" w:rsidRDefault="004B3B43" w:rsidP="007D42C8">
            <w:pPr>
              <w:spacing w:after="0" w:line="240" w:lineRule="auto"/>
              <w:contextualSpacing/>
              <w:rPr>
                <w:rFonts w:ascii="Times New Roman" w:hAnsi="Times New Roman"/>
              </w:rPr>
            </w:pPr>
            <w:r w:rsidRPr="003A17C4">
              <w:rPr>
                <w:rFonts w:ascii="Times New Roman" w:hAnsi="Times New Roman"/>
              </w:rPr>
              <w:t>Практические занятия.</w:t>
            </w:r>
          </w:p>
        </w:tc>
      </w:tr>
      <w:tr w:rsidR="004B3B43" w:rsidRPr="003A17C4" w14:paraId="3361B20D" w14:textId="77777777" w:rsidTr="007D42C8">
        <w:tc>
          <w:tcPr>
            <w:tcW w:w="2616" w:type="dxa"/>
            <w:tcBorders>
              <w:top w:val="single" w:sz="4" w:space="0" w:color="auto"/>
              <w:left w:val="single" w:sz="4" w:space="0" w:color="auto"/>
              <w:bottom w:val="single" w:sz="4" w:space="0" w:color="auto"/>
              <w:right w:val="single" w:sz="4" w:space="0" w:color="auto"/>
            </w:tcBorders>
          </w:tcPr>
          <w:p w14:paraId="624FD37E" w14:textId="77777777" w:rsidR="004B3B43" w:rsidRPr="003A17C4" w:rsidRDefault="004B3B43" w:rsidP="007D42C8">
            <w:pPr>
              <w:pStyle w:val="23"/>
              <w:widowControl w:val="0"/>
              <w:ind w:left="0" w:firstLine="0"/>
              <w:rPr>
                <w:rFonts w:ascii="Times New Roman" w:hAnsi="Times New Roman"/>
                <w:szCs w:val="20"/>
              </w:rPr>
            </w:pPr>
            <w:r w:rsidRPr="003A17C4">
              <w:rPr>
                <w:rFonts w:ascii="Times New Roman" w:hAnsi="Times New Roman"/>
                <w:szCs w:val="20"/>
              </w:rPr>
              <w:t>ПК1.3. Выполнять монтаж и демонтаж приемных и передающих центров средней сложности.</w:t>
            </w:r>
          </w:p>
          <w:p w14:paraId="2B717CFD" w14:textId="77777777" w:rsidR="002E5597" w:rsidRDefault="002E5597" w:rsidP="007D42C8">
            <w:pPr>
              <w:spacing w:after="0" w:line="240" w:lineRule="auto"/>
              <w:contextualSpacing/>
              <w:rPr>
                <w:rFonts w:ascii="Times New Roman" w:hAnsi="Times New Roman"/>
              </w:rPr>
            </w:pPr>
          </w:p>
          <w:p w14:paraId="3BD4C52F" w14:textId="77777777" w:rsidR="004B3B43" w:rsidRPr="003A17C4" w:rsidRDefault="002E5597" w:rsidP="007D42C8">
            <w:pPr>
              <w:spacing w:after="0" w:line="240" w:lineRule="auto"/>
              <w:contextualSpacing/>
              <w:rPr>
                <w:rFonts w:ascii="Times New Roman" w:hAnsi="Times New Roman"/>
              </w:rPr>
            </w:pPr>
            <w:r w:rsidRPr="00D1521E">
              <w:rPr>
                <w:rFonts w:ascii="Times New Roman" w:hAnsi="Times New Roman"/>
              </w:rPr>
              <w:t>ОК 01-11</w:t>
            </w:r>
          </w:p>
        </w:tc>
        <w:tc>
          <w:tcPr>
            <w:tcW w:w="5471" w:type="dxa"/>
            <w:tcBorders>
              <w:top w:val="single" w:sz="4" w:space="0" w:color="auto"/>
              <w:left w:val="single" w:sz="4" w:space="0" w:color="auto"/>
              <w:bottom w:val="single" w:sz="4" w:space="0" w:color="auto"/>
              <w:right w:val="single" w:sz="4" w:space="0" w:color="auto"/>
            </w:tcBorders>
          </w:tcPr>
          <w:p w14:paraId="6C9D7CA8" w14:textId="77777777" w:rsidR="004B3B43" w:rsidRPr="003A17C4" w:rsidRDefault="004B3B43" w:rsidP="007D42C8">
            <w:pPr>
              <w:spacing w:after="0" w:line="240" w:lineRule="auto"/>
              <w:contextualSpacing/>
              <w:rPr>
                <w:rFonts w:ascii="Times New Roman" w:hAnsi="Times New Roman"/>
                <w:sz w:val="20"/>
                <w:szCs w:val="20"/>
              </w:rPr>
            </w:pPr>
            <w:r w:rsidRPr="003A17C4">
              <w:rPr>
                <w:rFonts w:ascii="Times New Roman" w:hAnsi="Times New Roman"/>
                <w:sz w:val="20"/>
                <w:szCs w:val="20"/>
              </w:rPr>
              <w:t>Выполнять монтаж и демонтаж приемных и передающих центров средней сложности.</w:t>
            </w:r>
          </w:p>
          <w:p w14:paraId="70C4180A" w14:textId="77777777" w:rsidR="004B3B43" w:rsidRPr="003A17C4" w:rsidRDefault="004B3B43" w:rsidP="007D42C8">
            <w:pPr>
              <w:spacing w:after="0" w:line="240" w:lineRule="auto"/>
              <w:contextualSpacing/>
              <w:rPr>
                <w:rFonts w:ascii="Times New Roman" w:hAnsi="Times New Roman"/>
                <w:sz w:val="20"/>
                <w:szCs w:val="20"/>
              </w:rPr>
            </w:pPr>
            <w:r w:rsidRPr="003A17C4">
              <w:rPr>
                <w:rFonts w:ascii="Times New Roman" w:hAnsi="Times New Roman"/>
                <w:sz w:val="20"/>
                <w:szCs w:val="20"/>
              </w:rPr>
              <w:t>Контролировать качество выполнения монтажа и демонтажа приемных и передающих центров средней сложности.</w:t>
            </w:r>
          </w:p>
          <w:p w14:paraId="2DDB1DC3" w14:textId="77777777" w:rsidR="004B3B43" w:rsidRPr="003A17C4" w:rsidRDefault="004B3B43" w:rsidP="007D42C8">
            <w:pPr>
              <w:spacing w:after="0" w:line="240" w:lineRule="auto"/>
              <w:contextualSpacing/>
              <w:rPr>
                <w:rFonts w:ascii="Times New Roman" w:hAnsi="Times New Roman"/>
                <w:sz w:val="20"/>
                <w:szCs w:val="20"/>
              </w:rPr>
            </w:pPr>
            <w:r w:rsidRPr="003A17C4">
              <w:rPr>
                <w:rFonts w:ascii="Times New Roman" w:hAnsi="Times New Roman"/>
                <w:sz w:val="20"/>
                <w:szCs w:val="20"/>
              </w:rPr>
              <w:t>Использовать безопасные приемы труда при выполнении монтажа и демонтажа приемных и передающих центров средней сложности.</w:t>
            </w:r>
          </w:p>
          <w:p w14:paraId="4A118B7E" w14:textId="77777777" w:rsidR="004B3B43" w:rsidRPr="002E5597" w:rsidRDefault="004B3B43" w:rsidP="007D42C8">
            <w:pPr>
              <w:spacing w:after="0" w:line="240" w:lineRule="auto"/>
              <w:contextualSpacing/>
              <w:rPr>
                <w:rFonts w:ascii="Times New Roman" w:hAnsi="Times New Roman"/>
                <w:sz w:val="20"/>
                <w:szCs w:val="20"/>
              </w:rPr>
            </w:pPr>
            <w:r w:rsidRPr="003A17C4">
              <w:rPr>
                <w:rFonts w:ascii="Times New Roman" w:hAnsi="Times New Roman"/>
                <w:sz w:val="20"/>
                <w:szCs w:val="20"/>
              </w:rPr>
              <w:t>Требования охраны труда, техники безопасности и экобезопасности при выполнении монтажа и демонтажа приемных и переда</w:t>
            </w:r>
            <w:r w:rsidR="002E5597">
              <w:rPr>
                <w:rFonts w:ascii="Times New Roman" w:hAnsi="Times New Roman"/>
                <w:sz w:val="20"/>
                <w:szCs w:val="20"/>
              </w:rPr>
              <w:t>ющих центров средней сложности.</w:t>
            </w:r>
          </w:p>
        </w:tc>
        <w:tc>
          <w:tcPr>
            <w:tcW w:w="1973" w:type="dxa"/>
            <w:tcBorders>
              <w:top w:val="single" w:sz="4" w:space="0" w:color="auto"/>
              <w:left w:val="single" w:sz="4" w:space="0" w:color="auto"/>
              <w:bottom w:val="single" w:sz="4" w:space="0" w:color="auto"/>
              <w:right w:val="single" w:sz="4" w:space="0" w:color="auto"/>
            </w:tcBorders>
          </w:tcPr>
          <w:p w14:paraId="1E214FD2" w14:textId="35016875" w:rsidR="004B3B43" w:rsidRPr="003A17C4" w:rsidRDefault="004B3B43" w:rsidP="007D42C8">
            <w:pPr>
              <w:suppressAutoHyphens/>
              <w:spacing w:after="0" w:line="240" w:lineRule="auto"/>
              <w:contextualSpacing/>
              <w:rPr>
                <w:rFonts w:ascii="Times New Roman" w:hAnsi="Times New Roman"/>
              </w:rPr>
            </w:pPr>
            <w:r w:rsidRPr="003A17C4">
              <w:rPr>
                <w:rFonts w:ascii="Times New Roman" w:hAnsi="Times New Roman"/>
              </w:rPr>
              <w:t>Оценка выполнения учебно</w:t>
            </w:r>
            <w:r w:rsidR="00722B4E">
              <w:rPr>
                <w:rFonts w:ascii="Times New Roman" w:hAnsi="Times New Roman"/>
              </w:rPr>
              <w:t>-</w:t>
            </w:r>
            <w:r w:rsidRPr="003A17C4">
              <w:rPr>
                <w:rFonts w:ascii="Times New Roman" w:hAnsi="Times New Roman"/>
              </w:rPr>
              <w:t>производственных работ.</w:t>
            </w:r>
          </w:p>
          <w:p w14:paraId="7EFFE61B" w14:textId="77777777" w:rsidR="004B3B43" w:rsidRPr="003A17C4" w:rsidRDefault="004B3B43" w:rsidP="007D42C8">
            <w:pPr>
              <w:suppressAutoHyphens/>
              <w:spacing w:after="0" w:line="240" w:lineRule="auto"/>
              <w:contextualSpacing/>
              <w:rPr>
                <w:rFonts w:ascii="Times New Roman" w:hAnsi="Times New Roman"/>
              </w:rPr>
            </w:pPr>
            <w:r w:rsidRPr="003A17C4">
              <w:rPr>
                <w:rFonts w:ascii="Times New Roman" w:hAnsi="Times New Roman"/>
              </w:rPr>
              <w:t>Тестирование.</w:t>
            </w:r>
          </w:p>
          <w:p w14:paraId="3A2B8A34" w14:textId="77777777" w:rsidR="004B3B43" w:rsidRPr="003A17C4" w:rsidRDefault="004B3B43" w:rsidP="007D42C8">
            <w:pPr>
              <w:spacing w:after="0" w:line="240" w:lineRule="auto"/>
              <w:contextualSpacing/>
              <w:rPr>
                <w:rFonts w:ascii="Times New Roman" w:hAnsi="Times New Roman"/>
              </w:rPr>
            </w:pPr>
            <w:r w:rsidRPr="003A17C4">
              <w:rPr>
                <w:rFonts w:ascii="Times New Roman" w:hAnsi="Times New Roman"/>
              </w:rPr>
              <w:t>Практические занятия.</w:t>
            </w:r>
          </w:p>
        </w:tc>
      </w:tr>
    </w:tbl>
    <w:p w14:paraId="20E2CC6F" w14:textId="77777777" w:rsidR="001F30B6" w:rsidRPr="003A17C4" w:rsidRDefault="001F30B6" w:rsidP="00C4183F">
      <w:pPr>
        <w:rPr>
          <w:rFonts w:ascii="Times New Roman" w:hAnsi="Times New Roman"/>
        </w:rPr>
      </w:pPr>
    </w:p>
    <w:p w14:paraId="35FFD5BF" w14:textId="77777777" w:rsidR="00722B4E" w:rsidRDefault="00722B4E">
      <w:pPr>
        <w:spacing w:after="160" w:line="259" w:lineRule="auto"/>
        <w:rPr>
          <w:rFonts w:ascii="Times New Roman" w:hAnsi="Times New Roman"/>
          <w:b/>
          <w:bCs/>
          <w:kern w:val="32"/>
          <w:sz w:val="24"/>
          <w:szCs w:val="24"/>
        </w:rPr>
      </w:pPr>
      <w:bookmarkStart w:id="29" w:name="_Toc75983241"/>
      <w:r>
        <w:rPr>
          <w:rFonts w:ascii="Times New Roman" w:hAnsi="Times New Roman"/>
          <w:sz w:val="24"/>
          <w:szCs w:val="24"/>
        </w:rPr>
        <w:br w:type="page"/>
      </w:r>
    </w:p>
    <w:p w14:paraId="37C9940B" w14:textId="12111FDB" w:rsidR="003A17C4" w:rsidRPr="000B1868" w:rsidRDefault="003A17C4" w:rsidP="000B1868">
      <w:pPr>
        <w:pStyle w:val="1"/>
        <w:jc w:val="right"/>
        <w:rPr>
          <w:rFonts w:ascii="Times New Roman" w:hAnsi="Times New Roman"/>
          <w:sz w:val="24"/>
          <w:szCs w:val="24"/>
        </w:rPr>
      </w:pPr>
      <w:r w:rsidRPr="000B1868">
        <w:rPr>
          <w:rFonts w:ascii="Times New Roman" w:hAnsi="Times New Roman"/>
          <w:sz w:val="24"/>
          <w:szCs w:val="24"/>
        </w:rPr>
        <w:lastRenderedPageBreak/>
        <w:t>Приложение 1.2</w:t>
      </w:r>
      <w:bookmarkEnd w:id="29"/>
    </w:p>
    <w:p w14:paraId="4B413C0B" w14:textId="77777777" w:rsidR="003A17C4" w:rsidRPr="003A17C4" w:rsidRDefault="003A17C4" w:rsidP="003A17C4">
      <w:pPr>
        <w:jc w:val="right"/>
        <w:rPr>
          <w:rFonts w:ascii="Times New Roman" w:hAnsi="Times New Roman"/>
          <w:i/>
        </w:rPr>
      </w:pPr>
      <w:r w:rsidRPr="003A17C4">
        <w:rPr>
          <w:rFonts w:ascii="Times New Roman" w:hAnsi="Times New Roman"/>
        </w:rPr>
        <w:t xml:space="preserve">к ПООП по </w:t>
      </w:r>
      <w:r w:rsidRPr="003A17C4">
        <w:rPr>
          <w:rFonts w:ascii="Times New Roman" w:hAnsi="Times New Roman"/>
          <w:i/>
        </w:rPr>
        <w:t>профессии</w:t>
      </w:r>
    </w:p>
    <w:p w14:paraId="20A947DE" w14:textId="77777777" w:rsidR="003A17C4" w:rsidRPr="003A17C4" w:rsidRDefault="003A17C4" w:rsidP="003A17C4">
      <w:pPr>
        <w:jc w:val="right"/>
        <w:rPr>
          <w:rFonts w:ascii="Times New Roman" w:hAnsi="Times New Roman"/>
          <w:b/>
          <w:i/>
        </w:rPr>
      </w:pPr>
      <w:r w:rsidRPr="003A17C4">
        <w:rPr>
          <w:rFonts w:ascii="Times New Roman" w:hAnsi="Times New Roman"/>
          <w:i/>
        </w:rPr>
        <w:t>26.01.05 Электрорадиомонтажник судовой</w:t>
      </w:r>
    </w:p>
    <w:p w14:paraId="65D429B1" w14:textId="32B7DB47" w:rsidR="003A17C4" w:rsidRPr="003A17C4" w:rsidRDefault="003A17C4" w:rsidP="003A17C4">
      <w:pPr>
        <w:jc w:val="right"/>
        <w:rPr>
          <w:rFonts w:ascii="Times New Roman" w:hAnsi="Times New Roman"/>
          <w:i/>
          <w:vertAlign w:val="superscript"/>
        </w:rPr>
      </w:pPr>
    </w:p>
    <w:p w14:paraId="17504C09" w14:textId="77777777" w:rsidR="003A17C4" w:rsidRPr="003A17C4" w:rsidRDefault="003A17C4" w:rsidP="003A17C4">
      <w:pPr>
        <w:jc w:val="center"/>
        <w:rPr>
          <w:rFonts w:ascii="Times New Roman" w:hAnsi="Times New Roman"/>
          <w:b/>
          <w:i/>
          <w:sz w:val="24"/>
          <w:szCs w:val="24"/>
        </w:rPr>
      </w:pPr>
    </w:p>
    <w:p w14:paraId="7E81BBD9" w14:textId="77777777" w:rsidR="003A17C4" w:rsidRPr="003A17C4" w:rsidRDefault="003A17C4" w:rsidP="003A17C4">
      <w:pPr>
        <w:rPr>
          <w:rFonts w:ascii="Times New Roman" w:hAnsi="Times New Roman"/>
          <w:b/>
          <w:i/>
          <w:sz w:val="24"/>
          <w:szCs w:val="24"/>
        </w:rPr>
      </w:pPr>
    </w:p>
    <w:p w14:paraId="52107814" w14:textId="77777777" w:rsidR="003A17C4" w:rsidRPr="003A17C4" w:rsidRDefault="003A17C4" w:rsidP="003A17C4">
      <w:pPr>
        <w:jc w:val="center"/>
        <w:rPr>
          <w:rFonts w:ascii="Times New Roman" w:hAnsi="Times New Roman"/>
          <w:b/>
          <w:i/>
          <w:sz w:val="24"/>
          <w:szCs w:val="24"/>
        </w:rPr>
      </w:pPr>
    </w:p>
    <w:p w14:paraId="5CDB8808" w14:textId="77777777" w:rsidR="003A17C4" w:rsidRPr="003A17C4" w:rsidRDefault="003A17C4" w:rsidP="003A17C4">
      <w:pPr>
        <w:jc w:val="center"/>
        <w:rPr>
          <w:rFonts w:ascii="Times New Roman" w:hAnsi="Times New Roman"/>
          <w:b/>
          <w:i/>
          <w:sz w:val="24"/>
          <w:szCs w:val="24"/>
        </w:rPr>
      </w:pPr>
    </w:p>
    <w:p w14:paraId="6CFE82E8" w14:textId="77777777" w:rsidR="003A17C4" w:rsidRPr="003A17C4" w:rsidRDefault="003A17C4" w:rsidP="003A17C4">
      <w:pPr>
        <w:jc w:val="center"/>
        <w:rPr>
          <w:rFonts w:ascii="Times New Roman" w:hAnsi="Times New Roman"/>
          <w:b/>
          <w:i/>
          <w:sz w:val="24"/>
          <w:szCs w:val="24"/>
        </w:rPr>
      </w:pPr>
    </w:p>
    <w:p w14:paraId="7AF0DC9D" w14:textId="77777777" w:rsidR="003A17C4" w:rsidRPr="003A17C4" w:rsidRDefault="003A17C4" w:rsidP="003A17C4">
      <w:pPr>
        <w:jc w:val="center"/>
        <w:rPr>
          <w:rFonts w:ascii="Times New Roman" w:hAnsi="Times New Roman"/>
          <w:b/>
          <w:sz w:val="24"/>
          <w:szCs w:val="24"/>
        </w:rPr>
      </w:pPr>
      <w:r w:rsidRPr="003A17C4">
        <w:rPr>
          <w:rFonts w:ascii="Times New Roman" w:hAnsi="Times New Roman"/>
          <w:b/>
          <w:color w:val="000000"/>
          <w:sz w:val="24"/>
          <w:szCs w:val="24"/>
        </w:rPr>
        <w:t>ПРИМЕРНАЯ РАБОЧАЯ</w:t>
      </w:r>
      <w:r w:rsidRPr="003A17C4">
        <w:rPr>
          <w:rFonts w:ascii="Times New Roman" w:hAnsi="Times New Roman"/>
          <w:b/>
          <w:sz w:val="24"/>
          <w:szCs w:val="24"/>
        </w:rPr>
        <w:t xml:space="preserve"> ПРОГРАММА ПРОФЕССИОНАЛЬНОГО МОДУЛЯ</w:t>
      </w:r>
    </w:p>
    <w:p w14:paraId="054C6741" w14:textId="77777777" w:rsidR="003A17C4" w:rsidRPr="003A17C4" w:rsidRDefault="003A17C4" w:rsidP="003A17C4">
      <w:pPr>
        <w:jc w:val="center"/>
        <w:rPr>
          <w:rFonts w:ascii="Times New Roman" w:hAnsi="Times New Roman"/>
          <w:b/>
          <w:sz w:val="24"/>
          <w:szCs w:val="24"/>
          <w:u w:val="single"/>
        </w:rPr>
      </w:pPr>
    </w:p>
    <w:p w14:paraId="5F21D199" w14:textId="77777777" w:rsidR="003A17C4" w:rsidRPr="003A17C4" w:rsidRDefault="003A17C4" w:rsidP="003A17C4">
      <w:pPr>
        <w:pBdr>
          <w:bottom w:val="single" w:sz="4" w:space="1" w:color="auto"/>
        </w:pBdr>
        <w:spacing w:after="0"/>
        <w:jc w:val="center"/>
        <w:rPr>
          <w:rFonts w:ascii="Times New Roman" w:hAnsi="Times New Roman"/>
          <w:b/>
          <w:sz w:val="24"/>
          <w:szCs w:val="24"/>
        </w:rPr>
      </w:pPr>
      <w:r w:rsidRPr="003A17C4">
        <w:rPr>
          <w:rFonts w:ascii="Times New Roman" w:hAnsi="Times New Roman"/>
          <w:b/>
          <w:sz w:val="24"/>
          <w:szCs w:val="24"/>
        </w:rPr>
        <w:t>«ПМ.0</w:t>
      </w:r>
      <w:r>
        <w:rPr>
          <w:rFonts w:ascii="Times New Roman" w:hAnsi="Times New Roman"/>
          <w:b/>
          <w:sz w:val="24"/>
          <w:szCs w:val="24"/>
        </w:rPr>
        <w:t>2</w:t>
      </w:r>
      <w:r w:rsidRPr="003A17C4">
        <w:rPr>
          <w:rFonts w:ascii="Times New Roman" w:hAnsi="Times New Roman"/>
          <w:b/>
          <w:sz w:val="24"/>
          <w:szCs w:val="24"/>
        </w:rPr>
        <w:t xml:space="preserve"> ПРОВЕДЕНИЕ РЕГУЛИРОВОЧНЫХ РАБОТ И ИСПЫТАНИЙ ЭЛЕКТРООБОРУДОВАНИЯ, АППАРАТУРЫ РАДИОТЕХНИКИ СРЕДНЕЙ СЛОЖНОСТИ И КАБЕЛЬНЫХ ТРАСС»</w:t>
      </w:r>
    </w:p>
    <w:p w14:paraId="2F72C222" w14:textId="77777777" w:rsidR="003A17C4" w:rsidRPr="003A17C4" w:rsidRDefault="003A17C4" w:rsidP="003A17C4">
      <w:pPr>
        <w:jc w:val="center"/>
        <w:rPr>
          <w:rFonts w:ascii="Times New Roman" w:hAnsi="Times New Roman"/>
          <w:i/>
          <w:sz w:val="24"/>
          <w:szCs w:val="24"/>
        </w:rPr>
      </w:pPr>
      <w:r w:rsidRPr="003A17C4">
        <w:rPr>
          <w:rFonts w:ascii="Times New Roman" w:hAnsi="Times New Roman"/>
          <w:i/>
          <w:sz w:val="24"/>
          <w:szCs w:val="24"/>
        </w:rPr>
        <w:t>Индекс и наименование профессионального модуля</w:t>
      </w:r>
    </w:p>
    <w:p w14:paraId="608E6D3D" w14:textId="77777777" w:rsidR="003A17C4" w:rsidRPr="003A17C4" w:rsidRDefault="003A17C4" w:rsidP="003A17C4">
      <w:pPr>
        <w:jc w:val="center"/>
        <w:rPr>
          <w:rFonts w:ascii="Times New Roman" w:hAnsi="Times New Roman"/>
          <w:b/>
          <w:i/>
          <w:sz w:val="24"/>
          <w:szCs w:val="24"/>
        </w:rPr>
      </w:pPr>
    </w:p>
    <w:p w14:paraId="5301A3A9" w14:textId="77777777" w:rsidR="003A17C4" w:rsidRPr="003A17C4" w:rsidRDefault="003A17C4" w:rsidP="003A17C4">
      <w:pPr>
        <w:jc w:val="center"/>
        <w:rPr>
          <w:rFonts w:ascii="Times New Roman" w:hAnsi="Times New Roman"/>
          <w:b/>
          <w:i/>
          <w:sz w:val="24"/>
          <w:szCs w:val="24"/>
        </w:rPr>
      </w:pPr>
    </w:p>
    <w:p w14:paraId="00F076D2" w14:textId="77777777" w:rsidR="003A17C4" w:rsidRPr="003A17C4" w:rsidRDefault="003A17C4" w:rsidP="003A17C4">
      <w:pPr>
        <w:jc w:val="center"/>
        <w:rPr>
          <w:rFonts w:ascii="Times New Roman" w:hAnsi="Times New Roman"/>
          <w:b/>
          <w:i/>
          <w:sz w:val="24"/>
          <w:szCs w:val="24"/>
        </w:rPr>
      </w:pPr>
    </w:p>
    <w:p w14:paraId="240B0366" w14:textId="77777777" w:rsidR="003A17C4" w:rsidRPr="003A17C4" w:rsidRDefault="003A17C4" w:rsidP="003A17C4">
      <w:pPr>
        <w:rPr>
          <w:rFonts w:ascii="Times New Roman" w:hAnsi="Times New Roman"/>
        </w:rPr>
      </w:pPr>
    </w:p>
    <w:p w14:paraId="558E20DE" w14:textId="77777777" w:rsidR="003A17C4" w:rsidRPr="003A17C4" w:rsidRDefault="003A17C4" w:rsidP="003A17C4">
      <w:pPr>
        <w:rPr>
          <w:rFonts w:ascii="Times New Roman" w:hAnsi="Times New Roman"/>
        </w:rPr>
      </w:pPr>
    </w:p>
    <w:p w14:paraId="488FCE8F" w14:textId="77777777" w:rsidR="003A17C4" w:rsidRPr="003A17C4" w:rsidRDefault="003A17C4" w:rsidP="003A17C4">
      <w:pPr>
        <w:rPr>
          <w:rFonts w:ascii="Times New Roman" w:hAnsi="Times New Roman"/>
        </w:rPr>
      </w:pPr>
    </w:p>
    <w:p w14:paraId="4FF4274E" w14:textId="77777777" w:rsidR="003A17C4" w:rsidRPr="003A17C4" w:rsidRDefault="003A17C4" w:rsidP="003A17C4">
      <w:pPr>
        <w:rPr>
          <w:rFonts w:ascii="Times New Roman" w:hAnsi="Times New Roman"/>
        </w:rPr>
      </w:pPr>
    </w:p>
    <w:p w14:paraId="6494AFA1" w14:textId="77777777" w:rsidR="003A17C4" w:rsidRPr="003A17C4" w:rsidRDefault="003A17C4" w:rsidP="003A17C4">
      <w:pPr>
        <w:rPr>
          <w:rFonts w:ascii="Times New Roman" w:hAnsi="Times New Roman"/>
        </w:rPr>
      </w:pPr>
    </w:p>
    <w:p w14:paraId="37229A97" w14:textId="77777777" w:rsidR="003A17C4" w:rsidRPr="003A17C4" w:rsidRDefault="003A17C4" w:rsidP="003A17C4">
      <w:pPr>
        <w:rPr>
          <w:rFonts w:ascii="Times New Roman" w:hAnsi="Times New Roman"/>
        </w:rPr>
      </w:pPr>
    </w:p>
    <w:p w14:paraId="45916A4C" w14:textId="77777777" w:rsidR="003A17C4" w:rsidRPr="003A17C4" w:rsidRDefault="003A17C4" w:rsidP="003A17C4">
      <w:pPr>
        <w:rPr>
          <w:rFonts w:ascii="Times New Roman" w:hAnsi="Times New Roman"/>
        </w:rPr>
      </w:pPr>
    </w:p>
    <w:p w14:paraId="76A7BE79" w14:textId="77777777" w:rsidR="003A17C4" w:rsidRPr="003A17C4" w:rsidRDefault="003A17C4" w:rsidP="003A17C4">
      <w:pPr>
        <w:rPr>
          <w:rFonts w:ascii="Times New Roman" w:hAnsi="Times New Roman"/>
        </w:rPr>
      </w:pPr>
    </w:p>
    <w:p w14:paraId="1C431222" w14:textId="77777777" w:rsidR="003A17C4" w:rsidRPr="003A17C4" w:rsidRDefault="003A17C4" w:rsidP="003A17C4">
      <w:pPr>
        <w:jc w:val="center"/>
        <w:rPr>
          <w:rFonts w:ascii="Times New Roman" w:hAnsi="Times New Roman"/>
          <w:b/>
          <w:i/>
          <w:sz w:val="24"/>
          <w:szCs w:val="24"/>
        </w:rPr>
      </w:pPr>
      <w:r w:rsidRPr="003A17C4">
        <w:rPr>
          <w:rFonts w:ascii="Times New Roman" w:hAnsi="Times New Roman"/>
          <w:b/>
          <w:bCs/>
          <w:i/>
        </w:rPr>
        <w:t>2021 г.</w:t>
      </w:r>
    </w:p>
    <w:p w14:paraId="541B64AA" w14:textId="77777777" w:rsidR="003A17C4" w:rsidRPr="003A17C4" w:rsidRDefault="003A17C4" w:rsidP="003A17C4">
      <w:pPr>
        <w:spacing w:after="0"/>
        <w:rPr>
          <w:rFonts w:ascii="Times New Roman" w:hAnsi="Times New Roman"/>
          <w:b/>
          <w:i/>
          <w:sz w:val="24"/>
          <w:szCs w:val="24"/>
        </w:rPr>
        <w:sectPr w:rsidR="003A17C4" w:rsidRPr="003A17C4">
          <w:pgSz w:w="11907" w:h="16840"/>
          <w:pgMar w:top="1134" w:right="851" w:bottom="992" w:left="1418" w:header="709" w:footer="709" w:gutter="0"/>
          <w:cols w:space="720"/>
        </w:sectPr>
      </w:pPr>
    </w:p>
    <w:p w14:paraId="39F19E15" w14:textId="77777777" w:rsidR="003A17C4" w:rsidRPr="003A17C4" w:rsidRDefault="003A17C4" w:rsidP="003A17C4">
      <w:pPr>
        <w:jc w:val="center"/>
        <w:rPr>
          <w:rFonts w:ascii="Times New Roman" w:hAnsi="Times New Roman"/>
          <w:b/>
          <w:i/>
          <w:sz w:val="24"/>
          <w:szCs w:val="24"/>
        </w:rPr>
      </w:pPr>
      <w:r w:rsidRPr="003A17C4">
        <w:rPr>
          <w:rFonts w:ascii="Times New Roman" w:hAnsi="Times New Roman"/>
          <w:b/>
          <w:i/>
          <w:sz w:val="24"/>
          <w:szCs w:val="24"/>
        </w:rPr>
        <w:lastRenderedPageBreak/>
        <w:t>СОДЕРЖАНИЕ</w:t>
      </w:r>
    </w:p>
    <w:p w14:paraId="054A5AAF" w14:textId="77777777" w:rsidR="003A17C4" w:rsidRPr="003A17C4" w:rsidRDefault="003A17C4" w:rsidP="003A17C4">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A17C4" w:rsidRPr="003A17C4" w14:paraId="76E1D9BE" w14:textId="77777777" w:rsidTr="007D42C8">
        <w:tc>
          <w:tcPr>
            <w:tcW w:w="7501" w:type="dxa"/>
            <w:hideMark/>
          </w:tcPr>
          <w:p w14:paraId="108590E4" w14:textId="77777777" w:rsidR="003A17C4" w:rsidRPr="003A17C4" w:rsidRDefault="003A17C4" w:rsidP="00FD3BDE">
            <w:pPr>
              <w:numPr>
                <w:ilvl w:val="0"/>
                <w:numId w:val="10"/>
              </w:numPr>
              <w:tabs>
                <w:tab w:val="num" w:pos="284"/>
              </w:tabs>
              <w:suppressAutoHyphens/>
              <w:rPr>
                <w:rFonts w:ascii="Times New Roman" w:hAnsi="Times New Roman"/>
                <w:b/>
                <w:sz w:val="24"/>
                <w:szCs w:val="24"/>
              </w:rPr>
            </w:pPr>
            <w:r w:rsidRPr="003A17C4">
              <w:rPr>
                <w:rFonts w:ascii="Times New Roman" w:hAnsi="Times New Roman"/>
                <w:b/>
                <w:sz w:val="24"/>
                <w:szCs w:val="24"/>
              </w:rPr>
              <w:t xml:space="preserve">ОБЩАЯ ХАРАКТЕРИСТИКА </w:t>
            </w:r>
            <w:r w:rsidRPr="003A17C4">
              <w:rPr>
                <w:rFonts w:ascii="Times New Roman" w:hAnsi="Times New Roman"/>
                <w:b/>
                <w:color w:val="000000"/>
                <w:sz w:val="24"/>
                <w:szCs w:val="24"/>
              </w:rPr>
              <w:t xml:space="preserve">ПРИМЕРНОЙ РАБОЧЕЙ </w:t>
            </w:r>
            <w:r w:rsidRPr="003A17C4">
              <w:rPr>
                <w:rFonts w:ascii="Times New Roman" w:hAnsi="Times New Roman"/>
                <w:b/>
                <w:sz w:val="24"/>
                <w:szCs w:val="24"/>
              </w:rPr>
              <w:t>ПРОГРАММЫ ПРОФЕССИОНАЛЬНОГО МОДУЛЯ</w:t>
            </w:r>
          </w:p>
        </w:tc>
        <w:tc>
          <w:tcPr>
            <w:tcW w:w="1854" w:type="dxa"/>
          </w:tcPr>
          <w:p w14:paraId="6F143FD6" w14:textId="77777777" w:rsidR="003A17C4" w:rsidRPr="003A17C4" w:rsidRDefault="003A17C4" w:rsidP="007D42C8">
            <w:pPr>
              <w:jc w:val="center"/>
              <w:rPr>
                <w:rFonts w:ascii="Times New Roman" w:hAnsi="Times New Roman"/>
                <w:b/>
                <w:sz w:val="24"/>
                <w:szCs w:val="24"/>
              </w:rPr>
            </w:pPr>
          </w:p>
        </w:tc>
      </w:tr>
      <w:tr w:rsidR="003A17C4" w:rsidRPr="003A17C4" w14:paraId="67CFAD36" w14:textId="77777777" w:rsidTr="007D42C8">
        <w:tc>
          <w:tcPr>
            <w:tcW w:w="7501" w:type="dxa"/>
            <w:hideMark/>
          </w:tcPr>
          <w:p w14:paraId="516B4888" w14:textId="77777777" w:rsidR="003A17C4" w:rsidRPr="003A17C4" w:rsidRDefault="003A17C4" w:rsidP="00FD3BDE">
            <w:pPr>
              <w:numPr>
                <w:ilvl w:val="0"/>
                <w:numId w:val="10"/>
              </w:numPr>
              <w:tabs>
                <w:tab w:val="num" w:pos="284"/>
              </w:tabs>
              <w:suppressAutoHyphens/>
              <w:rPr>
                <w:rFonts w:ascii="Times New Roman" w:hAnsi="Times New Roman"/>
                <w:b/>
                <w:sz w:val="24"/>
                <w:szCs w:val="24"/>
              </w:rPr>
            </w:pPr>
            <w:r w:rsidRPr="003A17C4">
              <w:rPr>
                <w:rFonts w:ascii="Times New Roman" w:hAnsi="Times New Roman"/>
                <w:b/>
                <w:sz w:val="24"/>
                <w:szCs w:val="24"/>
              </w:rPr>
              <w:t>СТРУКТУРА И СОДЕРЖАНИЕ ПРОФЕССИОНАЛЬНОГО МОДУЛЯ</w:t>
            </w:r>
          </w:p>
          <w:p w14:paraId="1BCA62A6" w14:textId="77777777" w:rsidR="003A17C4" w:rsidRPr="003A17C4" w:rsidRDefault="003A17C4" w:rsidP="00FD3BDE">
            <w:pPr>
              <w:numPr>
                <w:ilvl w:val="0"/>
                <w:numId w:val="10"/>
              </w:numPr>
              <w:tabs>
                <w:tab w:val="num" w:pos="284"/>
              </w:tabs>
              <w:suppressAutoHyphens/>
              <w:rPr>
                <w:rFonts w:ascii="Times New Roman" w:hAnsi="Times New Roman"/>
                <w:b/>
                <w:sz w:val="24"/>
                <w:szCs w:val="24"/>
              </w:rPr>
            </w:pPr>
            <w:r w:rsidRPr="003A17C4">
              <w:rPr>
                <w:rFonts w:ascii="Times New Roman" w:hAnsi="Times New Roman"/>
                <w:b/>
                <w:sz w:val="24"/>
                <w:szCs w:val="24"/>
              </w:rPr>
              <w:t>УСЛОВИЯ РЕАЛИЗАЦИИ ПРОФЕССИОНАЛЬНОГО МОДУЛЯ</w:t>
            </w:r>
          </w:p>
        </w:tc>
        <w:tc>
          <w:tcPr>
            <w:tcW w:w="1854" w:type="dxa"/>
          </w:tcPr>
          <w:p w14:paraId="3E373A98" w14:textId="77777777" w:rsidR="003A17C4" w:rsidRPr="003A17C4" w:rsidRDefault="003A17C4" w:rsidP="007D42C8">
            <w:pPr>
              <w:jc w:val="center"/>
              <w:rPr>
                <w:rFonts w:ascii="Times New Roman" w:hAnsi="Times New Roman"/>
                <w:b/>
                <w:sz w:val="24"/>
                <w:szCs w:val="24"/>
              </w:rPr>
            </w:pPr>
          </w:p>
        </w:tc>
      </w:tr>
      <w:tr w:rsidR="003A17C4" w:rsidRPr="003A17C4" w14:paraId="3E4EE850" w14:textId="77777777" w:rsidTr="007D42C8">
        <w:tc>
          <w:tcPr>
            <w:tcW w:w="7501" w:type="dxa"/>
          </w:tcPr>
          <w:p w14:paraId="2534E236" w14:textId="77777777" w:rsidR="003A17C4" w:rsidRPr="003A17C4" w:rsidRDefault="003A17C4" w:rsidP="00FD3BDE">
            <w:pPr>
              <w:numPr>
                <w:ilvl w:val="0"/>
                <w:numId w:val="10"/>
              </w:numPr>
              <w:suppressAutoHyphens/>
              <w:rPr>
                <w:rFonts w:ascii="Times New Roman" w:hAnsi="Times New Roman"/>
                <w:b/>
                <w:sz w:val="24"/>
                <w:szCs w:val="24"/>
              </w:rPr>
            </w:pPr>
            <w:r w:rsidRPr="003A17C4">
              <w:rPr>
                <w:rFonts w:ascii="Times New Roman" w:hAnsi="Times New Roman"/>
                <w:b/>
                <w:sz w:val="24"/>
                <w:szCs w:val="24"/>
              </w:rPr>
              <w:t>КОНТРОЛЬ И ОЦЕНКА РЕЗУЛЬТАТОВ ОСВОЕНИЯ ПРОФЕССИОНАЛЬНОГО МОДУЛЯ</w:t>
            </w:r>
          </w:p>
          <w:p w14:paraId="78D6F32D" w14:textId="77777777" w:rsidR="003A17C4" w:rsidRPr="003A17C4" w:rsidRDefault="003A17C4" w:rsidP="007D42C8">
            <w:pPr>
              <w:suppressAutoHyphens/>
              <w:rPr>
                <w:rFonts w:ascii="Times New Roman" w:hAnsi="Times New Roman"/>
                <w:b/>
                <w:sz w:val="24"/>
                <w:szCs w:val="24"/>
              </w:rPr>
            </w:pPr>
          </w:p>
        </w:tc>
        <w:tc>
          <w:tcPr>
            <w:tcW w:w="1854" w:type="dxa"/>
          </w:tcPr>
          <w:p w14:paraId="693C0313" w14:textId="77777777" w:rsidR="003A17C4" w:rsidRPr="003A17C4" w:rsidRDefault="003A17C4" w:rsidP="007D42C8">
            <w:pPr>
              <w:jc w:val="center"/>
              <w:rPr>
                <w:rFonts w:ascii="Times New Roman" w:hAnsi="Times New Roman"/>
                <w:b/>
                <w:sz w:val="24"/>
                <w:szCs w:val="24"/>
              </w:rPr>
            </w:pPr>
          </w:p>
        </w:tc>
      </w:tr>
    </w:tbl>
    <w:p w14:paraId="74331AED" w14:textId="77777777" w:rsidR="003A17C4" w:rsidRPr="003A17C4" w:rsidRDefault="003A17C4" w:rsidP="003A17C4">
      <w:pPr>
        <w:spacing w:after="0"/>
        <w:rPr>
          <w:rFonts w:ascii="Times New Roman" w:hAnsi="Times New Roman"/>
          <w:b/>
          <w:i/>
          <w:sz w:val="24"/>
          <w:szCs w:val="24"/>
        </w:rPr>
        <w:sectPr w:rsidR="003A17C4" w:rsidRPr="003A17C4">
          <w:pgSz w:w="11907" w:h="16840"/>
          <w:pgMar w:top="1134" w:right="851" w:bottom="992" w:left="1418" w:header="709" w:footer="709" w:gutter="0"/>
          <w:cols w:space="720"/>
        </w:sectPr>
      </w:pPr>
    </w:p>
    <w:p w14:paraId="679CFC71" w14:textId="77777777" w:rsidR="003A17C4" w:rsidRPr="003A17C4" w:rsidRDefault="003A17C4" w:rsidP="003A17C4">
      <w:pPr>
        <w:spacing w:after="0"/>
        <w:jc w:val="center"/>
        <w:rPr>
          <w:rFonts w:ascii="Times New Roman" w:hAnsi="Times New Roman"/>
          <w:b/>
          <w:sz w:val="24"/>
          <w:szCs w:val="24"/>
        </w:rPr>
      </w:pPr>
      <w:r w:rsidRPr="003A17C4">
        <w:rPr>
          <w:rFonts w:ascii="Times New Roman" w:hAnsi="Times New Roman"/>
          <w:b/>
          <w:sz w:val="24"/>
          <w:szCs w:val="24"/>
        </w:rPr>
        <w:lastRenderedPageBreak/>
        <w:t xml:space="preserve">1. ОБЩАЯ ХАРАКТЕРИСТИКА </w:t>
      </w:r>
      <w:r w:rsidRPr="003A17C4">
        <w:rPr>
          <w:rFonts w:ascii="Times New Roman" w:hAnsi="Times New Roman"/>
          <w:b/>
          <w:color w:val="000000"/>
          <w:sz w:val="24"/>
          <w:szCs w:val="24"/>
        </w:rPr>
        <w:t>ПРИМЕРНОЙ РАБОЧЕЙ ПРОГРАММЫ</w:t>
      </w:r>
    </w:p>
    <w:p w14:paraId="0C8D6F1E" w14:textId="77777777" w:rsidR="003A17C4" w:rsidRPr="003A17C4" w:rsidRDefault="003A17C4" w:rsidP="003A17C4">
      <w:pPr>
        <w:spacing w:after="0"/>
        <w:jc w:val="center"/>
        <w:rPr>
          <w:rFonts w:ascii="Times New Roman" w:hAnsi="Times New Roman"/>
          <w:b/>
          <w:sz w:val="24"/>
          <w:szCs w:val="24"/>
        </w:rPr>
      </w:pPr>
      <w:r w:rsidRPr="003A17C4">
        <w:rPr>
          <w:rFonts w:ascii="Times New Roman" w:hAnsi="Times New Roman"/>
          <w:b/>
          <w:sz w:val="24"/>
          <w:szCs w:val="24"/>
        </w:rPr>
        <w:t>ПРОФЕССИОНАЛЬНОГО МОДУЛЯ</w:t>
      </w:r>
    </w:p>
    <w:p w14:paraId="28EC933D" w14:textId="77777777" w:rsidR="003A17C4" w:rsidRPr="003A17C4" w:rsidRDefault="003A17C4" w:rsidP="003A17C4">
      <w:pPr>
        <w:pBdr>
          <w:bottom w:val="single" w:sz="4" w:space="1" w:color="auto"/>
        </w:pBdr>
        <w:spacing w:after="0" w:line="240" w:lineRule="auto"/>
        <w:jc w:val="center"/>
        <w:rPr>
          <w:rFonts w:ascii="Times New Roman" w:hAnsi="Times New Roman"/>
          <w:b/>
          <w:sz w:val="24"/>
          <w:szCs w:val="24"/>
        </w:rPr>
      </w:pPr>
      <w:r w:rsidRPr="003A17C4">
        <w:rPr>
          <w:rFonts w:ascii="Times New Roman" w:hAnsi="Times New Roman"/>
          <w:b/>
          <w:sz w:val="24"/>
          <w:szCs w:val="24"/>
        </w:rPr>
        <w:t>ПМ.0</w:t>
      </w:r>
      <w:r>
        <w:rPr>
          <w:rFonts w:ascii="Times New Roman" w:hAnsi="Times New Roman"/>
          <w:b/>
          <w:sz w:val="24"/>
          <w:szCs w:val="24"/>
        </w:rPr>
        <w:t>2</w:t>
      </w:r>
      <w:r w:rsidRPr="003A17C4">
        <w:rPr>
          <w:rFonts w:ascii="Times New Roman" w:hAnsi="Times New Roman"/>
          <w:b/>
          <w:sz w:val="24"/>
          <w:szCs w:val="24"/>
        </w:rPr>
        <w:t xml:space="preserve"> ПРОВЕДЕНИЕ РЕГУЛИРОВОЧНЫХ РАБОТ И ИСПЫТАНИЙ ЭЛЕКТРООБОРУДОВАНИЯ, АППАРАТУРЫ РАДИОТЕХНИКИ СРЕДНЕЙ СЛОЖНОСТИ И КАБЕЛЬНЫХ ТРАСС </w:t>
      </w:r>
    </w:p>
    <w:p w14:paraId="16D94DA0" w14:textId="77777777" w:rsidR="003A17C4" w:rsidRPr="006E285F" w:rsidRDefault="003A17C4" w:rsidP="006E285F">
      <w:pPr>
        <w:spacing w:after="0" w:line="240" w:lineRule="auto"/>
        <w:contextualSpacing/>
        <w:jc w:val="center"/>
        <w:rPr>
          <w:rFonts w:ascii="Times New Roman" w:hAnsi="Times New Roman"/>
          <w:vertAlign w:val="superscript"/>
        </w:rPr>
      </w:pPr>
      <w:r w:rsidRPr="006E285F">
        <w:rPr>
          <w:rFonts w:ascii="Times New Roman" w:hAnsi="Times New Roman"/>
          <w:vertAlign w:val="superscript"/>
        </w:rPr>
        <w:t>код и наименование модуля</w:t>
      </w:r>
    </w:p>
    <w:p w14:paraId="2983AB06" w14:textId="3A3C3193" w:rsidR="003A17C4" w:rsidRPr="00722B4E" w:rsidRDefault="003A17C4" w:rsidP="00722B4E">
      <w:pPr>
        <w:spacing w:after="0" w:line="240" w:lineRule="auto"/>
        <w:ind w:firstLine="709"/>
        <w:contextualSpacing/>
        <w:jc w:val="both"/>
        <w:rPr>
          <w:rFonts w:ascii="Times New Roman" w:hAnsi="Times New Roman"/>
          <w:b/>
          <w:bCs/>
        </w:rPr>
      </w:pPr>
      <w:r w:rsidRPr="00722B4E">
        <w:rPr>
          <w:rFonts w:ascii="Times New Roman" w:hAnsi="Times New Roman"/>
          <w:b/>
          <w:bCs/>
        </w:rPr>
        <w:t xml:space="preserve">1.1. Цель и планируемые результаты освоения профессионального модуля </w:t>
      </w:r>
    </w:p>
    <w:p w14:paraId="62A74B8C" w14:textId="77777777" w:rsidR="00722B4E" w:rsidRDefault="00722B4E" w:rsidP="00722B4E">
      <w:pPr>
        <w:spacing w:after="0" w:line="240" w:lineRule="auto"/>
        <w:ind w:firstLine="709"/>
        <w:contextualSpacing/>
        <w:jc w:val="both"/>
        <w:rPr>
          <w:rFonts w:ascii="Times New Roman" w:hAnsi="Times New Roman"/>
        </w:rPr>
      </w:pPr>
      <w:r w:rsidRPr="006E285F">
        <w:rPr>
          <w:rFonts w:ascii="Times New Roman" w:hAnsi="Times New Roman"/>
        </w:rPr>
        <w:t>В результате изучения профессионального модуля обучающихся должен освоить основной вид деятельности «Проведение регулировочных работ и испытаний электрооборудования, аппаратуры радиотехники средней сложности и кабельных трасс» и соответствующие ему общие компетенции и профессиональные компетенции:</w:t>
      </w:r>
    </w:p>
    <w:p w14:paraId="470A24C8" w14:textId="77777777" w:rsidR="00722B4E" w:rsidRPr="006E285F" w:rsidRDefault="00722B4E" w:rsidP="00722B4E">
      <w:pPr>
        <w:spacing w:after="0" w:line="240" w:lineRule="auto"/>
        <w:ind w:firstLine="709"/>
        <w:contextualSpacing/>
        <w:jc w:val="both"/>
        <w:rPr>
          <w:rFonts w:ascii="Times New Roman" w:hAnsi="Times New Roman"/>
        </w:rPr>
      </w:pPr>
    </w:p>
    <w:p w14:paraId="32469537" w14:textId="534896B4" w:rsidR="00722B4E" w:rsidRPr="006E285F" w:rsidRDefault="00722B4E" w:rsidP="00722B4E">
      <w:pPr>
        <w:spacing w:after="0" w:line="240" w:lineRule="auto"/>
        <w:ind w:firstLine="709"/>
        <w:contextualSpacing/>
        <w:jc w:val="both"/>
        <w:rPr>
          <w:rFonts w:ascii="Times New Roman" w:hAnsi="Times New Roman"/>
        </w:rPr>
      </w:pPr>
      <w:r w:rsidRPr="006E285F">
        <w:rPr>
          <w:rFonts w:ascii="Times New Roman" w:hAnsi="Times New Roman"/>
        </w:rPr>
        <w:t>1.1.1. Перечень общих компетенций</w:t>
      </w:r>
      <w:r w:rsidRPr="006E285F">
        <w:rPr>
          <w:rStyle w:val="a5"/>
          <w:rFonts w:ascii="Times New Roman" w:hAnsi="Times New Roman"/>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3A17C4" w:rsidRPr="006E285F" w14:paraId="4B6C4892" w14:textId="77777777" w:rsidTr="00722B4E">
        <w:tc>
          <w:tcPr>
            <w:tcW w:w="1229" w:type="dxa"/>
            <w:tcBorders>
              <w:top w:val="single" w:sz="4" w:space="0" w:color="auto"/>
              <w:left w:val="single" w:sz="4" w:space="0" w:color="auto"/>
              <w:bottom w:val="single" w:sz="4" w:space="0" w:color="auto"/>
              <w:right w:val="single" w:sz="4" w:space="0" w:color="auto"/>
            </w:tcBorders>
            <w:hideMark/>
          </w:tcPr>
          <w:p w14:paraId="3B44CBFD" w14:textId="77777777" w:rsidR="003A17C4" w:rsidRPr="006E285F" w:rsidRDefault="003A17C4" w:rsidP="00722B4E">
            <w:pPr>
              <w:spacing w:after="0" w:line="240" w:lineRule="auto"/>
              <w:contextualSpacing/>
              <w:rPr>
                <w:rStyle w:val="a9"/>
                <w:rFonts w:ascii="Times New Roman" w:hAnsi="Times New Roman"/>
              </w:rPr>
            </w:pPr>
            <w:r w:rsidRPr="006E285F">
              <w:rPr>
                <w:rStyle w:val="a9"/>
                <w:rFonts w:ascii="Times New Roman" w:hAnsi="Times New Roman"/>
                <w:sz w:val="24"/>
                <w:szCs w:val="24"/>
              </w:rPr>
              <w:t>Код</w:t>
            </w:r>
          </w:p>
        </w:tc>
        <w:tc>
          <w:tcPr>
            <w:tcW w:w="8342" w:type="dxa"/>
            <w:tcBorders>
              <w:top w:val="single" w:sz="4" w:space="0" w:color="auto"/>
              <w:left w:val="single" w:sz="4" w:space="0" w:color="auto"/>
              <w:bottom w:val="single" w:sz="4" w:space="0" w:color="auto"/>
              <w:right w:val="single" w:sz="4" w:space="0" w:color="auto"/>
            </w:tcBorders>
            <w:hideMark/>
          </w:tcPr>
          <w:p w14:paraId="59527556" w14:textId="77777777" w:rsidR="003A17C4" w:rsidRPr="006E285F" w:rsidRDefault="003A17C4" w:rsidP="00722B4E">
            <w:pPr>
              <w:spacing w:after="0" w:line="240" w:lineRule="auto"/>
              <w:contextualSpacing/>
              <w:rPr>
                <w:rStyle w:val="a9"/>
                <w:rFonts w:ascii="Times New Roman" w:hAnsi="Times New Roman"/>
                <w:sz w:val="24"/>
                <w:szCs w:val="24"/>
              </w:rPr>
            </w:pPr>
            <w:r w:rsidRPr="006E285F">
              <w:rPr>
                <w:rStyle w:val="a9"/>
                <w:rFonts w:ascii="Times New Roman" w:hAnsi="Times New Roman"/>
                <w:sz w:val="24"/>
                <w:szCs w:val="24"/>
              </w:rPr>
              <w:t>Наименование общих компетенций</w:t>
            </w:r>
          </w:p>
        </w:tc>
      </w:tr>
      <w:tr w:rsidR="003A17C4" w:rsidRPr="006E285F" w14:paraId="54D5B666" w14:textId="77777777" w:rsidTr="00722B4E">
        <w:trPr>
          <w:trHeight w:val="327"/>
        </w:trPr>
        <w:tc>
          <w:tcPr>
            <w:tcW w:w="1229" w:type="dxa"/>
            <w:tcBorders>
              <w:top w:val="single" w:sz="4" w:space="0" w:color="auto"/>
              <w:left w:val="single" w:sz="4" w:space="0" w:color="auto"/>
              <w:bottom w:val="single" w:sz="4" w:space="0" w:color="auto"/>
              <w:right w:val="single" w:sz="4" w:space="0" w:color="auto"/>
            </w:tcBorders>
            <w:hideMark/>
          </w:tcPr>
          <w:p w14:paraId="1428EB33" w14:textId="77777777" w:rsidR="003A17C4" w:rsidRPr="006E285F" w:rsidRDefault="003A17C4" w:rsidP="00722B4E">
            <w:pPr>
              <w:spacing w:after="0" w:line="240" w:lineRule="auto"/>
              <w:contextualSpacing/>
              <w:rPr>
                <w:rStyle w:val="a9"/>
                <w:rFonts w:ascii="Times New Roman" w:hAnsi="Times New Roman"/>
                <w:b/>
                <w:i w:val="0"/>
                <w:iCs/>
                <w:sz w:val="24"/>
                <w:szCs w:val="24"/>
              </w:rPr>
            </w:pPr>
            <w:r w:rsidRPr="006E285F">
              <w:rPr>
                <w:rStyle w:val="a9"/>
                <w:rFonts w:ascii="Times New Roman" w:hAnsi="Times New Roman"/>
                <w:b/>
                <w:i w:val="0"/>
                <w:iCs/>
                <w:sz w:val="24"/>
                <w:szCs w:val="24"/>
              </w:rPr>
              <w:t>ОК 1.</w:t>
            </w:r>
          </w:p>
        </w:tc>
        <w:tc>
          <w:tcPr>
            <w:tcW w:w="8342" w:type="dxa"/>
            <w:tcBorders>
              <w:top w:val="single" w:sz="4" w:space="0" w:color="auto"/>
              <w:left w:val="single" w:sz="4" w:space="0" w:color="auto"/>
              <w:bottom w:val="single" w:sz="4" w:space="0" w:color="auto"/>
              <w:right w:val="single" w:sz="4" w:space="0" w:color="auto"/>
            </w:tcBorders>
            <w:hideMark/>
          </w:tcPr>
          <w:p w14:paraId="00D3B50F" w14:textId="77777777" w:rsidR="003A17C4" w:rsidRPr="006E285F" w:rsidRDefault="003A17C4" w:rsidP="00722B4E">
            <w:pPr>
              <w:spacing w:after="0" w:line="240" w:lineRule="auto"/>
              <w:contextualSpacing/>
              <w:rPr>
                <w:rStyle w:val="a9"/>
                <w:rFonts w:ascii="Times New Roman" w:hAnsi="Times New Roman"/>
                <w:b/>
                <w:i w:val="0"/>
                <w:iCs/>
                <w:sz w:val="24"/>
                <w:szCs w:val="24"/>
              </w:rPr>
            </w:pPr>
            <w:r w:rsidRPr="006E285F">
              <w:rPr>
                <w:rStyle w:val="a9"/>
                <w:rFonts w:ascii="Times New Roman" w:hAnsi="Times New Roman"/>
                <w:b/>
                <w:i w:val="0"/>
                <w:iCs/>
                <w:sz w:val="24"/>
                <w:szCs w:val="24"/>
              </w:rPr>
              <w:t>Выбирать способы решения задач профессиональной деятельности применительно к различным контекстам</w:t>
            </w:r>
          </w:p>
        </w:tc>
      </w:tr>
      <w:tr w:rsidR="003A17C4" w:rsidRPr="006E285F" w14:paraId="49D00A22" w14:textId="77777777" w:rsidTr="00722B4E">
        <w:tc>
          <w:tcPr>
            <w:tcW w:w="1229" w:type="dxa"/>
            <w:tcBorders>
              <w:top w:val="single" w:sz="4" w:space="0" w:color="auto"/>
              <w:left w:val="single" w:sz="4" w:space="0" w:color="auto"/>
              <w:bottom w:val="single" w:sz="4" w:space="0" w:color="auto"/>
              <w:right w:val="single" w:sz="4" w:space="0" w:color="auto"/>
            </w:tcBorders>
            <w:hideMark/>
          </w:tcPr>
          <w:p w14:paraId="25C33881" w14:textId="77777777" w:rsidR="003A17C4" w:rsidRPr="006E285F" w:rsidRDefault="003A17C4" w:rsidP="00722B4E">
            <w:pPr>
              <w:spacing w:after="0" w:line="240" w:lineRule="auto"/>
              <w:contextualSpacing/>
              <w:rPr>
                <w:rStyle w:val="a9"/>
                <w:rFonts w:ascii="Times New Roman" w:hAnsi="Times New Roman"/>
                <w:b/>
                <w:i w:val="0"/>
                <w:iCs/>
                <w:sz w:val="24"/>
                <w:szCs w:val="24"/>
              </w:rPr>
            </w:pPr>
            <w:r w:rsidRPr="006E285F">
              <w:rPr>
                <w:rStyle w:val="a9"/>
                <w:rFonts w:ascii="Times New Roman" w:hAnsi="Times New Roman"/>
                <w:b/>
                <w:i w:val="0"/>
                <w:iCs/>
                <w:sz w:val="24"/>
                <w:szCs w:val="24"/>
              </w:rPr>
              <w:t>ОК 2.</w:t>
            </w:r>
          </w:p>
        </w:tc>
        <w:tc>
          <w:tcPr>
            <w:tcW w:w="8342" w:type="dxa"/>
            <w:tcBorders>
              <w:top w:val="single" w:sz="4" w:space="0" w:color="auto"/>
              <w:left w:val="single" w:sz="4" w:space="0" w:color="auto"/>
              <w:bottom w:val="single" w:sz="4" w:space="0" w:color="auto"/>
              <w:right w:val="single" w:sz="4" w:space="0" w:color="auto"/>
            </w:tcBorders>
            <w:hideMark/>
          </w:tcPr>
          <w:p w14:paraId="4D5B7CD0" w14:textId="77777777" w:rsidR="003A17C4" w:rsidRPr="006E285F" w:rsidRDefault="003A17C4" w:rsidP="00722B4E">
            <w:pPr>
              <w:spacing w:after="0" w:line="240" w:lineRule="auto"/>
              <w:contextualSpacing/>
              <w:rPr>
                <w:rStyle w:val="a9"/>
                <w:rFonts w:ascii="Times New Roman" w:hAnsi="Times New Roman"/>
                <w:b/>
                <w:i w:val="0"/>
                <w:sz w:val="24"/>
                <w:szCs w:val="24"/>
              </w:rPr>
            </w:pPr>
            <w:r w:rsidRPr="006E285F">
              <w:rPr>
                <w:rStyle w:val="a9"/>
                <w:rFonts w:ascii="Times New Roman" w:hAnsi="Times New Roman"/>
                <w:b/>
                <w:i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3A17C4" w:rsidRPr="006E285F" w14:paraId="40D0A6F2" w14:textId="77777777" w:rsidTr="00722B4E">
        <w:tc>
          <w:tcPr>
            <w:tcW w:w="1229" w:type="dxa"/>
            <w:tcBorders>
              <w:top w:val="single" w:sz="4" w:space="0" w:color="auto"/>
              <w:left w:val="single" w:sz="4" w:space="0" w:color="auto"/>
              <w:bottom w:val="single" w:sz="4" w:space="0" w:color="auto"/>
              <w:right w:val="single" w:sz="4" w:space="0" w:color="auto"/>
            </w:tcBorders>
          </w:tcPr>
          <w:p w14:paraId="4D219AA2" w14:textId="77777777" w:rsidR="003A17C4" w:rsidRPr="006E285F" w:rsidRDefault="003A17C4" w:rsidP="00722B4E">
            <w:pPr>
              <w:spacing w:after="0" w:line="240" w:lineRule="auto"/>
              <w:contextualSpacing/>
              <w:rPr>
                <w:rStyle w:val="a9"/>
                <w:rFonts w:ascii="Times New Roman" w:hAnsi="Times New Roman"/>
                <w:b/>
                <w:i w:val="0"/>
                <w:iCs/>
                <w:sz w:val="24"/>
                <w:szCs w:val="24"/>
              </w:rPr>
            </w:pPr>
            <w:r w:rsidRPr="006E285F">
              <w:rPr>
                <w:rStyle w:val="a9"/>
                <w:rFonts w:ascii="Times New Roman" w:hAnsi="Times New Roman"/>
                <w:b/>
                <w:i w:val="0"/>
                <w:iCs/>
                <w:sz w:val="24"/>
                <w:szCs w:val="24"/>
              </w:rPr>
              <w:t>ОК 3.</w:t>
            </w:r>
          </w:p>
        </w:tc>
        <w:tc>
          <w:tcPr>
            <w:tcW w:w="8342" w:type="dxa"/>
            <w:tcBorders>
              <w:top w:val="single" w:sz="4" w:space="0" w:color="auto"/>
              <w:left w:val="single" w:sz="4" w:space="0" w:color="auto"/>
              <w:bottom w:val="single" w:sz="4" w:space="0" w:color="auto"/>
              <w:right w:val="single" w:sz="4" w:space="0" w:color="auto"/>
            </w:tcBorders>
          </w:tcPr>
          <w:p w14:paraId="1D36225A" w14:textId="77777777" w:rsidR="003A17C4" w:rsidRPr="006E285F" w:rsidRDefault="003A17C4" w:rsidP="00722B4E">
            <w:pPr>
              <w:spacing w:after="0" w:line="240" w:lineRule="auto"/>
              <w:contextualSpacing/>
              <w:rPr>
                <w:rStyle w:val="a9"/>
                <w:rFonts w:ascii="Times New Roman" w:hAnsi="Times New Roman"/>
                <w:b/>
                <w:sz w:val="24"/>
                <w:szCs w:val="24"/>
              </w:rPr>
            </w:pPr>
            <w:r w:rsidRPr="006E285F">
              <w:rPr>
                <w:rFonts w:ascii="Times New Roman" w:hAnsi="Times New Roman"/>
              </w:rPr>
              <w:t>Планировать и реализовывать собственное профессиональное и личностное развитие</w:t>
            </w:r>
          </w:p>
        </w:tc>
      </w:tr>
      <w:tr w:rsidR="003A17C4" w:rsidRPr="006E285F" w14:paraId="6AEE9C52" w14:textId="77777777" w:rsidTr="00722B4E">
        <w:tc>
          <w:tcPr>
            <w:tcW w:w="1229" w:type="dxa"/>
            <w:tcBorders>
              <w:top w:val="single" w:sz="4" w:space="0" w:color="auto"/>
              <w:left w:val="single" w:sz="4" w:space="0" w:color="auto"/>
              <w:bottom w:val="single" w:sz="4" w:space="0" w:color="auto"/>
              <w:right w:val="single" w:sz="4" w:space="0" w:color="auto"/>
            </w:tcBorders>
          </w:tcPr>
          <w:p w14:paraId="1FA159FF" w14:textId="77777777" w:rsidR="003A17C4" w:rsidRPr="006E285F" w:rsidRDefault="003A17C4" w:rsidP="00722B4E">
            <w:pPr>
              <w:spacing w:after="0" w:line="240" w:lineRule="auto"/>
              <w:contextualSpacing/>
              <w:rPr>
                <w:rStyle w:val="a9"/>
                <w:rFonts w:ascii="Times New Roman" w:hAnsi="Times New Roman"/>
                <w:b/>
                <w:i w:val="0"/>
                <w:iCs/>
                <w:sz w:val="24"/>
                <w:szCs w:val="24"/>
              </w:rPr>
            </w:pPr>
            <w:r w:rsidRPr="006E285F">
              <w:rPr>
                <w:rStyle w:val="a9"/>
                <w:rFonts w:ascii="Times New Roman" w:hAnsi="Times New Roman"/>
                <w:b/>
                <w:i w:val="0"/>
                <w:iCs/>
                <w:sz w:val="24"/>
                <w:szCs w:val="24"/>
              </w:rPr>
              <w:t>ОК 4.</w:t>
            </w:r>
          </w:p>
        </w:tc>
        <w:tc>
          <w:tcPr>
            <w:tcW w:w="8342" w:type="dxa"/>
            <w:tcBorders>
              <w:top w:val="single" w:sz="4" w:space="0" w:color="auto"/>
              <w:left w:val="single" w:sz="4" w:space="0" w:color="auto"/>
              <w:bottom w:val="single" w:sz="4" w:space="0" w:color="auto"/>
              <w:right w:val="single" w:sz="4" w:space="0" w:color="auto"/>
            </w:tcBorders>
          </w:tcPr>
          <w:p w14:paraId="0C065B70" w14:textId="77777777" w:rsidR="003A17C4" w:rsidRPr="006E285F" w:rsidRDefault="003A17C4" w:rsidP="00722B4E">
            <w:pPr>
              <w:spacing w:after="0" w:line="240" w:lineRule="auto"/>
              <w:contextualSpacing/>
              <w:rPr>
                <w:rStyle w:val="a9"/>
                <w:rFonts w:ascii="Times New Roman" w:hAnsi="Times New Roman"/>
                <w:b/>
                <w:i w:val="0"/>
                <w:sz w:val="24"/>
                <w:szCs w:val="24"/>
              </w:rPr>
            </w:pPr>
            <w:r w:rsidRPr="006E285F">
              <w:rPr>
                <w:rFonts w:ascii="Times New Roman" w:hAnsi="Times New Roman"/>
              </w:rPr>
              <w:t>Работать в коллективе и команде, эффективно взаимодействовать с коллегами, руководством, клиентами</w:t>
            </w:r>
          </w:p>
        </w:tc>
      </w:tr>
      <w:tr w:rsidR="003A17C4" w:rsidRPr="006E285F" w14:paraId="687361B9" w14:textId="77777777" w:rsidTr="00722B4E">
        <w:tc>
          <w:tcPr>
            <w:tcW w:w="1229" w:type="dxa"/>
            <w:tcBorders>
              <w:top w:val="single" w:sz="4" w:space="0" w:color="auto"/>
              <w:left w:val="single" w:sz="4" w:space="0" w:color="auto"/>
              <w:bottom w:val="single" w:sz="4" w:space="0" w:color="auto"/>
              <w:right w:val="single" w:sz="4" w:space="0" w:color="auto"/>
            </w:tcBorders>
          </w:tcPr>
          <w:p w14:paraId="5EEFDE50" w14:textId="77777777" w:rsidR="003A17C4" w:rsidRPr="006E285F" w:rsidRDefault="003A17C4" w:rsidP="00722B4E">
            <w:pPr>
              <w:spacing w:after="0" w:line="240" w:lineRule="auto"/>
              <w:contextualSpacing/>
              <w:rPr>
                <w:rStyle w:val="a9"/>
                <w:rFonts w:ascii="Times New Roman" w:hAnsi="Times New Roman"/>
                <w:b/>
                <w:i w:val="0"/>
                <w:iCs/>
                <w:sz w:val="24"/>
                <w:szCs w:val="24"/>
              </w:rPr>
            </w:pPr>
            <w:r w:rsidRPr="006E285F">
              <w:rPr>
                <w:rStyle w:val="a9"/>
                <w:rFonts w:ascii="Times New Roman" w:hAnsi="Times New Roman"/>
                <w:b/>
                <w:i w:val="0"/>
                <w:iCs/>
                <w:sz w:val="24"/>
                <w:szCs w:val="24"/>
              </w:rPr>
              <w:t>ОК 5.</w:t>
            </w:r>
          </w:p>
        </w:tc>
        <w:tc>
          <w:tcPr>
            <w:tcW w:w="8342" w:type="dxa"/>
            <w:tcBorders>
              <w:top w:val="single" w:sz="4" w:space="0" w:color="auto"/>
              <w:left w:val="single" w:sz="4" w:space="0" w:color="auto"/>
              <w:bottom w:val="single" w:sz="4" w:space="0" w:color="auto"/>
              <w:right w:val="single" w:sz="4" w:space="0" w:color="auto"/>
            </w:tcBorders>
          </w:tcPr>
          <w:p w14:paraId="33308BE3" w14:textId="77777777" w:rsidR="003A17C4" w:rsidRPr="006E285F" w:rsidRDefault="003A17C4" w:rsidP="00722B4E">
            <w:pPr>
              <w:spacing w:after="0" w:line="240" w:lineRule="auto"/>
              <w:contextualSpacing/>
              <w:rPr>
                <w:rStyle w:val="a9"/>
                <w:rFonts w:ascii="Times New Roman" w:hAnsi="Times New Roman"/>
                <w:b/>
                <w:sz w:val="24"/>
                <w:szCs w:val="24"/>
              </w:rPr>
            </w:pPr>
            <w:r w:rsidRPr="006E285F">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3A17C4" w:rsidRPr="006E285F" w14:paraId="53337A16" w14:textId="77777777" w:rsidTr="00722B4E">
        <w:tc>
          <w:tcPr>
            <w:tcW w:w="1229" w:type="dxa"/>
            <w:tcBorders>
              <w:top w:val="single" w:sz="4" w:space="0" w:color="auto"/>
              <w:left w:val="single" w:sz="4" w:space="0" w:color="auto"/>
              <w:bottom w:val="single" w:sz="4" w:space="0" w:color="auto"/>
              <w:right w:val="single" w:sz="4" w:space="0" w:color="auto"/>
            </w:tcBorders>
          </w:tcPr>
          <w:p w14:paraId="2D78E361" w14:textId="77777777" w:rsidR="003A17C4" w:rsidRPr="006E285F" w:rsidRDefault="003A17C4" w:rsidP="00722B4E">
            <w:pPr>
              <w:spacing w:after="0" w:line="240" w:lineRule="auto"/>
              <w:contextualSpacing/>
              <w:rPr>
                <w:rStyle w:val="a9"/>
                <w:rFonts w:ascii="Times New Roman" w:hAnsi="Times New Roman"/>
                <w:b/>
                <w:i w:val="0"/>
                <w:iCs/>
                <w:sz w:val="24"/>
                <w:szCs w:val="24"/>
              </w:rPr>
            </w:pPr>
            <w:r w:rsidRPr="006E285F">
              <w:rPr>
                <w:rStyle w:val="a9"/>
                <w:rFonts w:ascii="Times New Roman" w:hAnsi="Times New Roman"/>
                <w:b/>
                <w:i w:val="0"/>
                <w:iCs/>
                <w:sz w:val="24"/>
                <w:szCs w:val="24"/>
              </w:rPr>
              <w:t>ОК 6.</w:t>
            </w:r>
          </w:p>
        </w:tc>
        <w:tc>
          <w:tcPr>
            <w:tcW w:w="8342" w:type="dxa"/>
            <w:tcBorders>
              <w:top w:val="single" w:sz="4" w:space="0" w:color="auto"/>
              <w:left w:val="single" w:sz="4" w:space="0" w:color="auto"/>
              <w:bottom w:val="single" w:sz="4" w:space="0" w:color="auto"/>
              <w:right w:val="single" w:sz="4" w:space="0" w:color="auto"/>
            </w:tcBorders>
          </w:tcPr>
          <w:p w14:paraId="11B7CCAB" w14:textId="77777777" w:rsidR="003A17C4" w:rsidRPr="006E285F" w:rsidRDefault="003A17C4" w:rsidP="00722B4E">
            <w:pPr>
              <w:spacing w:after="0" w:line="240" w:lineRule="auto"/>
              <w:contextualSpacing/>
              <w:rPr>
                <w:rStyle w:val="a9"/>
                <w:rFonts w:ascii="Times New Roman" w:hAnsi="Times New Roman"/>
                <w:b/>
                <w:i w:val="0"/>
                <w:sz w:val="24"/>
                <w:szCs w:val="24"/>
              </w:rPr>
            </w:pPr>
            <w:r w:rsidRPr="006E285F">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3A17C4" w:rsidRPr="006E285F" w14:paraId="1A34CE0E" w14:textId="77777777" w:rsidTr="00722B4E">
        <w:tc>
          <w:tcPr>
            <w:tcW w:w="1229" w:type="dxa"/>
            <w:tcBorders>
              <w:top w:val="single" w:sz="4" w:space="0" w:color="auto"/>
              <w:left w:val="single" w:sz="4" w:space="0" w:color="auto"/>
              <w:bottom w:val="single" w:sz="4" w:space="0" w:color="auto"/>
              <w:right w:val="single" w:sz="4" w:space="0" w:color="auto"/>
            </w:tcBorders>
          </w:tcPr>
          <w:p w14:paraId="78DF8025" w14:textId="77777777" w:rsidR="003A17C4" w:rsidRPr="006E285F" w:rsidRDefault="003A17C4" w:rsidP="00722B4E">
            <w:pPr>
              <w:spacing w:after="0" w:line="240" w:lineRule="auto"/>
              <w:contextualSpacing/>
              <w:rPr>
                <w:rStyle w:val="a9"/>
                <w:rFonts w:ascii="Times New Roman" w:hAnsi="Times New Roman"/>
                <w:b/>
                <w:i w:val="0"/>
                <w:iCs/>
                <w:sz w:val="24"/>
                <w:szCs w:val="24"/>
              </w:rPr>
            </w:pPr>
            <w:r w:rsidRPr="006E285F">
              <w:rPr>
                <w:rStyle w:val="a9"/>
                <w:rFonts w:ascii="Times New Roman" w:hAnsi="Times New Roman"/>
                <w:b/>
                <w:i w:val="0"/>
                <w:iCs/>
                <w:sz w:val="24"/>
                <w:szCs w:val="24"/>
              </w:rPr>
              <w:t>ОК 7.</w:t>
            </w:r>
          </w:p>
        </w:tc>
        <w:tc>
          <w:tcPr>
            <w:tcW w:w="8342" w:type="dxa"/>
            <w:tcBorders>
              <w:top w:val="single" w:sz="4" w:space="0" w:color="auto"/>
              <w:left w:val="single" w:sz="4" w:space="0" w:color="auto"/>
              <w:bottom w:val="single" w:sz="4" w:space="0" w:color="auto"/>
              <w:right w:val="single" w:sz="4" w:space="0" w:color="auto"/>
            </w:tcBorders>
          </w:tcPr>
          <w:p w14:paraId="314409B2" w14:textId="77777777" w:rsidR="003A17C4" w:rsidRPr="006E285F" w:rsidRDefault="003A17C4" w:rsidP="00722B4E">
            <w:pPr>
              <w:spacing w:after="0" w:line="240" w:lineRule="auto"/>
              <w:contextualSpacing/>
              <w:rPr>
                <w:rStyle w:val="a9"/>
                <w:rFonts w:ascii="Times New Roman" w:hAnsi="Times New Roman"/>
                <w:b/>
                <w:sz w:val="24"/>
                <w:szCs w:val="24"/>
              </w:rPr>
            </w:pPr>
            <w:r w:rsidRPr="006E285F">
              <w:rPr>
                <w:rFonts w:ascii="Times New Roman" w:hAnsi="Times New Roman"/>
              </w:rPr>
              <w:t>Содействовать сохранению окружающей среды, ресурсосбережению, эффективно действовать в чрезвычайных ситуациях</w:t>
            </w:r>
          </w:p>
        </w:tc>
      </w:tr>
      <w:tr w:rsidR="003A17C4" w:rsidRPr="006E285F" w14:paraId="4FA7A417" w14:textId="77777777" w:rsidTr="00722B4E">
        <w:tc>
          <w:tcPr>
            <w:tcW w:w="1229" w:type="dxa"/>
            <w:tcBorders>
              <w:top w:val="single" w:sz="4" w:space="0" w:color="auto"/>
              <w:left w:val="single" w:sz="4" w:space="0" w:color="auto"/>
              <w:bottom w:val="single" w:sz="4" w:space="0" w:color="auto"/>
              <w:right w:val="single" w:sz="4" w:space="0" w:color="auto"/>
            </w:tcBorders>
          </w:tcPr>
          <w:p w14:paraId="76D1A123" w14:textId="77777777" w:rsidR="003A17C4" w:rsidRPr="006E285F" w:rsidRDefault="003A17C4" w:rsidP="00722B4E">
            <w:pPr>
              <w:spacing w:after="0" w:line="240" w:lineRule="auto"/>
              <w:contextualSpacing/>
              <w:rPr>
                <w:rStyle w:val="a9"/>
                <w:rFonts w:ascii="Times New Roman" w:hAnsi="Times New Roman"/>
                <w:b/>
                <w:i w:val="0"/>
                <w:iCs/>
                <w:sz w:val="24"/>
                <w:szCs w:val="24"/>
              </w:rPr>
            </w:pPr>
            <w:r w:rsidRPr="006E285F">
              <w:rPr>
                <w:rStyle w:val="a9"/>
                <w:rFonts w:ascii="Times New Roman" w:hAnsi="Times New Roman"/>
                <w:b/>
                <w:i w:val="0"/>
                <w:iCs/>
                <w:sz w:val="24"/>
                <w:szCs w:val="24"/>
              </w:rPr>
              <w:t>ОК 8.</w:t>
            </w:r>
          </w:p>
        </w:tc>
        <w:tc>
          <w:tcPr>
            <w:tcW w:w="8342" w:type="dxa"/>
            <w:tcBorders>
              <w:top w:val="single" w:sz="4" w:space="0" w:color="auto"/>
              <w:left w:val="single" w:sz="4" w:space="0" w:color="auto"/>
              <w:bottom w:val="single" w:sz="4" w:space="0" w:color="auto"/>
              <w:right w:val="single" w:sz="4" w:space="0" w:color="auto"/>
            </w:tcBorders>
          </w:tcPr>
          <w:p w14:paraId="631FA271" w14:textId="77777777" w:rsidR="003A17C4" w:rsidRPr="006E285F" w:rsidRDefault="003A17C4" w:rsidP="00722B4E">
            <w:pPr>
              <w:spacing w:after="0" w:line="240" w:lineRule="auto"/>
              <w:contextualSpacing/>
              <w:rPr>
                <w:rStyle w:val="a9"/>
                <w:rFonts w:ascii="Times New Roman" w:hAnsi="Times New Roman"/>
                <w:b/>
                <w:i w:val="0"/>
                <w:sz w:val="24"/>
                <w:szCs w:val="24"/>
              </w:rPr>
            </w:pPr>
            <w:r w:rsidRPr="006E285F">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3A17C4" w:rsidRPr="006E285F" w14:paraId="02668D60" w14:textId="77777777" w:rsidTr="00722B4E">
        <w:tc>
          <w:tcPr>
            <w:tcW w:w="1229" w:type="dxa"/>
            <w:tcBorders>
              <w:top w:val="single" w:sz="4" w:space="0" w:color="auto"/>
              <w:left w:val="single" w:sz="4" w:space="0" w:color="auto"/>
              <w:bottom w:val="single" w:sz="4" w:space="0" w:color="auto"/>
              <w:right w:val="single" w:sz="4" w:space="0" w:color="auto"/>
            </w:tcBorders>
          </w:tcPr>
          <w:p w14:paraId="6D4ED46E" w14:textId="77777777" w:rsidR="003A17C4" w:rsidRPr="006E285F" w:rsidRDefault="003A17C4" w:rsidP="00722B4E">
            <w:pPr>
              <w:spacing w:after="0" w:line="240" w:lineRule="auto"/>
              <w:contextualSpacing/>
              <w:rPr>
                <w:rStyle w:val="a9"/>
                <w:rFonts w:ascii="Times New Roman" w:hAnsi="Times New Roman"/>
                <w:b/>
                <w:i w:val="0"/>
                <w:iCs/>
                <w:sz w:val="24"/>
                <w:szCs w:val="24"/>
              </w:rPr>
            </w:pPr>
            <w:r w:rsidRPr="006E285F">
              <w:rPr>
                <w:rStyle w:val="a9"/>
                <w:rFonts w:ascii="Times New Roman" w:hAnsi="Times New Roman"/>
                <w:b/>
                <w:i w:val="0"/>
                <w:iCs/>
                <w:sz w:val="24"/>
                <w:szCs w:val="24"/>
              </w:rPr>
              <w:t>ОК 9.</w:t>
            </w:r>
          </w:p>
        </w:tc>
        <w:tc>
          <w:tcPr>
            <w:tcW w:w="8342" w:type="dxa"/>
            <w:tcBorders>
              <w:top w:val="single" w:sz="4" w:space="0" w:color="auto"/>
              <w:left w:val="single" w:sz="4" w:space="0" w:color="auto"/>
              <w:bottom w:val="single" w:sz="4" w:space="0" w:color="auto"/>
              <w:right w:val="single" w:sz="4" w:space="0" w:color="auto"/>
            </w:tcBorders>
          </w:tcPr>
          <w:p w14:paraId="04386425" w14:textId="77777777" w:rsidR="003A17C4" w:rsidRPr="006E285F" w:rsidRDefault="003A17C4" w:rsidP="00722B4E">
            <w:pPr>
              <w:spacing w:after="0" w:line="240" w:lineRule="auto"/>
              <w:contextualSpacing/>
              <w:rPr>
                <w:rStyle w:val="a9"/>
                <w:rFonts w:ascii="Times New Roman" w:hAnsi="Times New Roman"/>
                <w:b/>
                <w:sz w:val="24"/>
                <w:szCs w:val="24"/>
              </w:rPr>
            </w:pPr>
            <w:r w:rsidRPr="006E285F">
              <w:rPr>
                <w:rFonts w:ascii="Times New Roman" w:hAnsi="Times New Roman"/>
              </w:rPr>
              <w:t>Использовать информационные технологии в профессиональной деятельности</w:t>
            </w:r>
          </w:p>
        </w:tc>
      </w:tr>
      <w:tr w:rsidR="003A17C4" w:rsidRPr="006E285F" w14:paraId="2C979A31" w14:textId="77777777" w:rsidTr="00722B4E">
        <w:tc>
          <w:tcPr>
            <w:tcW w:w="1229" w:type="dxa"/>
            <w:tcBorders>
              <w:top w:val="single" w:sz="4" w:space="0" w:color="auto"/>
              <w:left w:val="single" w:sz="4" w:space="0" w:color="auto"/>
              <w:bottom w:val="single" w:sz="4" w:space="0" w:color="auto"/>
              <w:right w:val="single" w:sz="4" w:space="0" w:color="auto"/>
            </w:tcBorders>
          </w:tcPr>
          <w:p w14:paraId="334A5C9D" w14:textId="77777777" w:rsidR="003A17C4" w:rsidRPr="006E285F" w:rsidRDefault="003A17C4" w:rsidP="00722B4E">
            <w:pPr>
              <w:spacing w:after="0" w:line="240" w:lineRule="auto"/>
              <w:contextualSpacing/>
              <w:rPr>
                <w:rStyle w:val="a9"/>
                <w:rFonts w:ascii="Times New Roman" w:hAnsi="Times New Roman"/>
                <w:b/>
                <w:i w:val="0"/>
                <w:iCs/>
                <w:sz w:val="24"/>
                <w:szCs w:val="24"/>
              </w:rPr>
            </w:pPr>
            <w:r w:rsidRPr="006E285F">
              <w:rPr>
                <w:rStyle w:val="a9"/>
                <w:rFonts w:ascii="Times New Roman" w:hAnsi="Times New Roman"/>
                <w:b/>
                <w:i w:val="0"/>
                <w:iCs/>
                <w:sz w:val="24"/>
                <w:szCs w:val="24"/>
              </w:rPr>
              <w:t>ОК 10.</w:t>
            </w:r>
          </w:p>
        </w:tc>
        <w:tc>
          <w:tcPr>
            <w:tcW w:w="8342" w:type="dxa"/>
            <w:tcBorders>
              <w:top w:val="single" w:sz="4" w:space="0" w:color="auto"/>
              <w:left w:val="single" w:sz="4" w:space="0" w:color="auto"/>
              <w:bottom w:val="single" w:sz="4" w:space="0" w:color="auto"/>
              <w:right w:val="single" w:sz="4" w:space="0" w:color="auto"/>
            </w:tcBorders>
          </w:tcPr>
          <w:p w14:paraId="46CFCA7B" w14:textId="77777777" w:rsidR="003A17C4" w:rsidRPr="006E285F" w:rsidRDefault="003A17C4" w:rsidP="00722B4E">
            <w:pPr>
              <w:spacing w:after="0" w:line="240" w:lineRule="auto"/>
              <w:contextualSpacing/>
              <w:rPr>
                <w:rStyle w:val="a9"/>
                <w:rFonts w:ascii="Times New Roman" w:hAnsi="Times New Roman"/>
                <w:b/>
                <w:i w:val="0"/>
                <w:sz w:val="24"/>
                <w:szCs w:val="24"/>
              </w:rPr>
            </w:pPr>
            <w:r w:rsidRPr="006E285F">
              <w:rPr>
                <w:rFonts w:ascii="Times New Roman" w:hAnsi="Times New Roman"/>
              </w:rPr>
              <w:t>Пользоваться профессиональной документацией на государственном и иностранных языках</w:t>
            </w:r>
          </w:p>
        </w:tc>
      </w:tr>
      <w:tr w:rsidR="003A17C4" w:rsidRPr="006E285F" w14:paraId="37D1F404" w14:textId="77777777" w:rsidTr="00722B4E">
        <w:tc>
          <w:tcPr>
            <w:tcW w:w="1229" w:type="dxa"/>
            <w:tcBorders>
              <w:top w:val="single" w:sz="4" w:space="0" w:color="auto"/>
              <w:left w:val="single" w:sz="4" w:space="0" w:color="auto"/>
              <w:bottom w:val="single" w:sz="4" w:space="0" w:color="auto"/>
              <w:right w:val="single" w:sz="4" w:space="0" w:color="auto"/>
            </w:tcBorders>
          </w:tcPr>
          <w:p w14:paraId="4F03048B" w14:textId="77777777" w:rsidR="003A17C4" w:rsidRPr="006E285F" w:rsidRDefault="003A17C4" w:rsidP="00722B4E">
            <w:pPr>
              <w:spacing w:after="0" w:line="240" w:lineRule="auto"/>
              <w:contextualSpacing/>
              <w:rPr>
                <w:rStyle w:val="a9"/>
                <w:rFonts w:ascii="Times New Roman" w:hAnsi="Times New Roman"/>
                <w:b/>
                <w:i w:val="0"/>
                <w:iCs/>
                <w:sz w:val="24"/>
                <w:szCs w:val="24"/>
              </w:rPr>
            </w:pPr>
            <w:r w:rsidRPr="006E285F">
              <w:rPr>
                <w:rStyle w:val="a9"/>
                <w:rFonts w:ascii="Times New Roman" w:hAnsi="Times New Roman"/>
                <w:b/>
                <w:i w:val="0"/>
                <w:iCs/>
                <w:sz w:val="24"/>
                <w:szCs w:val="24"/>
              </w:rPr>
              <w:t>ОК 11.</w:t>
            </w:r>
          </w:p>
        </w:tc>
        <w:tc>
          <w:tcPr>
            <w:tcW w:w="8342" w:type="dxa"/>
            <w:tcBorders>
              <w:top w:val="single" w:sz="4" w:space="0" w:color="auto"/>
              <w:left w:val="single" w:sz="4" w:space="0" w:color="auto"/>
              <w:bottom w:val="single" w:sz="4" w:space="0" w:color="auto"/>
              <w:right w:val="single" w:sz="4" w:space="0" w:color="auto"/>
            </w:tcBorders>
          </w:tcPr>
          <w:p w14:paraId="41D231EC" w14:textId="77777777" w:rsidR="003A17C4" w:rsidRPr="006E285F" w:rsidRDefault="003A17C4" w:rsidP="00722B4E">
            <w:pPr>
              <w:spacing w:after="0" w:line="240" w:lineRule="auto"/>
              <w:contextualSpacing/>
              <w:rPr>
                <w:rStyle w:val="a9"/>
                <w:rFonts w:ascii="Times New Roman" w:hAnsi="Times New Roman"/>
                <w:b/>
                <w:sz w:val="24"/>
                <w:szCs w:val="24"/>
              </w:rPr>
            </w:pPr>
            <w:r w:rsidRPr="006E285F">
              <w:rPr>
                <w:rFonts w:ascii="Times New Roman" w:hAnsi="Times New Roman"/>
              </w:rPr>
              <w:t>Использовать знания по финансовой грамотности, планировать предпринимательскую деятельность в профессиональной сфере</w:t>
            </w:r>
          </w:p>
        </w:tc>
      </w:tr>
    </w:tbl>
    <w:p w14:paraId="4CFE4174" w14:textId="095AABBB" w:rsidR="003A17C4" w:rsidRDefault="003A17C4" w:rsidP="00722B4E">
      <w:pPr>
        <w:spacing w:after="0" w:line="240" w:lineRule="auto"/>
        <w:contextualSpacing/>
        <w:rPr>
          <w:rFonts w:ascii="Times New Roman" w:hAnsi="Times New Roman"/>
        </w:rPr>
      </w:pPr>
      <w:r w:rsidRPr="006E285F">
        <w:rPr>
          <w:rFonts w:ascii="Times New Roman" w:hAnsi="Times New Roman"/>
        </w:rPr>
        <w:t xml:space="preserve"> </w:t>
      </w:r>
    </w:p>
    <w:p w14:paraId="767ACD64" w14:textId="77777777" w:rsidR="00722B4E" w:rsidRPr="006E285F" w:rsidRDefault="00722B4E" w:rsidP="00722B4E">
      <w:pPr>
        <w:spacing w:after="0" w:line="240" w:lineRule="auto"/>
        <w:contextualSpacing/>
        <w:rPr>
          <w:rFonts w:ascii="Times New Roman" w:hAnsi="Times New Roman"/>
        </w:rPr>
      </w:pPr>
    </w:p>
    <w:p w14:paraId="1DA7432A" w14:textId="77777777" w:rsidR="003A17C4" w:rsidRPr="00722B4E" w:rsidRDefault="003A17C4" w:rsidP="006E285F">
      <w:pPr>
        <w:spacing w:after="0" w:line="240" w:lineRule="auto"/>
        <w:contextualSpacing/>
        <w:rPr>
          <w:rStyle w:val="a9"/>
          <w:rFonts w:ascii="Times New Roman" w:hAnsi="Times New Roman"/>
          <w:bCs/>
          <w:i w:val="0"/>
          <w:iCs/>
          <w:sz w:val="24"/>
          <w:szCs w:val="24"/>
        </w:rPr>
      </w:pPr>
      <w:r w:rsidRPr="00722B4E">
        <w:rPr>
          <w:rStyle w:val="a9"/>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3A17C4" w:rsidRPr="006E285F" w14:paraId="458BA275" w14:textId="77777777" w:rsidTr="007D42C8">
        <w:tc>
          <w:tcPr>
            <w:tcW w:w="1204" w:type="dxa"/>
            <w:tcBorders>
              <w:top w:val="single" w:sz="4" w:space="0" w:color="auto"/>
              <w:left w:val="single" w:sz="4" w:space="0" w:color="auto"/>
              <w:bottom w:val="single" w:sz="4" w:space="0" w:color="auto"/>
              <w:right w:val="single" w:sz="4" w:space="0" w:color="auto"/>
            </w:tcBorders>
            <w:hideMark/>
          </w:tcPr>
          <w:p w14:paraId="34C862C6" w14:textId="77777777" w:rsidR="003A17C4" w:rsidRPr="006E285F" w:rsidRDefault="003A17C4" w:rsidP="006E285F">
            <w:pPr>
              <w:spacing w:after="0" w:line="240" w:lineRule="auto"/>
              <w:contextualSpacing/>
              <w:rPr>
                <w:rStyle w:val="a9"/>
                <w:rFonts w:ascii="Times New Roman" w:hAnsi="Times New Roman"/>
                <w:sz w:val="24"/>
                <w:szCs w:val="24"/>
              </w:rPr>
            </w:pPr>
            <w:r w:rsidRPr="006E285F">
              <w:rPr>
                <w:rStyle w:val="a9"/>
                <w:rFonts w:ascii="Times New Roman" w:hAnsi="Times New Roman"/>
                <w:sz w:val="24"/>
                <w:szCs w:val="24"/>
              </w:rPr>
              <w:t>Код</w:t>
            </w:r>
          </w:p>
        </w:tc>
        <w:tc>
          <w:tcPr>
            <w:tcW w:w="8367" w:type="dxa"/>
            <w:tcBorders>
              <w:top w:val="single" w:sz="4" w:space="0" w:color="auto"/>
              <w:left w:val="single" w:sz="4" w:space="0" w:color="auto"/>
              <w:bottom w:val="single" w:sz="4" w:space="0" w:color="auto"/>
              <w:right w:val="single" w:sz="4" w:space="0" w:color="auto"/>
            </w:tcBorders>
            <w:hideMark/>
          </w:tcPr>
          <w:p w14:paraId="06820878" w14:textId="77777777" w:rsidR="003A17C4" w:rsidRPr="006E285F" w:rsidRDefault="003A17C4" w:rsidP="006E285F">
            <w:pPr>
              <w:spacing w:after="0" w:line="240" w:lineRule="auto"/>
              <w:contextualSpacing/>
              <w:rPr>
                <w:rStyle w:val="a9"/>
                <w:rFonts w:ascii="Times New Roman" w:hAnsi="Times New Roman"/>
                <w:sz w:val="24"/>
                <w:szCs w:val="24"/>
              </w:rPr>
            </w:pPr>
            <w:r w:rsidRPr="006E285F">
              <w:rPr>
                <w:rStyle w:val="a9"/>
                <w:rFonts w:ascii="Times New Roman" w:hAnsi="Times New Roman"/>
                <w:sz w:val="24"/>
                <w:szCs w:val="24"/>
              </w:rPr>
              <w:t>Наименование видов деятельности и профессиональных компетенций</w:t>
            </w:r>
          </w:p>
        </w:tc>
      </w:tr>
      <w:tr w:rsidR="003A17C4" w:rsidRPr="006E285F" w14:paraId="1112DDC6" w14:textId="77777777" w:rsidTr="007D42C8">
        <w:tc>
          <w:tcPr>
            <w:tcW w:w="1204" w:type="dxa"/>
            <w:tcBorders>
              <w:top w:val="single" w:sz="4" w:space="0" w:color="auto"/>
              <w:left w:val="single" w:sz="4" w:space="0" w:color="auto"/>
              <w:bottom w:val="single" w:sz="4" w:space="0" w:color="auto"/>
              <w:right w:val="single" w:sz="4" w:space="0" w:color="auto"/>
            </w:tcBorders>
            <w:hideMark/>
          </w:tcPr>
          <w:p w14:paraId="18E44B8E" w14:textId="77777777" w:rsidR="003A17C4" w:rsidRPr="00722B4E" w:rsidRDefault="003A17C4" w:rsidP="006E285F">
            <w:pPr>
              <w:spacing w:after="0" w:line="240" w:lineRule="auto"/>
              <w:contextualSpacing/>
              <w:rPr>
                <w:rStyle w:val="a9"/>
                <w:rFonts w:ascii="Times New Roman" w:hAnsi="Times New Roman"/>
                <w:b/>
                <w:sz w:val="24"/>
                <w:szCs w:val="24"/>
              </w:rPr>
            </w:pPr>
            <w:r w:rsidRPr="00722B4E">
              <w:rPr>
                <w:rStyle w:val="a9"/>
                <w:rFonts w:ascii="Times New Roman" w:hAnsi="Times New Roman"/>
                <w:b/>
                <w:sz w:val="24"/>
                <w:szCs w:val="24"/>
              </w:rPr>
              <w:t>ВД 2</w:t>
            </w:r>
          </w:p>
        </w:tc>
        <w:tc>
          <w:tcPr>
            <w:tcW w:w="8367" w:type="dxa"/>
            <w:tcBorders>
              <w:top w:val="single" w:sz="4" w:space="0" w:color="auto"/>
              <w:left w:val="single" w:sz="4" w:space="0" w:color="auto"/>
              <w:bottom w:val="single" w:sz="4" w:space="0" w:color="auto"/>
              <w:right w:val="single" w:sz="4" w:space="0" w:color="auto"/>
            </w:tcBorders>
            <w:hideMark/>
          </w:tcPr>
          <w:p w14:paraId="09335364" w14:textId="77777777" w:rsidR="003A17C4" w:rsidRPr="006E285F" w:rsidRDefault="003A17C4" w:rsidP="006E285F">
            <w:pPr>
              <w:spacing w:after="0" w:line="240" w:lineRule="auto"/>
              <w:contextualSpacing/>
              <w:rPr>
                <w:rStyle w:val="a9"/>
                <w:rFonts w:ascii="Times New Roman" w:hAnsi="Times New Roman"/>
                <w:b/>
                <w:i w:val="0"/>
                <w:iCs/>
                <w:sz w:val="24"/>
                <w:szCs w:val="24"/>
              </w:rPr>
            </w:pPr>
            <w:r w:rsidRPr="006E285F">
              <w:rPr>
                <w:rFonts w:ascii="Times New Roman" w:hAnsi="Times New Roman"/>
                <w:i/>
              </w:rPr>
              <w:t>Проведение регулировочных работ и испытаний электрооборудования, аппаратуры радиотехники средней сложности и кабельных трасс</w:t>
            </w:r>
          </w:p>
        </w:tc>
      </w:tr>
      <w:tr w:rsidR="003A17C4" w:rsidRPr="006E285F" w14:paraId="49DF807B" w14:textId="77777777" w:rsidTr="007D42C8">
        <w:tc>
          <w:tcPr>
            <w:tcW w:w="1204" w:type="dxa"/>
            <w:tcBorders>
              <w:top w:val="single" w:sz="4" w:space="0" w:color="auto"/>
              <w:left w:val="single" w:sz="4" w:space="0" w:color="auto"/>
              <w:bottom w:val="single" w:sz="4" w:space="0" w:color="auto"/>
              <w:right w:val="single" w:sz="4" w:space="0" w:color="auto"/>
            </w:tcBorders>
            <w:hideMark/>
          </w:tcPr>
          <w:p w14:paraId="1BD2C27C" w14:textId="77777777" w:rsidR="003A17C4" w:rsidRPr="00722B4E" w:rsidRDefault="003A17C4" w:rsidP="006E285F">
            <w:pPr>
              <w:spacing w:after="0" w:line="240" w:lineRule="auto"/>
              <w:contextualSpacing/>
              <w:rPr>
                <w:rStyle w:val="a9"/>
                <w:rFonts w:ascii="Times New Roman" w:hAnsi="Times New Roman"/>
                <w:b/>
                <w:sz w:val="24"/>
                <w:szCs w:val="24"/>
              </w:rPr>
            </w:pPr>
            <w:r w:rsidRPr="00722B4E">
              <w:rPr>
                <w:rStyle w:val="a9"/>
                <w:rFonts w:ascii="Times New Roman" w:hAnsi="Times New Roman"/>
                <w:b/>
                <w:sz w:val="24"/>
                <w:szCs w:val="24"/>
              </w:rPr>
              <w:t>ПК 2.1.</w:t>
            </w:r>
          </w:p>
        </w:tc>
        <w:tc>
          <w:tcPr>
            <w:tcW w:w="8367" w:type="dxa"/>
            <w:tcBorders>
              <w:top w:val="single" w:sz="4" w:space="0" w:color="auto"/>
              <w:left w:val="single" w:sz="4" w:space="0" w:color="auto"/>
              <w:bottom w:val="single" w:sz="4" w:space="0" w:color="auto"/>
              <w:right w:val="single" w:sz="4" w:space="0" w:color="auto"/>
            </w:tcBorders>
          </w:tcPr>
          <w:p w14:paraId="7F7BC272"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Выполнять работы по доведению до норм сопротивления изоляции судовой сети и электрооборудования.</w:t>
            </w:r>
          </w:p>
        </w:tc>
      </w:tr>
      <w:tr w:rsidR="003A17C4" w:rsidRPr="006E285F" w14:paraId="0B079A9F" w14:textId="77777777" w:rsidTr="007D42C8">
        <w:tc>
          <w:tcPr>
            <w:tcW w:w="1204" w:type="dxa"/>
            <w:tcBorders>
              <w:top w:val="single" w:sz="4" w:space="0" w:color="auto"/>
              <w:left w:val="single" w:sz="4" w:space="0" w:color="auto"/>
              <w:bottom w:val="single" w:sz="4" w:space="0" w:color="auto"/>
              <w:right w:val="single" w:sz="4" w:space="0" w:color="auto"/>
            </w:tcBorders>
          </w:tcPr>
          <w:p w14:paraId="1E50CC45" w14:textId="77777777" w:rsidR="003A17C4" w:rsidRPr="006E285F" w:rsidRDefault="003A17C4" w:rsidP="006E285F">
            <w:pPr>
              <w:spacing w:after="0" w:line="240" w:lineRule="auto"/>
              <w:contextualSpacing/>
              <w:rPr>
                <w:rStyle w:val="a9"/>
                <w:rFonts w:ascii="Times New Roman" w:hAnsi="Times New Roman"/>
                <w:b/>
                <w:i w:val="0"/>
                <w:sz w:val="24"/>
                <w:szCs w:val="24"/>
              </w:rPr>
            </w:pPr>
            <w:r w:rsidRPr="006E285F">
              <w:rPr>
                <w:rFonts w:ascii="Times New Roman" w:hAnsi="Times New Roman"/>
                <w:i/>
              </w:rPr>
              <w:t>ПК 2.2.</w:t>
            </w:r>
          </w:p>
        </w:tc>
        <w:tc>
          <w:tcPr>
            <w:tcW w:w="8367" w:type="dxa"/>
            <w:tcBorders>
              <w:top w:val="single" w:sz="4" w:space="0" w:color="auto"/>
              <w:left w:val="single" w:sz="4" w:space="0" w:color="auto"/>
              <w:bottom w:val="single" w:sz="4" w:space="0" w:color="auto"/>
              <w:right w:val="single" w:sz="4" w:space="0" w:color="auto"/>
            </w:tcBorders>
          </w:tcPr>
          <w:p w14:paraId="1CB947E3"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Выполнять подготовку к сдаче и сдачу по программе испытаний кабельных трасс.</w:t>
            </w:r>
          </w:p>
        </w:tc>
      </w:tr>
      <w:tr w:rsidR="003A17C4" w:rsidRPr="006E285F" w14:paraId="36751262" w14:textId="77777777" w:rsidTr="007D42C8">
        <w:tc>
          <w:tcPr>
            <w:tcW w:w="1204" w:type="dxa"/>
            <w:tcBorders>
              <w:top w:val="single" w:sz="4" w:space="0" w:color="auto"/>
              <w:left w:val="single" w:sz="4" w:space="0" w:color="auto"/>
              <w:bottom w:val="single" w:sz="4" w:space="0" w:color="auto"/>
              <w:right w:val="single" w:sz="4" w:space="0" w:color="auto"/>
            </w:tcBorders>
          </w:tcPr>
          <w:p w14:paraId="3DC3805B" w14:textId="77777777" w:rsidR="003A17C4" w:rsidRPr="006E285F" w:rsidRDefault="003A17C4" w:rsidP="006E285F">
            <w:pPr>
              <w:spacing w:after="0" w:line="240" w:lineRule="auto"/>
              <w:contextualSpacing/>
              <w:rPr>
                <w:rStyle w:val="a9"/>
                <w:rFonts w:ascii="Times New Roman" w:hAnsi="Times New Roman"/>
                <w:b/>
                <w:i w:val="0"/>
                <w:sz w:val="24"/>
                <w:szCs w:val="24"/>
              </w:rPr>
            </w:pPr>
            <w:r w:rsidRPr="006E285F">
              <w:rPr>
                <w:rFonts w:ascii="Times New Roman" w:hAnsi="Times New Roman"/>
                <w:i/>
              </w:rPr>
              <w:t>ПК 2.3.</w:t>
            </w:r>
          </w:p>
        </w:tc>
        <w:tc>
          <w:tcPr>
            <w:tcW w:w="8367" w:type="dxa"/>
            <w:tcBorders>
              <w:top w:val="single" w:sz="4" w:space="0" w:color="auto"/>
              <w:left w:val="single" w:sz="4" w:space="0" w:color="auto"/>
              <w:bottom w:val="single" w:sz="4" w:space="0" w:color="auto"/>
              <w:right w:val="single" w:sz="4" w:space="0" w:color="auto"/>
            </w:tcBorders>
          </w:tcPr>
          <w:p w14:paraId="101FFE8D"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Выполнять регулировочные работы, разборку и сборку узлов и схем электрооборудования и аппаратуры радиотехники средней сложности.</w:t>
            </w:r>
          </w:p>
        </w:tc>
      </w:tr>
      <w:tr w:rsidR="003A17C4" w:rsidRPr="006E285F" w14:paraId="5AC4D296" w14:textId="77777777" w:rsidTr="007D42C8">
        <w:tc>
          <w:tcPr>
            <w:tcW w:w="1204" w:type="dxa"/>
            <w:tcBorders>
              <w:top w:val="single" w:sz="4" w:space="0" w:color="auto"/>
              <w:left w:val="single" w:sz="4" w:space="0" w:color="auto"/>
              <w:bottom w:val="single" w:sz="4" w:space="0" w:color="auto"/>
              <w:right w:val="single" w:sz="4" w:space="0" w:color="auto"/>
            </w:tcBorders>
            <w:hideMark/>
          </w:tcPr>
          <w:p w14:paraId="444F050E" w14:textId="77777777" w:rsidR="003A17C4" w:rsidRPr="006E285F" w:rsidRDefault="003A17C4" w:rsidP="006E285F">
            <w:pPr>
              <w:spacing w:after="0" w:line="240" w:lineRule="auto"/>
              <w:contextualSpacing/>
              <w:rPr>
                <w:rStyle w:val="a9"/>
                <w:rFonts w:ascii="Times New Roman" w:hAnsi="Times New Roman"/>
                <w:b/>
                <w:sz w:val="24"/>
                <w:szCs w:val="24"/>
              </w:rPr>
            </w:pPr>
            <w:r w:rsidRPr="006E285F">
              <w:rPr>
                <w:rFonts w:ascii="Times New Roman" w:hAnsi="Times New Roman"/>
                <w:i/>
              </w:rPr>
              <w:t>ПК 2.4.</w:t>
            </w:r>
          </w:p>
        </w:tc>
        <w:tc>
          <w:tcPr>
            <w:tcW w:w="8367" w:type="dxa"/>
            <w:tcBorders>
              <w:top w:val="single" w:sz="4" w:space="0" w:color="auto"/>
              <w:left w:val="single" w:sz="4" w:space="0" w:color="auto"/>
              <w:bottom w:val="single" w:sz="4" w:space="0" w:color="auto"/>
              <w:right w:val="single" w:sz="4" w:space="0" w:color="auto"/>
            </w:tcBorders>
            <w:hideMark/>
          </w:tcPr>
          <w:p w14:paraId="2681C08E"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Выполнять подготовку к сдаче и сдачу по программе испытаний электрооборудования и аппаратуры радиотехники средней сложности.</w:t>
            </w:r>
          </w:p>
        </w:tc>
      </w:tr>
    </w:tbl>
    <w:p w14:paraId="4BCFBDE0" w14:textId="22CA55E1" w:rsidR="003A17C4" w:rsidRDefault="003A17C4" w:rsidP="006E285F">
      <w:pPr>
        <w:spacing w:after="0" w:line="240" w:lineRule="auto"/>
        <w:contextualSpacing/>
        <w:rPr>
          <w:rFonts w:ascii="Times New Roman" w:hAnsi="Times New Roman"/>
          <w:bCs/>
        </w:rPr>
      </w:pPr>
    </w:p>
    <w:p w14:paraId="474D4E16" w14:textId="77777777" w:rsidR="00722B4E" w:rsidRPr="006E285F" w:rsidRDefault="00722B4E" w:rsidP="006E285F">
      <w:pPr>
        <w:spacing w:after="0" w:line="240" w:lineRule="auto"/>
        <w:contextualSpacing/>
        <w:rPr>
          <w:rFonts w:ascii="Times New Roman" w:hAnsi="Times New Roman"/>
          <w:bCs/>
        </w:rPr>
      </w:pPr>
    </w:p>
    <w:p w14:paraId="7BB41E1A" w14:textId="77777777" w:rsidR="003A17C4" w:rsidRPr="006E285F" w:rsidRDefault="003A17C4" w:rsidP="006E285F">
      <w:pPr>
        <w:spacing w:after="0" w:line="240" w:lineRule="auto"/>
        <w:contextualSpacing/>
        <w:rPr>
          <w:rFonts w:ascii="Times New Roman" w:hAnsi="Times New Roman"/>
          <w:bCs/>
        </w:rPr>
      </w:pPr>
      <w:r w:rsidRPr="006E285F">
        <w:rPr>
          <w:rFonts w:ascii="Times New Roman" w:hAnsi="Times New Roman"/>
          <w:bCs/>
        </w:rPr>
        <w:lastRenderedPageBreak/>
        <w:t>1.1.3. В результате освоения профессионального модуля обучающийся должен</w:t>
      </w:r>
      <w:r w:rsidRPr="006E285F">
        <w:rPr>
          <w:rStyle w:val="a5"/>
          <w:rFonts w:ascii="Times New Roman" w:hAnsi="Times New Roman"/>
          <w:bCs/>
        </w:rPr>
        <w:footnoteReference w:id="19"/>
      </w:r>
      <w:r w:rsidRPr="006E285F">
        <w:rPr>
          <w:rFonts w:ascii="Times New Roman" w:hAnsi="Times New Roman"/>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201"/>
      </w:tblGrid>
      <w:tr w:rsidR="003A17C4" w:rsidRPr="006E285F" w14:paraId="6130B32E" w14:textId="77777777" w:rsidTr="007D42C8">
        <w:tc>
          <w:tcPr>
            <w:tcW w:w="2263" w:type="dxa"/>
            <w:tcBorders>
              <w:top w:val="single" w:sz="4" w:space="0" w:color="auto"/>
              <w:left w:val="single" w:sz="4" w:space="0" w:color="auto"/>
              <w:bottom w:val="single" w:sz="4" w:space="0" w:color="auto"/>
              <w:right w:val="single" w:sz="4" w:space="0" w:color="auto"/>
            </w:tcBorders>
            <w:hideMark/>
          </w:tcPr>
          <w:p w14:paraId="47F3C295" w14:textId="77777777" w:rsidR="003A17C4" w:rsidRPr="006E285F" w:rsidRDefault="003A17C4" w:rsidP="006E285F">
            <w:pPr>
              <w:spacing w:after="0" w:line="240" w:lineRule="auto"/>
              <w:contextualSpacing/>
              <w:rPr>
                <w:rFonts w:ascii="Times New Roman" w:hAnsi="Times New Roman"/>
                <w:bCs/>
                <w:lang w:eastAsia="en-US"/>
              </w:rPr>
            </w:pPr>
            <w:r w:rsidRPr="006E285F">
              <w:rPr>
                <w:rFonts w:ascii="Times New Roman" w:hAnsi="Times New Roman"/>
                <w:bCs/>
                <w:lang w:eastAsia="en-US"/>
              </w:rPr>
              <w:t>Иметь практический опыт</w:t>
            </w:r>
          </w:p>
        </w:tc>
        <w:tc>
          <w:tcPr>
            <w:tcW w:w="7201" w:type="dxa"/>
            <w:tcBorders>
              <w:top w:val="single" w:sz="4" w:space="0" w:color="auto"/>
              <w:left w:val="single" w:sz="4" w:space="0" w:color="auto"/>
              <w:bottom w:val="single" w:sz="4" w:space="0" w:color="auto"/>
              <w:right w:val="single" w:sz="4" w:space="0" w:color="auto"/>
            </w:tcBorders>
            <w:hideMark/>
          </w:tcPr>
          <w:p w14:paraId="6D7CA0C6" w14:textId="77777777" w:rsidR="003A17C4" w:rsidRPr="006E285F" w:rsidRDefault="003A17C4" w:rsidP="006E285F">
            <w:pPr>
              <w:spacing w:after="0" w:line="240" w:lineRule="auto"/>
              <w:contextualSpacing/>
              <w:rPr>
                <w:rFonts w:ascii="Times New Roman" w:hAnsi="Times New Roman"/>
                <w:bCs/>
                <w:i/>
                <w:lang w:eastAsia="en-US"/>
              </w:rPr>
            </w:pPr>
            <w:r w:rsidRPr="006E285F">
              <w:rPr>
                <w:rFonts w:ascii="Times New Roman" w:hAnsi="Times New Roman"/>
              </w:rPr>
              <w:t>в проведении регулировочных работ и испытаниях электрооборудования, аппаратуры радиотехники средней сложности и кабельных трасс.</w:t>
            </w:r>
          </w:p>
        </w:tc>
      </w:tr>
      <w:tr w:rsidR="003A17C4" w:rsidRPr="006E285F" w14:paraId="3D647A5C" w14:textId="77777777" w:rsidTr="007D42C8">
        <w:tc>
          <w:tcPr>
            <w:tcW w:w="2263" w:type="dxa"/>
            <w:tcBorders>
              <w:top w:val="single" w:sz="4" w:space="0" w:color="auto"/>
              <w:left w:val="single" w:sz="4" w:space="0" w:color="auto"/>
              <w:bottom w:val="single" w:sz="4" w:space="0" w:color="auto"/>
              <w:right w:val="single" w:sz="4" w:space="0" w:color="auto"/>
            </w:tcBorders>
            <w:hideMark/>
          </w:tcPr>
          <w:p w14:paraId="2456D13E" w14:textId="77777777" w:rsidR="003A17C4" w:rsidRPr="006E285F" w:rsidRDefault="003A17C4" w:rsidP="006E285F">
            <w:pPr>
              <w:spacing w:after="0" w:line="240" w:lineRule="auto"/>
              <w:contextualSpacing/>
              <w:rPr>
                <w:rFonts w:ascii="Times New Roman" w:hAnsi="Times New Roman"/>
                <w:bCs/>
                <w:lang w:eastAsia="en-US"/>
              </w:rPr>
            </w:pPr>
            <w:r w:rsidRPr="006E285F">
              <w:rPr>
                <w:rFonts w:ascii="Times New Roman" w:hAnsi="Times New Roman"/>
                <w:bCs/>
                <w:lang w:eastAsia="en-US"/>
              </w:rPr>
              <w:t>уметь</w:t>
            </w:r>
          </w:p>
        </w:tc>
        <w:tc>
          <w:tcPr>
            <w:tcW w:w="7201" w:type="dxa"/>
            <w:tcBorders>
              <w:top w:val="single" w:sz="4" w:space="0" w:color="auto"/>
              <w:left w:val="single" w:sz="4" w:space="0" w:color="auto"/>
              <w:bottom w:val="single" w:sz="4" w:space="0" w:color="auto"/>
              <w:right w:val="single" w:sz="4" w:space="0" w:color="auto"/>
            </w:tcBorders>
            <w:hideMark/>
          </w:tcPr>
          <w:p w14:paraId="31A5EFB9"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использовать приборы контроля сопротивления изоляции;</w:t>
            </w:r>
          </w:p>
          <w:p w14:paraId="45EA4886"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обеспечивать нахождение сопротивления изоляции судовой сети и электрооборудования в заданных пределах;</w:t>
            </w:r>
          </w:p>
          <w:p w14:paraId="47ED1EFC"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использовать безопасные приемы труда при выполнении работ по доведению до норм сопротивления изоляции судовой сети и электрооборудования;</w:t>
            </w:r>
          </w:p>
          <w:p w14:paraId="6ECA8F5F"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подготавливать провода, кабельные трассы к сдаче по программе испытаний;</w:t>
            </w:r>
          </w:p>
          <w:p w14:paraId="6BEB29F1"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проводить сдачу проводов, кабелей и кабельных трасс по программе испытаний;</w:t>
            </w:r>
          </w:p>
          <w:p w14:paraId="37B4FB43"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использовать безопасные приемы труда при подготовке к сдаче и сдаче по программе испытаний кабельных трасс;</w:t>
            </w:r>
          </w:p>
          <w:p w14:paraId="351804CB"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использовать контрольно-измерительную аппаратуру при проведении регулировочных работ схем электрооборудования и аппаратуры радиотехники средней сложности;</w:t>
            </w:r>
          </w:p>
          <w:p w14:paraId="757CB636"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проводить регулировочные работы, разборку и сборку узлов и схем электрооборудования, и аппаратуры радиотехники средней сложности;</w:t>
            </w:r>
          </w:p>
          <w:p w14:paraId="4C6726FC"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использовать безопасные приемы труда при проведении регулировочных работ, разборке и сборке узлов и схем электрооборудования и аппаратуры радиотехники средней сложности;</w:t>
            </w:r>
          </w:p>
          <w:p w14:paraId="2C4F64A5"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подготавливать электрооборудование и аппаратуру радиотехники средней сложности к сдаче по программе испытаний;</w:t>
            </w:r>
          </w:p>
          <w:p w14:paraId="7CD4D246"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проводить сдачу электрооборудования и аппаратуры радиотехники средней сложности по программе испытаний;</w:t>
            </w:r>
          </w:p>
          <w:p w14:paraId="0B93BA73"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использовать безопасные приемы труда при подготовке к сдаче и сдаче по программе испытаний электрооборудования и аппаратуры радиотехники средней сложности.</w:t>
            </w:r>
          </w:p>
        </w:tc>
      </w:tr>
      <w:tr w:rsidR="003A17C4" w:rsidRPr="006E285F" w14:paraId="0920C767" w14:textId="77777777" w:rsidTr="007D42C8">
        <w:tc>
          <w:tcPr>
            <w:tcW w:w="2263" w:type="dxa"/>
            <w:tcBorders>
              <w:top w:val="single" w:sz="4" w:space="0" w:color="auto"/>
              <w:left w:val="single" w:sz="4" w:space="0" w:color="auto"/>
              <w:bottom w:val="single" w:sz="4" w:space="0" w:color="auto"/>
              <w:right w:val="single" w:sz="4" w:space="0" w:color="auto"/>
            </w:tcBorders>
            <w:hideMark/>
          </w:tcPr>
          <w:p w14:paraId="52B6F82F" w14:textId="77777777" w:rsidR="003A17C4" w:rsidRPr="006E285F" w:rsidRDefault="003A17C4" w:rsidP="006E285F">
            <w:pPr>
              <w:spacing w:after="0" w:line="240" w:lineRule="auto"/>
              <w:contextualSpacing/>
              <w:rPr>
                <w:rFonts w:ascii="Times New Roman" w:hAnsi="Times New Roman"/>
                <w:bCs/>
                <w:lang w:eastAsia="en-US"/>
              </w:rPr>
            </w:pPr>
            <w:r w:rsidRPr="006E285F">
              <w:rPr>
                <w:rFonts w:ascii="Times New Roman" w:hAnsi="Times New Roman"/>
                <w:bCs/>
                <w:lang w:eastAsia="en-US"/>
              </w:rPr>
              <w:t>знать</w:t>
            </w:r>
          </w:p>
        </w:tc>
        <w:tc>
          <w:tcPr>
            <w:tcW w:w="7201" w:type="dxa"/>
            <w:tcBorders>
              <w:top w:val="single" w:sz="4" w:space="0" w:color="auto"/>
              <w:left w:val="single" w:sz="4" w:space="0" w:color="auto"/>
              <w:bottom w:val="single" w:sz="4" w:space="0" w:color="auto"/>
              <w:right w:val="single" w:sz="4" w:space="0" w:color="auto"/>
            </w:tcBorders>
            <w:hideMark/>
          </w:tcPr>
          <w:p w14:paraId="505BF7F8"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назначение, устройство, порядок включения и принципы действия приборов измерения и контроля сопротивления изоляции;</w:t>
            </w:r>
          </w:p>
          <w:p w14:paraId="7344B736"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методы измерения сопротивления изоляции судовой сети и электрооборудования;</w:t>
            </w:r>
          </w:p>
          <w:p w14:paraId="2E3595D1"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методы выполнения работ по доведению до норм сопротивления изоляции судовой сети и электрооборудования;</w:t>
            </w:r>
          </w:p>
          <w:p w14:paraId="58C14EDD"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требования охраны труда, техники безопасности и экобезопасности при выполнении работ по доведению до норм сопротивления изоляции судовой сети и электрооборудования;</w:t>
            </w:r>
          </w:p>
          <w:p w14:paraId="0AFB4942"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методику проведения испытаний кабельных трасс;</w:t>
            </w:r>
          </w:p>
          <w:p w14:paraId="65361BB3"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правила оформления программ испытаний кабельных трасс;</w:t>
            </w:r>
          </w:p>
          <w:p w14:paraId="67D1A11B"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требования охраны труда, техники безопасности и экобезопасности при подготовке к сдаче и сдаче по программе испытаний кабельных трасс;</w:t>
            </w:r>
          </w:p>
          <w:p w14:paraId="701E650B"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назначение, устройство, порядок включения и принципы действия приборов измерения и контроля сопротивления изоляции;</w:t>
            </w:r>
          </w:p>
          <w:p w14:paraId="591747D6"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методы измерения сопротивления изоляции судовой сети и электрооборудования;</w:t>
            </w:r>
          </w:p>
          <w:p w14:paraId="6D2BCBDC"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методы выполнения работ по доведению до норм сопротивления изоляции судовой сети и электрооборудования;</w:t>
            </w:r>
          </w:p>
          <w:p w14:paraId="44389F13"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требования охраны труда, техники безопасности и экобезопасности при проведении регулировочных работ, разборке и сборке узлов и схем электрооборудования и аппаратуры радиотехники средней сложности;</w:t>
            </w:r>
          </w:p>
          <w:p w14:paraId="4B3B61F6"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методику проведения испытаний электрооборудования и аппаратуры радиотехники средней сложности;</w:t>
            </w:r>
          </w:p>
          <w:p w14:paraId="4029EDD6"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 xml:space="preserve">требования документов и правила оформления программ испытаний электрооборудования и аппаратуры радиотехники средней сложности; </w:t>
            </w:r>
          </w:p>
          <w:p w14:paraId="239611EC"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lastRenderedPageBreak/>
              <w:t>характеристики, назначения, конструкции и принципы действия судового электрооборудования и аппаратуры радиотехники средней сложности;</w:t>
            </w:r>
          </w:p>
          <w:p w14:paraId="4F3A42C8" w14:textId="77777777" w:rsidR="003A17C4" w:rsidRPr="006E285F" w:rsidRDefault="003A17C4" w:rsidP="006E285F">
            <w:pPr>
              <w:spacing w:after="0" w:line="240" w:lineRule="auto"/>
              <w:contextualSpacing/>
              <w:rPr>
                <w:rFonts w:ascii="Times New Roman" w:hAnsi="Times New Roman"/>
              </w:rPr>
            </w:pPr>
            <w:r w:rsidRPr="006E285F">
              <w:rPr>
                <w:rFonts w:ascii="Times New Roman" w:hAnsi="Times New Roman"/>
              </w:rPr>
              <w:t>требования охраны труда, техники безопасности и экобезопасности при подготовке к сдаче и сдаче по программе испытаний электрооборудования и аппаратуры радиотехники средней сложности.</w:t>
            </w:r>
          </w:p>
        </w:tc>
      </w:tr>
    </w:tbl>
    <w:p w14:paraId="498E7E9A" w14:textId="77777777" w:rsidR="003A17C4" w:rsidRPr="006E285F" w:rsidRDefault="003A17C4" w:rsidP="006E285F">
      <w:pPr>
        <w:spacing w:after="0" w:line="240" w:lineRule="auto"/>
        <w:contextualSpacing/>
        <w:rPr>
          <w:rFonts w:ascii="Times New Roman" w:hAnsi="Times New Roman"/>
        </w:rPr>
      </w:pPr>
    </w:p>
    <w:p w14:paraId="7A9BBF05" w14:textId="77777777" w:rsidR="003A17C4" w:rsidRPr="000B1868" w:rsidRDefault="003A17C4" w:rsidP="006E285F">
      <w:pPr>
        <w:spacing w:after="0" w:line="360" w:lineRule="auto"/>
        <w:contextualSpacing/>
        <w:jc w:val="both"/>
        <w:rPr>
          <w:rFonts w:ascii="Times New Roman" w:hAnsi="Times New Roman"/>
          <w:b/>
          <w:sz w:val="24"/>
          <w:szCs w:val="24"/>
        </w:rPr>
      </w:pPr>
      <w:r w:rsidRPr="000B1868">
        <w:rPr>
          <w:rFonts w:ascii="Times New Roman" w:hAnsi="Times New Roman"/>
          <w:b/>
          <w:sz w:val="24"/>
          <w:szCs w:val="24"/>
        </w:rPr>
        <w:t>1.2. Количество часов, отводимое на освоение профессионального модуля</w:t>
      </w:r>
    </w:p>
    <w:p w14:paraId="43FC244B" w14:textId="77777777" w:rsidR="003A17C4" w:rsidRPr="000B1868" w:rsidRDefault="003A17C4" w:rsidP="006E285F">
      <w:pPr>
        <w:spacing w:after="0" w:line="360" w:lineRule="auto"/>
        <w:contextualSpacing/>
        <w:jc w:val="both"/>
        <w:rPr>
          <w:rFonts w:ascii="Times New Roman" w:hAnsi="Times New Roman"/>
          <w:sz w:val="24"/>
          <w:szCs w:val="24"/>
        </w:rPr>
      </w:pPr>
      <w:r w:rsidRPr="000B1868">
        <w:rPr>
          <w:rFonts w:ascii="Times New Roman" w:hAnsi="Times New Roman"/>
          <w:sz w:val="24"/>
          <w:szCs w:val="24"/>
        </w:rPr>
        <w:t>Всего часов 564ч.</w:t>
      </w:r>
    </w:p>
    <w:p w14:paraId="3B09264A" w14:textId="77777777" w:rsidR="003A17C4" w:rsidRPr="000B1868" w:rsidRDefault="003A17C4" w:rsidP="000B1868">
      <w:pPr>
        <w:spacing w:after="0" w:line="360" w:lineRule="auto"/>
        <w:ind w:firstLine="708"/>
        <w:contextualSpacing/>
        <w:jc w:val="both"/>
        <w:rPr>
          <w:rFonts w:ascii="Times New Roman" w:hAnsi="Times New Roman"/>
          <w:sz w:val="24"/>
          <w:szCs w:val="24"/>
        </w:rPr>
      </w:pPr>
      <w:r w:rsidRPr="000B1868">
        <w:rPr>
          <w:rFonts w:ascii="Times New Roman" w:hAnsi="Times New Roman"/>
          <w:sz w:val="24"/>
          <w:szCs w:val="24"/>
        </w:rPr>
        <w:t>в том числе в форме практической подготовки 388ч.</w:t>
      </w:r>
    </w:p>
    <w:p w14:paraId="690EC4F0" w14:textId="77777777" w:rsidR="003A17C4" w:rsidRPr="000B1868" w:rsidRDefault="003A17C4" w:rsidP="006E285F">
      <w:pPr>
        <w:spacing w:after="0" w:line="360" w:lineRule="auto"/>
        <w:contextualSpacing/>
        <w:jc w:val="both"/>
        <w:rPr>
          <w:rFonts w:ascii="Times New Roman" w:hAnsi="Times New Roman"/>
          <w:sz w:val="24"/>
          <w:szCs w:val="24"/>
        </w:rPr>
      </w:pPr>
      <w:r w:rsidRPr="000B1868">
        <w:rPr>
          <w:rFonts w:ascii="Times New Roman" w:hAnsi="Times New Roman"/>
          <w:sz w:val="24"/>
          <w:szCs w:val="24"/>
        </w:rPr>
        <w:t>Из них на освоение МДК 276ч.</w:t>
      </w:r>
    </w:p>
    <w:p w14:paraId="76A62624" w14:textId="77777777" w:rsidR="003A17C4" w:rsidRPr="000B1868" w:rsidRDefault="003A17C4" w:rsidP="000B1868">
      <w:pPr>
        <w:spacing w:after="0" w:line="360" w:lineRule="auto"/>
        <w:ind w:firstLine="708"/>
        <w:contextualSpacing/>
        <w:jc w:val="both"/>
        <w:rPr>
          <w:rFonts w:ascii="Times New Roman" w:hAnsi="Times New Roman"/>
          <w:i/>
          <w:sz w:val="24"/>
          <w:szCs w:val="24"/>
        </w:rPr>
      </w:pPr>
      <w:r w:rsidRPr="000B1868">
        <w:rPr>
          <w:rFonts w:ascii="Times New Roman" w:hAnsi="Times New Roman"/>
          <w:sz w:val="24"/>
          <w:szCs w:val="24"/>
        </w:rPr>
        <w:t>в том числе самостоятельная работа</w:t>
      </w:r>
      <w:r w:rsidRPr="000B1868">
        <w:rPr>
          <w:rFonts w:ascii="Times New Roman" w:hAnsi="Times New Roman"/>
          <w:i/>
          <w:sz w:val="24"/>
          <w:szCs w:val="24"/>
        </w:rPr>
        <w:t xml:space="preserve"> 20ч. </w:t>
      </w:r>
    </w:p>
    <w:p w14:paraId="5F12360D" w14:textId="77777777" w:rsidR="003A17C4" w:rsidRPr="000B1868" w:rsidRDefault="003A17C4" w:rsidP="006E285F">
      <w:pPr>
        <w:spacing w:after="0" w:line="360" w:lineRule="auto"/>
        <w:contextualSpacing/>
        <w:jc w:val="both"/>
        <w:rPr>
          <w:rFonts w:ascii="Times New Roman" w:hAnsi="Times New Roman"/>
          <w:sz w:val="24"/>
          <w:szCs w:val="24"/>
        </w:rPr>
      </w:pPr>
      <w:r w:rsidRPr="000B1868">
        <w:rPr>
          <w:rFonts w:ascii="Times New Roman" w:hAnsi="Times New Roman"/>
          <w:sz w:val="24"/>
          <w:szCs w:val="24"/>
        </w:rPr>
        <w:t>практики, в том числе учебная 108ч.</w:t>
      </w:r>
    </w:p>
    <w:p w14:paraId="58B07E0B" w14:textId="77777777" w:rsidR="003A17C4" w:rsidRPr="000B1868" w:rsidRDefault="003A17C4" w:rsidP="006E285F">
      <w:pPr>
        <w:spacing w:after="0" w:line="360" w:lineRule="auto"/>
        <w:contextualSpacing/>
        <w:jc w:val="both"/>
        <w:rPr>
          <w:rFonts w:ascii="Times New Roman" w:hAnsi="Times New Roman"/>
          <w:sz w:val="24"/>
          <w:szCs w:val="24"/>
        </w:rPr>
      </w:pPr>
      <w:r w:rsidRPr="000B1868">
        <w:rPr>
          <w:rFonts w:ascii="Times New Roman" w:hAnsi="Times New Roman"/>
          <w:sz w:val="24"/>
          <w:szCs w:val="24"/>
        </w:rPr>
        <w:t xml:space="preserve"> </w:t>
      </w:r>
      <w:r w:rsidR="000B1868">
        <w:rPr>
          <w:rFonts w:ascii="Times New Roman" w:hAnsi="Times New Roman"/>
          <w:sz w:val="24"/>
          <w:szCs w:val="24"/>
        </w:rPr>
        <w:tab/>
      </w:r>
      <w:r w:rsidRPr="000B1868">
        <w:rPr>
          <w:rFonts w:ascii="Times New Roman" w:hAnsi="Times New Roman"/>
          <w:sz w:val="24"/>
          <w:szCs w:val="24"/>
        </w:rPr>
        <w:t xml:space="preserve">  производственная 180ч.</w:t>
      </w:r>
    </w:p>
    <w:p w14:paraId="05E0465D" w14:textId="77777777" w:rsidR="003A17C4" w:rsidRPr="000B1868" w:rsidRDefault="003A17C4" w:rsidP="006E285F">
      <w:pPr>
        <w:spacing w:after="0" w:line="360" w:lineRule="auto"/>
        <w:contextualSpacing/>
        <w:jc w:val="both"/>
        <w:rPr>
          <w:rFonts w:ascii="Times New Roman" w:hAnsi="Times New Roman"/>
          <w:sz w:val="24"/>
          <w:szCs w:val="24"/>
        </w:rPr>
      </w:pPr>
      <w:r w:rsidRPr="000B1868">
        <w:rPr>
          <w:rFonts w:ascii="Times New Roman" w:hAnsi="Times New Roman"/>
          <w:i/>
          <w:sz w:val="24"/>
          <w:szCs w:val="24"/>
        </w:rPr>
        <w:t>Промежуточная аттестация 6ч</w:t>
      </w:r>
      <w:r w:rsidRPr="000B1868">
        <w:rPr>
          <w:rFonts w:ascii="Times New Roman" w:hAnsi="Times New Roman"/>
          <w:bCs/>
          <w:i/>
          <w:sz w:val="24"/>
          <w:szCs w:val="24"/>
        </w:rPr>
        <w:t>.</w:t>
      </w:r>
    </w:p>
    <w:p w14:paraId="07F81383" w14:textId="77777777" w:rsidR="003A17C4" w:rsidRPr="006E285F" w:rsidRDefault="003A17C4" w:rsidP="006E285F">
      <w:pPr>
        <w:spacing w:after="0" w:line="360" w:lineRule="auto"/>
        <w:contextualSpacing/>
        <w:jc w:val="both"/>
        <w:rPr>
          <w:rFonts w:ascii="Times New Roman" w:hAnsi="Times New Roman"/>
          <w:i/>
        </w:rPr>
        <w:sectPr w:rsidR="003A17C4" w:rsidRPr="006E285F">
          <w:pgSz w:w="11907" w:h="16840"/>
          <w:pgMar w:top="1134" w:right="851" w:bottom="992" w:left="1418" w:header="709" w:footer="709" w:gutter="0"/>
          <w:cols w:space="720"/>
        </w:sectPr>
      </w:pPr>
    </w:p>
    <w:p w14:paraId="53114522" w14:textId="77777777" w:rsidR="003A17C4" w:rsidRPr="003A17C4" w:rsidRDefault="003A17C4" w:rsidP="003A17C4">
      <w:pPr>
        <w:spacing w:after="0"/>
        <w:jc w:val="center"/>
        <w:rPr>
          <w:rFonts w:ascii="Times New Roman" w:hAnsi="Times New Roman"/>
          <w:b/>
          <w:caps/>
          <w:sz w:val="24"/>
          <w:szCs w:val="24"/>
        </w:rPr>
      </w:pPr>
      <w:r w:rsidRPr="003A17C4">
        <w:rPr>
          <w:rFonts w:ascii="Times New Roman" w:hAnsi="Times New Roman"/>
          <w:b/>
          <w:caps/>
          <w:sz w:val="24"/>
          <w:szCs w:val="24"/>
        </w:rPr>
        <w:lastRenderedPageBreak/>
        <w:t>2. Структура и содержание профессионального модуля</w:t>
      </w:r>
    </w:p>
    <w:p w14:paraId="5895FA33" w14:textId="77777777" w:rsidR="003A17C4" w:rsidRPr="003A17C4" w:rsidRDefault="003A17C4" w:rsidP="003A17C4">
      <w:pPr>
        <w:spacing w:after="0"/>
        <w:ind w:firstLine="851"/>
        <w:rPr>
          <w:rFonts w:ascii="Times New Roman" w:hAnsi="Times New Roman"/>
        </w:rPr>
      </w:pPr>
      <w:r w:rsidRPr="003A17C4">
        <w:rPr>
          <w:rFonts w:ascii="Times New Roman" w:hAnsi="Times New Roman"/>
          <w:b/>
          <w:sz w:val="24"/>
          <w:szCs w:val="24"/>
        </w:rPr>
        <w:t>2.1. Структура профессионального модуля</w:t>
      </w:r>
      <w:r w:rsidRPr="003A17C4">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3105"/>
        <w:gridCol w:w="885"/>
        <w:gridCol w:w="891"/>
        <w:gridCol w:w="770"/>
        <w:gridCol w:w="1582"/>
        <w:gridCol w:w="1838"/>
        <w:gridCol w:w="644"/>
        <w:gridCol w:w="956"/>
        <w:gridCol w:w="2073"/>
      </w:tblGrid>
      <w:tr w:rsidR="003A17C4" w:rsidRPr="003A17C4" w14:paraId="37CC157F" w14:textId="77777777" w:rsidTr="00722B4E">
        <w:trPr>
          <w:trHeight w:val="484"/>
        </w:trPr>
        <w:tc>
          <w:tcPr>
            <w:tcW w:w="666" w:type="pct"/>
            <w:vMerge w:val="restart"/>
            <w:tcBorders>
              <w:top w:val="single" w:sz="4" w:space="0" w:color="auto"/>
              <w:left w:val="single" w:sz="4" w:space="0" w:color="auto"/>
              <w:bottom w:val="single" w:sz="4" w:space="0" w:color="auto"/>
              <w:right w:val="single" w:sz="4" w:space="0" w:color="auto"/>
            </w:tcBorders>
            <w:vAlign w:val="center"/>
            <w:hideMark/>
          </w:tcPr>
          <w:p w14:paraId="0CAC4FFF" w14:textId="77777777" w:rsidR="003A17C4" w:rsidRPr="003A17C4" w:rsidRDefault="003A17C4" w:rsidP="007D42C8">
            <w:pPr>
              <w:suppressAutoHyphens/>
              <w:spacing w:after="0" w:line="240" w:lineRule="auto"/>
              <w:ind w:left="-57" w:right="-57"/>
              <w:jc w:val="center"/>
              <w:rPr>
                <w:rFonts w:ascii="Times New Roman" w:hAnsi="Times New Roman"/>
                <w:sz w:val="20"/>
                <w:szCs w:val="20"/>
              </w:rPr>
            </w:pPr>
            <w:r w:rsidRPr="003A17C4">
              <w:rPr>
                <w:rFonts w:ascii="Times New Roman" w:hAnsi="Times New Roman"/>
                <w:sz w:val="20"/>
                <w:szCs w:val="20"/>
              </w:rPr>
              <w:t>Коды профессиональных общих компетенций</w:t>
            </w:r>
          </w:p>
        </w:tc>
        <w:tc>
          <w:tcPr>
            <w:tcW w:w="1056" w:type="pct"/>
            <w:vMerge w:val="restart"/>
            <w:tcBorders>
              <w:top w:val="single" w:sz="4" w:space="0" w:color="auto"/>
              <w:left w:val="single" w:sz="4" w:space="0" w:color="auto"/>
              <w:bottom w:val="single" w:sz="4" w:space="0" w:color="auto"/>
              <w:right w:val="single" w:sz="4" w:space="0" w:color="auto"/>
            </w:tcBorders>
            <w:vAlign w:val="center"/>
            <w:hideMark/>
          </w:tcPr>
          <w:p w14:paraId="49859877" w14:textId="77777777" w:rsidR="003A17C4" w:rsidRPr="003A17C4" w:rsidRDefault="003A17C4" w:rsidP="007D42C8">
            <w:pPr>
              <w:suppressAutoHyphens/>
              <w:spacing w:after="0" w:line="240" w:lineRule="auto"/>
              <w:ind w:left="-57" w:right="-57"/>
              <w:jc w:val="center"/>
              <w:rPr>
                <w:rFonts w:ascii="Times New Roman" w:hAnsi="Times New Roman"/>
                <w:sz w:val="20"/>
                <w:szCs w:val="20"/>
              </w:rPr>
            </w:pPr>
            <w:r w:rsidRPr="003A17C4">
              <w:rPr>
                <w:rFonts w:ascii="Times New Roman" w:hAnsi="Times New Roman"/>
                <w:sz w:val="20"/>
                <w:szCs w:val="20"/>
              </w:rPr>
              <w:t>Наименования разделов профессионального модуля</w:t>
            </w:r>
          </w:p>
        </w:tc>
        <w:tc>
          <w:tcPr>
            <w:tcW w:w="301" w:type="pct"/>
            <w:vMerge w:val="restart"/>
            <w:tcBorders>
              <w:top w:val="single" w:sz="4" w:space="0" w:color="auto"/>
              <w:left w:val="single" w:sz="4" w:space="0" w:color="auto"/>
              <w:bottom w:val="single" w:sz="4" w:space="0" w:color="auto"/>
              <w:right w:val="single" w:sz="4" w:space="0" w:color="auto"/>
            </w:tcBorders>
            <w:vAlign w:val="center"/>
            <w:hideMark/>
          </w:tcPr>
          <w:p w14:paraId="2536FB3A" w14:textId="77777777" w:rsidR="003A17C4" w:rsidRPr="003A17C4" w:rsidRDefault="003A17C4" w:rsidP="007D42C8">
            <w:pPr>
              <w:spacing w:after="0" w:line="240" w:lineRule="auto"/>
              <w:jc w:val="center"/>
              <w:rPr>
                <w:rFonts w:ascii="Times New Roman" w:hAnsi="Times New Roman"/>
                <w:sz w:val="20"/>
                <w:szCs w:val="20"/>
              </w:rPr>
            </w:pPr>
            <w:r w:rsidRPr="003A17C4">
              <w:rPr>
                <w:rFonts w:ascii="Times New Roman" w:hAnsi="Times New Roman"/>
                <w:iCs/>
                <w:sz w:val="20"/>
                <w:szCs w:val="20"/>
              </w:rPr>
              <w:t>Всего, час.</w:t>
            </w:r>
          </w:p>
        </w:tc>
        <w:tc>
          <w:tcPr>
            <w:tcW w:w="30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950AC6C" w14:textId="77777777" w:rsidR="003A17C4" w:rsidRPr="003A17C4" w:rsidRDefault="003A17C4" w:rsidP="007D42C8">
            <w:pPr>
              <w:spacing w:after="0" w:line="240" w:lineRule="auto"/>
              <w:ind w:left="113" w:right="113"/>
              <w:jc w:val="center"/>
              <w:rPr>
                <w:rFonts w:ascii="Times New Roman" w:hAnsi="Times New Roman"/>
                <w:sz w:val="20"/>
                <w:szCs w:val="20"/>
              </w:rPr>
            </w:pPr>
            <w:r w:rsidRPr="003A17C4">
              <w:rPr>
                <w:rFonts w:ascii="Times New Roman" w:hAnsi="Times New Roman"/>
                <w:iCs/>
                <w:sz w:val="20"/>
                <w:szCs w:val="20"/>
              </w:rPr>
              <w:t>В т.ч. в форме практической. подготовки</w:t>
            </w:r>
          </w:p>
        </w:tc>
        <w:tc>
          <w:tcPr>
            <w:tcW w:w="2674" w:type="pct"/>
            <w:gridSpan w:val="6"/>
            <w:tcBorders>
              <w:top w:val="single" w:sz="4" w:space="0" w:color="auto"/>
              <w:left w:val="single" w:sz="4" w:space="0" w:color="auto"/>
              <w:bottom w:val="single" w:sz="4" w:space="0" w:color="auto"/>
              <w:right w:val="single" w:sz="4" w:space="0" w:color="auto"/>
            </w:tcBorders>
            <w:hideMark/>
          </w:tcPr>
          <w:p w14:paraId="36F38899" w14:textId="77777777" w:rsidR="003A17C4" w:rsidRPr="003A17C4" w:rsidRDefault="003A17C4" w:rsidP="007D42C8">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Объем профессионального модуля, ак. час.</w:t>
            </w:r>
          </w:p>
        </w:tc>
      </w:tr>
      <w:tr w:rsidR="003A17C4" w:rsidRPr="003A17C4" w14:paraId="7F22ADDE" w14:textId="77777777" w:rsidTr="00722B4E">
        <w:trPr>
          <w:trHeight w:val="58"/>
        </w:trPr>
        <w:tc>
          <w:tcPr>
            <w:tcW w:w="666" w:type="pct"/>
            <w:vMerge/>
            <w:tcBorders>
              <w:top w:val="single" w:sz="4" w:space="0" w:color="auto"/>
              <w:left w:val="single" w:sz="4" w:space="0" w:color="auto"/>
              <w:bottom w:val="single" w:sz="4" w:space="0" w:color="auto"/>
              <w:right w:val="single" w:sz="4" w:space="0" w:color="auto"/>
            </w:tcBorders>
            <w:vAlign w:val="center"/>
            <w:hideMark/>
          </w:tcPr>
          <w:p w14:paraId="2B6180A8" w14:textId="77777777" w:rsidR="003A17C4" w:rsidRPr="003A17C4" w:rsidRDefault="003A17C4" w:rsidP="007D42C8">
            <w:pPr>
              <w:spacing w:after="0" w:line="240" w:lineRule="auto"/>
              <w:rPr>
                <w:rFonts w:ascii="Times New Roman" w:hAnsi="Times New Roman"/>
                <w:sz w:val="20"/>
                <w:szCs w:val="20"/>
              </w:rPr>
            </w:pPr>
          </w:p>
        </w:tc>
        <w:tc>
          <w:tcPr>
            <w:tcW w:w="1056" w:type="pct"/>
            <w:vMerge/>
            <w:tcBorders>
              <w:top w:val="single" w:sz="4" w:space="0" w:color="auto"/>
              <w:left w:val="single" w:sz="4" w:space="0" w:color="auto"/>
              <w:bottom w:val="single" w:sz="4" w:space="0" w:color="auto"/>
              <w:right w:val="single" w:sz="4" w:space="0" w:color="auto"/>
            </w:tcBorders>
            <w:vAlign w:val="center"/>
            <w:hideMark/>
          </w:tcPr>
          <w:p w14:paraId="56916680" w14:textId="77777777" w:rsidR="003A17C4" w:rsidRPr="003A17C4" w:rsidRDefault="003A17C4" w:rsidP="007D42C8">
            <w:pPr>
              <w:spacing w:after="0" w:line="240" w:lineRule="auto"/>
              <w:rPr>
                <w:rFonts w:ascii="Times New Roman" w:hAnsi="Times New Roman"/>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2316228E" w14:textId="77777777" w:rsidR="003A17C4" w:rsidRPr="003A17C4" w:rsidRDefault="003A17C4" w:rsidP="007D42C8">
            <w:pPr>
              <w:spacing w:after="0" w:line="240" w:lineRule="auto"/>
              <w:rPr>
                <w:rFonts w:ascii="Times New Roman" w:hAnsi="Times New Roman"/>
                <w:sz w:val="20"/>
                <w:szCs w:val="20"/>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23386433" w14:textId="77777777" w:rsidR="003A17C4" w:rsidRPr="003A17C4" w:rsidRDefault="003A17C4" w:rsidP="007D42C8">
            <w:pPr>
              <w:spacing w:after="0" w:line="240" w:lineRule="auto"/>
              <w:rPr>
                <w:rFonts w:ascii="Times New Roman" w:hAnsi="Times New Roman"/>
                <w:sz w:val="20"/>
                <w:szCs w:val="20"/>
              </w:rPr>
            </w:pPr>
          </w:p>
        </w:tc>
        <w:tc>
          <w:tcPr>
            <w:tcW w:w="1644" w:type="pct"/>
            <w:gridSpan w:val="4"/>
            <w:tcBorders>
              <w:top w:val="single" w:sz="4" w:space="0" w:color="auto"/>
              <w:left w:val="single" w:sz="4" w:space="0" w:color="auto"/>
              <w:bottom w:val="single" w:sz="4" w:space="0" w:color="auto"/>
              <w:right w:val="single" w:sz="4" w:space="0" w:color="auto"/>
            </w:tcBorders>
            <w:hideMark/>
          </w:tcPr>
          <w:p w14:paraId="4568BE5C" w14:textId="77777777" w:rsidR="003A17C4" w:rsidRPr="003A17C4" w:rsidRDefault="003A17C4" w:rsidP="007D42C8">
            <w:pPr>
              <w:suppressAutoHyphens/>
              <w:spacing w:after="0" w:line="240" w:lineRule="auto"/>
              <w:jc w:val="center"/>
              <w:rPr>
                <w:rFonts w:ascii="Times New Roman" w:hAnsi="Times New Roman"/>
              </w:rPr>
            </w:pPr>
            <w:r w:rsidRPr="003A17C4">
              <w:rPr>
                <w:rFonts w:ascii="Times New Roman" w:hAnsi="Times New Roman"/>
              </w:rPr>
              <w:t>Обучение по МДК</w:t>
            </w:r>
          </w:p>
        </w:tc>
        <w:tc>
          <w:tcPr>
            <w:tcW w:w="103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E5BB459" w14:textId="77777777" w:rsidR="003A17C4" w:rsidRPr="003A17C4" w:rsidRDefault="003A17C4" w:rsidP="007D42C8">
            <w:pPr>
              <w:suppressAutoHyphens/>
              <w:spacing w:after="0" w:line="240" w:lineRule="auto"/>
              <w:jc w:val="center"/>
              <w:rPr>
                <w:rFonts w:ascii="Times New Roman" w:hAnsi="Times New Roman"/>
              </w:rPr>
            </w:pPr>
            <w:r w:rsidRPr="003A17C4">
              <w:rPr>
                <w:rFonts w:ascii="Times New Roman" w:hAnsi="Times New Roman"/>
              </w:rPr>
              <w:t>Практики</w:t>
            </w:r>
          </w:p>
        </w:tc>
      </w:tr>
      <w:tr w:rsidR="003A17C4" w:rsidRPr="003A17C4" w14:paraId="6682324D" w14:textId="77777777" w:rsidTr="00722B4E">
        <w:tc>
          <w:tcPr>
            <w:tcW w:w="666" w:type="pct"/>
            <w:vMerge/>
            <w:tcBorders>
              <w:top w:val="single" w:sz="4" w:space="0" w:color="auto"/>
              <w:left w:val="single" w:sz="4" w:space="0" w:color="auto"/>
              <w:bottom w:val="single" w:sz="4" w:space="0" w:color="auto"/>
              <w:right w:val="single" w:sz="4" w:space="0" w:color="auto"/>
            </w:tcBorders>
            <w:vAlign w:val="center"/>
            <w:hideMark/>
          </w:tcPr>
          <w:p w14:paraId="7075214B" w14:textId="77777777" w:rsidR="003A17C4" w:rsidRPr="003A17C4" w:rsidRDefault="003A17C4" w:rsidP="007D42C8">
            <w:pPr>
              <w:spacing w:after="0" w:line="240" w:lineRule="auto"/>
              <w:rPr>
                <w:rFonts w:ascii="Times New Roman" w:hAnsi="Times New Roman"/>
                <w:sz w:val="20"/>
                <w:szCs w:val="20"/>
              </w:rPr>
            </w:pPr>
          </w:p>
        </w:tc>
        <w:tc>
          <w:tcPr>
            <w:tcW w:w="1056" w:type="pct"/>
            <w:vMerge/>
            <w:tcBorders>
              <w:top w:val="single" w:sz="4" w:space="0" w:color="auto"/>
              <w:left w:val="single" w:sz="4" w:space="0" w:color="auto"/>
              <w:bottom w:val="single" w:sz="4" w:space="0" w:color="auto"/>
              <w:right w:val="single" w:sz="4" w:space="0" w:color="auto"/>
            </w:tcBorders>
            <w:vAlign w:val="center"/>
            <w:hideMark/>
          </w:tcPr>
          <w:p w14:paraId="588B3FFE" w14:textId="77777777" w:rsidR="003A17C4" w:rsidRPr="003A17C4" w:rsidRDefault="003A17C4" w:rsidP="007D42C8">
            <w:pPr>
              <w:spacing w:after="0" w:line="240" w:lineRule="auto"/>
              <w:rPr>
                <w:rFonts w:ascii="Times New Roman" w:hAnsi="Times New Roman"/>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7122D5F4" w14:textId="77777777" w:rsidR="003A17C4" w:rsidRPr="003A17C4" w:rsidRDefault="003A17C4" w:rsidP="007D42C8">
            <w:pPr>
              <w:spacing w:after="0" w:line="240" w:lineRule="auto"/>
              <w:rPr>
                <w:rFonts w:ascii="Times New Roman" w:hAnsi="Times New Roman"/>
                <w:sz w:val="20"/>
                <w:szCs w:val="20"/>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6076D3F2" w14:textId="77777777" w:rsidR="003A17C4" w:rsidRPr="003A17C4" w:rsidRDefault="003A17C4" w:rsidP="007D42C8">
            <w:pPr>
              <w:spacing w:after="0" w:line="240" w:lineRule="auto"/>
              <w:rPr>
                <w:rFonts w:ascii="Times New Roman" w:hAnsi="Times New Roman"/>
                <w:sz w:val="20"/>
                <w:szCs w:val="20"/>
              </w:rPr>
            </w:pPr>
          </w:p>
        </w:tc>
        <w:tc>
          <w:tcPr>
            <w:tcW w:w="262" w:type="pct"/>
            <w:vMerge w:val="restart"/>
            <w:tcBorders>
              <w:top w:val="single" w:sz="4" w:space="0" w:color="auto"/>
              <w:left w:val="single" w:sz="4" w:space="0" w:color="auto"/>
              <w:bottom w:val="single" w:sz="4" w:space="0" w:color="auto"/>
              <w:right w:val="single" w:sz="4" w:space="0" w:color="auto"/>
            </w:tcBorders>
          </w:tcPr>
          <w:p w14:paraId="49ADD0BE" w14:textId="77777777" w:rsidR="003A17C4" w:rsidRPr="003A17C4" w:rsidRDefault="003A17C4" w:rsidP="007D42C8">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Всего</w:t>
            </w:r>
          </w:p>
          <w:p w14:paraId="2C2DDD18" w14:textId="77777777" w:rsidR="003A17C4" w:rsidRPr="003A17C4" w:rsidRDefault="003A17C4" w:rsidP="007D42C8">
            <w:pPr>
              <w:suppressAutoHyphens/>
              <w:spacing w:after="0" w:line="240" w:lineRule="auto"/>
              <w:jc w:val="center"/>
              <w:rPr>
                <w:rFonts w:ascii="Times New Roman" w:hAnsi="Times New Roman"/>
                <w:sz w:val="20"/>
                <w:szCs w:val="20"/>
              </w:rPr>
            </w:pPr>
          </w:p>
        </w:tc>
        <w:tc>
          <w:tcPr>
            <w:tcW w:w="1382" w:type="pct"/>
            <w:gridSpan w:val="3"/>
            <w:tcBorders>
              <w:top w:val="single" w:sz="4" w:space="0" w:color="auto"/>
              <w:left w:val="single" w:sz="4" w:space="0" w:color="auto"/>
              <w:bottom w:val="single" w:sz="4" w:space="0" w:color="auto"/>
              <w:right w:val="single" w:sz="4" w:space="0" w:color="auto"/>
            </w:tcBorders>
            <w:hideMark/>
          </w:tcPr>
          <w:p w14:paraId="7687B3E9" w14:textId="77777777" w:rsidR="003A17C4" w:rsidRPr="003A17C4" w:rsidRDefault="003A17C4" w:rsidP="007D42C8">
            <w:pPr>
              <w:suppressAutoHyphens/>
              <w:spacing w:after="0" w:line="240" w:lineRule="auto"/>
              <w:jc w:val="center"/>
              <w:rPr>
                <w:rFonts w:ascii="Times New Roman" w:hAnsi="Times New Roman"/>
              </w:rPr>
            </w:pPr>
            <w:r w:rsidRPr="003A17C4">
              <w:rPr>
                <w:rFonts w:ascii="Times New Roman" w:hAnsi="Times New Roman"/>
              </w:rPr>
              <w:t>В том числе</w:t>
            </w: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14:paraId="4F0DFBD0" w14:textId="77777777" w:rsidR="003A17C4" w:rsidRPr="003A17C4" w:rsidRDefault="003A17C4" w:rsidP="007D42C8">
            <w:pPr>
              <w:spacing w:after="0" w:line="240" w:lineRule="auto"/>
              <w:rPr>
                <w:rFonts w:ascii="Times New Roman" w:hAnsi="Times New Roman"/>
              </w:rPr>
            </w:pPr>
          </w:p>
        </w:tc>
      </w:tr>
      <w:tr w:rsidR="003A17C4" w:rsidRPr="003A17C4" w14:paraId="3540D846" w14:textId="77777777" w:rsidTr="00722B4E">
        <w:trPr>
          <w:cantSplit/>
          <w:trHeight w:val="1415"/>
        </w:trPr>
        <w:tc>
          <w:tcPr>
            <w:tcW w:w="666" w:type="pct"/>
            <w:vMerge/>
            <w:tcBorders>
              <w:top w:val="single" w:sz="4" w:space="0" w:color="auto"/>
              <w:left w:val="single" w:sz="4" w:space="0" w:color="auto"/>
              <w:bottom w:val="single" w:sz="4" w:space="0" w:color="auto"/>
              <w:right w:val="single" w:sz="4" w:space="0" w:color="auto"/>
            </w:tcBorders>
            <w:vAlign w:val="center"/>
            <w:hideMark/>
          </w:tcPr>
          <w:p w14:paraId="2BD0A8B6" w14:textId="77777777" w:rsidR="003A17C4" w:rsidRPr="003A17C4" w:rsidRDefault="003A17C4" w:rsidP="007D42C8">
            <w:pPr>
              <w:spacing w:after="0" w:line="240" w:lineRule="auto"/>
              <w:rPr>
                <w:rFonts w:ascii="Times New Roman" w:hAnsi="Times New Roman"/>
                <w:sz w:val="20"/>
                <w:szCs w:val="20"/>
              </w:rPr>
            </w:pPr>
          </w:p>
        </w:tc>
        <w:tc>
          <w:tcPr>
            <w:tcW w:w="1056" w:type="pct"/>
            <w:vMerge/>
            <w:tcBorders>
              <w:top w:val="single" w:sz="4" w:space="0" w:color="auto"/>
              <w:left w:val="single" w:sz="4" w:space="0" w:color="auto"/>
              <w:bottom w:val="single" w:sz="4" w:space="0" w:color="auto"/>
              <w:right w:val="single" w:sz="4" w:space="0" w:color="auto"/>
            </w:tcBorders>
            <w:vAlign w:val="center"/>
            <w:hideMark/>
          </w:tcPr>
          <w:p w14:paraId="7EE527CE" w14:textId="77777777" w:rsidR="003A17C4" w:rsidRPr="003A17C4" w:rsidRDefault="003A17C4" w:rsidP="007D42C8">
            <w:pPr>
              <w:spacing w:after="0" w:line="240" w:lineRule="auto"/>
              <w:rPr>
                <w:rFonts w:ascii="Times New Roman" w:hAnsi="Times New Roman"/>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3834F3EF" w14:textId="77777777" w:rsidR="003A17C4" w:rsidRPr="003A17C4" w:rsidRDefault="003A17C4" w:rsidP="007D42C8">
            <w:pPr>
              <w:spacing w:after="0" w:line="240" w:lineRule="auto"/>
              <w:rPr>
                <w:rFonts w:ascii="Times New Roman" w:hAnsi="Times New Roman"/>
                <w:sz w:val="20"/>
                <w:szCs w:val="20"/>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627EF974" w14:textId="77777777" w:rsidR="003A17C4" w:rsidRPr="003A17C4" w:rsidRDefault="003A17C4" w:rsidP="007D42C8">
            <w:pPr>
              <w:spacing w:after="0" w:line="240" w:lineRule="auto"/>
              <w:rPr>
                <w:rFonts w:ascii="Times New Roman" w:hAnsi="Times New Roman"/>
                <w:sz w:val="20"/>
                <w:szCs w:val="20"/>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3C34CAFB" w14:textId="77777777" w:rsidR="003A17C4" w:rsidRPr="003A17C4" w:rsidRDefault="003A17C4" w:rsidP="007D42C8">
            <w:pPr>
              <w:spacing w:after="0" w:line="240" w:lineRule="auto"/>
              <w:rPr>
                <w:rFonts w:ascii="Times New Roman" w:hAnsi="Times New Roman"/>
                <w:sz w:val="20"/>
                <w:szCs w:val="20"/>
              </w:rPr>
            </w:pPr>
          </w:p>
        </w:tc>
        <w:tc>
          <w:tcPr>
            <w:tcW w:w="538" w:type="pct"/>
            <w:tcBorders>
              <w:top w:val="single" w:sz="4" w:space="0" w:color="auto"/>
              <w:left w:val="single" w:sz="4" w:space="0" w:color="auto"/>
              <w:bottom w:val="single" w:sz="4" w:space="0" w:color="auto"/>
              <w:right w:val="single" w:sz="4" w:space="0" w:color="auto"/>
            </w:tcBorders>
            <w:vAlign w:val="center"/>
          </w:tcPr>
          <w:p w14:paraId="505BD1FB" w14:textId="77777777" w:rsidR="003A17C4" w:rsidRPr="003A17C4" w:rsidRDefault="003A17C4" w:rsidP="007D42C8">
            <w:pPr>
              <w:suppressAutoHyphens/>
              <w:spacing w:after="0" w:line="240" w:lineRule="auto"/>
              <w:ind w:left="-57" w:right="-57"/>
              <w:jc w:val="center"/>
              <w:rPr>
                <w:rFonts w:ascii="Times New Roman" w:hAnsi="Times New Roman"/>
                <w:color w:val="000000"/>
                <w:sz w:val="20"/>
                <w:szCs w:val="20"/>
              </w:rPr>
            </w:pPr>
            <w:r w:rsidRPr="003A17C4">
              <w:rPr>
                <w:rFonts w:ascii="Times New Roman" w:hAnsi="Times New Roman"/>
                <w:color w:val="000000"/>
                <w:sz w:val="20"/>
                <w:szCs w:val="20"/>
              </w:rPr>
              <w:t>Лабораторных</w:t>
            </w:r>
            <w:proofErr w:type="gramStart"/>
            <w:r w:rsidRPr="003A17C4">
              <w:rPr>
                <w:rFonts w:ascii="Times New Roman" w:hAnsi="Times New Roman"/>
                <w:color w:val="000000"/>
                <w:sz w:val="20"/>
                <w:szCs w:val="20"/>
              </w:rPr>
              <w:t>.</w:t>
            </w:r>
            <w:proofErr w:type="gramEnd"/>
            <w:r w:rsidRPr="003A17C4">
              <w:rPr>
                <w:rFonts w:ascii="Times New Roman" w:hAnsi="Times New Roman"/>
                <w:color w:val="000000"/>
                <w:sz w:val="20"/>
                <w:szCs w:val="20"/>
              </w:rPr>
              <w:t xml:space="preserve"> и практических. занятий</w:t>
            </w:r>
          </w:p>
          <w:p w14:paraId="6D935901" w14:textId="77777777" w:rsidR="003A17C4" w:rsidRPr="003A17C4" w:rsidRDefault="003A17C4" w:rsidP="007D42C8">
            <w:pPr>
              <w:suppressAutoHyphens/>
              <w:spacing w:after="0" w:line="240" w:lineRule="auto"/>
              <w:ind w:left="-57" w:right="-57"/>
              <w:jc w:val="center"/>
              <w:rPr>
                <w:rFonts w:ascii="Times New Roman" w:hAnsi="Times New Roman"/>
                <w:color w:val="000000"/>
                <w:sz w:val="20"/>
                <w:szCs w:val="20"/>
              </w:rPr>
            </w:pPr>
          </w:p>
          <w:p w14:paraId="48CA7EDD" w14:textId="77777777" w:rsidR="003A17C4" w:rsidRPr="003A17C4" w:rsidRDefault="003A17C4" w:rsidP="007D42C8">
            <w:pPr>
              <w:suppressAutoHyphens/>
              <w:spacing w:after="0" w:line="240" w:lineRule="auto"/>
              <w:ind w:left="-57" w:right="-57"/>
              <w:jc w:val="center"/>
              <w:rPr>
                <w:rFonts w:ascii="Times New Roman" w:hAnsi="Times New Roman"/>
                <w:i/>
                <w:sz w:val="20"/>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1B71B5BC" w14:textId="77777777" w:rsidR="003A17C4" w:rsidRPr="003A17C4" w:rsidRDefault="003A17C4" w:rsidP="007D42C8">
            <w:pPr>
              <w:suppressAutoHyphens/>
              <w:spacing w:after="0" w:line="240" w:lineRule="auto"/>
              <w:jc w:val="center"/>
              <w:rPr>
                <w:rFonts w:ascii="Times New Roman" w:hAnsi="Times New Roman"/>
                <w:iCs/>
                <w:sz w:val="20"/>
                <w:szCs w:val="20"/>
              </w:rPr>
            </w:pPr>
            <w:r w:rsidRPr="003A17C4">
              <w:rPr>
                <w:rFonts w:ascii="Times New Roman" w:hAnsi="Times New Roman"/>
                <w:sz w:val="20"/>
                <w:szCs w:val="20"/>
              </w:rPr>
              <w:t>Самостоятельная работа</w:t>
            </w:r>
            <w:r w:rsidRPr="003A17C4">
              <w:rPr>
                <w:rStyle w:val="a5"/>
                <w:rFonts w:ascii="Times New Roman" w:hAnsi="Times New Roman"/>
                <w:i/>
              </w:rPr>
              <w:footnoteReference w:id="20"/>
            </w:r>
          </w:p>
        </w:tc>
        <w:tc>
          <w:tcPr>
            <w:tcW w:w="219" w:type="pct"/>
            <w:tcBorders>
              <w:top w:val="single" w:sz="4" w:space="0" w:color="auto"/>
              <w:left w:val="single" w:sz="4" w:space="0" w:color="auto"/>
              <w:bottom w:val="single" w:sz="4" w:space="0" w:color="auto"/>
              <w:right w:val="single" w:sz="4" w:space="0" w:color="auto"/>
            </w:tcBorders>
            <w:textDirection w:val="btLr"/>
            <w:vAlign w:val="center"/>
          </w:tcPr>
          <w:p w14:paraId="7455B1C7" w14:textId="77777777" w:rsidR="003A17C4" w:rsidRPr="003A17C4" w:rsidRDefault="003A17C4" w:rsidP="007D42C8">
            <w:pPr>
              <w:suppressAutoHyphens/>
              <w:spacing w:after="0" w:line="240" w:lineRule="auto"/>
              <w:ind w:left="-57" w:right="-57"/>
              <w:jc w:val="center"/>
              <w:rPr>
                <w:rFonts w:ascii="Times New Roman" w:hAnsi="Times New Roman"/>
                <w:color w:val="000000"/>
                <w:sz w:val="20"/>
                <w:szCs w:val="20"/>
              </w:rPr>
            </w:pPr>
            <w:r w:rsidRPr="003A17C4">
              <w:rPr>
                <w:rFonts w:ascii="Times New Roman" w:hAnsi="Times New Roman"/>
                <w:sz w:val="20"/>
                <w:szCs w:val="20"/>
              </w:rPr>
              <w:t>Промежуточная аттестация.</w:t>
            </w:r>
          </w:p>
        </w:tc>
        <w:tc>
          <w:tcPr>
            <w:tcW w:w="325" w:type="pct"/>
            <w:tcBorders>
              <w:top w:val="single" w:sz="4" w:space="0" w:color="auto"/>
              <w:left w:val="single" w:sz="4" w:space="0" w:color="auto"/>
              <w:bottom w:val="single" w:sz="4" w:space="0" w:color="auto"/>
              <w:right w:val="single" w:sz="4" w:space="0" w:color="auto"/>
            </w:tcBorders>
            <w:vAlign w:val="center"/>
          </w:tcPr>
          <w:p w14:paraId="1692203F" w14:textId="77777777" w:rsidR="003A17C4" w:rsidRPr="003A17C4" w:rsidRDefault="003A17C4" w:rsidP="007D42C8">
            <w:pPr>
              <w:suppressAutoHyphens/>
              <w:spacing w:after="0" w:line="240" w:lineRule="auto"/>
              <w:ind w:left="-57" w:right="-57"/>
              <w:jc w:val="center"/>
              <w:rPr>
                <w:rFonts w:ascii="Times New Roman" w:hAnsi="Times New Roman"/>
                <w:sz w:val="20"/>
                <w:szCs w:val="20"/>
              </w:rPr>
            </w:pPr>
            <w:r w:rsidRPr="003A17C4">
              <w:rPr>
                <w:rFonts w:ascii="Times New Roman" w:hAnsi="Times New Roman"/>
                <w:sz w:val="20"/>
                <w:szCs w:val="20"/>
              </w:rPr>
              <w:t>Учебная</w:t>
            </w:r>
          </w:p>
          <w:p w14:paraId="7EEBDB96" w14:textId="77777777" w:rsidR="003A17C4" w:rsidRPr="003A17C4" w:rsidRDefault="003A17C4" w:rsidP="007D42C8">
            <w:pPr>
              <w:suppressAutoHyphens/>
              <w:spacing w:after="0" w:line="240" w:lineRule="auto"/>
              <w:ind w:left="-57" w:right="-57"/>
              <w:jc w:val="center"/>
              <w:rPr>
                <w:rFonts w:ascii="Times New Roman" w:hAnsi="Times New Roman"/>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14:paraId="39540D5E" w14:textId="77777777" w:rsidR="003A17C4" w:rsidRPr="003A17C4" w:rsidRDefault="003A17C4" w:rsidP="007D42C8">
            <w:pPr>
              <w:suppressAutoHyphens/>
              <w:spacing w:after="0" w:line="240" w:lineRule="auto"/>
              <w:ind w:left="-57" w:right="-57"/>
              <w:jc w:val="center"/>
              <w:rPr>
                <w:rFonts w:ascii="Times New Roman" w:hAnsi="Times New Roman"/>
                <w:sz w:val="20"/>
                <w:szCs w:val="20"/>
              </w:rPr>
            </w:pPr>
            <w:r w:rsidRPr="003A17C4">
              <w:rPr>
                <w:rFonts w:ascii="Times New Roman" w:hAnsi="Times New Roman"/>
                <w:sz w:val="20"/>
                <w:szCs w:val="20"/>
              </w:rPr>
              <w:t>Производственная</w:t>
            </w:r>
          </w:p>
          <w:p w14:paraId="68919CFF" w14:textId="77777777" w:rsidR="003A17C4" w:rsidRPr="003A17C4" w:rsidRDefault="003A17C4" w:rsidP="007D42C8">
            <w:pPr>
              <w:suppressAutoHyphens/>
              <w:spacing w:after="0" w:line="240" w:lineRule="auto"/>
              <w:ind w:left="-57" w:right="-57"/>
              <w:jc w:val="center"/>
              <w:rPr>
                <w:rFonts w:ascii="Times New Roman" w:hAnsi="Times New Roman"/>
                <w:i/>
                <w:sz w:val="20"/>
                <w:szCs w:val="20"/>
              </w:rPr>
            </w:pPr>
          </w:p>
        </w:tc>
      </w:tr>
      <w:tr w:rsidR="003A17C4" w:rsidRPr="003A17C4" w14:paraId="7A5F5A98" w14:textId="77777777" w:rsidTr="00722B4E">
        <w:trPr>
          <w:trHeight w:val="415"/>
        </w:trPr>
        <w:tc>
          <w:tcPr>
            <w:tcW w:w="666" w:type="pct"/>
            <w:tcBorders>
              <w:top w:val="single" w:sz="4" w:space="0" w:color="auto"/>
              <w:left w:val="single" w:sz="4" w:space="0" w:color="auto"/>
              <w:bottom w:val="single" w:sz="4" w:space="0" w:color="auto"/>
              <w:right w:val="single" w:sz="4" w:space="0" w:color="auto"/>
            </w:tcBorders>
            <w:vAlign w:val="center"/>
            <w:hideMark/>
          </w:tcPr>
          <w:p w14:paraId="13B5D604" w14:textId="77777777" w:rsidR="003A17C4" w:rsidRPr="003A17C4" w:rsidRDefault="003A17C4" w:rsidP="007D42C8">
            <w:pPr>
              <w:spacing w:after="0" w:line="240" w:lineRule="auto"/>
              <w:jc w:val="center"/>
              <w:rPr>
                <w:rFonts w:ascii="Times New Roman" w:hAnsi="Times New Roman"/>
                <w:i/>
              </w:rPr>
            </w:pPr>
            <w:r w:rsidRPr="003A17C4">
              <w:rPr>
                <w:rFonts w:ascii="Times New Roman" w:hAnsi="Times New Roman"/>
                <w:i/>
              </w:rPr>
              <w:t>1</w:t>
            </w:r>
          </w:p>
        </w:tc>
        <w:tc>
          <w:tcPr>
            <w:tcW w:w="1056" w:type="pct"/>
            <w:tcBorders>
              <w:top w:val="single" w:sz="4" w:space="0" w:color="auto"/>
              <w:left w:val="single" w:sz="4" w:space="0" w:color="auto"/>
              <w:bottom w:val="single" w:sz="4" w:space="0" w:color="auto"/>
              <w:right w:val="single" w:sz="4" w:space="0" w:color="auto"/>
            </w:tcBorders>
            <w:vAlign w:val="center"/>
            <w:hideMark/>
          </w:tcPr>
          <w:p w14:paraId="41E01019" w14:textId="77777777" w:rsidR="003A17C4" w:rsidRPr="003A17C4" w:rsidRDefault="003A17C4" w:rsidP="007D42C8">
            <w:pPr>
              <w:spacing w:after="0" w:line="240" w:lineRule="auto"/>
              <w:jc w:val="center"/>
              <w:rPr>
                <w:rFonts w:ascii="Times New Roman" w:hAnsi="Times New Roman"/>
                <w:i/>
              </w:rPr>
            </w:pPr>
            <w:r w:rsidRPr="003A17C4">
              <w:rPr>
                <w:rFonts w:ascii="Times New Roman" w:hAnsi="Times New Roman"/>
                <w:i/>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4BD67535" w14:textId="77777777" w:rsidR="003A17C4" w:rsidRPr="003A17C4" w:rsidRDefault="003A17C4" w:rsidP="007D42C8">
            <w:pPr>
              <w:spacing w:after="0" w:line="240" w:lineRule="auto"/>
              <w:jc w:val="center"/>
              <w:rPr>
                <w:rFonts w:ascii="Times New Roman" w:hAnsi="Times New Roman"/>
                <w:i/>
              </w:rPr>
            </w:pPr>
            <w:r w:rsidRPr="003A17C4">
              <w:rPr>
                <w:rFonts w:ascii="Times New Roman" w:hAnsi="Times New Roman"/>
                <w:i/>
              </w:rPr>
              <w:t>3</w:t>
            </w:r>
          </w:p>
        </w:tc>
        <w:tc>
          <w:tcPr>
            <w:tcW w:w="303" w:type="pct"/>
            <w:tcBorders>
              <w:top w:val="single" w:sz="4" w:space="0" w:color="auto"/>
              <w:left w:val="single" w:sz="4" w:space="0" w:color="auto"/>
              <w:bottom w:val="single" w:sz="4" w:space="0" w:color="auto"/>
              <w:right w:val="single" w:sz="4" w:space="0" w:color="auto"/>
            </w:tcBorders>
            <w:vAlign w:val="center"/>
            <w:hideMark/>
          </w:tcPr>
          <w:p w14:paraId="7D5B6231" w14:textId="77777777" w:rsidR="003A17C4" w:rsidRPr="003A17C4" w:rsidRDefault="003A17C4" w:rsidP="007D42C8">
            <w:pPr>
              <w:spacing w:after="0" w:line="240" w:lineRule="auto"/>
              <w:jc w:val="center"/>
              <w:rPr>
                <w:rFonts w:ascii="Times New Roman" w:hAnsi="Times New Roman"/>
                <w:i/>
              </w:rPr>
            </w:pPr>
            <w:r w:rsidRPr="003A17C4">
              <w:rPr>
                <w:rFonts w:ascii="Times New Roman" w:hAnsi="Times New Roman"/>
                <w:i/>
              </w:rPr>
              <w:t>4</w:t>
            </w:r>
          </w:p>
        </w:tc>
        <w:tc>
          <w:tcPr>
            <w:tcW w:w="262" w:type="pct"/>
            <w:tcBorders>
              <w:top w:val="single" w:sz="4" w:space="0" w:color="auto"/>
              <w:left w:val="single" w:sz="4" w:space="0" w:color="auto"/>
              <w:bottom w:val="single" w:sz="4" w:space="0" w:color="auto"/>
              <w:right w:val="single" w:sz="4" w:space="0" w:color="auto"/>
            </w:tcBorders>
            <w:vAlign w:val="center"/>
            <w:hideMark/>
          </w:tcPr>
          <w:p w14:paraId="35D3003E" w14:textId="77777777" w:rsidR="003A17C4" w:rsidRPr="003A17C4" w:rsidRDefault="003A17C4" w:rsidP="007D42C8">
            <w:pPr>
              <w:spacing w:after="0" w:line="240" w:lineRule="auto"/>
              <w:jc w:val="center"/>
              <w:rPr>
                <w:rFonts w:ascii="Times New Roman" w:hAnsi="Times New Roman"/>
                <w:i/>
              </w:rPr>
            </w:pPr>
            <w:r w:rsidRPr="003A17C4">
              <w:rPr>
                <w:rFonts w:ascii="Times New Roman" w:hAnsi="Times New Roman"/>
                <w:i/>
              </w:rPr>
              <w:t>5</w:t>
            </w:r>
          </w:p>
        </w:tc>
        <w:tc>
          <w:tcPr>
            <w:tcW w:w="538" w:type="pct"/>
            <w:tcBorders>
              <w:top w:val="single" w:sz="4" w:space="0" w:color="auto"/>
              <w:left w:val="single" w:sz="4" w:space="0" w:color="auto"/>
              <w:bottom w:val="single" w:sz="4" w:space="0" w:color="auto"/>
              <w:right w:val="single" w:sz="4" w:space="0" w:color="auto"/>
            </w:tcBorders>
            <w:vAlign w:val="center"/>
            <w:hideMark/>
          </w:tcPr>
          <w:p w14:paraId="7ABD0989" w14:textId="77777777" w:rsidR="003A17C4" w:rsidRPr="003A17C4" w:rsidRDefault="003A17C4" w:rsidP="007D42C8">
            <w:pPr>
              <w:spacing w:after="0" w:line="240" w:lineRule="auto"/>
              <w:jc w:val="center"/>
              <w:rPr>
                <w:rFonts w:ascii="Times New Roman" w:hAnsi="Times New Roman"/>
                <w:i/>
              </w:rPr>
            </w:pPr>
            <w:r w:rsidRPr="003A17C4">
              <w:rPr>
                <w:rFonts w:ascii="Times New Roman" w:hAnsi="Times New Roman"/>
                <w:i/>
              </w:rPr>
              <w:t>6</w:t>
            </w:r>
          </w:p>
        </w:tc>
        <w:tc>
          <w:tcPr>
            <w:tcW w:w="625" w:type="pct"/>
            <w:tcBorders>
              <w:top w:val="single" w:sz="4" w:space="0" w:color="auto"/>
              <w:left w:val="single" w:sz="4" w:space="0" w:color="auto"/>
              <w:bottom w:val="single" w:sz="4" w:space="0" w:color="auto"/>
              <w:right w:val="single" w:sz="4" w:space="0" w:color="auto"/>
            </w:tcBorders>
            <w:vAlign w:val="center"/>
          </w:tcPr>
          <w:p w14:paraId="4123C3C2" w14:textId="77777777" w:rsidR="003A17C4" w:rsidRPr="003A17C4" w:rsidRDefault="003A17C4" w:rsidP="007D42C8">
            <w:pPr>
              <w:spacing w:after="0" w:line="240" w:lineRule="auto"/>
              <w:jc w:val="center"/>
              <w:rPr>
                <w:rFonts w:ascii="Times New Roman" w:hAnsi="Times New Roman"/>
                <w:i/>
              </w:rPr>
            </w:pPr>
            <w:r w:rsidRPr="003A17C4">
              <w:rPr>
                <w:rFonts w:ascii="Times New Roman" w:hAnsi="Times New Roman"/>
                <w:i/>
              </w:rPr>
              <w:t>8</w:t>
            </w:r>
          </w:p>
        </w:tc>
        <w:tc>
          <w:tcPr>
            <w:tcW w:w="219" w:type="pct"/>
            <w:tcBorders>
              <w:top w:val="single" w:sz="4" w:space="0" w:color="auto"/>
              <w:left w:val="single" w:sz="4" w:space="0" w:color="auto"/>
              <w:bottom w:val="single" w:sz="4" w:space="0" w:color="auto"/>
              <w:right w:val="single" w:sz="4" w:space="0" w:color="auto"/>
            </w:tcBorders>
            <w:vAlign w:val="center"/>
          </w:tcPr>
          <w:p w14:paraId="1419AE0A" w14:textId="77777777" w:rsidR="003A17C4" w:rsidRPr="003A17C4" w:rsidRDefault="003A17C4" w:rsidP="007D42C8">
            <w:pPr>
              <w:spacing w:after="0" w:line="240" w:lineRule="auto"/>
              <w:jc w:val="center"/>
              <w:rPr>
                <w:rFonts w:ascii="Times New Roman" w:hAnsi="Times New Roman"/>
                <w:i/>
              </w:rPr>
            </w:pPr>
            <w:r w:rsidRPr="003A17C4">
              <w:rPr>
                <w:rFonts w:ascii="Times New Roman" w:hAnsi="Times New Roman"/>
                <w:i/>
              </w:rPr>
              <w:t>9</w:t>
            </w:r>
          </w:p>
        </w:tc>
        <w:tc>
          <w:tcPr>
            <w:tcW w:w="325" w:type="pct"/>
            <w:tcBorders>
              <w:top w:val="single" w:sz="4" w:space="0" w:color="auto"/>
              <w:left w:val="single" w:sz="4" w:space="0" w:color="auto"/>
              <w:bottom w:val="single" w:sz="4" w:space="0" w:color="auto"/>
              <w:right w:val="single" w:sz="4" w:space="0" w:color="auto"/>
            </w:tcBorders>
            <w:vAlign w:val="center"/>
          </w:tcPr>
          <w:p w14:paraId="383670D4" w14:textId="77777777" w:rsidR="003A17C4" w:rsidRPr="003A17C4" w:rsidRDefault="003A17C4" w:rsidP="007D42C8">
            <w:pPr>
              <w:spacing w:after="0" w:line="240" w:lineRule="auto"/>
              <w:jc w:val="center"/>
              <w:rPr>
                <w:rFonts w:ascii="Times New Roman" w:hAnsi="Times New Roman"/>
                <w:i/>
              </w:rPr>
            </w:pPr>
            <w:r w:rsidRPr="003A17C4">
              <w:rPr>
                <w:rFonts w:ascii="Times New Roman" w:hAnsi="Times New Roman"/>
                <w:i/>
              </w:rPr>
              <w:t>10</w:t>
            </w:r>
          </w:p>
        </w:tc>
        <w:tc>
          <w:tcPr>
            <w:tcW w:w="705" w:type="pct"/>
            <w:tcBorders>
              <w:top w:val="single" w:sz="4" w:space="0" w:color="auto"/>
              <w:left w:val="single" w:sz="4" w:space="0" w:color="auto"/>
              <w:bottom w:val="single" w:sz="4" w:space="0" w:color="auto"/>
              <w:right w:val="single" w:sz="4" w:space="0" w:color="auto"/>
            </w:tcBorders>
            <w:vAlign w:val="center"/>
          </w:tcPr>
          <w:p w14:paraId="1B933B87" w14:textId="77777777" w:rsidR="003A17C4" w:rsidRPr="003A17C4" w:rsidRDefault="003A17C4" w:rsidP="007D42C8">
            <w:pPr>
              <w:spacing w:after="0" w:line="240" w:lineRule="auto"/>
              <w:jc w:val="center"/>
              <w:rPr>
                <w:rFonts w:ascii="Times New Roman" w:hAnsi="Times New Roman"/>
                <w:i/>
              </w:rPr>
            </w:pPr>
            <w:r w:rsidRPr="003A17C4">
              <w:rPr>
                <w:rFonts w:ascii="Times New Roman" w:hAnsi="Times New Roman"/>
                <w:i/>
              </w:rPr>
              <w:t>11</w:t>
            </w:r>
          </w:p>
        </w:tc>
      </w:tr>
      <w:tr w:rsidR="007D42C8" w:rsidRPr="003A17C4" w14:paraId="66E7B4D0" w14:textId="77777777" w:rsidTr="00722B4E">
        <w:tc>
          <w:tcPr>
            <w:tcW w:w="666" w:type="pct"/>
            <w:tcBorders>
              <w:top w:val="single" w:sz="4" w:space="0" w:color="auto"/>
              <w:left w:val="single" w:sz="4" w:space="0" w:color="auto"/>
              <w:bottom w:val="single" w:sz="4" w:space="0" w:color="auto"/>
              <w:right w:val="single" w:sz="4" w:space="0" w:color="auto"/>
            </w:tcBorders>
            <w:hideMark/>
          </w:tcPr>
          <w:p w14:paraId="37236E08" w14:textId="77777777" w:rsidR="007D42C8" w:rsidRPr="003A17C4" w:rsidRDefault="007D42C8" w:rsidP="007D42C8">
            <w:pPr>
              <w:spacing w:after="0" w:line="240" w:lineRule="auto"/>
              <w:rPr>
                <w:rFonts w:ascii="Times New Roman" w:hAnsi="Times New Roman"/>
              </w:rPr>
            </w:pPr>
            <w:r>
              <w:rPr>
                <w:rFonts w:ascii="Times New Roman" w:hAnsi="Times New Roman"/>
              </w:rPr>
              <w:t>ПК 2.1-2</w:t>
            </w:r>
            <w:r w:rsidRPr="003A17C4">
              <w:rPr>
                <w:rFonts w:ascii="Times New Roman" w:hAnsi="Times New Roman"/>
              </w:rPr>
              <w:t>.4</w:t>
            </w:r>
          </w:p>
          <w:p w14:paraId="654109A3" w14:textId="77777777" w:rsidR="007D42C8" w:rsidRPr="003A17C4" w:rsidRDefault="007D42C8" w:rsidP="007D42C8">
            <w:pPr>
              <w:spacing w:after="0" w:line="240" w:lineRule="auto"/>
              <w:rPr>
                <w:rFonts w:ascii="Times New Roman" w:hAnsi="Times New Roman"/>
              </w:rPr>
            </w:pPr>
            <w:r w:rsidRPr="003A17C4">
              <w:rPr>
                <w:rFonts w:ascii="Times New Roman" w:hAnsi="Times New Roman"/>
              </w:rPr>
              <w:t>ОК 1-11</w:t>
            </w:r>
          </w:p>
        </w:tc>
        <w:tc>
          <w:tcPr>
            <w:tcW w:w="1056" w:type="pct"/>
            <w:tcBorders>
              <w:top w:val="single" w:sz="4" w:space="0" w:color="auto"/>
              <w:left w:val="single" w:sz="4" w:space="0" w:color="auto"/>
              <w:bottom w:val="single" w:sz="4" w:space="0" w:color="auto"/>
              <w:right w:val="single" w:sz="4" w:space="0" w:color="auto"/>
            </w:tcBorders>
            <w:hideMark/>
          </w:tcPr>
          <w:p w14:paraId="0B1B9F2A" w14:textId="77777777" w:rsidR="007D42C8" w:rsidRPr="00C701EB" w:rsidRDefault="007D42C8" w:rsidP="007D42C8">
            <w:pPr>
              <w:spacing w:after="0" w:line="240" w:lineRule="auto"/>
              <w:contextualSpacing/>
              <w:rPr>
                <w:rFonts w:ascii="Times New Roman" w:hAnsi="Times New Roman"/>
                <w:b/>
              </w:rPr>
            </w:pPr>
            <w:r w:rsidRPr="00C701EB">
              <w:rPr>
                <w:rFonts w:ascii="Times New Roman" w:hAnsi="Times New Roman"/>
                <w:b/>
              </w:rPr>
              <w:t>Проведение регулировочных работ и испытаний электрооборудования, аппаратуры радиотехники средней сложности и кабельных трасс</w:t>
            </w:r>
          </w:p>
        </w:tc>
        <w:tc>
          <w:tcPr>
            <w:tcW w:w="301" w:type="pct"/>
            <w:tcBorders>
              <w:top w:val="single" w:sz="4" w:space="0" w:color="auto"/>
              <w:left w:val="single" w:sz="4" w:space="0" w:color="auto"/>
              <w:bottom w:val="single" w:sz="4" w:space="0" w:color="auto"/>
              <w:right w:val="single" w:sz="4" w:space="0" w:color="auto"/>
            </w:tcBorders>
            <w:hideMark/>
          </w:tcPr>
          <w:p w14:paraId="3DB5C5C8" w14:textId="77777777" w:rsidR="007D42C8" w:rsidRPr="00D50BAA" w:rsidRDefault="007D42C8" w:rsidP="007D42C8">
            <w:pPr>
              <w:spacing w:after="0" w:line="240" w:lineRule="auto"/>
              <w:contextualSpacing/>
              <w:jc w:val="center"/>
              <w:rPr>
                <w:rFonts w:ascii="Times New Roman" w:hAnsi="Times New Roman"/>
                <w:b/>
              </w:rPr>
            </w:pPr>
            <w:r w:rsidRPr="00D50BAA">
              <w:rPr>
                <w:rFonts w:ascii="Times New Roman" w:hAnsi="Times New Roman"/>
                <w:b/>
              </w:rPr>
              <w:t>564</w:t>
            </w:r>
          </w:p>
        </w:tc>
        <w:tc>
          <w:tcPr>
            <w:tcW w:w="303" w:type="pct"/>
            <w:tcBorders>
              <w:top w:val="single" w:sz="4" w:space="0" w:color="auto"/>
              <w:left w:val="single" w:sz="4" w:space="0" w:color="auto"/>
              <w:bottom w:val="single" w:sz="4" w:space="0" w:color="auto"/>
              <w:right w:val="single" w:sz="4" w:space="0" w:color="auto"/>
            </w:tcBorders>
            <w:hideMark/>
          </w:tcPr>
          <w:p w14:paraId="017153FD" w14:textId="77777777" w:rsidR="007D42C8" w:rsidRPr="00D50BAA" w:rsidRDefault="007D42C8" w:rsidP="007D42C8">
            <w:pPr>
              <w:spacing w:after="0" w:line="240" w:lineRule="auto"/>
              <w:contextualSpacing/>
              <w:jc w:val="center"/>
              <w:rPr>
                <w:rFonts w:ascii="Times New Roman" w:hAnsi="Times New Roman"/>
                <w:b/>
              </w:rPr>
            </w:pPr>
            <w:r w:rsidRPr="00D50BAA">
              <w:rPr>
                <w:rFonts w:ascii="Times New Roman" w:hAnsi="Times New Roman"/>
                <w:b/>
              </w:rPr>
              <w:t>388</w:t>
            </w:r>
          </w:p>
        </w:tc>
        <w:tc>
          <w:tcPr>
            <w:tcW w:w="262" w:type="pct"/>
            <w:tcBorders>
              <w:top w:val="single" w:sz="4" w:space="0" w:color="auto"/>
              <w:left w:val="single" w:sz="4" w:space="0" w:color="auto"/>
              <w:bottom w:val="single" w:sz="4" w:space="0" w:color="auto"/>
              <w:right w:val="single" w:sz="4" w:space="0" w:color="auto"/>
            </w:tcBorders>
            <w:hideMark/>
          </w:tcPr>
          <w:p w14:paraId="73AFCB94" w14:textId="77777777" w:rsidR="007D42C8" w:rsidRPr="003A17C4" w:rsidRDefault="007D42C8" w:rsidP="007D42C8">
            <w:pPr>
              <w:spacing w:after="0" w:line="240" w:lineRule="auto"/>
              <w:jc w:val="center"/>
              <w:rPr>
                <w:rFonts w:ascii="Times New Roman" w:hAnsi="Times New Roman"/>
                <w:b/>
                <w:bCs/>
              </w:rPr>
            </w:pPr>
            <w:r>
              <w:rPr>
                <w:rFonts w:ascii="Times New Roman" w:hAnsi="Times New Roman"/>
                <w:b/>
                <w:bCs/>
              </w:rPr>
              <w:t>250</w:t>
            </w:r>
          </w:p>
        </w:tc>
        <w:tc>
          <w:tcPr>
            <w:tcW w:w="538" w:type="pct"/>
            <w:tcBorders>
              <w:top w:val="single" w:sz="4" w:space="0" w:color="auto"/>
              <w:left w:val="single" w:sz="4" w:space="0" w:color="auto"/>
              <w:bottom w:val="single" w:sz="4" w:space="0" w:color="auto"/>
              <w:right w:val="single" w:sz="4" w:space="0" w:color="auto"/>
            </w:tcBorders>
            <w:hideMark/>
          </w:tcPr>
          <w:p w14:paraId="3A21CF39" w14:textId="77777777" w:rsidR="007D42C8" w:rsidRPr="003A17C4" w:rsidRDefault="007D42C8" w:rsidP="007D42C8">
            <w:pPr>
              <w:spacing w:after="0" w:line="240" w:lineRule="auto"/>
              <w:jc w:val="center"/>
              <w:rPr>
                <w:rFonts w:ascii="Times New Roman" w:hAnsi="Times New Roman"/>
                <w:b/>
                <w:bCs/>
              </w:rPr>
            </w:pPr>
            <w:r w:rsidRPr="003A17C4">
              <w:rPr>
                <w:rFonts w:ascii="Times New Roman" w:hAnsi="Times New Roman"/>
              </w:rPr>
              <w:t>1</w:t>
            </w:r>
            <w:r>
              <w:rPr>
                <w:rFonts w:ascii="Times New Roman" w:hAnsi="Times New Roman"/>
              </w:rPr>
              <w:t>00</w:t>
            </w:r>
          </w:p>
        </w:tc>
        <w:tc>
          <w:tcPr>
            <w:tcW w:w="625" w:type="pct"/>
            <w:tcBorders>
              <w:top w:val="single" w:sz="4" w:space="0" w:color="auto"/>
              <w:left w:val="single" w:sz="4" w:space="0" w:color="auto"/>
              <w:bottom w:val="single" w:sz="4" w:space="0" w:color="auto"/>
              <w:right w:val="single" w:sz="4" w:space="0" w:color="auto"/>
            </w:tcBorders>
          </w:tcPr>
          <w:p w14:paraId="3E1796A6" w14:textId="77777777" w:rsidR="007D42C8" w:rsidRPr="003A17C4" w:rsidRDefault="007D42C8" w:rsidP="007D42C8">
            <w:pPr>
              <w:spacing w:after="0" w:line="240" w:lineRule="auto"/>
              <w:jc w:val="center"/>
              <w:rPr>
                <w:rFonts w:ascii="Times New Roman" w:hAnsi="Times New Roman"/>
              </w:rPr>
            </w:pPr>
            <w:r w:rsidRPr="003A17C4">
              <w:rPr>
                <w:rFonts w:ascii="Times New Roman" w:hAnsi="Times New Roman"/>
              </w:rPr>
              <w:t>2</w:t>
            </w:r>
            <w:r>
              <w:rPr>
                <w:rFonts w:ascii="Times New Roman" w:hAnsi="Times New Roman"/>
              </w:rPr>
              <w:t>0</w:t>
            </w:r>
          </w:p>
        </w:tc>
        <w:tc>
          <w:tcPr>
            <w:tcW w:w="219" w:type="pct"/>
            <w:tcBorders>
              <w:top w:val="single" w:sz="4" w:space="0" w:color="auto"/>
              <w:left w:val="single" w:sz="4" w:space="0" w:color="auto"/>
              <w:bottom w:val="single" w:sz="4" w:space="0" w:color="auto"/>
              <w:right w:val="single" w:sz="4" w:space="0" w:color="auto"/>
            </w:tcBorders>
          </w:tcPr>
          <w:p w14:paraId="29FB2916" w14:textId="77777777" w:rsidR="007D42C8" w:rsidRPr="003A17C4" w:rsidRDefault="007D42C8" w:rsidP="007D42C8">
            <w:pPr>
              <w:spacing w:after="0" w:line="240" w:lineRule="auto"/>
              <w:jc w:val="center"/>
              <w:rPr>
                <w:rFonts w:ascii="Times New Roman" w:hAnsi="Times New Roman"/>
              </w:rPr>
            </w:pPr>
            <w:r w:rsidRPr="003A17C4">
              <w:rPr>
                <w:rFonts w:ascii="Times New Roman" w:hAnsi="Times New Roman"/>
              </w:rPr>
              <w:t>6</w:t>
            </w:r>
          </w:p>
        </w:tc>
        <w:tc>
          <w:tcPr>
            <w:tcW w:w="325" w:type="pct"/>
            <w:vMerge w:val="restart"/>
            <w:tcBorders>
              <w:top w:val="single" w:sz="4" w:space="0" w:color="auto"/>
              <w:left w:val="single" w:sz="4" w:space="0" w:color="auto"/>
              <w:bottom w:val="single" w:sz="4" w:space="0" w:color="auto"/>
              <w:right w:val="single" w:sz="4" w:space="0" w:color="auto"/>
            </w:tcBorders>
          </w:tcPr>
          <w:p w14:paraId="2363EF1C" w14:textId="77777777" w:rsidR="007D42C8" w:rsidRPr="003A17C4" w:rsidRDefault="007D42C8" w:rsidP="007D42C8">
            <w:pPr>
              <w:spacing w:after="0" w:line="240" w:lineRule="auto"/>
              <w:jc w:val="center"/>
              <w:rPr>
                <w:rFonts w:ascii="Times New Roman" w:hAnsi="Times New Roman"/>
              </w:rPr>
            </w:pPr>
            <w:r w:rsidRPr="003A17C4">
              <w:rPr>
                <w:rFonts w:ascii="Times New Roman" w:hAnsi="Times New Roman"/>
                <w:b/>
                <w:bCs/>
              </w:rPr>
              <w:t>108</w:t>
            </w:r>
          </w:p>
          <w:p w14:paraId="4BD8CEE7" w14:textId="77777777" w:rsidR="007D42C8" w:rsidRPr="003A17C4" w:rsidRDefault="007D42C8" w:rsidP="007D42C8">
            <w:pPr>
              <w:spacing w:after="0" w:line="240" w:lineRule="auto"/>
              <w:jc w:val="center"/>
              <w:rPr>
                <w:rFonts w:ascii="Times New Roman" w:hAnsi="Times New Roman"/>
                <w:b/>
                <w:bCs/>
              </w:rPr>
            </w:pPr>
          </w:p>
          <w:p w14:paraId="57864391" w14:textId="77777777" w:rsidR="007D42C8" w:rsidRPr="003A17C4" w:rsidRDefault="007D42C8" w:rsidP="007D42C8">
            <w:pPr>
              <w:spacing w:after="0" w:line="240" w:lineRule="auto"/>
              <w:rPr>
                <w:rFonts w:ascii="Times New Roman" w:hAnsi="Times New Roman"/>
                <w:b/>
                <w:bCs/>
              </w:rPr>
            </w:pPr>
          </w:p>
          <w:p w14:paraId="54DAEEBC" w14:textId="77777777" w:rsidR="007D42C8" w:rsidRPr="003A17C4" w:rsidRDefault="007D42C8" w:rsidP="007D42C8">
            <w:pPr>
              <w:spacing w:after="0" w:line="240" w:lineRule="auto"/>
              <w:jc w:val="center"/>
              <w:rPr>
                <w:rFonts w:ascii="Times New Roman" w:hAnsi="Times New Roman"/>
              </w:rPr>
            </w:pPr>
            <w:r w:rsidRPr="003A17C4">
              <w:rPr>
                <w:rFonts w:ascii="Times New Roman" w:hAnsi="Times New Roman"/>
                <w:b/>
                <w:bCs/>
              </w:rPr>
              <w:t>Х</w:t>
            </w:r>
          </w:p>
        </w:tc>
        <w:tc>
          <w:tcPr>
            <w:tcW w:w="705" w:type="pct"/>
            <w:tcBorders>
              <w:top w:val="single" w:sz="4" w:space="0" w:color="auto"/>
              <w:left w:val="single" w:sz="4" w:space="0" w:color="auto"/>
              <w:bottom w:val="single" w:sz="4" w:space="0" w:color="auto"/>
              <w:right w:val="single" w:sz="4" w:space="0" w:color="auto"/>
            </w:tcBorders>
          </w:tcPr>
          <w:p w14:paraId="6E059310" w14:textId="77777777" w:rsidR="007D42C8" w:rsidRPr="003A17C4" w:rsidRDefault="007D42C8" w:rsidP="007D42C8">
            <w:pPr>
              <w:spacing w:after="0" w:line="240" w:lineRule="auto"/>
              <w:jc w:val="center"/>
              <w:rPr>
                <w:rFonts w:ascii="Times New Roman" w:hAnsi="Times New Roman"/>
                <w:b/>
                <w:bCs/>
              </w:rPr>
            </w:pPr>
            <w:r>
              <w:rPr>
                <w:rFonts w:ascii="Times New Roman" w:hAnsi="Times New Roman"/>
                <w:b/>
                <w:bCs/>
              </w:rPr>
              <w:t>180</w:t>
            </w:r>
          </w:p>
        </w:tc>
      </w:tr>
      <w:tr w:rsidR="007D42C8" w:rsidRPr="003A17C4" w14:paraId="12E877A8" w14:textId="77777777" w:rsidTr="00722B4E">
        <w:trPr>
          <w:trHeight w:val="314"/>
        </w:trPr>
        <w:tc>
          <w:tcPr>
            <w:tcW w:w="666" w:type="pct"/>
            <w:tcBorders>
              <w:top w:val="single" w:sz="4" w:space="0" w:color="auto"/>
              <w:left w:val="single" w:sz="4" w:space="0" w:color="auto"/>
              <w:bottom w:val="single" w:sz="4" w:space="0" w:color="auto"/>
              <w:right w:val="single" w:sz="4" w:space="0" w:color="auto"/>
            </w:tcBorders>
            <w:hideMark/>
          </w:tcPr>
          <w:p w14:paraId="62106DE5" w14:textId="77777777" w:rsidR="007D42C8" w:rsidRPr="003A17C4" w:rsidRDefault="007D42C8" w:rsidP="007D42C8">
            <w:pPr>
              <w:spacing w:after="0" w:line="240" w:lineRule="auto"/>
              <w:rPr>
                <w:rFonts w:ascii="Times New Roman" w:hAnsi="Times New Roman"/>
              </w:rPr>
            </w:pPr>
          </w:p>
        </w:tc>
        <w:tc>
          <w:tcPr>
            <w:tcW w:w="1056" w:type="pct"/>
            <w:tcBorders>
              <w:top w:val="single" w:sz="4" w:space="0" w:color="auto"/>
              <w:left w:val="single" w:sz="4" w:space="0" w:color="auto"/>
              <w:bottom w:val="single" w:sz="4" w:space="0" w:color="auto"/>
              <w:right w:val="single" w:sz="4" w:space="0" w:color="auto"/>
            </w:tcBorders>
            <w:hideMark/>
          </w:tcPr>
          <w:p w14:paraId="2B54DE55" w14:textId="77777777" w:rsidR="007D42C8" w:rsidRPr="00C701EB" w:rsidRDefault="007D42C8" w:rsidP="007D42C8">
            <w:pPr>
              <w:spacing w:after="0" w:line="240" w:lineRule="auto"/>
              <w:contextualSpacing/>
              <w:rPr>
                <w:rFonts w:ascii="Times New Roman" w:hAnsi="Times New Roman"/>
              </w:rPr>
            </w:pPr>
            <w:r w:rsidRPr="00C701EB">
              <w:rPr>
                <w:rFonts w:ascii="Times New Roman" w:hAnsi="Times New Roman"/>
              </w:rPr>
              <w:t>Технология регулировочных работ и испытаний электрооборудования, аппаратуры радиотехники средней сложности и кабельных трасс</w:t>
            </w:r>
          </w:p>
        </w:tc>
        <w:tc>
          <w:tcPr>
            <w:tcW w:w="301" w:type="pct"/>
            <w:tcBorders>
              <w:top w:val="single" w:sz="4" w:space="0" w:color="auto"/>
              <w:left w:val="single" w:sz="4" w:space="0" w:color="auto"/>
              <w:bottom w:val="single" w:sz="4" w:space="0" w:color="auto"/>
              <w:right w:val="single" w:sz="4" w:space="0" w:color="auto"/>
            </w:tcBorders>
            <w:hideMark/>
          </w:tcPr>
          <w:p w14:paraId="71E22B2F" w14:textId="77777777" w:rsidR="007D42C8" w:rsidRPr="00C701EB" w:rsidRDefault="007D42C8" w:rsidP="007D42C8">
            <w:pPr>
              <w:spacing w:after="0" w:line="240" w:lineRule="auto"/>
              <w:contextualSpacing/>
              <w:jc w:val="center"/>
              <w:rPr>
                <w:rFonts w:ascii="Times New Roman" w:hAnsi="Times New Roman"/>
              </w:rPr>
            </w:pPr>
            <w:r>
              <w:rPr>
                <w:rFonts w:ascii="Times New Roman" w:hAnsi="Times New Roman"/>
              </w:rPr>
              <w:t>276</w:t>
            </w:r>
          </w:p>
        </w:tc>
        <w:tc>
          <w:tcPr>
            <w:tcW w:w="303" w:type="pct"/>
            <w:tcBorders>
              <w:top w:val="single" w:sz="4" w:space="0" w:color="auto"/>
              <w:left w:val="single" w:sz="4" w:space="0" w:color="auto"/>
              <w:bottom w:val="single" w:sz="4" w:space="0" w:color="auto"/>
              <w:right w:val="single" w:sz="4" w:space="0" w:color="auto"/>
            </w:tcBorders>
            <w:hideMark/>
          </w:tcPr>
          <w:p w14:paraId="0C9F8EC8" w14:textId="77777777" w:rsidR="007D42C8" w:rsidRPr="00C701EB" w:rsidRDefault="007D42C8" w:rsidP="007D42C8">
            <w:pPr>
              <w:spacing w:after="0" w:line="240" w:lineRule="auto"/>
              <w:contextualSpacing/>
              <w:jc w:val="center"/>
              <w:rPr>
                <w:rFonts w:ascii="Times New Roman" w:hAnsi="Times New Roman"/>
              </w:rPr>
            </w:pPr>
            <w:r>
              <w:rPr>
                <w:rFonts w:ascii="Times New Roman" w:hAnsi="Times New Roman"/>
              </w:rPr>
              <w:t>100</w:t>
            </w:r>
          </w:p>
        </w:tc>
        <w:tc>
          <w:tcPr>
            <w:tcW w:w="262" w:type="pct"/>
            <w:tcBorders>
              <w:top w:val="single" w:sz="4" w:space="0" w:color="auto"/>
              <w:left w:val="single" w:sz="4" w:space="0" w:color="auto"/>
              <w:bottom w:val="single" w:sz="4" w:space="0" w:color="auto"/>
              <w:right w:val="single" w:sz="4" w:space="0" w:color="auto"/>
            </w:tcBorders>
            <w:hideMark/>
          </w:tcPr>
          <w:p w14:paraId="603546ED" w14:textId="77777777" w:rsidR="007D42C8" w:rsidRPr="003A17C4" w:rsidRDefault="007D42C8" w:rsidP="007D42C8">
            <w:pPr>
              <w:spacing w:after="0" w:line="240" w:lineRule="auto"/>
              <w:jc w:val="center"/>
              <w:rPr>
                <w:rFonts w:ascii="Times New Roman" w:hAnsi="Times New Roman"/>
                <w:b/>
                <w:bCs/>
              </w:rPr>
            </w:pPr>
            <w:r>
              <w:rPr>
                <w:rFonts w:ascii="Times New Roman" w:hAnsi="Times New Roman"/>
                <w:b/>
                <w:bCs/>
              </w:rPr>
              <w:t>250</w:t>
            </w:r>
          </w:p>
        </w:tc>
        <w:tc>
          <w:tcPr>
            <w:tcW w:w="538" w:type="pct"/>
            <w:tcBorders>
              <w:top w:val="single" w:sz="4" w:space="0" w:color="auto"/>
              <w:left w:val="single" w:sz="4" w:space="0" w:color="auto"/>
              <w:bottom w:val="single" w:sz="4" w:space="0" w:color="auto"/>
              <w:right w:val="single" w:sz="4" w:space="0" w:color="auto"/>
            </w:tcBorders>
            <w:hideMark/>
          </w:tcPr>
          <w:p w14:paraId="76EEDBBE" w14:textId="77777777" w:rsidR="007D42C8" w:rsidRPr="003A17C4" w:rsidRDefault="007D42C8" w:rsidP="007D42C8">
            <w:pPr>
              <w:spacing w:after="0" w:line="240" w:lineRule="auto"/>
              <w:jc w:val="center"/>
              <w:rPr>
                <w:rFonts w:ascii="Times New Roman" w:hAnsi="Times New Roman"/>
                <w:b/>
                <w:bCs/>
              </w:rPr>
            </w:pPr>
            <w:r>
              <w:rPr>
                <w:rFonts w:ascii="Times New Roman" w:hAnsi="Times New Roman"/>
              </w:rPr>
              <w:t>100</w:t>
            </w:r>
          </w:p>
        </w:tc>
        <w:tc>
          <w:tcPr>
            <w:tcW w:w="625" w:type="pct"/>
            <w:tcBorders>
              <w:top w:val="single" w:sz="4" w:space="0" w:color="auto"/>
              <w:left w:val="single" w:sz="4" w:space="0" w:color="auto"/>
              <w:bottom w:val="single" w:sz="4" w:space="0" w:color="auto"/>
              <w:right w:val="single" w:sz="4" w:space="0" w:color="auto"/>
            </w:tcBorders>
          </w:tcPr>
          <w:p w14:paraId="44710C92" w14:textId="77777777" w:rsidR="007D42C8" w:rsidRPr="003A17C4" w:rsidRDefault="007D42C8" w:rsidP="007D42C8">
            <w:pPr>
              <w:spacing w:after="0" w:line="240" w:lineRule="auto"/>
              <w:jc w:val="center"/>
              <w:rPr>
                <w:rFonts w:ascii="Times New Roman" w:hAnsi="Times New Roman"/>
              </w:rPr>
            </w:pPr>
            <w:r w:rsidRPr="003A17C4">
              <w:rPr>
                <w:rFonts w:ascii="Times New Roman" w:hAnsi="Times New Roman"/>
              </w:rPr>
              <w:t>2</w:t>
            </w:r>
            <w:r>
              <w:rPr>
                <w:rFonts w:ascii="Times New Roman" w:hAnsi="Times New Roman"/>
              </w:rPr>
              <w:t>0</w:t>
            </w:r>
          </w:p>
        </w:tc>
        <w:tc>
          <w:tcPr>
            <w:tcW w:w="219" w:type="pct"/>
            <w:tcBorders>
              <w:top w:val="single" w:sz="4" w:space="0" w:color="auto"/>
              <w:left w:val="single" w:sz="4" w:space="0" w:color="auto"/>
              <w:bottom w:val="single" w:sz="4" w:space="0" w:color="auto"/>
              <w:right w:val="single" w:sz="4" w:space="0" w:color="auto"/>
            </w:tcBorders>
            <w:vAlign w:val="center"/>
          </w:tcPr>
          <w:p w14:paraId="3FFC2351" w14:textId="77777777" w:rsidR="007D42C8" w:rsidRPr="003A17C4" w:rsidRDefault="007D42C8" w:rsidP="007D42C8">
            <w:pPr>
              <w:spacing w:after="0" w:line="240" w:lineRule="auto"/>
              <w:jc w:val="center"/>
              <w:rPr>
                <w:rFonts w:ascii="Times New Roman" w:hAnsi="Times New Roman"/>
              </w:rPr>
            </w:pPr>
          </w:p>
        </w:tc>
        <w:tc>
          <w:tcPr>
            <w:tcW w:w="325" w:type="pct"/>
            <w:vMerge/>
            <w:tcBorders>
              <w:top w:val="single" w:sz="4" w:space="0" w:color="auto"/>
              <w:left w:val="single" w:sz="4" w:space="0" w:color="auto"/>
              <w:bottom w:val="single" w:sz="4" w:space="0" w:color="auto"/>
              <w:right w:val="single" w:sz="4" w:space="0" w:color="auto"/>
            </w:tcBorders>
          </w:tcPr>
          <w:p w14:paraId="46E3B1F1" w14:textId="77777777" w:rsidR="007D42C8" w:rsidRPr="003A17C4" w:rsidRDefault="007D42C8" w:rsidP="007D42C8">
            <w:pPr>
              <w:spacing w:after="0" w:line="240" w:lineRule="auto"/>
              <w:rPr>
                <w:rFonts w:ascii="Times New Roman" w:hAnsi="Times New Roman"/>
              </w:rPr>
            </w:pPr>
          </w:p>
        </w:tc>
        <w:tc>
          <w:tcPr>
            <w:tcW w:w="705" w:type="pct"/>
            <w:tcBorders>
              <w:top w:val="single" w:sz="4" w:space="0" w:color="auto"/>
              <w:left w:val="single" w:sz="4" w:space="0" w:color="auto"/>
              <w:bottom w:val="single" w:sz="4" w:space="0" w:color="auto"/>
              <w:right w:val="single" w:sz="4" w:space="0" w:color="auto"/>
            </w:tcBorders>
          </w:tcPr>
          <w:p w14:paraId="282E4A63" w14:textId="77777777" w:rsidR="007D42C8" w:rsidRPr="003A17C4" w:rsidRDefault="007D42C8" w:rsidP="007D42C8">
            <w:pPr>
              <w:spacing w:after="0" w:line="240" w:lineRule="auto"/>
              <w:jc w:val="center"/>
              <w:rPr>
                <w:rFonts w:ascii="Times New Roman" w:hAnsi="Times New Roman"/>
                <w:b/>
                <w:bCs/>
              </w:rPr>
            </w:pPr>
            <w:r w:rsidRPr="003A17C4">
              <w:rPr>
                <w:rFonts w:ascii="Times New Roman" w:hAnsi="Times New Roman"/>
                <w:b/>
                <w:bCs/>
              </w:rPr>
              <w:t>Х</w:t>
            </w:r>
          </w:p>
        </w:tc>
      </w:tr>
      <w:tr w:rsidR="003A17C4" w:rsidRPr="003A17C4" w14:paraId="794CFF89" w14:textId="77777777" w:rsidTr="00722B4E">
        <w:tc>
          <w:tcPr>
            <w:tcW w:w="666" w:type="pct"/>
            <w:tcBorders>
              <w:top w:val="single" w:sz="4" w:space="0" w:color="auto"/>
              <w:left w:val="single" w:sz="4" w:space="0" w:color="auto"/>
              <w:bottom w:val="single" w:sz="4" w:space="0" w:color="auto"/>
              <w:right w:val="single" w:sz="4" w:space="0" w:color="auto"/>
            </w:tcBorders>
          </w:tcPr>
          <w:p w14:paraId="7B432AA4" w14:textId="77777777" w:rsidR="003A17C4" w:rsidRPr="003A17C4" w:rsidRDefault="003A17C4" w:rsidP="007D42C8">
            <w:pPr>
              <w:spacing w:after="0" w:line="240" w:lineRule="auto"/>
              <w:rPr>
                <w:rFonts w:ascii="Times New Roman" w:hAnsi="Times New Roman"/>
                <w:i/>
              </w:rPr>
            </w:pPr>
          </w:p>
        </w:tc>
        <w:tc>
          <w:tcPr>
            <w:tcW w:w="1056" w:type="pct"/>
            <w:tcBorders>
              <w:top w:val="single" w:sz="4" w:space="0" w:color="auto"/>
              <w:left w:val="single" w:sz="4" w:space="0" w:color="auto"/>
              <w:bottom w:val="single" w:sz="4" w:space="0" w:color="auto"/>
              <w:right w:val="single" w:sz="4" w:space="0" w:color="auto"/>
            </w:tcBorders>
            <w:hideMark/>
          </w:tcPr>
          <w:p w14:paraId="5AC7C1C6" w14:textId="77777777" w:rsidR="003A17C4" w:rsidRPr="003A17C4" w:rsidRDefault="003A17C4" w:rsidP="007D42C8">
            <w:pPr>
              <w:suppressAutoHyphens/>
              <w:spacing w:after="0" w:line="240" w:lineRule="auto"/>
              <w:rPr>
                <w:rFonts w:ascii="Times New Roman" w:hAnsi="Times New Roman"/>
              </w:rPr>
            </w:pPr>
            <w:r w:rsidRPr="003A17C4">
              <w:rPr>
                <w:rFonts w:ascii="Times New Roman" w:hAnsi="Times New Roman"/>
              </w:rPr>
              <w:t>Промежуточная аттестация</w:t>
            </w:r>
          </w:p>
        </w:tc>
        <w:tc>
          <w:tcPr>
            <w:tcW w:w="301" w:type="pct"/>
            <w:tcBorders>
              <w:top w:val="single" w:sz="4" w:space="0" w:color="auto"/>
              <w:left w:val="single" w:sz="4" w:space="0" w:color="auto"/>
              <w:bottom w:val="single" w:sz="4" w:space="0" w:color="auto"/>
              <w:right w:val="single" w:sz="4" w:space="0" w:color="auto"/>
            </w:tcBorders>
            <w:hideMark/>
          </w:tcPr>
          <w:p w14:paraId="3C61ADDC" w14:textId="77777777" w:rsidR="003A17C4" w:rsidRPr="003A17C4" w:rsidRDefault="003A17C4" w:rsidP="007D42C8">
            <w:pPr>
              <w:suppressAutoHyphens/>
              <w:spacing w:after="0" w:line="240" w:lineRule="auto"/>
              <w:jc w:val="center"/>
              <w:rPr>
                <w:rFonts w:ascii="Times New Roman" w:hAnsi="Times New Roman"/>
                <w:b/>
                <w:bCs/>
              </w:rPr>
            </w:pPr>
            <w:r w:rsidRPr="003A17C4">
              <w:rPr>
                <w:rFonts w:ascii="Times New Roman" w:hAnsi="Times New Roman"/>
                <w:b/>
                <w:bCs/>
              </w:rPr>
              <w:t>6</w:t>
            </w:r>
          </w:p>
        </w:tc>
        <w:tc>
          <w:tcPr>
            <w:tcW w:w="303" w:type="pct"/>
            <w:tcBorders>
              <w:top w:val="single" w:sz="4" w:space="0" w:color="auto"/>
              <w:left w:val="single" w:sz="4" w:space="0" w:color="auto"/>
              <w:bottom w:val="single" w:sz="4" w:space="0" w:color="auto"/>
              <w:right w:val="single" w:sz="4" w:space="0" w:color="auto"/>
            </w:tcBorders>
            <w:shd w:val="clear" w:color="auto" w:fill="C0C0C0"/>
            <w:hideMark/>
          </w:tcPr>
          <w:p w14:paraId="0A579E1A" w14:textId="77777777" w:rsidR="003A17C4" w:rsidRPr="003A17C4" w:rsidRDefault="003A17C4" w:rsidP="007D42C8">
            <w:pPr>
              <w:spacing w:after="0" w:line="240" w:lineRule="auto"/>
              <w:jc w:val="center"/>
              <w:rPr>
                <w:rFonts w:ascii="Times New Roman" w:hAnsi="Times New Roman"/>
                <w:i/>
              </w:rPr>
            </w:pPr>
          </w:p>
        </w:tc>
        <w:tc>
          <w:tcPr>
            <w:tcW w:w="262" w:type="pct"/>
            <w:tcBorders>
              <w:top w:val="single" w:sz="4" w:space="0" w:color="auto"/>
              <w:left w:val="single" w:sz="4" w:space="0" w:color="auto"/>
              <w:bottom w:val="single" w:sz="4" w:space="0" w:color="auto"/>
              <w:right w:val="single" w:sz="4" w:space="0" w:color="auto"/>
            </w:tcBorders>
            <w:shd w:val="clear" w:color="auto" w:fill="C0C0C0"/>
          </w:tcPr>
          <w:p w14:paraId="5E59025E" w14:textId="77777777" w:rsidR="003A17C4" w:rsidRPr="003A17C4" w:rsidRDefault="003A17C4" w:rsidP="007D42C8">
            <w:pPr>
              <w:spacing w:after="0" w:line="240" w:lineRule="auto"/>
              <w:jc w:val="center"/>
              <w:rPr>
                <w:rFonts w:ascii="Times New Roman" w:hAnsi="Times New Roman"/>
                <w:i/>
              </w:rPr>
            </w:pPr>
          </w:p>
        </w:tc>
        <w:tc>
          <w:tcPr>
            <w:tcW w:w="538" w:type="pct"/>
            <w:tcBorders>
              <w:top w:val="single" w:sz="4" w:space="0" w:color="auto"/>
              <w:left w:val="single" w:sz="4" w:space="0" w:color="auto"/>
              <w:bottom w:val="single" w:sz="4" w:space="0" w:color="auto"/>
              <w:right w:val="single" w:sz="4" w:space="0" w:color="auto"/>
            </w:tcBorders>
            <w:shd w:val="clear" w:color="auto" w:fill="C0C0C0"/>
          </w:tcPr>
          <w:p w14:paraId="17BCAF76" w14:textId="77777777" w:rsidR="003A17C4" w:rsidRPr="003A17C4" w:rsidRDefault="003A17C4" w:rsidP="007D42C8">
            <w:pPr>
              <w:spacing w:after="0" w:line="240" w:lineRule="auto"/>
              <w:jc w:val="center"/>
              <w:rPr>
                <w:rFonts w:ascii="Times New Roman" w:hAnsi="Times New Roman"/>
                <w:i/>
              </w:rPr>
            </w:pPr>
          </w:p>
        </w:tc>
        <w:tc>
          <w:tcPr>
            <w:tcW w:w="1874" w:type="pct"/>
            <w:gridSpan w:val="4"/>
            <w:tcBorders>
              <w:top w:val="single" w:sz="4" w:space="0" w:color="auto"/>
              <w:left w:val="single" w:sz="4" w:space="0" w:color="auto"/>
              <w:bottom w:val="single" w:sz="4" w:space="0" w:color="auto"/>
              <w:right w:val="single" w:sz="4" w:space="0" w:color="auto"/>
            </w:tcBorders>
            <w:shd w:val="clear" w:color="auto" w:fill="C0C0C0"/>
          </w:tcPr>
          <w:p w14:paraId="3CA3F724" w14:textId="77777777" w:rsidR="003A17C4" w:rsidRPr="003A17C4" w:rsidRDefault="003A17C4" w:rsidP="007D42C8">
            <w:pPr>
              <w:spacing w:after="0" w:line="240" w:lineRule="auto"/>
              <w:jc w:val="center"/>
              <w:rPr>
                <w:rFonts w:ascii="Times New Roman" w:hAnsi="Times New Roman"/>
                <w:i/>
              </w:rPr>
            </w:pPr>
          </w:p>
        </w:tc>
      </w:tr>
      <w:tr w:rsidR="003A17C4" w:rsidRPr="003A17C4" w14:paraId="3554E9F5" w14:textId="77777777" w:rsidTr="00722B4E">
        <w:tc>
          <w:tcPr>
            <w:tcW w:w="666" w:type="pct"/>
            <w:tcBorders>
              <w:top w:val="single" w:sz="4" w:space="0" w:color="auto"/>
              <w:left w:val="single" w:sz="4" w:space="0" w:color="auto"/>
              <w:bottom w:val="single" w:sz="4" w:space="0" w:color="auto"/>
              <w:right w:val="single" w:sz="4" w:space="0" w:color="auto"/>
            </w:tcBorders>
          </w:tcPr>
          <w:p w14:paraId="19F41459" w14:textId="77777777" w:rsidR="003A17C4" w:rsidRPr="003A17C4" w:rsidRDefault="003A17C4" w:rsidP="007D42C8">
            <w:pPr>
              <w:spacing w:line="240" w:lineRule="auto"/>
              <w:rPr>
                <w:rFonts w:ascii="Times New Roman" w:hAnsi="Times New Roman"/>
                <w:b/>
                <w:i/>
              </w:rPr>
            </w:pPr>
          </w:p>
        </w:tc>
        <w:tc>
          <w:tcPr>
            <w:tcW w:w="1056" w:type="pct"/>
            <w:tcBorders>
              <w:top w:val="single" w:sz="4" w:space="0" w:color="auto"/>
              <w:left w:val="single" w:sz="4" w:space="0" w:color="auto"/>
              <w:bottom w:val="single" w:sz="4" w:space="0" w:color="auto"/>
              <w:right w:val="single" w:sz="4" w:space="0" w:color="auto"/>
            </w:tcBorders>
            <w:hideMark/>
          </w:tcPr>
          <w:p w14:paraId="43BD4B43" w14:textId="77777777" w:rsidR="003A17C4" w:rsidRPr="003A17C4" w:rsidRDefault="003A17C4" w:rsidP="007D42C8">
            <w:pPr>
              <w:spacing w:line="240" w:lineRule="auto"/>
              <w:rPr>
                <w:rFonts w:ascii="Times New Roman" w:hAnsi="Times New Roman"/>
                <w:b/>
                <w:i/>
              </w:rPr>
            </w:pPr>
            <w:r w:rsidRPr="003A17C4">
              <w:rPr>
                <w:rFonts w:ascii="Times New Roman" w:hAnsi="Times New Roman"/>
                <w:b/>
                <w:i/>
              </w:rPr>
              <w:t>Всего:</w:t>
            </w:r>
          </w:p>
        </w:tc>
        <w:tc>
          <w:tcPr>
            <w:tcW w:w="301" w:type="pct"/>
            <w:tcBorders>
              <w:top w:val="single" w:sz="4" w:space="0" w:color="auto"/>
              <w:left w:val="single" w:sz="4" w:space="0" w:color="auto"/>
              <w:bottom w:val="single" w:sz="4" w:space="0" w:color="auto"/>
              <w:right w:val="single" w:sz="4" w:space="0" w:color="auto"/>
            </w:tcBorders>
            <w:hideMark/>
          </w:tcPr>
          <w:p w14:paraId="4FFD1444" w14:textId="77777777" w:rsidR="003A17C4" w:rsidRPr="003A17C4" w:rsidRDefault="003A17C4" w:rsidP="007D42C8">
            <w:pPr>
              <w:spacing w:after="0" w:line="240" w:lineRule="auto"/>
              <w:jc w:val="center"/>
              <w:rPr>
                <w:rFonts w:ascii="Times New Roman" w:hAnsi="Times New Roman"/>
                <w:b/>
                <w:i/>
              </w:rPr>
            </w:pPr>
            <w:r w:rsidRPr="003A17C4">
              <w:rPr>
                <w:rFonts w:ascii="Times New Roman" w:hAnsi="Times New Roman"/>
                <w:b/>
                <w:i/>
              </w:rPr>
              <w:t>Х</w:t>
            </w:r>
          </w:p>
        </w:tc>
        <w:tc>
          <w:tcPr>
            <w:tcW w:w="303" w:type="pct"/>
            <w:tcBorders>
              <w:top w:val="single" w:sz="4" w:space="0" w:color="auto"/>
              <w:left w:val="single" w:sz="4" w:space="0" w:color="auto"/>
              <w:bottom w:val="single" w:sz="4" w:space="0" w:color="auto"/>
              <w:right w:val="single" w:sz="4" w:space="0" w:color="auto"/>
            </w:tcBorders>
            <w:hideMark/>
          </w:tcPr>
          <w:p w14:paraId="3AFF671F" w14:textId="77777777" w:rsidR="003A17C4" w:rsidRPr="003A17C4" w:rsidRDefault="003A17C4" w:rsidP="007D42C8">
            <w:pPr>
              <w:spacing w:after="0" w:line="240" w:lineRule="auto"/>
              <w:jc w:val="center"/>
              <w:rPr>
                <w:rFonts w:ascii="Times New Roman" w:hAnsi="Times New Roman"/>
                <w:b/>
                <w:i/>
              </w:rPr>
            </w:pPr>
            <w:r w:rsidRPr="003A17C4">
              <w:rPr>
                <w:rFonts w:ascii="Times New Roman" w:hAnsi="Times New Roman"/>
                <w:b/>
                <w:i/>
              </w:rPr>
              <w:t>Х</w:t>
            </w:r>
          </w:p>
        </w:tc>
        <w:tc>
          <w:tcPr>
            <w:tcW w:w="262" w:type="pct"/>
            <w:tcBorders>
              <w:top w:val="single" w:sz="4" w:space="0" w:color="auto"/>
              <w:left w:val="single" w:sz="4" w:space="0" w:color="auto"/>
              <w:bottom w:val="single" w:sz="4" w:space="0" w:color="auto"/>
              <w:right w:val="single" w:sz="4" w:space="0" w:color="auto"/>
            </w:tcBorders>
            <w:hideMark/>
          </w:tcPr>
          <w:p w14:paraId="7323D1BF" w14:textId="77777777" w:rsidR="003A17C4" w:rsidRPr="003A17C4" w:rsidRDefault="003A17C4" w:rsidP="007D42C8">
            <w:pPr>
              <w:spacing w:after="0" w:line="240" w:lineRule="auto"/>
              <w:jc w:val="center"/>
              <w:rPr>
                <w:rFonts w:ascii="Times New Roman" w:hAnsi="Times New Roman"/>
                <w:b/>
                <w:i/>
              </w:rPr>
            </w:pPr>
            <w:r w:rsidRPr="003A17C4">
              <w:rPr>
                <w:rFonts w:ascii="Times New Roman" w:hAnsi="Times New Roman"/>
                <w:b/>
                <w:i/>
              </w:rPr>
              <w:t>Х</w:t>
            </w:r>
          </w:p>
        </w:tc>
        <w:tc>
          <w:tcPr>
            <w:tcW w:w="538" w:type="pct"/>
            <w:tcBorders>
              <w:top w:val="single" w:sz="4" w:space="0" w:color="auto"/>
              <w:left w:val="single" w:sz="4" w:space="0" w:color="auto"/>
              <w:bottom w:val="single" w:sz="4" w:space="0" w:color="auto"/>
              <w:right w:val="single" w:sz="4" w:space="0" w:color="auto"/>
            </w:tcBorders>
            <w:hideMark/>
          </w:tcPr>
          <w:p w14:paraId="40328326" w14:textId="77777777" w:rsidR="003A17C4" w:rsidRPr="003A17C4" w:rsidRDefault="003A17C4" w:rsidP="007D42C8">
            <w:pPr>
              <w:spacing w:after="0" w:line="240" w:lineRule="auto"/>
              <w:jc w:val="center"/>
              <w:rPr>
                <w:rFonts w:ascii="Times New Roman" w:hAnsi="Times New Roman"/>
                <w:b/>
                <w:i/>
              </w:rPr>
            </w:pPr>
            <w:r w:rsidRPr="003A17C4">
              <w:rPr>
                <w:rFonts w:ascii="Times New Roman" w:hAnsi="Times New Roman"/>
                <w:b/>
                <w:i/>
              </w:rPr>
              <w:t>Х</w:t>
            </w:r>
          </w:p>
        </w:tc>
        <w:tc>
          <w:tcPr>
            <w:tcW w:w="625" w:type="pct"/>
            <w:tcBorders>
              <w:top w:val="single" w:sz="4" w:space="0" w:color="auto"/>
              <w:left w:val="single" w:sz="4" w:space="0" w:color="auto"/>
              <w:bottom w:val="single" w:sz="4" w:space="0" w:color="auto"/>
              <w:right w:val="single" w:sz="4" w:space="0" w:color="auto"/>
            </w:tcBorders>
          </w:tcPr>
          <w:p w14:paraId="6CDE1EE5" w14:textId="77777777" w:rsidR="003A17C4" w:rsidRPr="003A17C4" w:rsidRDefault="003A17C4" w:rsidP="007D42C8">
            <w:pPr>
              <w:spacing w:after="0" w:line="240" w:lineRule="auto"/>
              <w:jc w:val="center"/>
              <w:rPr>
                <w:rFonts w:ascii="Times New Roman" w:hAnsi="Times New Roman"/>
                <w:b/>
                <w:i/>
              </w:rPr>
            </w:pPr>
            <w:r w:rsidRPr="003A17C4">
              <w:rPr>
                <w:rFonts w:ascii="Times New Roman" w:hAnsi="Times New Roman"/>
                <w:b/>
                <w:i/>
              </w:rPr>
              <w:t>Х</w:t>
            </w:r>
          </w:p>
        </w:tc>
        <w:tc>
          <w:tcPr>
            <w:tcW w:w="219" w:type="pct"/>
            <w:tcBorders>
              <w:top w:val="single" w:sz="4" w:space="0" w:color="auto"/>
              <w:left w:val="single" w:sz="4" w:space="0" w:color="auto"/>
              <w:bottom w:val="single" w:sz="4" w:space="0" w:color="auto"/>
              <w:right w:val="single" w:sz="4" w:space="0" w:color="auto"/>
            </w:tcBorders>
          </w:tcPr>
          <w:p w14:paraId="20542C15" w14:textId="77777777" w:rsidR="003A17C4" w:rsidRPr="003A17C4" w:rsidRDefault="003A17C4" w:rsidP="007D42C8">
            <w:pPr>
              <w:spacing w:after="0" w:line="240" w:lineRule="auto"/>
              <w:jc w:val="center"/>
              <w:rPr>
                <w:rFonts w:ascii="Times New Roman" w:hAnsi="Times New Roman"/>
                <w:b/>
                <w:i/>
              </w:rPr>
            </w:pPr>
            <w:r w:rsidRPr="003A17C4">
              <w:rPr>
                <w:rFonts w:ascii="Times New Roman" w:hAnsi="Times New Roman"/>
                <w:b/>
                <w:i/>
              </w:rPr>
              <w:t>Х</w:t>
            </w:r>
          </w:p>
        </w:tc>
        <w:tc>
          <w:tcPr>
            <w:tcW w:w="325" w:type="pct"/>
            <w:tcBorders>
              <w:top w:val="single" w:sz="4" w:space="0" w:color="auto"/>
              <w:left w:val="single" w:sz="4" w:space="0" w:color="auto"/>
              <w:bottom w:val="single" w:sz="4" w:space="0" w:color="auto"/>
              <w:right w:val="single" w:sz="4" w:space="0" w:color="auto"/>
            </w:tcBorders>
          </w:tcPr>
          <w:p w14:paraId="582BE2E4" w14:textId="77777777" w:rsidR="003A17C4" w:rsidRPr="003A17C4" w:rsidRDefault="003A17C4" w:rsidP="007D42C8">
            <w:pPr>
              <w:spacing w:after="0" w:line="240" w:lineRule="auto"/>
              <w:jc w:val="center"/>
              <w:rPr>
                <w:rFonts w:ascii="Times New Roman" w:hAnsi="Times New Roman"/>
                <w:b/>
                <w:i/>
                <w:vertAlign w:val="superscript"/>
              </w:rPr>
            </w:pPr>
            <w:r w:rsidRPr="003A17C4">
              <w:rPr>
                <w:rFonts w:ascii="Times New Roman" w:hAnsi="Times New Roman"/>
                <w:b/>
                <w:i/>
              </w:rPr>
              <w:t>Х</w:t>
            </w:r>
          </w:p>
        </w:tc>
        <w:tc>
          <w:tcPr>
            <w:tcW w:w="705" w:type="pct"/>
            <w:tcBorders>
              <w:top w:val="single" w:sz="4" w:space="0" w:color="auto"/>
              <w:left w:val="single" w:sz="4" w:space="0" w:color="auto"/>
              <w:bottom w:val="single" w:sz="4" w:space="0" w:color="auto"/>
              <w:right w:val="single" w:sz="4" w:space="0" w:color="auto"/>
            </w:tcBorders>
          </w:tcPr>
          <w:p w14:paraId="26AC26B0" w14:textId="77777777" w:rsidR="003A17C4" w:rsidRPr="003A17C4" w:rsidRDefault="003A17C4" w:rsidP="007D42C8">
            <w:pPr>
              <w:spacing w:after="0" w:line="240" w:lineRule="auto"/>
              <w:jc w:val="center"/>
              <w:rPr>
                <w:rFonts w:ascii="Times New Roman" w:hAnsi="Times New Roman"/>
                <w:b/>
                <w:i/>
              </w:rPr>
            </w:pPr>
            <w:r w:rsidRPr="003A17C4">
              <w:rPr>
                <w:rFonts w:ascii="Times New Roman" w:hAnsi="Times New Roman"/>
                <w:b/>
                <w:i/>
              </w:rPr>
              <w:t>Х</w:t>
            </w:r>
          </w:p>
        </w:tc>
      </w:tr>
    </w:tbl>
    <w:p w14:paraId="15A02270" w14:textId="77777777" w:rsidR="003A17C4" w:rsidRPr="003A17C4" w:rsidRDefault="003A17C4" w:rsidP="003A17C4">
      <w:pPr>
        <w:spacing w:after="0"/>
        <w:ind w:firstLine="851"/>
        <w:rPr>
          <w:rFonts w:ascii="Times New Roman" w:hAnsi="Times New Roman"/>
          <w:b/>
          <w:sz w:val="24"/>
          <w:szCs w:val="24"/>
        </w:rPr>
      </w:pPr>
    </w:p>
    <w:p w14:paraId="3B55F2A3" w14:textId="77777777" w:rsidR="003A17C4" w:rsidRPr="003A17C4" w:rsidRDefault="003A17C4" w:rsidP="003A17C4">
      <w:pPr>
        <w:spacing w:after="0"/>
        <w:ind w:firstLine="851"/>
        <w:rPr>
          <w:rFonts w:ascii="Times New Roman" w:hAnsi="Times New Roman"/>
          <w:b/>
          <w:sz w:val="24"/>
          <w:szCs w:val="24"/>
        </w:rPr>
      </w:pPr>
    </w:p>
    <w:p w14:paraId="6B4A29C9" w14:textId="77777777" w:rsidR="003A17C4" w:rsidRPr="003A17C4" w:rsidRDefault="003A17C4" w:rsidP="003A17C4">
      <w:pPr>
        <w:tabs>
          <w:tab w:val="left" w:pos="3552"/>
        </w:tabs>
        <w:rPr>
          <w:rFonts w:ascii="Times New Roman" w:hAnsi="Times New Roman"/>
        </w:rPr>
      </w:pPr>
    </w:p>
    <w:p w14:paraId="1731E44E" w14:textId="77777777" w:rsidR="003A17C4" w:rsidRPr="003A17C4" w:rsidRDefault="003A17C4" w:rsidP="003A17C4">
      <w:pPr>
        <w:tabs>
          <w:tab w:val="left" w:pos="3552"/>
        </w:tabs>
        <w:rPr>
          <w:rFonts w:ascii="Times New Roman" w:hAnsi="Times New Roman"/>
        </w:rPr>
        <w:sectPr w:rsidR="003A17C4" w:rsidRPr="003A17C4" w:rsidSect="007D42C8">
          <w:pgSz w:w="16840" w:h="11907" w:orient="landscape"/>
          <w:pgMar w:top="1418" w:right="1134" w:bottom="851" w:left="992" w:header="709" w:footer="709" w:gutter="0"/>
          <w:cols w:space="720"/>
        </w:sectPr>
      </w:pPr>
    </w:p>
    <w:p w14:paraId="7010478B" w14:textId="77777777" w:rsidR="003A17C4" w:rsidRPr="003A17C4" w:rsidRDefault="003A17C4" w:rsidP="003A17C4">
      <w:pPr>
        <w:ind w:left="851"/>
        <w:rPr>
          <w:rFonts w:ascii="Times New Roman" w:hAnsi="Times New Roman"/>
          <w:b/>
          <w:sz w:val="24"/>
          <w:szCs w:val="24"/>
        </w:rPr>
      </w:pPr>
      <w:r w:rsidRPr="003A17C4">
        <w:rPr>
          <w:rFonts w:ascii="Times New Roman" w:hAnsi="Times New Roman"/>
          <w:b/>
          <w:sz w:val="24"/>
          <w:szCs w:val="24"/>
        </w:rPr>
        <w:lastRenderedPageBreak/>
        <w:t xml:space="preserve">2.2. Тематический план и содержание профессионального модуля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11675"/>
        <w:gridCol w:w="1221"/>
      </w:tblGrid>
      <w:tr w:rsidR="003A17C4" w:rsidRPr="009E6162" w14:paraId="5D63EFEC" w14:textId="77777777" w:rsidTr="009E6162">
        <w:trPr>
          <w:trHeight w:val="1204"/>
        </w:trPr>
        <w:tc>
          <w:tcPr>
            <w:tcW w:w="615" w:type="pct"/>
            <w:tcBorders>
              <w:top w:val="single" w:sz="4" w:space="0" w:color="auto"/>
              <w:left w:val="single" w:sz="4" w:space="0" w:color="auto"/>
              <w:bottom w:val="single" w:sz="4" w:space="0" w:color="auto"/>
              <w:right w:val="single" w:sz="4" w:space="0" w:color="auto"/>
            </w:tcBorders>
            <w:hideMark/>
          </w:tcPr>
          <w:p w14:paraId="3B959D14" w14:textId="77777777" w:rsidR="003A17C4" w:rsidRPr="009E6162" w:rsidRDefault="003A17C4" w:rsidP="009E6162">
            <w:pPr>
              <w:spacing w:after="0" w:line="240" w:lineRule="auto"/>
              <w:contextualSpacing/>
              <w:jc w:val="center"/>
              <w:rPr>
                <w:rFonts w:ascii="Times New Roman" w:hAnsi="Times New Roman"/>
                <w:b/>
                <w:sz w:val="20"/>
                <w:szCs w:val="20"/>
              </w:rPr>
            </w:pPr>
            <w:r w:rsidRPr="009E6162">
              <w:rPr>
                <w:rFonts w:ascii="Times New Roman" w:hAnsi="Times New Roman"/>
                <w:b/>
                <w:bCs/>
                <w:sz w:val="20"/>
                <w:szCs w:val="20"/>
              </w:rPr>
              <w:t>Наименование разделов и тем профессионального модуля (ПМ), междисциплинарных курсов (МДК)</w:t>
            </w:r>
          </w:p>
        </w:tc>
        <w:tc>
          <w:tcPr>
            <w:tcW w:w="3970" w:type="pct"/>
            <w:tcBorders>
              <w:top w:val="single" w:sz="4" w:space="0" w:color="auto"/>
              <w:left w:val="single" w:sz="4" w:space="0" w:color="auto"/>
              <w:bottom w:val="single" w:sz="4" w:space="0" w:color="auto"/>
              <w:right w:val="single" w:sz="4" w:space="0" w:color="auto"/>
            </w:tcBorders>
            <w:vAlign w:val="center"/>
            <w:hideMark/>
          </w:tcPr>
          <w:p w14:paraId="75B7CC39" w14:textId="77777777" w:rsidR="003A17C4" w:rsidRPr="009E6162" w:rsidRDefault="003A17C4" w:rsidP="009E6162">
            <w:pPr>
              <w:suppressAutoHyphens/>
              <w:spacing w:after="0" w:line="240" w:lineRule="auto"/>
              <w:contextualSpacing/>
              <w:jc w:val="center"/>
              <w:rPr>
                <w:rFonts w:ascii="Times New Roman" w:hAnsi="Times New Roman"/>
                <w:b/>
                <w:bCs/>
                <w:sz w:val="20"/>
                <w:szCs w:val="20"/>
              </w:rPr>
            </w:pPr>
            <w:r w:rsidRPr="009E6162">
              <w:rPr>
                <w:rFonts w:ascii="Times New Roman" w:hAnsi="Times New Roman"/>
                <w:b/>
                <w:bCs/>
                <w:sz w:val="20"/>
                <w:szCs w:val="20"/>
              </w:rPr>
              <w:t>Содержание учебного материала,</w:t>
            </w:r>
          </w:p>
          <w:p w14:paraId="27229D3F" w14:textId="77777777" w:rsidR="003A17C4" w:rsidRPr="009E6162" w:rsidRDefault="003A17C4" w:rsidP="009E6162">
            <w:pPr>
              <w:suppressAutoHyphens/>
              <w:spacing w:after="0" w:line="240" w:lineRule="auto"/>
              <w:contextualSpacing/>
              <w:jc w:val="center"/>
              <w:rPr>
                <w:rFonts w:ascii="Times New Roman" w:hAnsi="Times New Roman"/>
                <w:b/>
                <w:bCs/>
                <w:sz w:val="20"/>
                <w:szCs w:val="20"/>
              </w:rPr>
            </w:pPr>
            <w:r w:rsidRPr="009E6162">
              <w:rPr>
                <w:rFonts w:ascii="Times New Roman" w:hAnsi="Times New Roman"/>
                <w:b/>
                <w:bCs/>
                <w:sz w:val="20"/>
                <w:szCs w:val="20"/>
              </w:rPr>
              <w:t xml:space="preserve">лабораторные работы и практические занятия, самостоятельная учебная работа обучающихся, </w:t>
            </w:r>
          </w:p>
          <w:p w14:paraId="75F73B25" w14:textId="77777777" w:rsidR="003A17C4" w:rsidRPr="009E6162" w:rsidRDefault="003A17C4" w:rsidP="009E6162">
            <w:pPr>
              <w:suppressAutoHyphens/>
              <w:spacing w:after="0" w:line="240" w:lineRule="auto"/>
              <w:contextualSpacing/>
              <w:jc w:val="center"/>
              <w:rPr>
                <w:rFonts w:ascii="Times New Roman" w:hAnsi="Times New Roman"/>
                <w:b/>
                <w:sz w:val="20"/>
                <w:szCs w:val="20"/>
              </w:rPr>
            </w:pPr>
            <w:r w:rsidRPr="009E6162">
              <w:rPr>
                <w:rFonts w:ascii="Times New Roman" w:hAnsi="Times New Roman"/>
                <w:b/>
                <w:bCs/>
                <w:sz w:val="20"/>
                <w:szCs w:val="20"/>
              </w:rPr>
              <w:t xml:space="preserve">курсовая работа (проект) </w:t>
            </w:r>
            <w:r w:rsidRPr="009E6162">
              <w:rPr>
                <w:rFonts w:ascii="Times New Roman" w:hAnsi="Times New Roman"/>
                <w:bCs/>
                <w:i/>
                <w:sz w:val="20"/>
                <w:szCs w:val="20"/>
              </w:rPr>
              <w:t>(если предусмотрены)</w:t>
            </w:r>
          </w:p>
        </w:tc>
        <w:tc>
          <w:tcPr>
            <w:tcW w:w="415" w:type="pct"/>
            <w:tcBorders>
              <w:top w:val="single" w:sz="4" w:space="0" w:color="auto"/>
              <w:left w:val="single" w:sz="4" w:space="0" w:color="auto"/>
              <w:bottom w:val="single" w:sz="4" w:space="0" w:color="auto"/>
              <w:right w:val="single" w:sz="4" w:space="0" w:color="auto"/>
            </w:tcBorders>
            <w:vAlign w:val="center"/>
            <w:hideMark/>
          </w:tcPr>
          <w:p w14:paraId="28A502AA" w14:textId="77777777" w:rsidR="003A17C4" w:rsidRPr="009E6162" w:rsidRDefault="003A17C4" w:rsidP="009E6162">
            <w:pPr>
              <w:spacing w:after="0" w:line="240" w:lineRule="auto"/>
              <w:contextualSpacing/>
              <w:jc w:val="center"/>
              <w:rPr>
                <w:rFonts w:ascii="Times New Roman" w:hAnsi="Times New Roman"/>
                <w:b/>
                <w:bCs/>
                <w:sz w:val="20"/>
                <w:szCs w:val="20"/>
              </w:rPr>
            </w:pPr>
            <w:r w:rsidRPr="009E6162">
              <w:rPr>
                <w:rFonts w:ascii="Times New Roman" w:hAnsi="Times New Roman"/>
                <w:b/>
                <w:bCs/>
                <w:sz w:val="20"/>
                <w:szCs w:val="20"/>
              </w:rPr>
              <w:t>Объем, акад. ч / в том числе в форме практической подготовки, акад ч</w:t>
            </w:r>
          </w:p>
        </w:tc>
      </w:tr>
      <w:tr w:rsidR="003A17C4" w:rsidRPr="009E6162" w14:paraId="374ED17D" w14:textId="77777777" w:rsidTr="009E6162">
        <w:tc>
          <w:tcPr>
            <w:tcW w:w="615" w:type="pct"/>
            <w:tcBorders>
              <w:top w:val="single" w:sz="4" w:space="0" w:color="auto"/>
              <w:left w:val="single" w:sz="4" w:space="0" w:color="auto"/>
              <w:bottom w:val="single" w:sz="4" w:space="0" w:color="auto"/>
              <w:right w:val="single" w:sz="4" w:space="0" w:color="auto"/>
            </w:tcBorders>
            <w:hideMark/>
          </w:tcPr>
          <w:p w14:paraId="5DF82B77" w14:textId="77777777" w:rsidR="003A17C4" w:rsidRPr="009E6162" w:rsidRDefault="003A17C4" w:rsidP="009E6162">
            <w:pPr>
              <w:spacing w:after="0" w:line="240" w:lineRule="auto"/>
              <w:contextualSpacing/>
              <w:jc w:val="center"/>
              <w:rPr>
                <w:rFonts w:ascii="Times New Roman" w:hAnsi="Times New Roman"/>
                <w:b/>
                <w:sz w:val="20"/>
                <w:szCs w:val="20"/>
              </w:rPr>
            </w:pPr>
            <w:r w:rsidRPr="009E6162">
              <w:rPr>
                <w:rFonts w:ascii="Times New Roman" w:hAnsi="Times New Roman"/>
                <w:b/>
                <w:sz w:val="20"/>
                <w:szCs w:val="20"/>
              </w:rPr>
              <w:t>1</w:t>
            </w:r>
          </w:p>
        </w:tc>
        <w:tc>
          <w:tcPr>
            <w:tcW w:w="3970" w:type="pct"/>
            <w:tcBorders>
              <w:top w:val="single" w:sz="4" w:space="0" w:color="auto"/>
              <w:left w:val="single" w:sz="4" w:space="0" w:color="auto"/>
              <w:bottom w:val="single" w:sz="4" w:space="0" w:color="auto"/>
              <w:right w:val="single" w:sz="4" w:space="0" w:color="auto"/>
            </w:tcBorders>
            <w:hideMark/>
          </w:tcPr>
          <w:p w14:paraId="14A8624E" w14:textId="77777777" w:rsidR="003A17C4" w:rsidRPr="009E6162" w:rsidRDefault="003A17C4" w:rsidP="009E6162">
            <w:pPr>
              <w:spacing w:after="0" w:line="240" w:lineRule="auto"/>
              <w:contextualSpacing/>
              <w:jc w:val="center"/>
              <w:rPr>
                <w:rFonts w:ascii="Times New Roman" w:hAnsi="Times New Roman"/>
                <w:b/>
                <w:bCs/>
                <w:sz w:val="20"/>
                <w:szCs w:val="20"/>
              </w:rPr>
            </w:pPr>
            <w:r w:rsidRPr="009E6162">
              <w:rPr>
                <w:rFonts w:ascii="Times New Roman" w:hAnsi="Times New Roman"/>
                <w:b/>
                <w:bCs/>
                <w:sz w:val="20"/>
                <w:szCs w:val="20"/>
              </w:rPr>
              <w:t>2</w:t>
            </w:r>
          </w:p>
        </w:tc>
        <w:tc>
          <w:tcPr>
            <w:tcW w:w="415" w:type="pct"/>
            <w:tcBorders>
              <w:top w:val="single" w:sz="4" w:space="0" w:color="auto"/>
              <w:left w:val="single" w:sz="4" w:space="0" w:color="auto"/>
              <w:bottom w:val="single" w:sz="4" w:space="0" w:color="auto"/>
              <w:right w:val="single" w:sz="4" w:space="0" w:color="auto"/>
            </w:tcBorders>
            <w:vAlign w:val="center"/>
            <w:hideMark/>
          </w:tcPr>
          <w:p w14:paraId="1ACFF74C" w14:textId="77777777" w:rsidR="003A17C4" w:rsidRPr="009E6162" w:rsidRDefault="003A17C4" w:rsidP="009E6162">
            <w:pPr>
              <w:spacing w:after="0" w:line="240" w:lineRule="auto"/>
              <w:contextualSpacing/>
              <w:jc w:val="center"/>
              <w:rPr>
                <w:rFonts w:ascii="Times New Roman" w:hAnsi="Times New Roman"/>
                <w:b/>
                <w:bCs/>
                <w:sz w:val="20"/>
                <w:szCs w:val="20"/>
              </w:rPr>
            </w:pPr>
            <w:r w:rsidRPr="009E6162">
              <w:rPr>
                <w:rFonts w:ascii="Times New Roman" w:hAnsi="Times New Roman"/>
                <w:b/>
                <w:bCs/>
                <w:sz w:val="20"/>
                <w:szCs w:val="20"/>
              </w:rPr>
              <w:t>3</w:t>
            </w:r>
          </w:p>
        </w:tc>
      </w:tr>
      <w:tr w:rsidR="003A17C4" w:rsidRPr="009E6162" w14:paraId="14980469" w14:textId="77777777" w:rsidTr="009E6162">
        <w:tc>
          <w:tcPr>
            <w:tcW w:w="4585" w:type="pct"/>
            <w:gridSpan w:val="2"/>
            <w:tcBorders>
              <w:top w:val="single" w:sz="4" w:space="0" w:color="auto"/>
              <w:left w:val="single" w:sz="4" w:space="0" w:color="auto"/>
              <w:bottom w:val="single" w:sz="4" w:space="0" w:color="auto"/>
              <w:right w:val="single" w:sz="4" w:space="0" w:color="auto"/>
            </w:tcBorders>
            <w:hideMark/>
          </w:tcPr>
          <w:p w14:paraId="65C768B2" w14:textId="77777777" w:rsidR="003A17C4" w:rsidRPr="009E6162" w:rsidRDefault="003A17C4" w:rsidP="009E6162">
            <w:pPr>
              <w:spacing w:after="0" w:line="240" w:lineRule="auto"/>
              <w:contextualSpacing/>
              <w:rPr>
                <w:rFonts w:ascii="Times New Roman" w:hAnsi="Times New Roman"/>
                <w:b/>
                <w:bCs/>
                <w:sz w:val="20"/>
                <w:szCs w:val="20"/>
              </w:rPr>
            </w:pPr>
            <w:r w:rsidRPr="009E6162">
              <w:rPr>
                <w:rFonts w:ascii="Times New Roman" w:hAnsi="Times New Roman"/>
                <w:b/>
                <w:bCs/>
                <w:sz w:val="20"/>
                <w:szCs w:val="20"/>
              </w:rPr>
              <w:t>ПМ 0</w:t>
            </w:r>
            <w:r w:rsidR="007D42C8" w:rsidRPr="009E6162">
              <w:rPr>
                <w:rFonts w:ascii="Times New Roman" w:hAnsi="Times New Roman"/>
                <w:b/>
                <w:bCs/>
                <w:sz w:val="20"/>
                <w:szCs w:val="20"/>
              </w:rPr>
              <w:t>2</w:t>
            </w:r>
            <w:r w:rsidRPr="009E6162">
              <w:rPr>
                <w:rFonts w:ascii="Times New Roman" w:hAnsi="Times New Roman"/>
                <w:b/>
                <w:bCs/>
                <w:sz w:val="20"/>
                <w:szCs w:val="20"/>
              </w:rPr>
              <w:t xml:space="preserve">.  </w:t>
            </w:r>
            <w:r w:rsidR="007D42C8" w:rsidRPr="009E6162">
              <w:rPr>
                <w:rFonts w:ascii="Times New Roman" w:hAnsi="Times New Roman"/>
                <w:b/>
                <w:bCs/>
                <w:sz w:val="20"/>
                <w:szCs w:val="20"/>
              </w:rPr>
              <w:t>Проведение регулировочных работ и испытаний электрооборудования, аппаратуры радиотехники средней сложности и кабельных трасс</w:t>
            </w:r>
          </w:p>
        </w:tc>
        <w:tc>
          <w:tcPr>
            <w:tcW w:w="415" w:type="pct"/>
            <w:tcBorders>
              <w:top w:val="single" w:sz="4" w:space="0" w:color="auto"/>
              <w:left w:val="single" w:sz="4" w:space="0" w:color="auto"/>
              <w:bottom w:val="single" w:sz="4" w:space="0" w:color="auto"/>
              <w:right w:val="single" w:sz="4" w:space="0" w:color="auto"/>
            </w:tcBorders>
            <w:vAlign w:val="center"/>
          </w:tcPr>
          <w:p w14:paraId="2E086F06" w14:textId="77777777" w:rsidR="003A17C4" w:rsidRPr="009E6162" w:rsidRDefault="007D42C8" w:rsidP="009E6162">
            <w:pPr>
              <w:suppressAutoHyphens/>
              <w:spacing w:after="0" w:line="240" w:lineRule="auto"/>
              <w:contextualSpacing/>
              <w:jc w:val="both"/>
              <w:rPr>
                <w:rFonts w:ascii="Times New Roman" w:hAnsi="Times New Roman"/>
                <w:i/>
                <w:sz w:val="20"/>
                <w:szCs w:val="20"/>
              </w:rPr>
            </w:pPr>
            <w:r w:rsidRPr="009E6162">
              <w:rPr>
                <w:rFonts w:ascii="Times New Roman" w:hAnsi="Times New Roman"/>
                <w:i/>
                <w:sz w:val="20"/>
                <w:szCs w:val="20"/>
              </w:rPr>
              <w:t>564</w:t>
            </w:r>
          </w:p>
        </w:tc>
      </w:tr>
      <w:tr w:rsidR="003A17C4" w:rsidRPr="009E6162" w14:paraId="71FF6B28" w14:textId="77777777" w:rsidTr="009E6162">
        <w:trPr>
          <w:trHeight w:val="108"/>
        </w:trPr>
        <w:tc>
          <w:tcPr>
            <w:tcW w:w="4585" w:type="pct"/>
            <w:gridSpan w:val="2"/>
            <w:tcBorders>
              <w:top w:val="single" w:sz="4" w:space="0" w:color="auto"/>
              <w:left w:val="single" w:sz="4" w:space="0" w:color="auto"/>
              <w:bottom w:val="single" w:sz="4" w:space="0" w:color="auto"/>
              <w:right w:val="single" w:sz="4" w:space="0" w:color="auto"/>
            </w:tcBorders>
            <w:hideMark/>
          </w:tcPr>
          <w:p w14:paraId="26EDF1B5" w14:textId="77777777" w:rsidR="003A17C4" w:rsidRPr="009E6162" w:rsidRDefault="007D42C8" w:rsidP="009E6162">
            <w:pPr>
              <w:spacing w:after="0" w:line="240" w:lineRule="auto"/>
              <w:contextualSpacing/>
              <w:rPr>
                <w:rFonts w:ascii="Times New Roman" w:hAnsi="Times New Roman"/>
                <w:b/>
                <w:bCs/>
                <w:sz w:val="20"/>
                <w:szCs w:val="20"/>
              </w:rPr>
            </w:pPr>
            <w:r w:rsidRPr="009E6162">
              <w:rPr>
                <w:rFonts w:ascii="Times New Roman" w:hAnsi="Times New Roman"/>
                <w:b/>
                <w:bCs/>
                <w:sz w:val="20"/>
                <w:szCs w:val="20"/>
              </w:rPr>
              <w:t>МДК.02.01. Технология регулировочных работ и испытаний электрооборудования, аппаратуры радиотехники средней сложности и кабельных трасс</w:t>
            </w:r>
          </w:p>
        </w:tc>
        <w:tc>
          <w:tcPr>
            <w:tcW w:w="415" w:type="pct"/>
            <w:tcBorders>
              <w:top w:val="single" w:sz="4" w:space="0" w:color="auto"/>
              <w:left w:val="single" w:sz="4" w:space="0" w:color="auto"/>
              <w:bottom w:val="single" w:sz="4" w:space="0" w:color="auto"/>
              <w:right w:val="single" w:sz="4" w:space="0" w:color="auto"/>
            </w:tcBorders>
            <w:vAlign w:val="center"/>
          </w:tcPr>
          <w:p w14:paraId="115E8420" w14:textId="77777777" w:rsidR="003A17C4" w:rsidRPr="009E6162" w:rsidRDefault="007D42C8" w:rsidP="009E6162">
            <w:pPr>
              <w:suppressAutoHyphens/>
              <w:spacing w:after="0" w:line="240" w:lineRule="auto"/>
              <w:contextualSpacing/>
              <w:jc w:val="both"/>
              <w:rPr>
                <w:rFonts w:ascii="Times New Roman" w:hAnsi="Times New Roman"/>
                <w:i/>
                <w:sz w:val="20"/>
                <w:szCs w:val="20"/>
              </w:rPr>
            </w:pPr>
            <w:r w:rsidRPr="009E6162">
              <w:rPr>
                <w:rFonts w:ascii="Times New Roman" w:hAnsi="Times New Roman"/>
                <w:i/>
                <w:sz w:val="20"/>
                <w:szCs w:val="20"/>
              </w:rPr>
              <w:t>276</w:t>
            </w:r>
          </w:p>
        </w:tc>
      </w:tr>
      <w:tr w:rsidR="003A17C4" w:rsidRPr="009E6162" w14:paraId="1ADA6FAF" w14:textId="77777777" w:rsidTr="009E6162">
        <w:tblPrEx>
          <w:tblLook w:val="04A0" w:firstRow="1" w:lastRow="0" w:firstColumn="1" w:lastColumn="0" w:noHBand="0" w:noVBand="1"/>
        </w:tblPrEx>
        <w:trPr>
          <w:trHeight w:val="255"/>
        </w:trPr>
        <w:tc>
          <w:tcPr>
            <w:tcW w:w="615" w:type="pct"/>
            <w:vMerge w:val="restart"/>
            <w:hideMark/>
          </w:tcPr>
          <w:p w14:paraId="6EBECBD3" w14:textId="77777777" w:rsidR="003A17C4" w:rsidRPr="009E6162" w:rsidRDefault="003A17C4" w:rsidP="009E6162">
            <w:pPr>
              <w:spacing w:after="0" w:line="240" w:lineRule="auto"/>
              <w:contextualSpacing/>
              <w:rPr>
                <w:rFonts w:ascii="Times New Roman" w:hAnsi="Times New Roman"/>
                <w:b/>
                <w:bCs/>
                <w:sz w:val="20"/>
                <w:szCs w:val="20"/>
              </w:rPr>
            </w:pPr>
            <w:r w:rsidRPr="009E6162">
              <w:rPr>
                <w:rFonts w:ascii="Times New Roman" w:hAnsi="Times New Roman"/>
                <w:b/>
                <w:bCs/>
                <w:sz w:val="20"/>
                <w:szCs w:val="20"/>
              </w:rPr>
              <w:t xml:space="preserve">Тема 1.1. </w:t>
            </w:r>
            <w:r w:rsidRPr="009E6162">
              <w:rPr>
                <w:rFonts w:ascii="Times New Roman" w:hAnsi="Times New Roman"/>
                <w:b/>
                <w:bCs/>
                <w:sz w:val="20"/>
                <w:szCs w:val="20"/>
              </w:rPr>
              <w:br/>
              <w:t>Введение в профессиональную деятельность</w:t>
            </w:r>
          </w:p>
        </w:tc>
        <w:tc>
          <w:tcPr>
            <w:tcW w:w="3970" w:type="pct"/>
            <w:hideMark/>
          </w:tcPr>
          <w:p w14:paraId="289E45E1" w14:textId="77777777" w:rsidR="003A17C4" w:rsidRPr="009E6162" w:rsidRDefault="003A17C4" w:rsidP="009E6162">
            <w:pPr>
              <w:spacing w:after="0" w:line="240" w:lineRule="auto"/>
              <w:contextualSpacing/>
              <w:rPr>
                <w:rFonts w:ascii="Times New Roman" w:hAnsi="Times New Roman"/>
                <w:b/>
                <w:bCs/>
                <w:sz w:val="20"/>
                <w:szCs w:val="20"/>
              </w:rPr>
            </w:pPr>
            <w:r w:rsidRPr="009E6162">
              <w:rPr>
                <w:rFonts w:ascii="Times New Roman" w:hAnsi="Times New Roman"/>
                <w:b/>
                <w:bCs/>
                <w:sz w:val="20"/>
                <w:szCs w:val="20"/>
              </w:rPr>
              <w:t xml:space="preserve">Содержание </w:t>
            </w:r>
          </w:p>
        </w:tc>
        <w:tc>
          <w:tcPr>
            <w:tcW w:w="415" w:type="pct"/>
            <w:hideMark/>
          </w:tcPr>
          <w:p w14:paraId="5AEB95B0" w14:textId="77777777" w:rsidR="003A17C4" w:rsidRPr="009E6162" w:rsidRDefault="003A17C4" w:rsidP="009E6162">
            <w:pPr>
              <w:spacing w:after="0" w:line="240" w:lineRule="auto"/>
              <w:contextualSpacing/>
              <w:rPr>
                <w:rFonts w:ascii="Times New Roman" w:hAnsi="Times New Roman"/>
                <w:sz w:val="20"/>
                <w:szCs w:val="20"/>
              </w:rPr>
            </w:pPr>
            <w:r w:rsidRPr="009E6162">
              <w:rPr>
                <w:rFonts w:ascii="Times New Roman" w:hAnsi="Times New Roman"/>
                <w:sz w:val="20"/>
                <w:szCs w:val="20"/>
              </w:rPr>
              <w:t> </w:t>
            </w:r>
          </w:p>
        </w:tc>
      </w:tr>
      <w:tr w:rsidR="003A17C4" w:rsidRPr="009E6162" w14:paraId="04C93431" w14:textId="77777777" w:rsidTr="009E6162">
        <w:tblPrEx>
          <w:tblLook w:val="04A0" w:firstRow="1" w:lastRow="0" w:firstColumn="1" w:lastColumn="0" w:noHBand="0" w:noVBand="1"/>
        </w:tblPrEx>
        <w:trPr>
          <w:trHeight w:val="506"/>
        </w:trPr>
        <w:tc>
          <w:tcPr>
            <w:tcW w:w="615" w:type="pct"/>
            <w:vMerge/>
            <w:hideMark/>
          </w:tcPr>
          <w:p w14:paraId="48FB51E2" w14:textId="77777777" w:rsidR="003A17C4" w:rsidRPr="009E6162" w:rsidRDefault="003A17C4" w:rsidP="009E6162">
            <w:pPr>
              <w:spacing w:after="0" w:line="240" w:lineRule="auto"/>
              <w:contextualSpacing/>
              <w:rPr>
                <w:rFonts w:ascii="Times New Roman" w:hAnsi="Times New Roman"/>
                <w:b/>
                <w:bCs/>
                <w:sz w:val="20"/>
                <w:szCs w:val="20"/>
              </w:rPr>
            </w:pPr>
          </w:p>
        </w:tc>
        <w:tc>
          <w:tcPr>
            <w:tcW w:w="3970" w:type="pct"/>
            <w:hideMark/>
          </w:tcPr>
          <w:p w14:paraId="6C81259D" w14:textId="77777777" w:rsidR="003A17C4" w:rsidRPr="009E6162" w:rsidRDefault="003A17C4" w:rsidP="009E6162">
            <w:pPr>
              <w:spacing w:after="0" w:line="240" w:lineRule="auto"/>
              <w:contextualSpacing/>
              <w:rPr>
                <w:rFonts w:ascii="Times New Roman" w:hAnsi="Times New Roman"/>
                <w:sz w:val="20"/>
                <w:szCs w:val="20"/>
              </w:rPr>
            </w:pPr>
            <w:r w:rsidRPr="009E6162">
              <w:rPr>
                <w:rFonts w:ascii="Times New Roman" w:hAnsi="Times New Roman"/>
                <w:sz w:val="20"/>
                <w:szCs w:val="20"/>
              </w:rPr>
              <w:t>Введение в профессиональную деятельность. Понятие о трудовой и технологической дисциплине.  Охрана труда, гигиена труда, промсанитария. Культура труда на судоремонтных и судостроительных предприятиях</w:t>
            </w:r>
            <w:r w:rsidR="007D42C8" w:rsidRPr="009E6162">
              <w:rPr>
                <w:rFonts w:ascii="Times New Roman" w:hAnsi="Times New Roman"/>
                <w:sz w:val="20"/>
                <w:szCs w:val="20"/>
              </w:rPr>
              <w:t>.</w:t>
            </w:r>
            <w:r w:rsidR="007D42C8" w:rsidRPr="009E6162">
              <w:rPr>
                <w:rFonts w:ascii="Times New Roman" w:hAnsi="Times New Roman"/>
              </w:rPr>
              <w:t xml:space="preserve"> </w:t>
            </w:r>
          </w:p>
        </w:tc>
        <w:tc>
          <w:tcPr>
            <w:tcW w:w="415" w:type="pct"/>
            <w:hideMark/>
          </w:tcPr>
          <w:p w14:paraId="318CE20F" w14:textId="77777777" w:rsidR="003A17C4" w:rsidRPr="009E6162" w:rsidRDefault="003A17C4"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4A040C8A" w14:textId="77777777" w:rsidTr="009E6162">
        <w:tblPrEx>
          <w:tblLook w:val="04A0" w:firstRow="1" w:lastRow="0" w:firstColumn="1" w:lastColumn="0" w:noHBand="0" w:noVBand="1"/>
        </w:tblPrEx>
        <w:trPr>
          <w:trHeight w:val="255"/>
        </w:trPr>
        <w:tc>
          <w:tcPr>
            <w:tcW w:w="615" w:type="pct"/>
            <w:vMerge w:val="restart"/>
            <w:hideMark/>
          </w:tcPr>
          <w:p w14:paraId="35E3EE01" w14:textId="77777777" w:rsidR="009E6162" w:rsidRPr="009E6162" w:rsidRDefault="009E6162" w:rsidP="009E6162">
            <w:pPr>
              <w:spacing w:after="0" w:line="240" w:lineRule="auto"/>
              <w:contextualSpacing/>
              <w:rPr>
                <w:rFonts w:ascii="Times New Roman" w:hAnsi="Times New Roman"/>
                <w:b/>
                <w:bCs/>
                <w:sz w:val="20"/>
                <w:szCs w:val="20"/>
              </w:rPr>
            </w:pPr>
            <w:r w:rsidRPr="009E6162">
              <w:rPr>
                <w:rFonts w:ascii="Times New Roman" w:hAnsi="Times New Roman"/>
                <w:b/>
                <w:bCs/>
                <w:sz w:val="20"/>
                <w:szCs w:val="20"/>
              </w:rPr>
              <w:t xml:space="preserve">Тема 1.2. </w:t>
            </w:r>
            <w:r w:rsidRPr="009E6162">
              <w:rPr>
                <w:rFonts w:ascii="Times New Roman" w:hAnsi="Times New Roman"/>
                <w:b/>
                <w:bCs/>
                <w:sz w:val="20"/>
                <w:szCs w:val="20"/>
              </w:rPr>
              <w:br/>
              <w:t>Регулировочные работы и испытания электрооборудования.</w:t>
            </w:r>
          </w:p>
        </w:tc>
        <w:tc>
          <w:tcPr>
            <w:tcW w:w="3970" w:type="pct"/>
            <w:hideMark/>
          </w:tcPr>
          <w:p w14:paraId="042E6AAB" w14:textId="77777777" w:rsidR="009E6162" w:rsidRPr="009E6162" w:rsidRDefault="009E6162" w:rsidP="009E6162">
            <w:pPr>
              <w:spacing w:after="0" w:line="240" w:lineRule="auto"/>
              <w:contextualSpacing/>
              <w:rPr>
                <w:rFonts w:ascii="Times New Roman" w:hAnsi="Times New Roman"/>
                <w:b/>
                <w:bCs/>
                <w:sz w:val="20"/>
                <w:szCs w:val="20"/>
              </w:rPr>
            </w:pPr>
            <w:r w:rsidRPr="009E6162">
              <w:rPr>
                <w:rFonts w:ascii="Times New Roman" w:hAnsi="Times New Roman"/>
                <w:b/>
                <w:bCs/>
                <w:sz w:val="20"/>
                <w:szCs w:val="20"/>
              </w:rPr>
              <w:t xml:space="preserve">Содержание </w:t>
            </w:r>
          </w:p>
        </w:tc>
        <w:tc>
          <w:tcPr>
            <w:tcW w:w="415" w:type="pct"/>
            <w:hideMark/>
          </w:tcPr>
          <w:p w14:paraId="03BECE7C"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 </w:t>
            </w:r>
          </w:p>
        </w:tc>
      </w:tr>
      <w:tr w:rsidR="009E6162" w:rsidRPr="009E6162" w14:paraId="22EF3B8A" w14:textId="77777777" w:rsidTr="009E6162">
        <w:tblPrEx>
          <w:tblLook w:val="04A0" w:firstRow="1" w:lastRow="0" w:firstColumn="1" w:lastColumn="0" w:noHBand="0" w:noVBand="1"/>
        </w:tblPrEx>
        <w:trPr>
          <w:trHeight w:val="510"/>
        </w:trPr>
        <w:tc>
          <w:tcPr>
            <w:tcW w:w="615" w:type="pct"/>
            <w:vMerge/>
            <w:hideMark/>
          </w:tcPr>
          <w:p w14:paraId="1861EB64"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hideMark/>
          </w:tcPr>
          <w:p w14:paraId="7F902C52"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Понятие настройки электрооборудования. Основные положения и особенности настройки и регулировки, их сравнение.</w:t>
            </w:r>
          </w:p>
        </w:tc>
        <w:tc>
          <w:tcPr>
            <w:tcW w:w="415" w:type="pct"/>
            <w:hideMark/>
          </w:tcPr>
          <w:p w14:paraId="5901538D"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73E19737" w14:textId="77777777" w:rsidTr="009E6162">
        <w:tblPrEx>
          <w:tblLook w:val="04A0" w:firstRow="1" w:lastRow="0" w:firstColumn="1" w:lastColumn="0" w:noHBand="0" w:noVBand="1"/>
        </w:tblPrEx>
        <w:trPr>
          <w:trHeight w:val="255"/>
        </w:trPr>
        <w:tc>
          <w:tcPr>
            <w:tcW w:w="615" w:type="pct"/>
            <w:vMerge/>
            <w:hideMark/>
          </w:tcPr>
          <w:p w14:paraId="4ECBE583"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hideMark/>
          </w:tcPr>
          <w:p w14:paraId="7F30BE42"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Понятие регулировка электрооборудования. Основные положения и особенности настройки и регулировки, их сравнение.</w:t>
            </w:r>
          </w:p>
        </w:tc>
        <w:tc>
          <w:tcPr>
            <w:tcW w:w="415" w:type="pct"/>
            <w:hideMark/>
          </w:tcPr>
          <w:p w14:paraId="0BFFEADB"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2AAAB788" w14:textId="77777777" w:rsidTr="009E6162">
        <w:tblPrEx>
          <w:tblLook w:val="04A0" w:firstRow="1" w:lastRow="0" w:firstColumn="1" w:lastColumn="0" w:noHBand="0" w:noVBand="1"/>
        </w:tblPrEx>
        <w:trPr>
          <w:trHeight w:val="243"/>
        </w:trPr>
        <w:tc>
          <w:tcPr>
            <w:tcW w:w="615" w:type="pct"/>
            <w:vMerge/>
            <w:hideMark/>
          </w:tcPr>
          <w:p w14:paraId="30731A02"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hideMark/>
          </w:tcPr>
          <w:p w14:paraId="4AB99079"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Методы настройки аппаратуры средней сложности. Косвенный метод</w:t>
            </w:r>
          </w:p>
        </w:tc>
        <w:tc>
          <w:tcPr>
            <w:tcW w:w="415" w:type="pct"/>
            <w:hideMark/>
          </w:tcPr>
          <w:p w14:paraId="4BE85250"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267F8DAC" w14:textId="77777777" w:rsidTr="009E6162">
        <w:tblPrEx>
          <w:tblLook w:val="04A0" w:firstRow="1" w:lastRow="0" w:firstColumn="1" w:lastColumn="0" w:noHBand="0" w:noVBand="1"/>
        </w:tblPrEx>
        <w:trPr>
          <w:trHeight w:val="255"/>
        </w:trPr>
        <w:tc>
          <w:tcPr>
            <w:tcW w:w="615" w:type="pct"/>
            <w:vMerge/>
            <w:hideMark/>
          </w:tcPr>
          <w:p w14:paraId="724FA888"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hideMark/>
          </w:tcPr>
          <w:p w14:paraId="75015839"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Методы регулировки аппаратуры средней сложности. Прямой метод</w:t>
            </w:r>
          </w:p>
        </w:tc>
        <w:tc>
          <w:tcPr>
            <w:tcW w:w="415" w:type="pct"/>
            <w:hideMark/>
          </w:tcPr>
          <w:p w14:paraId="4FA2756C"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310A0EEC" w14:textId="77777777" w:rsidTr="009E6162">
        <w:tblPrEx>
          <w:tblLook w:val="04A0" w:firstRow="1" w:lastRow="0" w:firstColumn="1" w:lastColumn="0" w:noHBand="0" w:noVBand="1"/>
        </w:tblPrEx>
        <w:trPr>
          <w:trHeight w:val="255"/>
        </w:trPr>
        <w:tc>
          <w:tcPr>
            <w:tcW w:w="615" w:type="pct"/>
            <w:vMerge/>
            <w:hideMark/>
          </w:tcPr>
          <w:p w14:paraId="066AC65F"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hideMark/>
          </w:tcPr>
          <w:p w14:paraId="4948D78B"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Способы настройки аппаратуры средней сложности. Способ подбора.</w:t>
            </w:r>
          </w:p>
        </w:tc>
        <w:tc>
          <w:tcPr>
            <w:tcW w:w="415" w:type="pct"/>
            <w:hideMark/>
          </w:tcPr>
          <w:p w14:paraId="0A81CFB5"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1FC6B8AD" w14:textId="77777777" w:rsidTr="009E6162">
        <w:tblPrEx>
          <w:tblLook w:val="04A0" w:firstRow="1" w:lastRow="0" w:firstColumn="1" w:lastColumn="0" w:noHBand="0" w:noVBand="1"/>
        </w:tblPrEx>
        <w:trPr>
          <w:trHeight w:val="255"/>
        </w:trPr>
        <w:tc>
          <w:tcPr>
            <w:tcW w:w="615" w:type="pct"/>
            <w:vMerge/>
            <w:hideMark/>
          </w:tcPr>
          <w:p w14:paraId="69EB481A"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hideMark/>
          </w:tcPr>
          <w:p w14:paraId="0239FB85"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Способы регулировки аппаратуры средней сложности Настроечный способ.</w:t>
            </w:r>
          </w:p>
        </w:tc>
        <w:tc>
          <w:tcPr>
            <w:tcW w:w="415" w:type="pct"/>
            <w:hideMark/>
          </w:tcPr>
          <w:p w14:paraId="0572CA47"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4619098A" w14:textId="77777777" w:rsidTr="009E6162">
        <w:tblPrEx>
          <w:tblLook w:val="04A0" w:firstRow="1" w:lastRow="0" w:firstColumn="1" w:lastColumn="0" w:noHBand="0" w:noVBand="1"/>
        </w:tblPrEx>
        <w:trPr>
          <w:trHeight w:val="255"/>
        </w:trPr>
        <w:tc>
          <w:tcPr>
            <w:tcW w:w="615" w:type="pct"/>
            <w:vMerge/>
            <w:hideMark/>
          </w:tcPr>
          <w:p w14:paraId="25A775C5"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hideMark/>
          </w:tcPr>
          <w:p w14:paraId="245DC240"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Средства, применяемые при настройке. оборудование, инструменты, материалы</w:t>
            </w:r>
          </w:p>
        </w:tc>
        <w:tc>
          <w:tcPr>
            <w:tcW w:w="415" w:type="pct"/>
            <w:hideMark/>
          </w:tcPr>
          <w:p w14:paraId="3BF1CB82"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32E07C56" w14:textId="77777777" w:rsidTr="009E6162">
        <w:tblPrEx>
          <w:tblLook w:val="04A0" w:firstRow="1" w:lastRow="0" w:firstColumn="1" w:lastColumn="0" w:noHBand="0" w:noVBand="1"/>
        </w:tblPrEx>
        <w:trPr>
          <w:trHeight w:val="255"/>
        </w:trPr>
        <w:tc>
          <w:tcPr>
            <w:tcW w:w="615" w:type="pct"/>
            <w:vMerge/>
            <w:hideMark/>
          </w:tcPr>
          <w:p w14:paraId="498FC40E"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hideMark/>
          </w:tcPr>
          <w:p w14:paraId="2B612D85"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Средства, применяемые при регулировке. оборудование, инструменты, материалы</w:t>
            </w:r>
          </w:p>
        </w:tc>
        <w:tc>
          <w:tcPr>
            <w:tcW w:w="415" w:type="pct"/>
            <w:hideMark/>
          </w:tcPr>
          <w:p w14:paraId="4A1C1863"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3C337322" w14:textId="77777777" w:rsidTr="009E6162">
        <w:tblPrEx>
          <w:tblLook w:val="04A0" w:firstRow="1" w:lastRow="0" w:firstColumn="1" w:lastColumn="0" w:noHBand="0" w:noVBand="1"/>
        </w:tblPrEx>
        <w:trPr>
          <w:trHeight w:val="255"/>
        </w:trPr>
        <w:tc>
          <w:tcPr>
            <w:tcW w:w="615" w:type="pct"/>
            <w:vMerge/>
            <w:hideMark/>
          </w:tcPr>
          <w:p w14:paraId="690EB812"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hideMark/>
          </w:tcPr>
          <w:p w14:paraId="74B879A8"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Общие требования к распределительным устройствам. срок службы, виды, различия</w:t>
            </w:r>
          </w:p>
        </w:tc>
        <w:tc>
          <w:tcPr>
            <w:tcW w:w="415" w:type="pct"/>
            <w:hideMark/>
          </w:tcPr>
          <w:p w14:paraId="64200A2E"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6E0F8052" w14:textId="77777777" w:rsidTr="009E6162">
        <w:tblPrEx>
          <w:tblLook w:val="04A0" w:firstRow="1" w:lastRow="0" w:firstColumn="1" w:lastColumn="0" w:noHBand="0" w:noVBand="1"/>
        </w:tblPrEx>
        <w:trPr>
          <w:trHeight w:val="255"/>
        </w:trPr>
        <w:tc>
          <w:tcPr>
            <w:tcW w:w="615" w:type="pct"/>
            <w:vMerge/>
            <w:hideMark/>
          </w:tcPr>
          <w:p w14:paraId="1CD4B2D3"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hideMark/>
          </w:tcPr>
          <w:p w14:paraId="26DD0978"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Обслуживание распределительных устройств. Регулировка. инструменты, способы регулирования</w:t>
            </w:r>
          </w:p>
        </w:tc>
        <w:tc>
          <w:tcPr>
            <w:tcW w:w="415" w:type="pct"/>
            <w:hideMark/>
          </w:tcPr>
          <w:p w14:paraId="08C0F8A5"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3E61E6BE" w14:textId="77777777" w:rsidTr="009E6162">
        <w:tblPrEx>
          <w:tblLook w:val="04A0" w:firstRow="1" w:lastRow="0" w:firstColumn="1" w:lastColumn="0" w:noHBand="0" w:noVBand="1"/>
        </w:tblPrEx>
        <w:trPr>
          <w:trHeight w:val="255"/>
        </w:trPr>
        <w:tc>
          <w:tcPr>
            <w:tcW w:w="615" w:type="pct"/>
            <w:vMerge/>
          </w:tcPr>
          <w:p w14:paraId="63BAB456"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0CA52C79"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Общие требования к электрическим аппаратам. автоматы, контакторы, реле, пакетники, пускатели, ревуны, трещетки, телеграф.</w:t>
            </w:r>
          </w:p>
        </w:tc>
        <w:tc>
          <w:tcPr>
            <w:tcW w:w="415" w:type="pct"/>
          </w:tcPr>
          <w:p w14:paraId="37A7E0A5"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130F6AED" w14:textId="77777777" w:rsidTr="009E6162">
        <w:tblPrEx>
          <w:tblLook w:val="04A0" w:firstRow="1" w:lastRow="0" w:firstColumn="1" w:lastColumn="0" w:noHBand="0" w:noVBand="1"/>
        </w:tblPrEx>
        <w:trPr>
          <w:trHeight w:val="255"/>
        </w:trPr>
        <w:tc>
          <w:tcPr>
            <w:tcW w:w="615" w:type="pct"/>
            <w:vMerge/>
          </w:tcPr>
          <w:p w14:paraId="4CDDE7D5"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7813A3ED"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 xml:space="preserve">Общие требования к электрическим аппаратам. автоматы, контакторы, реле, пакетники, пускатели, ревуны, трещетки, телеграф. </w:t>
            </w:r>
          </w:p>
        </w:tc>
        <w:tc>
          <w:tcPr>
            <w:tcW w:w="415" w:type="pct"/>
          </w:tcPr>
          <w:p w14:paraId="2484BB3A"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45FB531F" w14:textId="77777777" w:rsidTr="009E6162">
        <w:tblPrEx>
          <w:tblLook w:val="04A0" w:firstRow="1" w:lastRow="0" w:firstColumn="1" w:lastColumn="0" w:noHBand="0" w:noVBand="1"/>
        </w:tblPrEx>
        <w:trPr>
          <w:trHeight w:val="255"/>
        </w:trPr>
        <w:tc>
          <w:tcPr>
            <w:tcW w:w="615" w:type="pct"/>
            <w:vMerge/>
          </w:tcPr>
          <w:p w14:paraId="5185CB2E"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14D08FB0"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Регулировка электрических аппаратов. автоматы, контакторы, реле, пакетники, пускатели, ревуны, трещетки, телеграф.</w:t>
            </w:r>
          </w:p>
        </w:tc>
        <w:tc>
          <w:tcPr>
            <w:tcW w:w="415" w:type="pct"/>
          </w:tcPr>
          <w:p w14:paraId="2024FC9A"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0A108066" w14:textId="77777777" w:rsidTr="009E6162">
        <w:tblPrEx>
          <w:tblLook w:val="04A0" w:firstRow="1" w:lastRow="0" w:firstColumn="1" w:lastColumn="0" w:noHBand="0" w:noVBand="1"/>
        </w:tblPrEx>
        <w:trPr>
          <w:trHeight w:val="255"/>
        </w:trPr>
        <w:tc>
          <w:tcPr>
            <w:tcW w:w="615" w:type="pct"/>
            <w:vMerge/>
          </w:tcPr>
          <w:p w14:paraId="55B0A86C"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753A211B"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Проверка соединительных обмоток. Виды, способы соединения, проверка</w:t>
            </w:r>
          </w:p>
        </w:tc>
        <w:tc>
          <w:tcPr>
            <w:tcW w:w="415" w:type="pct"/>
          </w:tcPr>
          <w:p w14:paraId="5214FBE6"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3295C428" w14:textId="77777777" w:rsidTr="009E6162">
        <w:tblPrEx>
          <w:tblLook w:val="04A0" w:firstRow="1" w:lastRow="0" w:firstColumn="1" w:lastColumn="0" w:noHBand="0" w:noVBand="1"/>
        </w:tblPrEx>
        <w:trPr>
          <w:trHeight w:val="255"/>
        </w:trPr>
        <w:tc>
          <w:tcPr>
            <w:tcW w:w="615" w:type="pct"/>
            <w:vMerge/>
          </w:tcPr>
          <w:p w14:paraId="361A745D"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2FEEED2D"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 xml:space="preserve">Общие требования </w:t>
            </w:r>
            <w:proofErr w:type="gramStart"/>
            <w:r w:rsidRPr="009E6162">
              <w:rPr>
                <w:rFonts w:ascii="Times New Roman" w:hAnsi="Times New Roman"/>
                <w:bCs/>
                <w:sz w:val="20"/>
                <w:szCs w:val="20"/>
              </w:rPr>
              <w:t>к  электрическим</w:t>
            </w:r>
            <w:proofErr w:type="gramEnd"/>
            <w:r w:rsidRPr="009E6162">
              <w:rPr>
                <w:rFonts w:ascii="Times New Roman" w:hAnsi="Times New Roman"/>
                <w:bCs/>
                <w:sz w:val="20"/>
                <w:szCs w:val="20"/>
              </w:rPr>
              <w:t xml:space="preserve"> машинам. срок службы, условия работы, допуски, виды</w:t>
            </w:r>
          </w:p>
        </w:tc>
        <w:tc>
          <w:tcPr>
            <w:tcW w:w="415" w:type="pct"/>
          </w:tcPr>
          <w:p w14:paraId="7C0DA592"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102A0C26" w14:textId="77777777" w:rsidTr="009E6162">
        <w:tblPrEx>
          <w:tblLook w:val="04A0" w:firstRow="1" w:lastRow="0" w:firstColumn="1" w:lastColumn="0" w:noHBand="0" w:noVBand="1"/>
        </w:tblPrEx>
        <w:trPr>
          <w:trHeight w:val="255"/>
        </w:trPr>
        <w:tc>
          <w:tcPr>
            <w:tcW w:w="615" w:type="pct"/>
            <w:vMerge/>
          </w:tcPr>
          <w:p w14:paraId="3692FE96"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403D81FB"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Обслуживание электрических машин. Регулировка, чистка, замена отдельных деталей</w:t>
            </w:r>
          </w:p>
        </w:tc>
        <w:tc>
          <w:tcPr>
            <w:tcW w:w="415" w:type="pct"/>
          </w:tcPr>
          <w:p w14:paraId="12B04A96"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280D3859" w14:textId="77777777" w:rsidTr="009E6162">
        <w:tblPrEx>
          <w:tblLook w:val="04A0" w:firstRow="1" w:lastRow="0" w:firstColumn="1" w:lastColumn="0" w:noHBand="0" w:noVBand="1"/>
        </w:tblPrEx>
        <w:trPr>
          <w:trHeight w:val="255"/>
        </w:trPr>
        <w:tc>
          <w:tcPr>
            <w:tcW w:w="615" w:type="pct"/>
            <w:vMerge/>
          </w:tcPr>
          <w:p w14:paraId="3820D55D"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5EA6162B"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Общие требования к электрическим сетям, установочной и осветительной арматуре. виды, условия прокладки, условия работы</w:t>
            </w:r>
          </w:p>
        </w:tc>
        <w:tc>
          <w:tcPr>
            <w:tcW w:w="415" w:type="pct"/>
          </w:tcPr>
          <w:p w14:paraId="24AD511B"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50AE47B4" w14:textId="77777777" w:rsidTr="009E6162">
        <w:tblPrEx>
          <w:tblLook w:val="04A0" w:firstRow="1" w:lastRow="0" w:firstColumn="1" w:lastColumn="0" w:noHBand="0" w:noVBand="1"/>
        </w:tblPrEx>
        <w:trPr>
          <w:trHeight w:val="255"/>
        </w:trPr>
        <w:tc>
          <w:tcPr>
            <w:tcW w:w="615" w:type="pct"/>
            <w:vMerge/>
          </w:tcPr>
          <w:p w14:paraId="1E37895F"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539DCF96"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Обслуживание электрических сетей, установочной и осветительной арматуры. Регулировка, измерение сопротивления</w:t>
            </w:r>
          </w:p>
        </w:tc>
        <w:tc>
          <w:tcPr>
            <w:tcW w:w="415" w:type="pct"/>
          </w:tcPr>
          <w:p w14:paraId="683191AB"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4A7EBBC9" w14:textId="77777777" w:rsidTr="009E6162">
        <w:tblPrEx>
          <w:tblLook w:val="04A0" w:firstRow="1" w:lastRow="0" w:firstColumn="1" w:lastColumn="0" w:noHBand="0" w:noVBand="1"/>
        </w:tblPrEx>
        <w:trPr>
          <w:trHeight w:val="255"/>
        </w:trPr>
        <w:tc>
          <w:tcPr>
            <w:tcW w:w="615" w:type="pct"/>
            <w:vMerge/>
          </w:tcPr>
          <w:p w14:paraId="4901A486"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5F11843E"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Общие требования к аккумуляторам. Виды, условия работы</w:t>
            </w:r>
          </w:p>
        </w:tc>
        <w:tc>
          <w:tcPr>
            <w:tcW w:w="415" w:type="pct"/>
          </w:tcPr>
          <w:p w14:paraId="3E0B1704"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0890DA9B" w14:textId="77777777" w:rsidTr="009E6162">
        <w:tblPrEx>
          <w:tblLook w:val="04A0" w:firstRow="1" w:lastRow="0" w:firstColumn="1" w:lastColumn="0" w:noHBand="0" w:noVBand="1"/>
        </w:tblPrEx>
        <w:trPr>
          <w:trHeight w:val="255"/>
        </w:trPr>
        <w:tc>
          <w:tcPr>
            <w:tcW w:w="615" w:type="pct"/>
            <w:vMerge/>
          </w:tcPr>
          <w:p w14:paraId="7AF6E4DC"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6CB6B9C4"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Регулировка аккумуляторов. инструменты, оборудование, основные положения</w:t>
            </w:r>
          </w:p>
        </w:tc>
        <w:tc>
          <w:tcPr>
            <w:tcW w:w="415" w:type="pct"/>
          </w:tcPr>
          <w:p w14:paraId="39017922"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28B86EB6" w14:textId="77777777" w:rsidTr="009E6162">
        <w:tblPrEx>
          <w:tblLook w:val="04A0" w:firstRow="1" w:lastRow="0" w:firstColumn="1" w:lastColumn="0" w:noHBand="0" w:noVBand="1"/>
        </w:tblPrEx>
        <w:trPr>
          <w:trHeight w:val="255"/>
        </w:trPr>
        <w:tc>
          <w:tcPr>
            <w:tcW w:w="615" w:type="pct"/>
            <w:vMerge/>
          </w:tcPr>
          <w:p w14:paraId="381F2A33"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1EA2C1B8"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Общие требования к кабельным трассам. Условия прокладки</w:t>
            </w:r>
          </w:p>
        </w:tc>
        <w:tc>
          <w:tcPr>
            <w:tcW w:w="415" w:type="pct"/>
          </w:tcPr>
          <w:p w14:paraId="64EE657E"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664FB434" w14:textId="77777777" w:rsidTr="009E6162">
        <w:tblPrEx>
          <w:tblLook w:val="04A0" w:firstRow="1" w:lastRow="0" w:firstColumn="1" w:lastColumn="0" w:noHBand="0" w:noVBand="1"/>
        </w:tblPrEx>
        <w:trPr>
          <w:trHeight w:val="255"/>
        </w:trPr>
        <w:tc>
          <w:tcPr>
            <w:tcW w:w="615" w:type="pct"/>
            <w:vMerge/>
          </w:tcPr>
          <w:p w14:paraId="467C1116"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20A85216"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Общие требования к кабельным трассам. Виды, сроки службы</w:t>
            </w:r>
          </w:p>
        </w:tc>
        <w:tc>
          <w:tcPr>
            <w:tcW w:w="415" w:type="pct"/>
          </w:tcPr>
          <w:p w14:paraId="7461C857"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18B5FDC8" w14:textId="77777777" w:rsidTr="009E6162">
        <w:tblPrEx>
          <w:tblLook w:val="04A0" w:firstRow="1" w:lastRow="0" w:firstColumn="1" w:lastColumn="0" w:noHBand="0" w:noVBand="1"/>
        </w:tblPrEx>
        <w:trPr>
          <w:trHeight w:val="255"/>
        </w:trPr>
        <w:tc>
          <w:tcPr>
            <w:tcW w:w="615" w:type="pct"/>
            <w:vMerge/>
          </w:tcPr>
          <w:p w14:paraId="1AC11FCF"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7DEE17C5"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Обслуживание кабельных трасс. инструменты, оборудование</w:t>
            </w:r>
          </w:p>
        </w:tc>
        <w:tc>
          <w:tcPr>
            <w:tcW w:w="415" w:type="pct"/>
          </w:tcPr>
          <w:p w14:paraId="3212DD06"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43747D6E" w14:textId="77777777" w:rsidTr="009E6162">
        <w:tblPrEx>
          <w:tblLook w:val="04A0" w:firstRow="1" w:lastRow="0" w:firstColumn="1" w:lastColumn="0" w:noHBand="0" w:noVBand="1"/>
        </w:tblPrEx>
        <w:trPr>
          <w:trHeight w:val="255"/>
        </w:trPr>
        <w:tc>
          <w:tcPr>
            <w:tcW w:w="615" w:type="pct"/>
            <w:vMerge/>
          </w:tcPr>
          <w:p w14:paraId="18D5A9E4"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57E34733"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Обслуживание кабельных трасс. допуски</w:t>
            </w:r>
          </w:p>
        </w:tc>
        <w:tc>
          <w:tcPr>
            <w:tcW w:w="415" w:type="pct"/>
          </w:tcPr>
          <w:p w14:paraId="452F5248"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077102E6" w14:textId="77777777" w:rsidTr="009E6162">
        <w:tblPrEx>
          <w:tblLook w:val="04A0" w:firstRow="1" w:lastRow="0" w:firstColumn="1" w:lastColumn="0" w:noHBand="0" w:noVBand="1"/>
        </w:tblPrEx>
        <w:trPr>
          <w:trHeight w:val="255"/>
        </w:trPr>
        <w:tc>
          <w:tcPr>
            <w:tcW w:w="615" w:type="pct"/>
            <w:vMerge/>
          </w:tcPr>
          <w:p w14:paraId="66FCC6AA"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0A5E6292"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Общие требования к преобразовательной технике. ВАКЗ, ВАКЭП.</w:t>
            </w:r>
          </w:p>
        </w:tc>
        <w:tc>
          <w:tcPr>
            <w:tcW w:w="415" w:type="pct"/>
          </w:tcPr>
          <w:p w14:paraId="61F82359"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507B0426" w14:textId="77777777" w:rsidTr="009E6162">
        <w:tblPrEx>
          <w:tblLook w:val="04A0" w:firstRow="1" w:lastRow="0" w:firstColumn="1" w:lastColumn="0" w:noHBand="0" w:noVBand="1"/>
        </w:tblPrEx>
        <w:trPr>
          <w:trHeight w:val="255"/>
        </w:trPr>
        <w:tc>
          <w:tcPr>
            <w:tcW w:w="615" w:type="pct"/>
            <w:vMerge/>
          </w:tcPr>
          <w:p w14:paraId="1588E4CF"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3FBE95F7"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Общие требования к преобразовательной технике. выпрямители, ВАКС</w:t>
            </w:r>
          </w:p>
        </w:tc>
        <w:tc>
          <w:tcPr>
            <w:tcW w:w="415" w:type="pct"/>
          </w:tcPr>
          <w:p w14:paraId="0D8C0A7D"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47A9684B" w14:textId="77777777" w:rsidTr="009E6162">
        <w:tblPrEx>
          <w:tblLook w:val="04A0" w:firstRow="1" w:lastRow="0" w:firstColumn="1" w:lastColumn="0" w:noHBand="0" w:noVBand="1"/>
        </w:tblPrEx>
        <w:trPr>
          <w:trHeight w:val="255"/>
        </w:trPr>
        <w:tc>
          <w:tcPr>
            <w:tcW w:w="615" w:type="pct"/>
            <w:vMerge/>
          </w:tcPr>
          <w:p w14:paraId="1A5AFC20"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2F8714B1"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Регулировка преобразовательной техники. выпрямители, ВАКС, ВАКЗ, ВАКЭП.</w:t>
            </w:r>
          </w:p>
        </w:tc>
        <w:tc>
          <w:tcPr>
            <w:tcW w:w="415" w:type="pct"/>
          </w:tcPr>
          <w:p w14:paraId="6C31A590"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1336A1D6" w14:textId="77777777" w:rsidTr="009E6162">
        <w:tblPrEx>
          <w:tblLook w:val="04A0" w:firstRow="1" w:lastRow="0" w:firstColumn="1" w:lastColumn="0" w:noHBand="0" w:noVBand="1"/>
        </w:tblPrEx>
        <w:trPr>
          <w:trHeight w:val="255"/>
        </w:trPr>
        <w:tc>
          <w:tcPr>
            <w:tcW w:w="615" w:type="pct"/>
            <w:vMerge/>
          </w:tcPr>
          <w:p w14:paraId="4912DD23"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73BA6406"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
                <w:bCs/>
                <w:sz w:val="20"/>
                <w:szCs w:val="20"/>
              </w:rPr>
              <w:t xml:space="preserve">В том числе практических занятий  </w:t>
            </w:r>
          </w:p>
        </w:tc>
        <w:tc>
          <w:tcPr>
            <w:tcW w:w="415" w:type="pct"/>
          </w:tcPr>
          <w:p w14:paraId="509C31FD" w14:textId="77777777" w:rsidR="009E6162" w:rsidRPr="009E6162" w:rsidRDefault="009E6162" w:rsidP="009E6162">
            <w:pPr>
              <w:spacing w:after="0" w:line="240" w:lineRule="auto"/>
              <w:contextualSpacing/>
              <w:rPr>
                <w:rFonts w:ascii="Times New Roman" w:hAnsi="Times New Roman"/>
                <w:sz w:val="20"/>
                <w:szCs w:val="20"/>
              </w:rPr>
            </w:pPr>
          </w:p>
        </w:tc>
      </w:tr>
      <w:tr w:rsidR="009E6162" w:rsidRPr="009E6162" w14:paraId="235D8B95" w14:textId="77777777" w:rsidTr="009E6162">
        <w:tblPrEx>
          <w:tblLook w:val="04A0" w:firstRow="1" w:lastRow="0" w:firstColumn="1" w:lastColumn="0" w:noHBand="0" w:noVBand="1"/>
        </w:tblPrEx>
        <w:trPr>
          <w:trHeight w:val="255"/>
        </w:trPr>
        <w:tc>
          <w:tcPr>
            <w:tcW w:w="615" w:type="pct"/>
            <w:vMerge/>
          </w:tcPr>
          <w:p w14:paraId="31EB49F0"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2A8042B2"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 xml:space="preserve">ПР № </w:t>
            </w:r>
            <w:proofErr w:type="gramStart"/>
            <w:r w:rsidRPr="009E6162">
              <w:rPr>
                <w:rFonts w:ascii="Times New Roman" w:hAnsi="Times New Roman"/>
                <w:bCs/>
                <w:sz w:val="20"/>
                <w:szCs w:val="20"/>
              </w:rPr>
              <w:t>1.Распределительные</w:t>
            </w:r>
            <w:proofErr w:type="gramEnd"/>
            <w:r w:rsidRPr="009E6162">
              <w:rPr>
                <w:rFonts w:ascii="Times New Roman" w:hAnsi="Times New Roman"/>
                <w:bCs/>
                <w:sz w:val="20"/>
                <w:szCs w:val="20"/>
              </w:rPr>
              <w:t xml:space="preserve"> устройства. Регулировка и наладка</w:t>
            </w:r>
          </w:p>
        </w:tc>
        <w:tc>
          <w:tcPr>
            <w:tcW w:w="415" w:type="pct"/>
          </w:tcPr>
          <w:p w14:paraId="158B7D95"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52FA7714" w14:textId="77777777" w:rsidTr="009E6162">
        <w:tblPrEx>
          <w:tblLook w:val="04A0" w:firstRow="1" w:lastRow="0" w:firstColumn="1" w:lastColumn="0" w:noHBand="0" w:noVBand="1"/>
        </w:tblPrEx>
        <w:trPr>
          <w:trHeight w:val="255"/>
        </w:trPr>
        <w:tc>
          <w:tcPr>
            <w:tcW w:w="615" w:type="pct"/>
            <w:vMerge/>
          </w:tcPr>
          <w:p w14:paraId="56C08D6C"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33FE4E36"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№2. Настройка и наладка электрических аппаратов. автоматы, контакторы</w:t>
            </w:r>
          </w:p>
        </w:tc>
        <w:tc>
          <w:tcPr>
            <w:tcW w:w="415" w:type="pct"/>
          </w:tcPr>
          <w:p w14:paraId="3E0B4FA0"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3A17C4" w:rsidRPr="009E6162" w14:paraId="305A64FF" w14:textId="77777777" w:rsidTr="009E6162">
        <w:tblPrEx>
          <w:tblLook w:val="04A0" w:firstRow="1" w:lastRow="0" w:firstColumn="1" w:lastColumn="0" w:noHBand="0" w:noVBand="1"/>
        </w:tblPrEx>
        <w:trPr>
          <w:trHeight w:val="255"/>
        </w:trPr>
        <w:tc>
          <w:tcPr>
            <w:tcW w:w="615" w:type="pct"/>
            <w:vMerge w:val="restart"/>
            <w:hideMark/>
          </w:tcPr>
          <w:p w14:paraId="6DB71ED1" w14:textId="77777777" w:rsidR="003A17C4" w:rsidRPr="009E6162" w:rsidRDefault="003A17C4" w:rsidP="009E6162">
            <w:pPr>
              <w:spacing w:after="0" w:line="240" w:lineRule="auto"/>
              <w:contextualSpacing/>
              <w:rPr>
                <w:rFonts w:ascii="Times New Roman" w:hAnsi="Times New Roman"/>
                <w:b/>
                <w:bCs/>
                <w:sz w:val="20"/>
                <w:szCs w:val="20"/>
              </w:rPr>
            </w:pPr>
            <w:r w:rsidRPr="009E6162">
              <w:rPr>
                <w:rFonts w:ascii="Times New Roman" w:hAnsi="Times New Roman"/>
                <w:b/>
                <w:bCs/>
                <w:sz w:val="20"/>
                <w:szCs w:val="20"/>
              </w:rPr>
              <w:t xml:space="preserve">Тема 1.3. </w:t>
            </w:r>
            <w:r w:rsidRPr="009E6162">
              <w:rPr>
                <w:rFonts w:ascii="Times New Roman" w:hAnsi="Times New Roman"/>
                <w:b/>
                <w:bCs/>
                <w:sz w:val="20"/>
                <w:szCs w:val="20"/>
              </w:rPr>
              <w:br/>
            </w:r>
            <w:r w:rsidR="007D42C8" w:rsidRPr="009E6162">
              <w:rPr>
                <w:rFonts w:ascii="Times New Roman" w:hAnsi="Times New Roman"/>
                <w:b/>
                <w:bCs/>
                <w:sz w:val="20"/>
                <w:szCs w:val="20"/>
              </w:rPr>
              <w:t>Выполнение регулировочных работ</w:t>
            </w:r>
          </w:p>
        </w:tc>
        <w:tc>
          <w:tcPr>
            <w:tcW w:w="3970" w:type="pct"/>
            <w:hideMark/>
          </w:tcPr>
          <w:p w14:paraId="25262EFD" w14:textId="77777777" w:rsidR="003A17C4" w:rsidRPr="009E6162" w:rsidRDefault="003A17C4" w:rsidP="009E6162">
            <w:pPr>
              <w:spacing w:after="0" w:line="240" w:lineRule="auto"/>
              <w:contextualSpacing/>
              <w:rPr>
                <w:rFonts w:ascii="Times New Roman" w:hAnsi="Times New Roman"/>
                <w:b/>
                <w:bCs/>
                <w:sz w:val="20"/>
                <w:szCs w:val="20"/>
              </w:rPr>
            </w:pPr>
            <w:r w:rsidRPr="009E6162">
              <w:rPr>
                <w:rFonts w:ascii="Times New Roman" w:hAnsi="Times New Roman"/>
                <w:b/>
                <w:bCs/>
                <w:sz w:val="20"/>
                <w:szCs w:val="20"/>
              </w:rPr>
              <w:t xml:space="preserve">Содержание </w:t>
            </w:r>
          </w:p>
        </w:tc>
        <w:tc>
          <w:tcPr>
            <w:tcW w:w="415" w:type="pct"/>
            <w:hideMark/>
          </w:tcPr>
          <w:p w14:paraId="44E56B83" w14:textId="77777777" w:rsidR="003A17C4" w:rsidRPr="009E6162" w:rsidRDefault="003A17C4" w:rsidP="009E6162">
            <w:pPr>
              <w:spacing w:after="0" w:line="240" w:lineRule="auto"/>
              <w:contextualSpacing/>
              <w:rPr>
                <w:rFonts w:ascii="Times New Roman" w:hAnsi="Times New Roman"/>
                <w:sz w:val="20"/>
                <w:szCs w:val="20"/>
              </w:rPr>
            </w:pPr>
            <w:r w:rsidRPr="009E6162">
              <w:rPr>
                <w:rFonts w:ascii="Times New Roman" w:hAnsi="Times New Roman"/>
                <w:sz w:val="20"/>
                <w:szCs w:val="20"/>
              </w:rPr>
              <w:t> </w:t>
            </w:r>
          </w:p>
        </w:tc>
      </w:tr>
      <w:tr w:rsidR="009E6162" w:rsidRPr="009E6162" w14:paraId="6FD10387" w14:textId="77777777" w:rsidTr="009E6162">
        <w:tblPrEx>
          <w:tblLook w:val="04A0" w:firstRow="1" w:lastRow="0" w:firstColumn="1" w:lastColumn="0" w:noHBand="0" w:noVBand="1"/>
        </w:tblPrEx>
        <w:trPr>
          <w:trHeight w:val="255"/>
        </w:trPr>
        <w:tc>
          <w:tcPr>
            <w:tcW w:w="615" w:type="pct"/>
            <w:vMerge/>
            <w:hideMark/>
          </w:tcPr>
          <w:p w14:paraId="16E14D67"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5C6315D3"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Общие требования к электроизмерительным приборам. обслуживание, виды, различия, сроки службы</w:t>
            </w:r>
          </w:p>
        </w:tc>
        <w:tc>
          <w:tcPr>
            <w:tcW w:w="415" w:type="pct"/>
            <w:hideMark/>
          </w:tcPr>
          <w:p w14:paraId="60491C56"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2ED96EFD" w14:textId="77777777" w:rsidTr="009E6162">
        <w:tblPrEx>
          <w:tblLook w:val="04A0" w:firstRow="1" w:lastRow="0" w:firstColumn="1" w:lastColumn="0" w:noHBand="0" w:noVBand="1"/>
        </w:tblPrEx>
        <w:trPr>
          <w:trHeight w:val="255"/>
        </w:trPr>
        <w:tc>
          <w:tcPr>
            <w:tcW w:w="615" w:type="pct"/>
            <w:vMerge/>
            <w:hideMark/>
          </w:tcPr>
          <w:p w14:paraId="40814EA6"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3BB312D7"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Регулировка Электроизмерительных приборов. калибровка, проверка, настройка</w:t>
            </w:r>
          </w:p>
        </w:tc>
        <w:tc>
          <w:tcPr>
            <w:tcW w:w="415" w:type="pct"/>
            <w:hideMark/>
          </w:tcPr>
          <w:p w14:paraId="5FE6A875"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2B91B16C" w14:textId="77777777" w:rsidTr="009E6162">
        <w:tblPrEx>
          <w:tblLook w:val="04A0" w:firstRow="1" w:lastRow="0" w:firstColumn="1" w:lastColumn="0" w:noHBand="0" w:noVBand="1"/>
        </w:tblPrEx>
        <w:trPr>
          <w:trHeight w:val="255"/>
        </w:trPr>
        <w:tc>
          <w:tcPr>
            <w:tcW w:w="615" w:type="pct"/>
            <w:vMerge/>
            <w:hideMark/>
          </w:tcPr>
          <w:p w14:paraId="6683BB9F"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66C1A930"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Маркировка электрооборудования. Условное обозначение, аббревиатура</w:t>
            </w:r>
          </w:p>
        </w:tc>
        <w:tc>
          <w:tcPr>
            <w:tcW w:w="415" w:type="pct"/>
            <w:hideMark/>
          </w:tcPr>
          <w:p w14:paraId="2E847BE4"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5D988D3B" w14:textId="77777777" w:rsidTr="009E6162">
        <w:tblPrEx>
          <w:tblLook w:val="04A0" w:firstRow="1" w:lastRow="0" w:firstColumn="1" w:lastColumn="0" w:noHBand="0" w:noVBand="1"/>
        </w:tblPrEx>
        <w:trPr>
          <w:trHeight w:val="255"/>
        </w:trPr>
        <w:tc>
          <w:tcPr>
            <w:tcW w:w="615" w:type="pct"/>
            <w:vMerge/>
            <w:hideMark/>
          </w:tcPr>
          <w:p w14:paraId="0F503CAD"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1434746B"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Обозначения электрооборудования Знаки, штампы</w:t>
            </w:r>
          </w:p>
        </w:tc>
        <w:tc>
          <w:tcPr>
            <w:tcW w:w="415" w:type="pct"/>
            <w:hideMark/>
          </w:tcPr>
          <w:p w14:paraId="3B62EFDC"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14D51D2F" w14:textId="77777777" w:rsidTr="009E6162">
        <w:tblPrEx>
          <w:tblLook w:val="04A0" w:firstRow="1" w:lastRow="0" w:firstColumn="1" w:lastColumn="0" w:noHBand="0" w:noVBand="1"/>
        </w:tblPrEx>
        <w:trPr>
          <w:trHeight w:val="161"/>
        </w:trPr>
        <w:tc>
          <w:tcPr>
            <w:tcW w:w="615" w:type="pct"/>
            <w:vMerge/>
            <w:hideMark/>
          </w:tcPr>
          <w:p w14:paraId="406F071F"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7E70FF4F"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Техническая документация по регулировке и настройке электрооборудования.  Проектная документация</w:t>
            </w:r>
          </w:p>
        </w:tc>
        <w:tc>
          <w:tcPr>
            <w:tcW w:w="415" w:type="pct"/>
            <w:hideMark/>
          </w:tcPr>
          <w:p w14:paraId="4FFF6BBD"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2629BD48" w14:textId="77777777" w:rsidTr="009E6162">
        <w:tblPrEx>
          <w:tblLook w:val="04A0" w:firstRow="1" w:lastRow="0" w:firstColumn="1" w:lastColumn="0" w:noHBand="0" w:noVBand="1"/>
        </w:tblPrEx>
        <w:trPr>
          <w:trHeight w:val="255"/>
        </w:trPr>
        <w:tc>
          <w:tcPr>
            <w:tcW w:w="615" w:type="pct"/>
            <w:vMerge/>
            <w:hideMark/>
          </w:tcPr>
          <w:p w14:paraId="4ECD60A6"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3801B292"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Техническая документация по регулировке и настройке электрооборудования.  технологическая документация</w:t>
            </w:r>
          </w:p>
        </w:tc>
        <w:tc>
          <w:tcPr>
            <w:tcW w:w="415" w:type="pct"/>
            <w:hideMark/>
          </w:tcPr>
          <w:p w14:paraId="342C64F4"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3EDED836" w14:textId="77777777" w:rsidTr="009E6162">
        <w:tblPrEx>
          <w:tblLook w:val="04A0" w:firstRow="1" w:lastRow="0" w:firstColumn="1" w:lastColumn="0" w:noHBand="0" w:noVBand="1"/>
        </w:tblPrEx>
        <w:trPr>
          <w:trHeight w:val="255"/>
        </w:trPr>
        <w:tc>
          <w:tcPr>
            <w:tcW w:w="615" w:type="pct"/>
            <w:vMerge/>
            <w:hideMark/>
          </w:tcPr>
          <w:p w14:paraId="2A4F486D"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3E9A4C33"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Технологический план регулировочно-сдаточных работ. Порядок выполнения работ. Последовательность</w:t>
            </w:r>
          </w:p>
        </w:tc>
        <w:tc>
          <w:tcPr>
            <w:tcW w:w="415" w:type="pct"/>
            <w:hideMark/>
          </w:tcPr>
          <w:p w14:paraId="406A08C2"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3EF7FB04" w14:textId="77777777" w:rsidTr="009E6162">
        <w:tblPrEx>
          <w:tblLook w:val="04A0" w:firstRow="1" w:lastRow="0" w:firstColumn="1" w:lastColumn="0" w:noHBand="0" w:noVBand="1"/>
        </w:tblPrEx>
        <w:trPr>
          <w:trHeight w:val="255"/>
        </w:trPr>
        <w:tc>
          <w:tcPr>
            <w:tcW w:w="615" w:type="pct"/>
            <w:vMerge/>
            <w:hideMark/>
          </w:tcPr>
          <w:p w14:paraId="06197260"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19458FCA"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Технологический план регулировочно-сдаточных работ. Технология выполнения регулировки и настройки</w:t>
            </w:r>
          </w:p>
        </w:tc>
        <w:tc>
          <w:tcPr>
            <w:tcW w:w="415" w:type="pct"/>
            <w:hideMark/>
          </w:tcPr>
          <w:p w14:paraId="1CA9F3BA"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0D5A50DB" w14:textId="77777777" w:rsidTr="009E6162">
        <w:tblPrEx>
          <w:tblLook w:val="04A0" w:firstRow="1" w:lastRow="0" w:firstColumn="1" w:lastColumn="0" w:noHBand="0" w:noVBand="1"/>
        </w:tblPrEx>
        <w:trPr>
          <w:trHeight w:val="255"/>
        </w:trPr>
        <w:tc>
          <w:tcPr>
            <w:tcW w:w="615" w:type="pct"/>
            <w:vMerge/>
            <w:hideMark/>
          </w:tcPr>
          <w:p w14:paraId="4A659721"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36639C30"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
                <w:bCs/>
                <w:sz w:val="20"/>
                <w:szCs w:val="20"/>
              </w:rPr>
              <w:t xml:space="preserve">В том числе практических занятий  </w:t>
            </w:r>
          </w:p>
        </w:tc>
        <w:tc>
          <w:tcPr>
            <w:tcW w:w="415" w:type="pct"/>
            <w:hideMark/>
          </w:tcPr>
          <w:p w14:paraId="266BB70E" w14:textId="77777777" w:rsidR="009E6162" w:rsidRPr="009E6162" w:rsidRDefault="009E6162" w:rsidP="009E6162">
            <w:pPr>
              <w:spacing w:after="0" w:line="240" w:lineRule="auto"/>
              <w:contextualSpacing/>
              <w:rPr>
                <w:rFonts w:ascii="Times New Roman" w:hAnsi="Times New Roman"/>
                <w:sz w:val="20"/>
                <w:szCs w:val="20"/>
              </w:rPr>
            </w:pPr>
          </w:p>
        </w:tc>
      </w:tr>
      <w:tr w:rsidR="009E6162" w:rsidRPr="009E6162" w14:paraId="49BBFD04" w14:textId="77777777" w:rsidTr="009E6162">
        <w:tblPrEx>
          <w:tblLook w:val="04A0" w:firstRow="1" w:lastRow="0" w:firstColumn="1" w:lastColumn="0" w:noHBand="0" w:noVBand="1"/>
        </w:tblPrEx>
        <w:trPr>
          <w:trHeight w:val="255"/>
        </w:trPr>
        <w:tc>
          <w:tcPr>
            <w:tcW w:w="615" w:type="pct"/>
            <w:vMerge/>
          </w:tcPr>
          <w:p w14:paraId="5CDCA0F2"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17175762"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№3. Настройка и наладка электрических аппаратов. Реле</w:t>
            </w:r>
          </w:p>
        </w:tc>
        <w:tc>
          <w:tcPr>
            <w:tcW w:w="415" w:type="pct"/>
          </w:tcPr>
          <w:p w14:paraId="757FFA8E"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218EE51F" w14:textId="77777777" w:rsidTr="009E6162">
        <w:tblPrEx>
          <w:tblLook w:val="04A0" w:firstRow="1" w:lastRow="0" w:firstColumn="1" w:lastColumn="0" w:noHBand="0" w:noVBand="1"/>
        </w:tblPrEx>
        <w:trPr>
          <w:trHeight w:val="255"/>
        </w:trPr>
        <w:tc>
          <w:tcPr>
            <w:tcW w:w="615" w:type="pct"/>
            <w:vMerge/>
          </w:tcPr>
          <w:p w14:paraId="4BE65DCA"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5FA8F854"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№4. Настройка и наладка электрических аппаратов. Пакетники, пускатели</w:t>
            </w:r>
          </w:p>
        </w:tc>
        <w:tc>
          <w:tcPr>
            <w:tcW w:w="415" w:type="pct"/>
          </w:tcPr>
          <w:p w14:paraId="704BA892"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300A7E06" w14:textId="77777777" w:rsidTr="009E6162">
        <w:tblPrEx>
          <w:tblLook w:val="04A0" w:firstRow="1" w:lastRow="0" w:firstColumn="1" w:lastColumn="0" w:noHBand="0" w:noVBand="1"/>
        </w:tblPrEx>
        <w:trPr>
          <w:trHeight w:val="255"/>
        </w:trPr>
        <w:tc>
          <w:tcPr>
            <w:tcW w:w="615" w:type="pct"/>
            <w:vMerge/>
          </w:tcPr>
          <w:p w14:paraId="01F8A850"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3B5DB491"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№5. Настройка и наладка электрических аппаратов. Ревуны, трещотки</w:t>
            </w:r>
          </w:p>
        </w:tc>
        <w:tc>
          <w:tcPr>
            <w:tcW w:w="415" w:type="pct"/>
          </w:tcPr>
          <w:p w14:paraId="14E4FEAA"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6D32ABD1" w14:textId="77777777" w:rsidTr="009E6162">
        <w:tblPrEx>
          <w:tblLook w:val="04A0" w:firstRow="1" w:lastRow="0" w:firstColumn="1" w:lastColumn="0" w:noHBand="0" w:noVBand="1"/>
        </w:tblPrEx>
        <w:trPr>
          <w:trHeight w:val="255"/>
        </w:trPr>
        <w:tc>
          <w:tcPr>
            <w:tcW w:w="615" w:type="pct"/>
            <w:vMerge/>
          </w:tcPr>
          <w:p w14:paraId="1D9183D9"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727BE33C"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№6. Настройка и наладка электрических аппаратов. Телеграф</w:t>
            </w:r>
          </w:p>
        </w:tc>
        <w:tc>
          <w:tcPr>
            <w:tcW w:w="415" w:type="pct"/>
          </w:tcPr>
          <w:p w14:paraId="15C978F9"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5A81F3D3" w14:textId="77777777" w:rsidTr="009E6162">
        <w:tblPrEx>
          <w:tblLook w:val="04A0" w:firstRow="1" w:lastRow="0" w:firstColumn="1" w:lastColumn="0" w:noHBand="0" w:noVBand="1"/>
        </w:tblPrEx>
        <w:trPr>
          <w:trHeight w:val="255"/>
        </w:trPr>
        <w:tc>
          <w:tcPr>
            <w:tcW w:w="615" w:type="pct"/>
            <w:vMerge/>
          </w:tcPr>
          <w:p w14:paraId="4BF65614"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44511F7F"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 xml:space="preserve">ПР№ 7. Регулировка электрических машин. Сборка схемы прямого пуска с реверсом. </w:t>
            </w:r>
          </w:p>
        </w:tc>
        <w:tc>
          <w:tcPr>
            <w:tcW w:w="415" w:type="pct"/>
          </w:tcPr>
          <w:p w14:paraId="773229FE"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1BEB9B63" w14:textId="77777777" w:rsidTr="009E6162">
        <w:tblPrEx>
          <w:tblLook w:val="04A0" w:firstRow="1" w:lastRow="0" w:firstColumn="1" w:lastColumn="0" w:noHBand="0" w:noVBand="1"/>
        </w:tblPrEx>
        <w:trPr>
          <w:trHeight w:val="255"/>
        </w:trPr>
        <w:tc>
          <w:tcPr>
            <w:tcW w:w="615" w:type="pct"/>
            <w:vMerge/>
          </w:tcPr>
          <w:p w14:paraId="4673DDEA"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661521F0"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№8. Проверка соединительных обмоток. Прозвонка обмоток. Составление схемы. Сравнение ее с паспортной схемой</w:t>
            </w:r>
          </w:p>
        </w:tc>
        <w:tc>
          <w:tcPr>
            <w:tcW w:w="415" w:type="pct"/>
          </w:tcPr>
          <w:p w14:paraId="53C3DC69"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51630385" w14:textId="77777777" w:rsidTr="009E6162">
        <w:tblPrEx>
          <w:tblLook w:val="04A0" w:firstRow="1" w:lastRow="0" w:firstColumn="1" w:lastColumn="0" w:noHBand="0" w:noVBand="1"/>
        </w:tblPrEx>
        <w:trPr>
          <w:trHeight w:val="255"/>
        </w:trPr>
        <w:tc>
          <w:tcPr>
            <w:tcW w:w="615" w:type="pct"/>
            <w:vMerge/>
          </w:tcPr>
          <w:p w14:paraId="38B4E661"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0EF6E0AC"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 9. Настройка и наладка электроизмерительных приборов. Прямой и косвенный метод регулировки. Сравнение методов на практике</w:t>
            </w:r>
          </w:p>
        </w:tc>
        <w:tc>
          <w:tcPr>
            <w:tcW w:w="415" w:type="pct"/>
          </w:tcPr>
          <w:p w14:paraId="3015DA43"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2A747160" w14:textId="77777777" w:rsidTr="009E6162">
        <w:tblPrEx>
          <w:tblLook w:val="04A0" w:firstRow="1" w:lastRow="0" w:firstColumn="1" w:lastColumn="0" w:noHBand="0" w:noVBand="1"/>
        </w:tblPrEx>
        <w:trPr>
          <w:trHeight w:val="255"/>
        </w:trPr>
        <w:tc>
          <w:tcPr>
            <w:tcW w:w="615" w:type="pct"/>
            <w:vMerge/>
          </w:tcPr>
          <w:p w14:paraId="5E8AF495"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13D5EE38"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 10. Настройка и регулировка трансформаторов. Прозвонка обмоток, измерение сопротивления</w:t>
            </w:r>
          </w:p>
        </w:tc>
        <w:tc>
          <w:tcPr>
            <w:tcW w:w="415" w:type="pct"/>
          </w:tcPr>
          <w:p w14:paraId="11209803"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4DB503B2" w14:textId="77777777" w:rsidTr="009E6162">
        <w:tblPrEx>
          <w:tblLook w:val="04A0" w:firstRow="1" w:lastRow="0" w:firstColumn="1" w:lastColumn="0" w:noHBand="0" w:noVBand="1"/>
        </w:tblPrEx>
        <w:trPr>
          <w:trHeight w:val="255"/>
        </w:trPr>
        <w:tc>
          <w:tcPr>
            <w:tcW w:w="615" w:type="pct"/>
            <w:vMerge/>
          </w:tcPr>
          <w:p w14:paraId="502E31E3"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173CAC48"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 11. Наладка электрических сетей. Прозвонка, проверка контактных соединений. Наладка и настройка осветительной арматуры.</w:t>
            </w:r>
          </w:p>
        </w:tc>
        <w:tc>
          <w:tcPr>
            <w:tcW w:w="415" w:type="pct"/>
          </w:tcPr>
          <w:p w14:paraId="0DA9FF54"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2382E4DF" w14:textId="77777777" w:rsidTr="009E6162">
        <w:tblPrEx>
          <w:tblLook w:val="04A0" w:firstRow="1" w:lastRow="0" w:firstColumn="1" w:lastColumn="0" w:noHBand="0" w:noVBand="1"/>
        </w:tblPrEx>
        <w:trPr>
          <w:trHeight w:val="255"/>
        </w:trPr>
        <w:tc>
          <w:tcPr>
            <w:tcW w:w="615" w:type="pct"/>
            <w:vMerge/>
          </w:tcPr>
          <w:p w14:paraId="345B96C3"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38B37B2D"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 12. Наладка и настройка осветительной арматуры. Прозвонка, измерение сопротивления, измерение светового потока</w:t>
            </w:r>
          </w:p>
        </w:tc>
        <w:tc>
          <w:tcPr>
            <w:tcW w:w="415" w:type="pct"/>
          </w:tcPr>
          <w:p w14:paraId="58893A00"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710C1CFB" w14:textId="77777777" w:rsidTr="009E6162">
        <w:tblPrEx>
          <w:tblLook w:val="04A0" w:firstRow="1" w:lastRow="0" w:firstColumn="1" w:lastColumn="0" w:noHBand="0" w:noVBand="1"/>
        </w:tblPrEx>
        <w:trPr>
          <w:trHeight w:val="255"/>
        </w:trPr>
        <w:tc>
          <w:tcPr>
            <w:tcW w:w="615" w:type="pct"/>
            <w:vMerge/>
          </w:tcPr>
          <w:p w14:paraId="6F9314CD"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7891FBD9"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 13. Настройка и наладка аккумуляторов. Измерить уровень электролита. Проверить на целостность пластины. Измерить выходное напряжение.</w:t>
            </w:r>
          </w:p>
        </w:tc>
        <w:tc>
          <w:tcPr>
            <w:tcW w:w="415" w:type="pct"/>
          </w:tcPr>
          <w:p w14:paraId="1377ABF2"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4A8E8E76" w14:textId="77777777" w:rsidTr="009E6162">
        <w:tblPrEx>
          <w:tblLook w:val="04A0" w:firstRow="1" w:lastRow="0" w:firstColumn="1" w:lastColumn="0" w:noHBand="0" w:noVBand="1"/>
        </w:tblPrEx>
        <w:trPr>
          <w:trHeight w:val="255"/>
        </w:trPr>
        <w:tc>
          <w:tcPr>
            <w:tcW w:w="615" w:type="pct"/>
            <w:vMerge/>
          </w:tcPr>
          <w:p w14:paraId="78C0C09E"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15AA5BEC"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 14Регулировка и настройка преобразовательной техники. Выпрямители</w:t>
            </w:r>
          </w:p>
        </w:tc>
        <w:tc>
          <w:tcPr>
            <w:tcW w:w="415" w:type="pct"/>
          </w:tcPr>
          <w:p w14:paraId="43951D37"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3CCBFABD" w14:textId="77777777" w:rsidTr="009E6162">
        <w:tblPrEx>
          <w:tblLook w:val="04A0" w:firstRow="1" w:lastRow="0" w:firstColumn="1" w:lastColumn="0" w:noHBand="0" w:noVBand="1"/>
        </w:tblPrEx>
        <w:trPr>
          <w:trHeight w:val="255"/>
        </w:trPr>
        <w:tc>
          <w:tcPr>
            <w:tcW w:w="615" w:type="pct"/>
            <w:vMerge/>
            <w:hideMark/>
          </w:tcPr>
          <w:p w14:paraId="59FC29A5"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39D6848B"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 15. Регулировка и настройка преобразовательной техники. ВАКС</w:t>
            </w:r>
          </w:p>
        </w:tc>
        <w:tc>
          <w:tcPr>
            <w:tcW w:w="415" w:type="pct"/>
            <w:hideMark/>
          </w:tcPr>
          <w:p w14:paraId="75A7AE05"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36278C40" w14:textId="77777777" w:rsidTr="009E6162">
        <w:tblPrEx>
          <w:tblLook w:val="04A0" w:firstRow="1" w:lastRow="0" w:firstColumn="1" w:lastColumn="0" w:noHBand="0" w:noVBand="1"/>
        </w:tblPrEx>
        <w:trPr>
          <w:trHeight w:val="255"/>
        </w:trPr>
        <w:tc>
          <w:tcPr>
            <w:tcW w:w="615" w:type="pct"/>
            <w:vMerge/>
            <w:hideMark/>
          </w:tcPr>
          <w:p w14:paraId="785F077D"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70AF36A6"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 16. Регулировка и настройка преобразовательной техники. ВАКЗ</w:t>
            </w:r>
          </w:p>
        </w:tc>
        <w:tc>
          <w:tcPr>
            <w:tcW w:w="415" w:type="pct"/>
            <w:hideMark/>
          </w:tcPr>
          <w:p w14:paraId="0CD08268"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110AF9DD" w14:textId="77777777" w:rsidTr="009E6162">
        <w:tblPrEx>
          <w:tblLook w:val="04A0" w:firstRow="1" w:lastRow="0" w:firstColumn="1" w:lastColumn="0" w:noHBand="0" w:noVBand="1"/>
        </w:tblPrEx>
        <w:trPr>
          <w:trHeight w:val="255"/>
        </w:trPr>
        <w:tc>
          <w:tcPr>
            <w:tcW w:w="615" w:type="pct"/>
            <w:vMerge/>
            <w:hideMark/>
          </w:tcPr>
          <w:p w14:paraId="263C3D22"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7001F892"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 17. Регулировка и настройка преобразовательной техники. ВАКЭП</w:t>
            </w:r>
          </w:p>
        </w:tc>
        <w:tc>
          <w:tcPr>
            <w:tcW w:w="415" w:type="pct"/>
            <w:hideMark/>
          </w:tcPr>
          <w:p w14:paraId="16A9F439"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5F24988A" w14:textId="77777777" w:rsidTr="009E6162">
        <w:tblPrEx>
          <w:tblLook w:val="04A0" w:firstRow="1" w:lastRow="0" w:firstColumn="1" w:lastColumn="0" w:noHBand="0" w:noVBand="1"/>
        </w:tblPrEx>
        <w:trPr>
          <w:trHeight w:val="255"/>
        </w:trPr>
        <w:tc>
          <w:tcPr>
            <w:tcW w:w="615" w:type="pct"/>
            <w:vMerge/>
            <w:hideMark/>
          </w:tcPr>
          <w:p w14:paraId="6D204DE0"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0B588C3B"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 18. Регулировка и настройка стабилизатора напряжения. Собрать схему, подключить стабилизатор напряжения, определить погрешность, выполнить соответствующие настройки</w:t>
            </w:r>
          </w:p>
        </w:tc>
        <w:tc>
          <w:tcPr>
            <w:tcW w:w="415" w:type="pct"/>
            <w:hideMark/>
          </w:tcPr>
          <w:p w14:paraId="5F085EAA"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03239702" w14:textId="77777777" w:rsidTr="009E6162">
        <w:tblPrEx>
          <w:tblLook w:val="04A0" w:firstRow="1" w:lastRow="0" w:firstColumn="1" w:lastColumn="0" w:noHBand="0" w:noVBand="1"/>
        </w:tblPrEx>
        <w:trPr>
          <w:trHeight w:val="255"/>
        </w:trPr>
        <w:tc>
          <w:tcPr>
            <w:tcW w:w="615" w:type="pct"/>
            <w:vMerge/>
            <w:hideMark/>
          </w:tcPr>
          <w:p w14:paraId="19FCDED8"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noWrap/>
            <w:hideMark/>
          </w:tcPr>
          <w:p w14:paraId="14FDCFD9"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 19. Регулировка и настройка стабилизатора тока. Собрать схему, подключить стабилизатор тока, определить погрешность, выполнить соответствующие настройки</w:t>
            </w:r>
          </w:p>
        </w:tc>
        <w:tc>
          <w:tcPr>
            <w:tcW w:w="415" w:type="pct"/>
            <w:hideMark/>
          </w:tcPr>
          <w:p w14:paraId="681B8754"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29162C70" w14:textId="77777777" w:rsidTr="009E6162">
        <w:tblPrEx>
          <w:tblLook w:val="04A0" w:firstRow="1" w:lastRow="0" w:firstColumn="1" w:lastColumn="0" w:noHBand="0" w:noVBand="1"/>
        </w:tblPrEx>
        <w:trPr>
          <w:trHeight w:val="255"/>
        </w:trPr>
        <w:tc>
          <w:tcPr>
            <w:tcW w:w="615" w:type="pct"/>
            <w:vMerge/>
            <w:hideMark/>
          </w:tcPr>
          <w:p w14:paraId="0764D403"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422637FB"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 xml:space="preserve">ПР № 20. Наладка и проверка и кабельных трасс. Прозвонка, контроль качества изоляции, проверка соответствия нагрузки и сечения кабеля. </w:t>
            </w:r>
          </w:p>
        </w:tc>
        <w:tc>
          <w:tcPr>
            <w:tcW w:w="415" w:type="pct"/>
            <w:hideMark/>
          </w:tcPr>
          <w:p w14:paraId="4F3E6E31"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64137F34" w14:textId="77777777" w:rsidTr="009E6162">
        <w:tblPrEx>
          <w:tblLook w:val="04A0" w:firstRow="1" w:lastRow="0" w:firstColumn="1" w:lastColumn="0" w:noHBand="0" w:noVBand="1"/>
        </w:tblPrEx>
        <w:trPr>
          <w:trHeight w:val="255"/>
        </w:trPr>
        <w:tc>
          <w:tcPr>
            <w:tcW w:w="615" w:type="pct"/>
            <w:vMerge/>
            <w:hideMark/>
          </w:tcPr>
          <w:p w14:paraId="52B387F9"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4C7439A4"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 21. Регулировка и настройка аппаратуры управления. Прозвонка контролера, проверка на целостность механических частей, монтаж проводов, проверка соответствия схемы контролера.</w:t>
            </w:r>
          </w:p>
        </w:tc>
        <w:tc>
          <w:tcPr>
            <w:tcW w:w="415" w:type="pct"/>
            <w:hideMark/>
          </w:tcPr>
          <w:p w14:paraId="21D42EC8"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31A985A1" w14:textId="77777777" w:rsidTr="009E6162">
        <w:tblPrEx>
          <w:tblLook w:val="04A0" w:firstRow="1" w:lastRow="0" w:firstColumn="1" w:lastColumn="0" w:noHBand="0" w:noVBand="1"/>
        </w:tblPrEx>
        <w:trPr>
          <w:trHeight w:val="255"/>
        </w:trPr>
        <w:tc>
          <w:tcPr>
            <w:tcW w:w="615" w:type="pct"/>
            <w:vMerge/>
            <w:hideMark/>
          </w:tcPr>
          <w:p w14:paraId="5B03D1D8"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noWrap/>
          </w:tcPr>
          <w:p w14:paraId="3C963126"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 22. Регулировка и настройка защитной аппаратуры. Проверка схемы нулевой защиты. Прозвонка, проверка качества монтажа</w:t>
            </w:r>
          </w:p>
        </w:tc>
        <w:tc>
          <w:tcPr>
            <w:tcW w:w="415" w:type="pct"/>
            <w:hideMark/>
          </w:tcPr>
          <w:p w14:paraId="68E844EF"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4</w:t>
            </w:r>
          </w:p>
        </w:tc>
      </w:tr>
      <w:tr w:rsidR="009E6162" w:rsidRPr="009E6162" w14:paraId="49F157BD" w14:textId="77777777" w:rsidTr="009E6162">
        <w:tblPrEx>
          <w:tblLook w:val="04A0" w:firstRow="1" w:lastRow="0" w:firstColumn="1" w:lastColumn="0" w:noHBand="0" w:noVBand="1"/>
        </w:tblPrEx>
        <w:trPr>
          <w:trHeight w:val="255"/>
        </w:trPr>
        <w:tc>
          <w:tcPr>
            <w:tcW w:w="615" w:type="pct"/>
            <w:vMerge w:val="restart"/>
            <w:hideMark/>
          </w:tcPr>
          <w:p w14:paraId="4F782E2E" w14:textId="77777777" w:rsidR="009E6162" w:rsidRDefault="009E6162" w:rsidP="009E6162">
            <w:pPr>
              <w:spacing w:after="0" w:line="240" w:lineRule="auto"/>
              <w:contextualSpacing/>
              <w:rPr>
                <w:rFonts w:ascii="Times New Roman" w:hAnsi="Times New Roman"/>
                <w:b/>
                <w:bCs/>
                <w:sz w:val="20"/>
                <w:szCs w:val="20"/>
              </w:rPr>
            </w:pPr>
          </w:p>
          <w:p w14:paraId="5090797F" w14:textId="77777777" w:rsidR="009E6162" w:rsidRPr="009E6162" w:rsidRDefault="009E6162" w:rsidP="009E6162">
            <w:pPr>
              <w:spacing w:after="0" w:line="240" w:lineRule="auto"/>
              <w:contextualSpacing/>
              <w:rPr>
                <w:rFonts w:ascii="Times New Roman" w:hAnsi="Times New Roman"/>
                <w:b/>
                <w:bCs/>
                <w:sz w:val="20"/>
                <w:szCs w:val="20"/>
              </w:rPr>
            </w:pPr>
            <w:r w:rsidRPr="009E6162">
              <w:rPr>
                <w:rFonts w:ascii="Times New Roman" w:hAnsi="Times New Roman"/>
                <w:b/>
                <w:bCs/>
                <w:sz w:val="20"/>
                <w:szCs w:val="20"/>
              </w:rPr>
              <w:t>Тема 1.4. Принцип действия приборов измерения</w:t>
            </w:r>
          </w:p>
        </w:tc>
        <w:tc>
          <w:tcPr>
            <w:tcW w:w="3970" w:type="pct"/>
            <w:hideMark/>
          </w:tcPr>
          <w:p w14:paraId="5191CE5C" w14:textId="77777777" w:rsidR="009E6162" w:rsidRPr="009E6162" w:rsidRDefault="009E6162" w:rsidP="009E6162">
            <w:pPr>
              <w:spacing w:after="0" w:line="240" w:lineRule="auto"/>
              <w:contextualSpacing/>
              <w:rPr>
                <w:rFonts w:ascii="Times New Roman" w:hAnsi="Times New Roman"/>
                <w:b/>
                <w:bCs/>
                <w:sz w:val="20"/>
                <w:szCs w:val="20"/>
              </w:rPr>
            </w:pPr>
            <w:r w:rsidRPr="009E6162">
              <w:rPr>
                <w:rFonts w:ascii="Times New Roman" w:hAnsi="Times New Roman"/>
                <w:b/>
                <w:bCs/>
                <w:sz w:val="20"/>
                <w:szCs w:val="20"/>
              </w:rPr>
              <w:t xml:space="preserve">Содержание </w:t>
            </w:r>
          </w:p>
        </w:tc>
        <w:tc>
          <w:tcPr>
            <w:tcW w:w="415" w:type="pct"/>
            <w:noWrap/>
            <w:hideMark/>
          </w:tcPr>
          <w:p w14:paraId="61A6755D"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 </w:t>
            </w:r>
          </w:p>
        </w:tc>
      </w:tr>
      <w:tr w:rsidR="009E6162" w:rsidRPr="009E6162" w14:paraId="3F4BD4E6" w14:textId="77777777" w:rsidTr="009E6162">
        <w:tblPrEx>
          <w:tblLook w:val="04A0" w:firstRow="1" w:lastRow="0" w:firstColumn="1" w:lastColumn="0" w:noHBand="0" w:noVBand="1"/>
        </w:tblPrEx>
        <w:trPr>
          <w:trHeight w:val="255"/>
        </w:trPr>
        <w:tc>
          <w:tcPr>
            <w:tcW w:w="615" w:type="pct"/>
            <w:vMerge/>
            <w:hideMark/>
          </w:tcPr>
          <w:p w14:paraId="4ABFB72A"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37E2A75E" w14:textId="77777777" w:rsidR="009E6162" w:rsidRPr="009E6162" w:rsidRDefault="009E6162" w:rsidP="009E6162">
            <w:pPr>
              <w:spacing w:after="0" w:line="240" w:lineRule="auto"/>
              <w:contextualSpacing/>
              <w:rPr>
                <w:rFonts w:ascii="Times New Roman" w:hAnsi="Times New Roman"/>
              </w:rPr>
            </w:pPr>
            <w:r w:rsidRPr="009E6162">
              <w:rPr>
                <w:rFonts w:ascii="Times New Roman" w:hAnsi="Times New Roman"/>
              </w:rPr>
              <w:t>Меры электрических единиц. Меры индуктивности, сопротивления, емкости, ЕДС, мощности, частоты.</w:t>
            </w:r>
          </w:p>
        </w:tc>
        <w:tc>
          <w:tcPr>
            <w:tcW w:w="415" w:type="pct"/>
            <w:hideMark/>
          </w:tcPr>
          <w:p w14:paraId="0D3B8436"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7EE2C9AA" w14:textId="77777777" w:rsidTr="009E6162">
        <w:tblPrEx>
          <w:tblLook w:val="04A0" w:firstRow="1" w:lastRow="0" w:firstColumn="1" w:lastColumn="0" w:noHBand="0" w:noVBand="1"/>
        </w:tblPrEx>
        <w:trPr>
          <w:trHeight w:val="255"/>
        </w:trPr>
        <w:tc>
          <w:tcPr>
            <w:tcW w:w="615" w:type="pct"/>
            <w:vMerge/>
            <w:hideMark/>
          </w:tcPr>
          <w:p w14:paraId="5B3347C1"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5954ACE6" w14:textId="77777777" w:rsidR="009E6162" w:rsidRPr="009E6162" w:rsidRDefault="009E6162" w:rsidP="009E6162">
            <w:pPr>
              <w:spacing w:after="0" w:line="240" w:lineRule="auto"/>
              <w:contextualSpacing/>
              <w:rPr>
                <w:rFonts w:ascii="Times New Roman" w:hAnsi="Times New Roman"/>
              </w:rPr>
            </w:pPr>
            <w:r w:rsidRPr="009E6162">
              <w:rPr>
                <w:rFonts w:ascii="Times New Roman" w:hAnsi="Times New Roman"/>
              </w:rPr>
              <w:t xml:space="preserve">Единицы электрических </w:t>
            </w:r>
            <w:proofErr w:type="gramStart"/>
            <w:r w:rsidRPr="009E6162">
              <w:rPr>
                <w:rFonts w:ascii="Times New Roman" w:hAnsi="Times New Roman"/>
              </w:rPr>
              <w:t>величин .</w:t>
            </w:r>
            <w:proofErr w:type="gramEnd"/>
            <w:r w:rsidRPr="009E6162">
              <w:rPr>
                <w:rFonts w:ascii="Times New Roman" w:hAnsi="Times New Roman"/>
              </w:rPr>
              <w:t xml:space="preserve"> V, A, R, B, Ф, Вт, Вар, Гн, Гц.</w:t>
            </w:r>
          </w:p>
        </w:tc>
        <w:tc>
          <w:tcPr>
            <w:tcW w:w="415" w:type="pct"/>
            <w:hideMark/>
          </w:tcPr>
          <w:p w14:paraId="2079E213"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1D21D394" w14:textId="77777777" w:rsidTr="009E6162">
        <w:tblPrEx>
          <w:tblLook w:val="04A0" w:firstRow="1" w:lastRow="0" w:firstColumn="1" w:lastColumn="0" w:noHBand="0" w:noVBand="1"/>
        </w:tblPrEx>
        <w:trPr>
          <w:trHeight w:val="255"/>
        </w:trPr>
        <w:tc>
          <w:tcPr>
            <w:tcW w:w="615" w:type="pct"/>
            <w:vMerge/>
            <w:hideMark/>
          </w:tcPr>
          <w:p w14:paraId="5D5F8BFF"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358A9E9D" w14:textId="77777777" w:rsidR="009E6162" w:rsidRPr="009E6162" w:rsidRDefault="009E6162" w:rsidP="009E6162">
            <w:pPr>
              <w:spacing w:after="0" w:line="240" w:lineRule="auto"/>
              <w:contextualSpacing/>
              <w:rPr>
                <w:rFonts w:ascii="Times New Roman" w:hAnsi="Times New Roman"/>
              </w:rPr>
            </w:pPr>
            <w:r w:rsidRPr="009E6162">
              <w:rPr>
                <w:rFonts w:ascii="Times New Roman" w:hAnsi="Times New Roman"/>
              </w:rPr>
              <w:t>Обозначение измерительных приборов. Значки, принятые обозначения.</w:t>
            </w:r>
          </w:p>
        </w:tc>
        <w:tc>
          <w:tcPr>
            <w:tcW w:w="415" w:type="pct"/>
            <w:hideMark/>
          </w:tcPr>
          <w:p w14:paraId="21F3B2DF"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5BAFCA5C" w14:textId="77777777" w:rsidTr="009E6162">
        <w:tblPrEx>
          <w:tblLook w:val="04A0" w:firstRow="1" w:lastRow="0" w:firstColumn="1" w:lastColumn="0" w:noHBand="0" w:noVBand="1"/>
        </w:tblPrEx>
        <w:trPr>
          <w:trHeight w:val="255"/>
        </w:trPr>
        <w:tc>
          <w:tcPr>
            <w:tcW w:w="615" w:type="pct"/>
            <w:vMerge/>
            <w:hideMark/>
          </w:tcPr>
          <w:p w14:paraId="35BEA1F1"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6D5777D6" w14:textId="77777777" w:rsidR="009E6162" w:rsidRPr="009E6162" w:rsidRDefault="009E6162" w:rsidP="009E6162">
            <w:pPr>
              <w:spacing w:after="0" w:line="240" w:lineRule="auto"/>
              <w:contextualSpacing/>
              <w:rPr>
                <w:rFonts w:ascii="Times New Roman" w:hAnsi="Times New Roman"/>
              </w:rPr>
            </w:pPr>
            <w:r w:rsidRPr="009E6162">
              <w:rPr>
                <w:rFonts w:ascii="Times New Roman" w:hAnsi="Times New Roman"/>
              </w:rPr>
              <w:t>Условные обозначения, наносимые на измерительные приборы. Обозначения систем, классы точности, требования</w:t>
            </w:r>
          </w:p>
        </w:tc>
        <w:tc>
          <w:tcPr>
            <w:tcW w:w="415" w:type="pct"/>
            <w:hideMark/>
          </w:tcPr>
          <w:p w14:paraId="4F9D2C0D"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2D9D441F" w14:textId="77777777" w:rsidTr="009E6162">
        <w:tblPrEx>
          <w:tblLook w:val="04A0" w:firstRow="1" w:lastRow="0" w:firstColumn="1" w:lastColumn="0" w:noHBand="0" w:noVBand="1"/>
        </w:tblPrEx>
        <w:trPr>
          <w:trHeight w:val="255"/>
        </w:trPr>
        <w:tc>
          <w:tcPr>
            <w:tcW w:w="615" w:type="pct"/>
            <w:vMerge/>
            <w:hideMark/>
          </w:tcPr>
          <w:p w14:paraId="01F30AE2"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63F5434F" w14:textId="6C38330B" w:rsidR="009E6162" w:rsidRPr="009E6162" w:rsidRDefault="009E6162" w:rsidP="009E6162">
            <w:pPr>
              <w:spacing w:after="0" w:line="240" w:lineRule="auto"/>
              <w:contextualSpacing/>
              <w:rPr>
                <w:rFonts w:ascii="Times New Roman" w:hAnsi="Times New Roman"/>
              </w:rPr>
            </w:pPr>
            <w:r w:rsidRPr="009E6162">
              <w:rPr>
                <w:rFonts w:ascii="Times New Roman" w:hAnsi="Times New Roman"/>
              </w:rPr>
              <w:t>Методы измерения. Прямой метод, метод непосредственной оценки</w:t>
            </w:r>
          </w:p>
        </w:tc>
        <w:tc>
          <w:tcPr>
            <w:tcW w:w="415" w:type="pct"/>
            <w:hideMark/>
          </w:tcPr>
          <w:p w14:paraId="53242B48"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4E79386A" w14:textId="77777777" w:rsidTr="009E6162">
        <w:tblPrEx>
          <w:tblLook w:val="04A0" w:firstRow="1" w:lastRow="0" w:firstColumn="1" w:lastColumn="0" w:noHBand="0" w:noVBand="1"/>
        </w:tblPrEx>
        <w:trPr>
          <w:trHeight w:val="255"/>
        </w:trPr>
        <w:tc>
          <w:tcPr>
            <w:tcW w:w="615" w:type="pct"/>
            <w:vMerge/>
          </w:tcPr>
          <w:p w14:paraId="054B205F"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2E259E73" w14:textId="430B1BF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Методы измерений. Метод сравнения, нулевой метод, дифференциальный метод, метод замещения, косвенный метод</w:t>
            </w:r>
          </w:p>
        </w:tc>
        <w:tc>
          <w:tcPr>
            <w:tcW w:w="415" w:type="pct"/>
          </w:tcPr>
          <w:p w14:paraId="743C759F"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6E2A262A" w14:textId="77777777" w:rsidTr="009E6162">
        <w:tblPrEx>
          <w:tblLook w:val="04A0" w:firstRow="1" w:lastRow="0" w:firstColumn="1" w:lastColumn="0" w:noHBand="0" w:noVBand="1"/>
        </w:tblPrEx>
        <w:trPr>
          <w:trHeight w:val="255"/>
        </w:trPr>
        <w:tc>
          <w:tcPr>
            <w:tcW w:w="615" w:type="pct"/>
            <w:vMerge/>
          </w:tcPr>
          <w:p w14:paraId="1B762AD4"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1F55C535"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Амперметры и вольтметры магнитоэлектрической системы. Устройство, принцип действия</w:t>
            </w:r>
          </w:p>
        </w:tc>
        <w:tc>
          <w:tcPr>
            <w:tcW w:w="415" w:type="pct"/>
          </w:tcPr>
          <w:p w14:paraId="387B52F4"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5D0C5E87" w14:textId="77777777" w:rsidTr="009E6162">
        <w:tblPrEx>
          <w:tblLook w:val="04A0" w:firstRow="1" w:lastRow="0" w:firstColumn="1" w:lastColumn="0" w:noHBand="0" w:noVBand="1"/>
        </w:tblPrEx>
        <w:trPr>
          <w:trHeight w:val="255"/>
        </w:trPr>
        <w:tc>
          <w:tcPr>
            <w:tcW w:w="615" w:type="pct"/>
            <w:vMerge/>
          </w:tcPr>
          <w:p w14:paraId="62071D0E"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45F28F68"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Амперметры и вольтметры магнитоэлектрической системы. свойства, особенности, достоинства и недостатки</w:t>
            </w:r>
          </w:p>
        </w:tc>
        <w:tc>
          <w:tcPr>
            <w:tcW w:w="415" w:type="pct"/>
          </w:tcPr>
          <w:p w14:paraId="05746326"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4465DA8D" w14:textId="77777777" w:rsidTr="009E6162">
        <w:tblPrEx>
          <w:tblLook w:val="04A0" w:firstRow="1" w:lastRow="0" w:firstColumn="1" w:lastColumn="0" w:noHBand="0" w:noVBand="1"/>
        </w:tblPrEx>
        <w:trPr>
          <w:trHeight w:val="255"/>
        </w:trPr>
        <w:tc>
          <w:tcPr>
            <w:tcW w:w="615" w:type="pct"/>
            <w:vMerge/>
          </w:tcPr>
          <w:p w14:paraId="3E9343F3"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32A29220"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Гальванометры магнитоэлектрической системы. Устройство, принцип действия, особенности</w:t>
            </w:r>
          </w:p>
        </w:tc>
        <w:tc>
          <w:tcPr>
            <w:tcW w:w="415" w:type="pct"/>
          </w:tcPr>
          <w:p w14:paraId="21CCAF17"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08987BA5" w14:textId="77777777" w:rsidTr="009E6162">
        <w:tblPrEx>
          <w:tblLook w:val="04A0" w:firstRow="1" w:lastRow="0" w:firstColumn="1" w:lastColumn="0" w:noHBand="0" w:noVBand="1"/>
        </w:tblPrEx>
        <w:trPr>
          <w:trHeight w:val="255"/>
        </w:trPr>
        <w:tc>
          <w:tcPr>
            <w:tcW w:w="615" w:type="pct"/>
            <w:vMerge/>
          </w:tcPr>
          <w:p w14:paraId="127E1ADB"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0AD90FEA"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 xml:space="preserve">Амперметры и вольтметры выпрямительной </w:t>
            </w:r>
            <w:proofErr w:type="gramStart"/>
            <w:r w:rsidRPr="009E6162">
              <w:rPr>
                <w:rFonts w:ascii="Times New Roman" w:hAnsi="Times New Roman"/>
                <w:sz w:val="20"/>
                <w:szCs w:val="20"/>
              </w:rPr>
              <w:t>системы .</w:t>
            </w:r>
            <w:proofErr w:type="gramEnd"/>
            <w:r w:rsidRPr="009E6162">
              <w:rPr>
                <w:rFonts w:ascii="Times New Roman" w:hAnsi="Times New Roman"/>
                <w:sz w:val="20"/>
                <w:szCs w:val="20"/>
              </w:rPr>
              <w:t xml:space="preserve"> Устройство, принцип действия, особенности</w:t>
            </w:r>
          </w:p>
        </w:tc>
        <w:tc>
          <w:tcPr>
            <w:tcW w:w="415" w:type="pct"/>
          </w:tcPr>
          <w:p w14:paraId="44443B01"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2650AB68" w14:textId="77777777" w:rsidTr="009E6162">
        <w:tblPrEx>
          <w:tblLook w:val="04A0" w:firstRow="1" w:lastRow="0" w:firstColumn="1" w:lastColumn="0" w:noHBand="0" w:noVBand="1"/>
        </w:tblPrEx>
        <w:trPr>
          <w:trHeight w:val="255"/>
        </w:trPr>
        <w:tc>
          <w:tcPr>
            <w:tcW w:w="615" w:type="pct"/>
            <w:vMerge/>
          </w:tcPr>
          <w:p w14:paraId="5CCC1A18"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1D11EA8E"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 xml:space="preserve">Амперметры и вольтметры термоэлектрической </w:t>
            </w:r>
            <w:proofErr w:type="gramStart"/>
            <w:r w:rsidRPr="009E6162">
              <w:rPr>
                <w:rFonts w:ascii="Times New Roman" w:hAnsi="Times New Roman"/>
                <w:sz w:val="20"/>
                <w:szCs w:val="20"/>
              </w:rPr>
              <w:t>системы .</w:t>
            </w:r>
            <w:proofErr w:type="gramEnd"/>
            <w:r w:rsidRPr="009E6162">
              <w:rPr>
                <w:rFonts w:ascii="Times New Roman" w:hAnsi="Times New Roman"/>
                <w:sz w:val="20"/>
                <w:szCs w:val="20"/>
              </w:rPr>
              <w:t xml:space="preserve"> Устройство, принцип действия, особенности</w:t>
            </w:r>
          </w:p>
        </w:tc>
        <w:tc>
          <w:tcPr>
            <w:tcW w:w="415" w:type="pct"/>
          </w:tcPr>
          <w:p w14:paraId="53600946"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35107670" w14:textId="77777777" w:rsidTr="009E6162">
        <w:tblPrEx>
          <w:tblLook w:val="04A0" w:firstRow="1" w:lastRow="0" w:firstColumn="1" w:lastColumn="0" w:noHBand="0" w:noVBand="1"/>
        </w:tblPrEx>
        <w:trPr>
          <w:trHeight w:val="255"/>
        </w:trPr>
        <w:tc>
          <w:tcPr>
            <w:tcW w:w="615" w:type="pct"/>
            <w:vMerge/>
          </w:tcPr>
          <w:p w14:paraId="7FCC7A9C"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6288BDF6"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 xml:space="preserve">Амперметры и вольтметры электромагнитной </w:t>
            </w:r>
            <w:proofErr w:type="gramStart"/>
            <w:r w:rsidRPr="009E6162">
              <w:rPr>
                <w:rFonts w:ascii="Times New Roman" w:hAnsi="Times New Roman"/>
                <w:sz w:val="20"/>
                <w:szCs w:val="20"/>
              </w:rPr>
              <w:t>системы .</w:t>
            </w:r>
            <w:proofErr w:type="gramEnd"/>
            <w:r w:rsidRPr="009E6162">
              <w:rPr>
                <w:rFonts w:ascii="Times New Roman" w:hAnsi="Times New Roman"/>
                <w:sz w:val="20"/>
                <w:szCs w:val="20"/>
              </w:rPr>
              <w:t xml:space="preserve"> Устройство, принцип действия, особенности</w:t>
            </w:r>
          </w:p>
        </w:tc>
        <w:tc>
          <w:tcPr>
            <w:tcW w:w="415" w:type="pct"/>
          </w:tcPr>
          <w:p w14:paraId="32EC79FC"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3B47D9E3" w14:textId="77777777" w:rsidTr="009E6162">
        <w:tblPrEx>
          <w:tblLook w:val="04A0" w:firstRow="1" w:lastRow="0" w:firstColumn="1" w:lastColumn="0" w:noHBand="0" w:noVBand="1"/>
        </w:tblPrEx>
        <w:trPr>
          <w:trHeight w:val="255"/>
        </w:trPr>
        <w:tc>
          <w:tcPr>
            <w:tcW w:w="615" w:type="pct"/>
            <w:vMerge/>
          </w:tcPr>
          <w:p w14:paraId="539C81E0"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362F4A63"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 xml:space="preserve">Амперметры и вольтметры электродинамической и ферродинамической </w:t>
            </w:r>
            <w:proofErr w:type="gramStart"/>
            <w:r w:rsidRPr="009E6162">
              <w:rPr>
                <w:rFonts w:ascii="Times New Roman" w:hAnsi="Times New Roman"/>
                <w:sz w:val="20"/>
                <w:szCs w:val="20"/>
              </w:rPr>
              <w:t>систем .</w:t>
            </w:r>
            <w:proofErr w:type="gramEnd"/>
            <w:r w:rsidRPr="009E6162">
              <w:rPr>
                <w:rFonts w:ascii="Times New Roman" w:hAnsi="Times New Roman"/>
                <w:sz w:val="20"/>
                <w:szCs w:val="20"/>
              </w:rPr>
              <w:t xml:space="preserve"> Устройство, принцип действия, особенности</w:t>
            </w:r>
          </w:p>
        </w:tc>
        <w:tc>
          <w:tcPr>
            <w:tcW w:w="415" w:type="pct"/>
          </w:tcPr>
          <w:p w14:paraId="4F4593E7"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2B0A8A2C" w14:textId="77777777" w:rsidTr="009E6162">
        <w:tblPrEx>
          <w:tblLook w:val="04A0" w:firstRow="1" w:lastRow="0" w:firstColumn="1" w:lastColumn="0" w:noHBand="0" w:noVBand="1"/>
        </w:tblPrEx>
        <w:trPr>
          <w:trHeight w:val="255"/>
        </w:trPr>
        <w:tc>
          <w:tcPr>
            <w:tcW w:w="615" w:type="pct"/>
            <w:vMerge/>
          </w:tcPr>
          <w:p w14:paraId="4E7EB28E"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6D94CA4C"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Измерительные трансформаторы тока. принцип действия, схемы подключения, назначение и устройство</w:t>
            </w:r>
          </w:p>
        </w:tc>
        <w:tc>
          <w:tcPr>
            <w:tcW w:w="415" w:type="pct"/>
          </w:tcPr>
          <w:p w14:paraId="0021C837"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557D75F3" w14:textId="77777777" w:rsidTr="009E6162">
        <w:tblPrEx>
          <w:tblLook w:val="04A0" w:firstRow="1" w:lastRow="0" w:firstColumn="1" w:lastColumn="0" w:noHBand="0" w:noVBand="1"/>
        </w:tblPrEx>
        <w:trPr>
          <w:trHeight w:val="255"/>
        </w:trPr>
        <w:tc>
          <w:tcPr>
            <w:tcW w:w="615" w:type="pct"/>
            <w:vMerge/>
          </w:tcPr>
          <w:p w14:paraId="4E63898F"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5BA1176D"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Измерительные трансформаторы напряжения. принцип действия, схемы подключения, назначение и устройство</w:t>
            </w:r>
          </w:p>
        </w:tc>
        <w:tc>
          <w:tcPr>
            <w:tcW w:w="415" w:type="pct"/>
          </w:tcPr>
          <w:p w14:paraId="4E0CA0B1"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5B65FDE7" w14:textId="77777777" w:rsidTr="009E6162">
        <w:tblPrEx>
          <w:tblLook w:val="04A0" w:firstRow="1" w:lastRow="0" w:firstColumn="1" w:lastColumn="0" w:noHBand="0" w:noVBand="1"/>
        </w:tblPrEx>
        <w:trPr>
          <w:trHeight w:val="255"/>
        </w:trPr>
        <w:tc>
          <w:tcPr>
            <w:tcW w:w="615" w:type="pct"/>
            <w:vMerge/>
          </w:tcPr>
          <w:p w14:paraId="4922C857"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566C7C02"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Вольтметры электростатической системы. Принцип действия, устройство, достоинства и недостатки</w:t>
            </w:r>
          </w:p>
        </w:tc>
        <w:tc>
          <w:tcPr>
            <w:tcW w:w="415" w:type="pct"/>
          </w:tcPr>
          <w:p w14:paraId="1ADE40BB"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0D43866F" w14:textId="77777777" w:rsidTr="009E6162">
        <w:tblPrEx>
          <w:tblLook w:val="04A0" w:firstRow="1" w:lastRow="0" w:firstColumn="1" w:lastColumn="0" w:noHBand="0" w:noVBand="1"/>
        </w:tblPrEx>
        <w:trPr>
          <w:trHeight w:val="255"/>
        </w:trPr>
        <w:tc>
          <w:tcPr>
            <w:tcW w:w="615" w:type="pct"/>
            <w:vMerge/>
          </w:tcPr>
          <w:p w14:paraId="72CA7B0E"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5CDFB6C1"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Цифровые электроизмерительные приборы. Принцип действия, Устройство, разновидность</w:t>
            </w:r>
          </w:p>
        </w:tc>
        <w:tc>
          <w:tcPr>
            <w:tcW w:w="415" w:type="pct"/>
          </w:tcPr>
          <w:p w14:paraId="0D72EEE5"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5E5015FA" w14:textId="77777777" w:rsidTr="009E6162">
        <w:tblPrEx>
          <w:tblLook w:val="04A0" w:firstRow="1" w:lastRow="0" w:firstColumn="1" w:lastColumn="0" w:noHBand="0" w:noVBand="1"/>
        </w:tblPrEx>
        <w:trPr>
          <w:trHeight w:val="255"/>
        </w:trPr>
        <w:tc>
          <w:tcPr>
            <w:tcW w:w="615" w:type="pct"/>
            <w:vMerge/>
          </w:tcPr>
          <w:p w14:paraId="72890F7C"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0F240CF9"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Измерение неэлектрических величин электрическими методами. Общие замечания</w:t>
            </w:r>
          </w:p>
        </w:tc>
        <w:tc>
          <w:tcPr>
            <w:tcW w:w="415" w:type="pct"/>
          </w:tcPr>
          <w:p w14:paraId="751268EC"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17CC4673" w14:textId="77777777" w:rsidTr="009E6162">
        <w:tblPrEx>
          <w:tblLook w:val="04A0" w:firstRow="1" w:lastRow="0" w:firstColumn="1" w:lastColumn="0" w:noHBand="0" w:noVBand="1"/>
        </w:tblPrEx>
        <w:trPr>
          <w:trHeight w:val="255"/>
        </w:trPr>
        <w:tc>
          <w:tcPr>
            <w:tcW w:w="615" w:type="pct"/>
            <w:vMerge/>
          </w:tcPr>
          <w:p w14:paraId="4167F58E"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4C442B57"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 xml:space="preserve">Измерение неэлектрических величин электрическими </w:t>
            </w:r>
            <w:proofErr w:type="gramStart"/>
            <w:r w:rsidRPr="009E6162">
              <w:rPr>
                <w:rFonts w:ascii="Times New Roman" w:hAnsi="Times New Roman"/>
                <w:sz w:val="20"/>
                <w:szCs w:val="20"/>
              </w:rPr>
              <w:t>методами .</w:t>
            </w:r>
            <w:proofErr w:type="gramEnd"/>
            <w:r w:rsidRPr="009E6162">
              <w:rPr>
                <w:rFonts w:ascii="Times New Roman" w:hAnsi="Times New Roman"/>
                <w:sz w:val="20"/>
                <w:szCs w:val="20"/>
              </w:rPr>
              <w:t xml:space="preserve"> фотоэлектрические, индуктивные, электролитические преобразователи. Преобразователи сопротивления</w:t>
            </w:r>
          </w:p>
        </w:tc>
        <w:tc>
          <w:tcPr>
            <w:tcW w:w="415" w:type="pct"/>
          </w:tcPr>
          <w:p w14:paraId="6E3F91E1"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6FB94745" w14:textId="77777777" w:rsidTr="009E6162">
        <w:tblPrEx>
          <w:tblLook w:val="04A0" w:firstRow="1" w:lastRow="0" w:firstColumn="1" w:lastColumn="0" w:noHBand="0" w:noVBand="1"/>
        </w:tblPrEx>
        <w:trPr>
          <w:trHeight w:val="255"/>
        </w:trPr>
        <w:tc>
          <w:tcPr>
            <w:tcW w:w="615" w:type="pct"/>
            <w:vMerge/>
            <w:hideMark/>
          </w:tcPr>
          <w:p w14:paraId="12B757DD"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noWrap/>
            <w:hideMark/>
          </w:tcPr>
          <w:p w14:paraId="1EB26199" w14:textId="77777777" w:rsidR="009E6162" w:rsidRPr="009E6162" w:rsidRDefault="009E6162" w:rsidP="009E6162">
            <w:pPr>
              <w:spacing w:after="0" w:line="240" w:lineRule="auto"/>
              <w:contextualSpacing/>
              <w:rPr>
                <w:rFonts w:ascii="Times New Roman" w:hAnsi="Times New Roman"/>
                <w:b/>
                <w:bCs/>
                <w:sz w:val="20"/>
                <w:szCs w:val="20"/>
              </w:rPr>
            </w:pPr>
            <w:r w:rsidRPr="009E6162">
              <w:rPr>
                <w:rFonts w:ascii="Times New Roman" w:hAnsi="Times New Roman"/>
                <w:b/>
                <w:bCs/>
                <w:sz w:val="20"/>
                <w:szCs w:val="20"/>
              </w:rPr>
              <w:t xml:space="preserve">В том числе практических занятий  </w:t>
            </w:r>
          </w:p>
        </w:tc>
        <w:tc>
          <w:tcPr>
            <w:tcW w:w="415" w:type="pct"/>
            <w:hideMark/>
          </w:tcPr>
          <w:p w14:paraId="3C56F9C8"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 </w:t>
            </w:r>
          </w:p>
        </w:tc>
      </w:tr>
      <w:tr w:rsidR="009E6162" w:rsidRPr="009E6162" w14:paraId="541FAA2A" w14:textId="77777777" w:rsidTr="009E6162">
        <w:tblPrEx>
          <w:tblLook w:val="04A0" w:firstRow="1" w:lastRow="0" w:firstColumn="1" w:lastColumn="0" w:noHBand="0" w:noVBand="1"/>
        </w:tblPrEx>
        <w:trPr>
          <w:trHeight w:val="255"/>
        </w:trPr>
        <w:tc>
          <w:tcPr>
            <w:tcW w:w="615" w:type="pct"/>
            <w:vMerge/>
            <w:hideMark/>
          </w:tcPr>
          <w:p w14:paraId="31F00533"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600434FD"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№27 Градуировка прибора с выпрямителем. Определение основных характеристик прибора</w:t>
            </w:r>
          </w:p>
        </w:tc>
        <w:tc>
          <w:tcPr>
            <w:tcW w:w="415" w:type="pct"/>
            <w:hideMark/>
          </w:tcPr>
          <w:p w14:paraId="1C71C858"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7408F20E" w14:textId="77777777" w:rsidTr="009E6162">
        <w:tblPrEx>
          <w:tblLook w:val="04A0" w:firstRow="1" w:lastRow="0" w:firstColumn="1" w:lastColumn="0" w:noHBand="0" w:noVBand="1"/>
        </w:tblPrEx>
        <w:trPr>
          <w:trHeight w:val="255"/>
        </w:trPr>
        <w:tc>
          <w:tcPr>
            <w:tcW w:w="615" w:type="pct"/>
            <w:vMerge/>
            <w:hideMark/>
          </w:tcPr>
          <w:p w14:paraId="5DCFF110"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0D5FCA8F"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 28. Произвести поверку Амперметра. Внешний осмотр, выбор образцового прибора, поверка прибора, оформление документации</w:t>
            </w:r>
          </w:p>
        </w:tc>
        <w:tc>
          <w:tcPr>
            <w:tcW w:w="415" w:type="pct"/>
            <w:hideMark/>
          </w:tcPr>
          <w:p w14:paraId="2EEA77F6"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40F3B061" w14:textId="77777777" w:rsidTr="009E6162">
        <w:tblPrEx>
          <w:tblLook w:val="04A0" w:firstRow="1" w:lastRow="0" w:firstColumn="1" w:lastColumn="0" w:noHBand="0" w:noVBand="1"/>
        </w:tblPrEx>
        <w:trPr>
          <w:trHeight w:val="255"/>
        </w:trPr>
        <w:tc>
          <w:tcPr>
            <w:tcW w:w="615" w:type="pct"/>
            <w:vMerge/>
            <w:hideMark/>
          </w:tcPr>
          <w:p w14:paraId="163AED30"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6DAA05B4"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 29. Произвести поверку Вольтметра. Внешний осмотр, выбор образцового прибора, поверка прибора, оформление документации</w:t>
            </w:r>
          </w:p>
        </w:tc>
        <w:tc>
          <w:tcPr>
            <w:tcW w:w="415" w:type="pct"/>
            <w:hideMark/>
          </w:tcPr>
          <w:p w14:paraId="2EA9BE3B"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6FFCB2E5" w14:textId="77777777" w:rsidTr="009E6162">
        <w:tblPrEx>
          <w:tblLook w:val="04A0" w:firstRow="1" w:lastRow="0" w:firstColumn="1" w:lastColumn="0" w:noHBand="0" w:noVBand="1"/>
        </w:tblPrEx>
        <w:trPr>
          <w:trHeight w:val="255"/>
        </w:trPr>
        <w:tc>
          <w:tcPr>
            <w:tcW w:w="615" w:type="pct"/>
            <w:vMerge/>
            <w:hideMark/>
          </w:tcPr>
          <w:p w14:paraId="5FC255FF"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3D6A12E5"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 30. Произвести поверку Ваттметра. Внешний осмотр, выбор образцового прибора, поверка прибора, оформление документации</w:t>
            </w:r>
          </w:p>
        </w:tc>
        <w:tc>
          <w:tcPr>
            <w:tcW w:w="415" w:type="pct"/>
            <w:hideMark/>
          </w:tcPr>
          <w:p w14:paraId="2963AD51"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367455D4" w14:textId="77777777" w:rsidTr="009E6162">
        <w:tblPrEx>
          <w:tblLook w:val="04A0" w:firstRow="1" w:lastRow="0" w:firstColumn="1" w:lastColumn="0" w:noHBand="0" w:noVBand="1"/>
        </w:tblPrEx>
        <w:trPr>
          <w:trHeight w:val="255"/>
        </w:trPr>
        <w:tc>
          <w:tcPr>
            <w:tcW w:w="615" w:type="pct"/>
            <w:vMerge/>
          </w:tcPr>
          <w:p w14:paraId="4C67FD6B"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4C71C005"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 31. Измерение напряжения при изменяющейся нагрузке потребителя. измерить напряжение через равные промежутки времени. Данные занести в таблицу. Сделать вывод</w:t>
            </w:r>
          </w:p>
        </w:tc>
        <w:tc>
          <w:tcPr>
            <w:tcW w:w="415" w:type="pct"/>
          </w:tcPr>
          <w:p w14:paraId="42E06AF7"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755CB4EC" w14:textId="77777777" w:rsidTr="009E6162">
        <w:tblPrEx>
          <w:tblLook w:val="04A0" w:firstRow="1" w:lastRow="0" w:firstColumn="1" w:lastColumn="0" w:noHBand="0" w:noVBand="1"/>
        </w:tblPrEx>
        <w:trPr>
          <w:trHeight w:val="255"/>
        </w:trPr>
        <w:tc>
          <w:tcPr>
            <w:tcW w:w="615" w:type="pct"/>
            <w:vMerge/>
          </w:tcPr>
          <w:p w14:paraId="280D8686"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29EE9AB9"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 32. Схема измерения повышенного напряжения с помощью вольтметра и измерительного трансформатора напряжения. Собрать схему, выполнить измерения, сделать вывод</w:t>
            </w:r>
          </w:p>
        </w:tc>
        <w:tc>
          <w:tcPr>
            <w:tcW w:w="415" w:type="pct"/>
          </w:tcPr>
          <w:p w14:paraId="41B26F18"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66736907" w14:textId="77777777" w:rsidTr="009E6162">
        <w:tblPrEx>
          <w:tblLook w:val="04A0" w:firstRow="1" w:lastRow="0" w:firstColumn="1" w:lastColumn="0" w:noHBand="0" w:noVBand="1"/>
        </w:tblPrEx>
        <w:trPr>
          <w:trHeight w:val="255"/>
        </w:trPr>
        <w:tc>
          <w:tcPr>
            <w:tcW w:w="615" w:type="pct"/>
            <w:vMerge/>
          </w:tcPr>
          <w:p w14:paraId="0095AD56"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0927696D"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 33. Измерение тока при изменяющейся нагрузке потребителя. измерить напряжение через равные промежутки времени. Данные занести в таблицу. Сделать вывод</w:t>
            </w:r>
          </w:p>
        </w:tc>
        <w:tc>
          <w:tcPr>
            <w:tcW w:w="415" w:type="pct"/>
          </w:tcPr>
          <w:p w14:paraId="48044261"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1E558F6E" w14:textId="77777777" w:rsidTr="009E6162">
        <w:tblPrEx>
          <w:tblLook w:val="04A0" w:firstRow="1" w:lastRow="0" w:firstColumn="1" w:lastColumn="0" w:noHBand="0" w:noVBand="1"/>
        </w:tblPrEx>
        <w:trPr>
          <w:trHeight w:val="255"/>
        </w:trPr>
        <w:tc>
          <w:tcPr>
            <w:tcW w:w="615" w:type="pct"/>
            <w:vMerge/>
          </w:tcPr>
          <w:p w14:paraId="74911558"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7CECCF12"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 34. Схема измерения больших токов с помощью амперметра и измерительного трансформатора тока. Собрать схему, выполнить измерения, данные занести в таблицу</w:t>
            </w:r>
          </w:p>
        </w:tc>
        <w:tc>
          <w:tcPr>
            <w:tcW w:w="415" w:type="pct"/>
          </w:tcPr>
          <w:p w14:paraId="23D0DA5B"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5D854B7E" w14:textId="77777777" w:rsidTr="009E6162">
        <w:tblPrEx>
          <w:tblLook w:val="04A0" w:firstRow="1" w:lastRow="0" w:firstColumn="1" w:lastColumn="0" w:noHBand="0" w:noVBand="1"/>
        </w:tblPrEx>
        <w:trPr>
          <w:trHeight w:val="255"/>
        </w:trPr>
        <w:tc>
          <w:tcPr>
            <w:tcW w:w="615" w:type="pct"/>
            <w:vMerge/>
          </w:tcPr>
          <w:p w14:paraId="536C358B"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794EF361"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35. Схема измерения больших токов с помощью амперметра и шунта. Собрать схему, выполнить измерения, данные занести в таблицу</w:t>
            </w:r>
          </w:p>
        </w:tc>
        <w:tc>
          <w:tcPr>
            <w:tcW w:w="415" w:type="pct"/>
          </w:tcPr>
          <w:p w14:paraId="64DBC0EE"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7D0CCFFB" w14:textId="77777777" w:rsidTr="009E6162">
        <w:tblPrEx>
          <w:tblLook w:val="04A0" w:firstRow="1" w:lastRow="0" w:firstColumn="1" w:lastColumn="0" w:noHBand="0" w:noVBand="1"/>
        </w:tblPrEx>
        <w:trPr>
          <w:trHeight w:val="255"/>
        </w:trPr>
        <w:tc>
          <w:tcPr>
            <w:tcW w:w="615" w:type="pct"/>
            <w:vMerge/>
            <w:hideMark/>
          </w:tcPr>
          <w:p w14:paraId="5DAE033A"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77BEBBD5"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 36. Измерение температуры с помощью терморезистора. Собрать схему, выполнить измерения, данные занести в таблицу</w:t>
            </w:r>
          </w:p>
        </w:tc>
        <w:tc>
          <w:tcPr>
            <w:tcW w:w="415" w:type="pct"/>
            <w:hideMark/>
          </w:tcPr>
          <w:p w14:paraId="6B38CC91"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56AC7768" w14:textId="77777777" w:rsidTr="009E6162">
        <w:tblPrEx>
          <w:tblLook w:val="04A0" w:firstRow="1" w:lastRow="0" w:firstColumn="1" w:lastColumn="0" w:noHBand="0" w:noVBand="1"/>
        </w:tblPrEx>
        <w:trPr>
          <w:trHeight w:val="255"/>
        </w:trPr>
        <w:tc>
          <w:tcPr>
            <w:tcW w:w="615" w:type="pct"/>
            <w:vMerge/>
            <w:hideMark/>
          </w:tcPr>
          <w:p w14:paraId="6F93D361"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1521328B"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ПР № 37 Определение погрешностей измерительного трансформатора тока.</w:t>
            </w:r>
          </w:p>
        </w:tc>
        <w:tc>
          <w:tcPr>
            <w:tcW w:w="415" w:type="pct"/>
            <w:hideMark/>
          </w:tcPr>
          <w:p w14:paraId="359CAD2D"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28CCDA84" w14:textId="77777777" w:rsidTr="009E6162">
        <w:tblPrEx>
          <w:tblLook w:val="04A0" w:firstRow="1" w:lastRow="0" w:firstColumn="1" w:lastColumn="0" w:noHBand="0" w:noVBand="1"/>
        </w:tblPrEx>
        <w:trPr>
          <w:trHeight w:val="255"/>
        </w:trPr>
        <w:tc>
          <w:tcPr>
            <w:tcW w:w="615" w:type="pct"/>
            <w:vMerge/>
            <w:hideMark/>
          </w:tcPr>
          <w:p w14:paraId="316DA560"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tcPr>
          <w:p w14:paraId="566E307C" w14:textId="77777777" w:rsidR="009E6162" w:rsidRPr="009E6162" w:rsidRDefault="009E6162" w:rsidP="009E6162">
            <w:pPr>
              <w:spacing w:after="0" w:line="240" w:lineRule="auto"/>
              <w:contextualSpacing/>
              <w:rPr>
                <w:rFonts w:ascii="Times New Roman" w:hAnsi="Times New Roman"/>
                <w:bCs/>
                <w:sz w:val="20"/>
                <w:szCs w:val="20"/>
              </w:rPr>
            </w:pPr>
            <w:r w:rsidRPr="009E6162">
              <w:rPr>
                <w:rFonts w:ascii="Times New Roman" w:hAnsi="Times New Roman"/>
                <w:bCs/>
                <w:sz w:val="20"/>
                <w:szCs w:val="20"/>
              </w:rPr>
              <w:t xml:space="preserve">ПР № 38 Измерение температуры с помощью терморезистора. Сборка схемы, измерение температуры, сравнение </w:t>
            </w:r>
            <w:proofErr w:type="gramStart"/>
            <w:r w:rsidRPr="009E6162">
              <w:rPr>
                <w:rFonts w:ascii="Times New Roman" w:hAnsi="Times New Roman"/>
                <w:bCs/>
                <w:sz w:val="20"/>
                <w:szCs w:val="20"/>
              </w:rPr>
              <w:t>ее с температурой</w:t>
            </w:r>
            <w:proofErr w:type="gramEnd"/>
            <w:r w:rsidRPr="009E6162">
              <w:rPr>
                <w:rFonts w:ascii="Times New Roman" w:hAnsi="Times New Roman"/>
                <w:bCs/>
                <w:sz w:val="20"/>
                <w:szCs w:val="20"/>
              </w:rPr>
              <w:t xml:space="preserve"> измеренной градусником</w:t>
            </w:r>
          </w:p>
        </w:tc>
        <w:tc>
          <w:tcPr>
            <w:tcW w:w="415" w:type="pct"/>
            <w:hideMark/>
          </w:tcPr>
          <w:p w14:paraId="5C46F25E"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7FCCF4D4" w14:textId="77777777" w:rsidTr="009E6162">
        <w:tblPrEx>
          <w:tblLook w:val="04A0" w:firstRow="1" w:lastRow="0" w:firstColumn="1" w:lastColumn="0" w:noHBand="0" w:noVBand="1"/>
        </w:tblPrEx>
        <w:trPr>
          <w:trHeight w:val="255"/>
        </w:trPr>
        <w:tc>
          <w:tcPr>
            <w:tcW w:w="615" w:type="pct"/>
            <w:vMerge/>
            <w:hideMark/>
          </w:tcPr>
          <w:p w14:paraId="55E7AFAD" w14:textId="77777777" w:rsidR="009E6162" w:rsidRPr="009E6162" w:rsidRDefault="009E6162" w:rsidP="009E6162">
            <w:pPr>
              <w:spacing w:after="0" w:line="240" w:lineRule="auto"/>
              <w:contextualSpacing/>
              <w:rPr>
                <w:rFonts w:ascii="Times New Roman" w:hAnsi="Times New Roman"/>
                <w:b/>
                <w:bCs/>
                <w:sz w:val="20"/>
                <w:szCs w:val="20"/>
              </w:rPr>
            </w:pPr>
          </w:p>
        </w:tc>
        <w:tc>
          <w:tcPr>
            <w:tcW w:w="3970" w:type="pct"/>
            <w:hideMark/>
          </w:tcPr>
          <w:p w14:paraId="344B62C1"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ПР№25 Ремонт магнитных пускателей</w:t>
            </w:r>
          </w:p>
        </w:tc>
        <w:tc>
          <w:tcPr>
            <w:tcW w:w="415" w:type="pct"/>
            <w:hideMark/>
          </w:tcPr>
          <w:p w14:paraId="4B1856F6" w14:textId="77777777" w:rsidR="009E6162" w:rsidRPr="009E6162" w:rsidRDefault="009E6162" w:rsidP="009E6162">
            <w:pPr>
              <w:spacing w:after="0" w:line="240" w:lineRule="auto"/>
              <w:contextualSpacing/>
              <w:rPr>
                <w:rFonts w:ascii="Times New Roman" w:hAnsi="Times New Roman"/>
                <w:sz w:val="20"/>
                <w:szCs w:val="20"/>
              </w:rPr>
            </w:pPr>
            <w:r w:rsidRPr="009E6162">
              <w:rPr>
                <w:rFonts w:ascii="Times New Roman" w:hAnsi="Times New Roman"/>
                <w:sz w:val="20"/>
                <w:szCs w:val="20"/>
              </w:rPr>
              <w:t>2</w:t>
            </w:r>
          </w:p>
        </w:tc>
      </w:tr>
      <w:tr w:rsidR="009E6162" w:rsidRPr="009E6162" w14:paraId="04A73F4A" w14:textId="77777777" w:rsidTr="009E6162">
        <w:trPr>
          <w:trHeight w:val="1068"/>
        </w:trPr>
        <w:tc>
          <w:tcPr>
            <w:tcW w:w="4585" w:type="pct"/>
            <w:gridSpan w:val="2"/>
            <w:tcBorders>
              <w:top w:val="single" w:sz="4" w:space="0" w:color="auto"/>
              <w:left w:val="single" w:sz="4" w:space="0" w:color="auto"/>
              <w:bottom w:val="single" w:sz="4" w:space="0" w:color="auto"/>
              <w:right w:val="single" w:sz="4" w:space="0" w:color="auto"/>
            </w:tcBorders>
            <w:hideMark/>
          </w:tcPr>
          <w:p w14:paraId="74D96492" w14:textId="77777777" w:rsidR="009E6162" w:rsidRPr="009E6162" w:rsidRDefault="009E6162" w:rsidP="009E6162">
            <w:pPr>
              <w:spacing w:after="0" w:line="240" w:lineRule="auto"/>
              <w:contextualSpacing/>
              <w:rPr>
                <w:rFonts w:ascii="Times New Roman" w:hAnsi="Times New Roman"/>
                <w:b/>
                <w:sz w:val="20"/>
                <w:szCs w:val="20"/>
              </w:rPr>
            </w:pPr>
            <w:r w:rsidRPr="009E6162">
              <w:rPr>
                <w:rFonts w:ascii="Times New Roman" w:hAnsi="Times New Roman"/>
                <w:b/>
                <w:bCs/>
                <w:sz w:val="20"/>
                <w:szCs w:val="20"/>
              </w:rPr>
              <w:t xml:space="preserve">Примерная тематика самостоятельной учебной работы </w:t>
            </w:r>
          </w:p>
          <w:p w14:paraId="52F4231C" w14:textId="77777777" w:rsidR="00D1521E" w:rsidRPr="00D1521E" w:rsidRDefault="00D1521E" w:rsidP="00FD3BDE">
            <w:pPr>
              <w:pStyle w:val="a6"/>
              <w:numPr>
                <w:ilvl w:val="0"/>
                <w:numId w:val="12"/>
              </w:numPr>
              <w:tabs>
                <w:tab w:val="left" w:pos="426"/>
              </w:tabs>
              <w:spacing w:after="0"/>
              <w:contextualSpacing/>
              <w:rPr>
                <w:sz w:val="20"/>
                <w:szCs w:val="20"/>
              </w:rPr>
            </w:pPr>
            <w:r w:rsidRPr="00D1521E">
              <w:rPr>
                <w:sz w:val="20"/>
                <w:szCs w:val="20"/>
              </w:rPr>
              <w:t>Систематическая проработка конспектов занятий, учебной и специальной литературы (по вопросам к</w:t>
            </w:r>
            <w:r>
              <w:rPr>
                <w:sz w:val="20"/>
                <w:szCs w:val="20"/>
              </w:rPr>
              <w:t xml:space="preserve"> </w:t>
            </w:r>
            <w:r w:rsidRPr="00D1521E">
              <w:rPr>
                <w:sz w:val="20"/>
                <w:szCs w:val="20"/>
              </w:rPr>
              <w:t xml:space="preserve">параграфам, главам учебных пособий, составленным преподавателем). </w:t>
            </w:r>
          </w:p>
          <w:p w14:paraId="7AF3BC90" w14:textId="77777777" w:rsidR="00D1521E" w:rsidRPr="00D1521E" w:rsidRDefault="00D1521E" w:rsidP="00FD3BDE">
            <w:pPr>
              <w:pStyle w:val="a6"/>
              <w:numPr>
                <w:ilvl w:val="0"/>
                <w:numId w:val="12"/>
              </w:numPr>
              <w:tabs>
                <w:tab w:val="left" w:pos="426"/>
              </w:tabs>
              <w:spacing w:after="0"/>
              <w:contextualSpacing/>
              <w:rPr>
                <w:sz w:val="20"/>
                <w:szCs w:val="20"/>
              </w:rPr>
            </w:pPr>
            <w:r w:rsidRPr="00D1521E">
              <w:rPr>
                <w:sz w:val="20"/>
                <w:szCs w:val="20"/>
              </w:rPr>
              <w:t xml:space="preserve"> Подготовка сообщений.</w:t>
            </w:r>
          </w:p>
          <w:p w14:paraId="7395E6E2" w14:textId="77777777" w:rsidR="00D1521E" w:rsidRPr="00D1521E" w:rsidRDefault="00D1521E" w:rsidP="00FD3BDE">
            <w:pPr>
              <w:pStyle w:val="a6"/>
              <w:numPr>
                <w:ilvl w:val="0"/>
                <w:numId w:val="12"/>
              </w:numPr>
              <w:tabs>
                <w:tab w:val="left" w:pos="426"/>
              </w:tabs>
              <w:spacing w:after="0"/>
              <w:contextualSpacing/>
              <w:rPr>
                <w:sz w:val="20"/>
                <w:szCs w:val="20"/>
              </w:rPr>
            </w:pPr>
            <w:r w:rsidRPr="00D1521E">
              <w:rPr>
                <w:sz w:val="20"/>
                <w:szCs w:val="20"/>
              </w:rPr>
              <w:t xml:space="preserve"> Решение производственных (профессиональных) задач.</w:t>
            </w:r>
          </w:p>
          <w:p w14:paraId="58C74EA2" w14:textId="77777777" w:rsidR="009E6162" w:rsidRPr="009E6162" w:rsidRDefault="00D1521E" w:rsidP="00FD3BDE">
            <w:pPr>
              <w:pStyle w:val="a6"/>
              <w:numPr>
                <w:ilvl w:val="0"/>
                <w:numId w:val="12"/>
              </w:numPr>
              <w:tabs>
                <w:tab w:val="left" w:pos="426"/>
              </w:tabs>
              <w:spacing w:before="0" w:after="0"/>
              <w:contextualSpacing/>
              <w:rPr>
                <w:sz w:val="20"/>
                <w:szCs w:val="20"/>
              </w:rPr>
            </w:pPr>
            <w:r w:rsidRPr="00D1521E">
              <w:rPr>
                <w:sz w:val="20"/>
                <w:szCs w:val="20"/>
              </w:rPr>
              <w:t xml:space="preserve"> Подготовка к практическим работам с использованием методических рекомендаций преподавателя, выполнение заданий практической работы, оформление практических работ.</w:t>
            </w:r>
          </w:p>
        </w:tc>
        <w:tc>
          <w:tcPr>
            <w:tcW w:w="415" w:type="pct"/>
            <w:tcBorders>
              <w:top w:val="single" w:sz="4" w:space="0" w:color="auto"/>
              <w:left w:val="single" w:sz="4" w:space="0" w:color="auto"/>
              <w:bottom w:val="single" w:sz="4" w:space="0" w:color="auto"/>
              <w:right w:val="single" w:sz="4" w:space="0" w:color="auto"/>
            </w:tcBorders>
            <w:hideMark/>
          </w:tcPr>
          <w:p w14:paraId="7120714B" w14:textId="77777777" w:rsidR="009E6162" w:rsidRPr="009E6162" w:rsidRDefault="009E6162" w:rsidP="009E6162">
            <w:pPr>
              <w:suppressAutoHyphens/>
              <w:spacing w:after="0" w:line="240" w:lineRule="auto"/>
              <w:contextualSpacing/>
              <w:rPr>
                <w:rFonts w:ascii="Times New Roman" w:hAnsi="Times New Roman"/>
                <w:b/>
                <w:i/>
                <w:sz w:val="20"/>
                <w:szCs w:val="20"/>
              </w:rPr>
            </w:pPr>
          </w:p>
        </w:tc>
      </w:tr>
      <w:tr w:rsidR="009E6162" w:rsidRPr="009E6162" w14:paraId="7108C80A" w14:textId="77777777" w:rsidTr="009E6162">
        <w:tc>
          <w:tcPr>
            <w:tcW w:w="4585" w:type="pct"/>
            <w:gridSpan w:val="2"/>
            <w:tcBorders>
              <w:top w:val="single" w:sz="4" w:space="0" w:color="auto"/>
              <w:left w:val="single" w:sz="4" w:space="0" w:color="auto"/>
              <w:bottom w:val="single" w:sz="4" w:space="0" w:color="auto"/>
              <w:right w:val="single" w:sz="4" w:space="0" w:color="auto"/>
            </w:tcBorders>
            <w:hideMark/>
          </w:tcPr>
          <w:p w14:paraId="1F33A2DF" w14:textId="77777777" w:rsidR="009E6162" w:rsidRPr="009E6162" w:rsidRDefault="009E6162" w:rsidP="009E6162">
            <w:pPr>
              <w:spacing w:after="0" w:line="240" w:lineRule="auto"/>
              <w:contextualSpacing/>
              <w:rPr>
                <w:rFonts w:ascii="Times New Roman" w:hAnsi="Times New Roman"/>
                <w:b/>
                <w:bCs/>
                <w:sz w:val="20"/>
                <w:szCs w:val="20"/>
              </w:rPr>
            </w:pPr>
            <w:r w:rsidRPr="009E6162">
              <w:rPr>
                <w:rFonts w:ascii="Times New Roman" w:hAnsi="Times New Roman"/>
                <w:b/>
                <w:bCs/>
                <w:sz w:val="20"/>
                <w:szCs w:val="20"/>
              </w:rPr>
              <w:t xml:space="preserve">Учебная практика </w:t>
            </w:r>
          </w:p>
          <w:p w14:paraId="1AFC0634" w14:textId="77777777" w:rsidR="009E6162" w:rsidRPr="009E6162" w:rsidRDefault="009E6162" w:rsidP="009E6162">
            <w:pPr>
              <w:spacing w:after="0" w:line="240" w:lineRule="auto"/>
              <w:contextualSpacing/>
              <w:rPr>
                <w:rFonts w:ascii="Times New Roman" w:hAnsi="Times New Roman"/>
                <w:b/>
                <w:bCs/>
                <w:sz w:val="20"/>
                <w:szCs w:val="20"/>
              </w:rPr>
            </w:pPr>
            <w:r w:rsidRPr="009E6162">
              <w:rPr>
                <w:rFonts w:ascii="Times New Roman" w:hAnsi="Times New Roman"/>
                <w:b/>
                <w:bCs/>
                <w:sz w:val="20"/>
                <w:szCs w:val="20"/>
              </w:rPr>
              <w:t xml:space="preserve">Виды работ </w:t>
            </w:r>
          </w:p>
          <w:p w14:paraId="5186AD6A" w14:textId="46687B38" w:rsidR="00D1521E" w:rsidRPr="00D1521E" w:rsidRDefault="00D1521E" w:rsidP="00D1521E">
            <w:pPr>
              <w:spacing w:after="0" w:line="240" w:lineRule="auto"/>
              <w:contextualSpacing/>
              <w:rPr>
                <w:rFonts w:ascii="Times New Roman" w:hAnsi="Times New Roman"/>
                <w:sz w:val="20"/>
                <w:szCs w:val="20"/>
              </w:rPr>
            </w:pPr>
            <w:r w:rsidRPr="00D1521E">
              <w:rPr>
                <w:rFonts w:ascii="Times New Roman" w:hAnsi="Times New Roman"/>
                <w:sz w:val="20"/>
                <w:szCs w:val="20"/>
              </w:rPr>
              <w:t>Настройка и приемка распределительных щитов</w:t>
            </w:r>
            <w:r w:rsidR="00722B4E">
              <w:rPr>
                <w:rFonts w:ascii="Times New Roman" w:hAnsi="Times New Roman"/>
                <w:sz w:val="20"/>
                <w:szCs w:val="20"/>
              </w:rPr>
              <w:t xml:space="preserve"> </w:t>
            </w:r>
            <w:r w:rsidRPr="00D1521E">
              <w:rPr>
                <w:rFonts w:ascii="Times New Roman" w:hAnsi="Times New Roman"/>
                <w:sz w:val="20"/>
                <w:szCs w:val="20"/>
              </w:rPr>
              <w:t>(соответствие выполненной схемы коммутации технической документации; правильность действия всех аппаратов (включением их без тока); регулировка автоматических выключателей; сопротивление изоляции распределительного щита; работа распределительного щита под нагрузкой; надежность контактных соединений и крепежа; степень нагрева всех частей щита и аппаратуры. Настройка реле</w:t>
            </w:r>
            <w:r w:rsidR="00EA78DB">
              <w:rPr>
                <w:rFonts w:ascii="Times New Roman" w:hAnsi="Times New Roman"/>
                <w:sz w:val="20"/>
                <w:szCs w:val="20"/>
              </w:rPr>
              <w:t xml:space="preserve"> </w:t>
            </w:r>
            <w:r w:rsidRPr="00D1521E">
              <w:rPr>
                <w:rFonts w:ascii="Times New Roman" w:hAnsi="Times New Roman"/>
                <w:sz w:val="20"/>
                <w:szCs w:val="20"/>
              </w:rPr>
              <w:t>(реле минимального напряжения, реле максимального тока, реле обратного тока, электромагнитного реле времени)</w:t>
            </w:r>
            <w:r>
              <w:rPr>
                <w:rFonts w:ascii="Times New Roman" w:hAnsi="Times New Roman"/>
                <w:sz w:val="20"/>
                <w:szCs w:val="20"/>
              </w:rPr>
              <w:t>.</w:t>
            </w:r>
          </w:p>
          <w:p w14:paraId="36B7A203" w14:textId="77777777" w:rsidR="00D1521E" w:rsidRPr="00D1521E" w:rsidRDefault="00D1521E" w:rsidP="00D1521E">
            <w:pPr>
              <w:spacing w:after="0" w:line="240" w:lineRule="auto"/>
              <w:contextualSpacing/>
              <w:rPr>
                <w:rFonts w:ascii="Times New Roman" w:hAnsi="Times New Roman"/>
                <w:sz w:val="20"/>
                <w:szCs w:val="20"/>
              </w:rPr>
            </w:pPr>
            <w:r w:rsidRPr="00D1521E">
              <w:rPr>
                <w:rFonts w:ascii="Times New Roman" w:hAnsi="Times New Roman"/>
                <w:sz w:val="20"/>
                <w:szCs w:val="20"/>
              </w:rPr>
              <w:t xml:space="preserve">Настройка и проверка ВАКЗ. Настройка и регулировка выпрямительного электроизмерительного прибора. Настройка преобразователя переменного напряжения. </w:t>
            </w:r>
          </w:p>
          <w:p w14:paraId="3DCF1326" w14:textId="77777777" w:rsidR="00D1521E" w:rsidRPr="00D1521E" w:rsidRDefault="00D1521E" w:rsidP="00D1521E">
            <w:pPr>
              <w:spacing w:after="0" w:line="240" w:lineRule="auto"/>
              <w:contextualSpacing/>
              <w:rPr>
                <w:rFonts w:ascii="Times New Roman" w:hAnsi="Times New Roman"/>
                <w:sz w:val="20"/>
                <w:szCs w:val="20"/>
              </w:rPr>
            </w:pPr>
            <w:r w:rsidRPr="00D1521E">
              <w:rPr>
                <w:rFonts w:ascii="Times New Roman" w:hAnsi="Times New Roman"/>
                <w:sz w:val="20"/>
                <w:szCs w:val="20"/>
              </w:rPr>
              <w:t>Выполнить проверку заземления, испытание повышенным напряжением, проверку на целостность изоляции, доливку кабельной мастикой воронок и соединительных муфт, нанести опознавательные знаки.</w:t>
            </w:r>
          </w:p>
          <w:p w14:paraId="4C1E6C46" w14:textId="77777777" w:rsidR="00D1521E" w:rsidRDefault="00D1521E" w:rsidP="00D1521E">
            <w:pPr>
              <w:spacing w:after="0" w:line="240" w:lineRule="auto"/>
              <w:contextualSpacing/>
              <w:rPr>
                <w:rFonts w:ascii="Times New Roman" w:hAnsi="Times New Roman"/>
                <w:sz w:val="20"/>
                <w:szCs w:val="20"/>
              </w:rPr>
            </w:pPr>
            <w:r w:rsidRPr="00D1521E">
              <w:rPr>
                <w:rFonts w:ascii="Times New Roman" w:hAnsi="Times New Roman"/>
                <w:sz w:val="20"/>
                <w:szCs w:val="20"/>
              </w:rPr>
              <w:t>Электрическая и механическая регулировка и проверка простых сборочных единиц и элементов различных электрических аппаратов, радиоэлектронной аппаратуры. Проверка монтажа схем и сопротивлений изоляции с применением простых электроизмерительных приборов. Климатические и другие испытания электрических аппаратов с применением соответствующего оборудования и приспособлений.</w:t>
            </w:r>
          </w:p>
          <w:p w14:paraId="462CA09B" w14:textId="77777777" w:rsidR="00D1521E" w:rsidRPr="00D1521E" w:rsidRDefault="00D1521E" w:rsidP="00D1521E">
            <w:pPr>
              <w:spacing w:after="0" w:line="240" w:lineRule="auto"/>
              <w:contextualSpacing/>
              <w:rPr>
                <w:rFonts w:ascii="Times New Roman" w:hAnsi="Times New Roman"/>
                <w:sz w:val="20"/>
                <w:szCs w:val="20"/>
              </w:rPr>
            </w:pPr>
            <w:r w:rsidRPr="00D1521E">
              <w:rPr>
                <w:rFonts w:ascii="Times New Roman" w:hAnsi="Times New Roman"/>
                <w:sz w:val="20"/>
                <w:szCs w:val="20"/>
              </w:rPr>
              <w:lastRenderedPageBreak/>
              <w:t xml:space="preserve">Электрическая и механическая регулировка, проверка и испытание сборочных единиц и элементов простых и средней сложности электромеханических, радиотехнических, механизмов и приборов, контрольно-измерительных приборов, радио- и электроизмерительной аппаратуры по ТУ и специальным инструкциям. Испытание регулируемой аппаратуры простой и средней сложности, сдача приемщику. </w:t>
            </w:r>
          </w:p>
          <w:p w14:paraId="391A38B8" w14:textId="77777777" w:rsidR="009E6162" w:rsidRPr="00D1521E" w:rsidRDefault="00D1521E" w:rsidP="00D1521E">
            <w:pPr>
              <w:spacing w:after="0" w:line="240" w:lineRule="auto"/>
              <w:contextualSpacing/>
              <w:rPr>
                <w:rFonts w:ascii="Times New Roman" w:hAnsi="Times New Roman"/>
                <w:sz w:val="20"/>
                <w:szCs w:val="20"/>
              </w:rPr>
            </w:pPr>
            <w:r w:rsidRPr="00D1521E">
              <w:rPr>
                <w:rFonts w:ascii="Times New Roman" w:hAnsi="Times New Roman"/>
                <w:sz w:val="20"/>
                <w:szCs w:val="20"/>
              </w:rPr>
              <w:t>Измерение пускового тока стартерной аккумуляторной батареи, измерение внутреннего сопротивления аккумуляторных батарей, измерение проводимости аккумуляторной батареи, нагрузочное тестирование и определение фактической емкости аккумуляторной батареи</w:t>
            </w:r>
            <w:r>
              <w:rPr>
                <w:rFonts w:ascii="Times New Roman" w:hAnsi="Times New Roman"/>
                <w:sz w:val="20"/>
                <w:szCs w:val="20"/>
              </w:rPr>
              <w:t>.</w:t>
            </w:r>
          </w:p>
        </w:tc>
        <w:tc>
          <w:tcPr>
            <w:tcW w:w="415" w:type="pct"/>
            <w:tcBorders>
              <w:top w:val="single" w:sz="4" w:space="0" w:color="auto"/>
              <w:left w:val="single" w:sz="4" w:space="0" w:color="auto"/>
              <w:bottom w:val="single" w:sz="4" w:space="0" w:color="auto"/>
              <w:right w:val="single" w:sz="4" w:space="0" w:color="auto"/>
            </w:tcBorders>
            <w:vAlign w:val="center"/>
            <w:hideMark/>
          </w:tcPr>
          <w:p w14:paraId="3DFEBF97" w14:textId="77777777" w:rsidR="009E6162" w:rsidRPr="009E6162" w:rsidRDefault="009E6162" w:rsidP="009E6162">
            <w:pPr>
              <w:suppressAutoHyphens/>
              <w:spacing w:after="0" w:line="240" w:lineRule="auto"/>
              <w:contextualSpacing/>
              <w:rPr>
                <w:rFonts w:ascii="Times New Roman" w:hAnsi="Times New Roman"/>
                <w:b/>
                <w:i/>
                <w:sz w:val="20"/>
                <w:szCs w:val="20"/>
              </w:rPr>
            </w:pPr>
            <w:r w:rsidRPr="009E6162">
              <w:rPr>
                <w:rFonts w:ascii="Times New Roman" w:hAnsi="Times New Roman"/>
                <w:b/>
                <w:i/>
                <w:sz w:val="20"/>
                <w:szCs w:val="20"/>
              </w:rPr>
              <w:lastRenderedPageBreak/>
              <w:t>108</w:t>
            </w:r>
          </w:p>
        </w:tc>
      </w:tr>
      <w:tr w:rsidR="009E6162" w:rsidRPr="009E6162" w14:paraId="380EBFE9" w14:textId="77777777" w:rsidTr="009E6162">
        <w:tc>
          <w:tcPr>
            <w:tcW w:w="4585" w:type="pct"/>
            <w:gridSpan w:val="2"/>
            <w:tcBorders>
              <w:top w:val="single" w:sz="4" w:space="0" w:color="auto"/>
              <w:left w:val="single" w:sz="4" w:space="0" w:color="auto"/>
              <w:bottom w:val="single" w:sz="4" w:space="0" w:color="auto"/>
              <w:right w:val="single" w:sz="4" w:space="0" w:color="auto"/>
            </w:tcBorders>
            <w:hideMark/>
          </w:tcPr>
          <w:p w14:paraId="78EF0CB5" w14:textId="77777777" w:rsidR="009E6162" w:rsidRPr="009E6162" w:rsidRDefault="009E6162" w:rsidP="009E6162">
            <w:pPr>
              <w:spacing w:after="0" w:line="240" w:lineRule="auto"/>
              <w:contextualSpacing/>
              <w:rPr>
                <w:rFonts w:ascii="Times New Roman" w:hAnsi="Times New Roman"/>
                <w:i/>
                <w:sz w:val="20"/>
                <w:szCs w:val="20"/>
              </w:rPr>
            </w:pPr>
            <w:r w:rsidRPr="009E6162">
              <w:rPr>
                <w:rFonts w:ascii="Times New Roman" w:hAnsi="Times New Roman"/>
                <w:b/>
                <w:bCs/>
                <w:sz w:val="20"/>
                <w:szCs w:val="20"/>
              </w:rPr>
              <w:t>Производственная практика раздела 1</w:t>
            </w:r>
            <w:r w:rsidRPr="009E6162">
              <w:rPr>
                <w:rFonts w:ascii="Times New Roman" w:hAnsi="Times New Roman"/>
                <w:b/>
                <w:sz w:val="20"/>
                <w:szCs w:val="20"/>
              </w:rPr>
              <w:t xml:space="preserve"> </w:t>
            </w:r>
            <w:r w:rsidRPr="009E6162">
              <w:rPr>
                <w:rFonts w:ascii="Times New Roman" w:hAnsi="Times New Roman"/>
                <w:i/>
                <w:sz w:val="20"/>
                <w:szCs w:val="20"/>
              </w:rPr>
              <w:t>(если предусмотрено рассредоточенное прохождение практики)</w:t>
            </w:r>
          </w:p>
          <w:p w14:paraId="05C77D4F" w14:textId="77777777" w:rsidR="009E6162" w:rsidRPr="009E6162" w:rsidRDefault="009E6162" w:rsidP="009E6162">
            <w:pPr>
              <w:spacing w:after="0" w:line="240" w:lineRule="auto"/>
              <w:contextualSpacing/>
              <w:rPr>
                <w:rFonts w:ascii="Times New Roman" w:hAnsi="Times New Roman"/>
                <w:b/>
                <w:bCs/>
                <w:sz w:val="20"/>
                <w:szCs w:val="20"/>
              </w:rPr>
            </w:pPr>
            <w:r w:rsidRPr="009E6162">
              <w:rPr>
                <w:rFonts w:ascii="Times New Roman" w:hAnsi="Times New Roman"/>
                <w:b/>
                <w:bCs/>
                <w:sz w:val="20"/>
                <w:szCs w:val="20"/>
              </w:rPr>
              <w:t xml:space="preserve">Виды работ </w:t>
            </w:r>
          </w:p>
          <w:p w14:paraId="511EF56C" w14:textId="77777777" w:rsidR="00D1521E" w:rsidRPr="00D1521E" w:rsidRDefault="00D1521E" w:rsidP="00D1521E">
            <w:pPr>
              <w:spacing w:after="0" w:line="240" w:lineRule="auto"/>
              <w:contextualSpacing/>
              <w:rPr>
                <w:rFonts w:ascii="Times New Roman" w:hAnsi="Times New Roman"/>
                <w:sz w:val="20"/>
                <w:szCs w:val="20"/>
              </w:rPr>
            </w:pPr>
            <w:r w:rsidRPr="00D1521E">
              <w:rPr>
                <w:rFonts w:ascii="Times New Roman" w:hAnsi="Times New Roman"/>
                <w:sz w:val="20"/>
                <w:szCs w:val="20"/>
              </w:rPr>
              <w:t>Регулировка и настройка распределительной аппаратуры</w:t>
            </w:r>
          </w:p>
          <w:p w14:paraId="2BBA1324" w14:textId="77777777" w:rsidR="00D1521E" w:rsidRPr="00D1521E" w:rsidRDefault="00D1521E" w:rsidP="00D1521E">
            <w:pPr>
              <w:spacing w:after="0" w:line="240" w:lineRule="auto"/>
              <w:contextualSpacing/>
              <w:rPr>
                <w:rFonts w:ascii="Times New Roman" w:hAnsi="Times New Roman"/>
                <w:sz w:val="20"/>
                <w:szCs w:val="20"/>
              </w:rPr>
            </w:pPr>
            <w:r w:rsidRPr="00D1521E">
              <w:rPr>
                <w:rFonts w:ascii="Times New Roman" w:hAnsi="Times New Roman"/>
                <w:sz w:val="20"/>
                <w:szCs w:val="20"/>
              </w:rPr>
              <w:t>Регулировка и настройка преобразовательной техники</w:t>
            </w:r>
          </w:p>
          <w:p w14:paraId="1C7D1CEE" w14:textId="77777777" w:rsidR="00D1521E" w:rsidRPr="00D1521E" w:rsidRDefault="00D1521E" w:rsidP="00D1521E">
            <w:pPr>
              <w:spacing w:after="0" w:line="240" w:lineRule="auto"/>
              <w:contextualSpacing/>
              <w:rPr>
                <w:rFonts w:ascii="Times New Roman" w:hAnsi="Times New Roman"/>
                <w:sz w:val="20"/>
                <w:szCs w:val="20"/>
              </w:rPr>
            </w:pPr>
            <w:r w:rsidRPr="00D1521E">
              <w:rPr>
                <w:rFonts w:ascii="Times New Roman" w:hAnsi="Times New Roman"/>
                <w:sz w:val="20"/>
                <w:szCs w:val="20"/>
              </w:rPr>
              <w:t>Регулировка, настройка и обслуживание кабельных трасс</w:t>
            </w:r>
          </w:p>
          <w:p w14:paraId="06CB8991" w14:textId="77777777" w:rsidR="009E6162" w:rsidRDefault="00D1521E" w:rsidP="00D1521E">
            <w:pPr>
              <w:spacing w:after="0" w:line="240" w:lineRule="auto"/>
              <w:contextualSpacing/>
              <w:rPr>
                <w:rFonts w:ascii="Times New Roman" w:hAnsi="Times New Roman"/>
                <w:sz w:val="20"/>
                <w:szCs w:val="20"/>
              </w:rPr>
            </w:pPr>
            <w:r w:rsidRPr="00D1521E">
              <w:rPr>
                <w:rFonts w:ascii="Times New Roman" w:hAnsi="Times New Roman"/>
                <w:sz w:val="20"/>
                <w:szCs w:val="20"/>
              </w:rPr>
              <w:t>Регулировка и настройка электрических аппаратов</w:t>
            </w:r>
          </w:p>
          <w:p w14:paraId="49692E81" w14:textId="77777777" w:rsidR="00D1521E" w:rsidRPr="00D1521E" w:rsidRDefault="00D1521E" w:rsidP="00D1521E">
            <w:pPr>
              <w:spacing w:after="0" w:line="240" w:lineRule="auto"/>
              <w:contextualSpacing/>
              <w:rPr>
                <w:rFonts w:ascii="Times New Roman" w:hAnsi="Times New Roman"/>
                <w:sz w:val="20"/>
                <w:szCs w:val="20"/>
              </w:rPr>
            </w:pPr>
            <w:r w:rsidRPr="00D1521E">
              <w:rPr>
                <w:rFonts w:ascii="Times New Roman" w:hAnsi="Times New Roman"/>
                <w:sz w:val="20"/>
                <w:szCs w:val="20"/>
              </w:rPr>
              <w:t>Измерительные приборы и техника</w:t>
            </w:r>
          </w:p>
          <w:p w14:paraId="6329F8DB" w14:textId="77777777" w:rsidR="00D1521E" w:rsidRDefault="00D1521E" w:rsidP="00D1521E">
            <w:pPr>
              <w:spacing w:after="0" w:line="240" w:lineRule="auto"/>
              <w:contextualSpacing/>
              <w:rPr>
                <w:rFonts w:ascii="Times New Roman" w:hAnsi="Times New Roman"/>
                <w:sz w:val="20"/>
                <w:szCs w:val="20"/>
              </w:rPr>
            </w:pPr>
            <w:r w:rsidRPr="00D1521E">
              <w:rPr>
                <w:rFonts w:ascii="Times New Roman" w:hAnsi="Times New Roman"/>
                <w:sz w:val="20"/>
                <w:szCs w:val="20"/>
              </w:rPr>
              <w:t>Наладка и настройка аккумуляторов</w:t>
            </w:r>
          </w:p>
          <w:p w14:paraId="5C3CDC46" w14:textId="77777777" w:rsidR="00D1521E" w:rsidRPr="00D1521E" w:rsidRDefault="00D1521E" w:rsidP="00D1521E">
            <w:pPr>
              <w:spacing w:after="0" w:line="240" w:lineRule="auto"/>
              <w:contextualSpacing/>
              <w:rPr>
                <w:rFonts w:ascii="Times New Roman" w:hAnsi="Times New Roman"/>
                <w:sz w:val="20"/>
                <w:szCs w:val="20"/>
              </w:rPr>
            </w:pPr>
            <w:r w:rsidRPr="00D1521E">
              <w:rPr>
                <w:rFonts w:ascii="Times New Roman" w:hAnsi="Times New Roman"/>
                <w:sz w:val="20"/>
                <w:szCs w:val="20"/>
              </w:rPr>
              <w:t>Испытание и сдача защитной аппаратуры</w:t>
            </w:r>
          </w:p>
          <w:p w14:paraId="25DB46CB" w14:textId="77777777" w:rsidR="00D1521E" w:rsidRPr="009E6162" w:rsidRDefault="00D1521E" w:rsidP="00D1521E">
            <w:pPr>
              <w:spacing w:after="0" w:line="240" w:lineRule="auto"/>
              <w:contextualSpacing/>
              <w:rPr>
                <w:rFonts w:ascii="Times New Roman" w:hAnsi="Times New Roman"/>
                <w:sz w:val="20"/>
                <w:szCs w:val="20"/>
              </w:rPr>
            </w:pPr>
            <w:r w:rsidRPr="00D1521E">
              <w:rPr>
                <w:rFonts w:ascii="Times New Roman" w:hAnsi="Times New Roman"/>
                <w:sz w:val="20"/>
                <w:szCs w:val="20"/>
              </w:rPr>
              <w:t>Испытание и сдача аппаратуры управления</w:t>
            </w:r>
          </w:p>
        </w:tc>
        <w:tc>
          <w:tcPr>
            <w:tcW w:w="415" w:type="pct"/>
            <w:tcBorders>
              <w:top w:val="single" w:sz="4" w:space="0" w:color="auto"/>
              <w:left w:val="single" w:sz="4" w:space="0" w:color="auto"/>
              <w:bottom w:val="single" w:sz="4" w:space="0" w:color="auto"/>
              <w:right w:val="single" w:sz="4" w:space="0" w:color="auto"/>
            </w:tcBorders>
            <w:vAlign w:val="center"/>
            <w:hideMark/>
          </w:tcPr>
          <w:p w14:paraId="683799A8" w14:textId="77777777" w:rsidR="009E6162" w:rsidRPr="009E6162" w:rsidRDefault="00D1521E" w:rsidP="009E6162">
            <w:pPr>
              <w:suppressAutoHyphens/>
              <w:spacing w:after="0" w:line="240" w:lineRule="auto"/>
              <w:contextualSpacing/>
              <w:rPr>
                <w:rFonts w:ascii="Times New Roman" w:hAnsi="Times New Roman"/>
                <w:b/>
                <w:i/>
                <w:sz w:val="20"/>
                <w:szCs w:val="20"/>
              </w:rPr>
            </w:pPr>
            <w:r>
              <w:rPr>
                <w:rFonts w:ascii="Times New Roman" w:hAnsi="Times New Roman"/>
                <w:b/>
                <w:i/>
                <w:sz w:val="20"/>
                <w:szCs w:val="20"/>
              </w:rPr>
              <w:t>180</w:t>
            </w:r>
          </w:p>
        </w:tc>
      </w:tr>
      <w:tr w:rsidR="009E6162" w:rsidRPr="009E6162" w14:paraId="776C307C" w14:textId="77777777" w:rsidTr="009E6162">
        <w:tc>
          <w:tcPr>
            <w:tcW w:w="4585" w:type="pct"/>
            <w:gridSpan w:val="2"/>
            <w:tcBorders>
              <w:top w:val="single" w:sz="4" w:space="0" w:color="auto"/>
              <w:left w:val="single" w:sz="4" w:space="0" w:color="auto"/>
              <w:bottom w:val="single" w:sz="4" w:space="0" w:color="auto"/>
              <w:right w:val="single" w:sz="4" w:space="0" w:color="auto"/>
            </w:tcBorders>
            <w:hideMark/>
          </w:tcPr>
          <w:p w14:paraId="28E52D7B" w14:textId="77777777" w:rsidR="009E6162" w:rsidRPr="009E6162" w:rsidRDefault="009E6162" w:rsidP="009E6162">
            <w:pPr>
              <w:spacing w:after="0" w:line="240" w:lineRule="auto"/>
              <w:contextualSpacing/>
              <w:rPr>
                <w:rFonts w:ascii="Times New Roman" w:hAnsi="Times New Roman"/>
                <w:b/>
                <w:bCs/>
                <w:sz w:val="20"/>
                <w:szCs w:val="20"/>
              </w:rPr>
            </w:pPr>
            <w:r w:rsidRPr="009E6162">
              <w:rPr>
                <w:rFonts w:ascii="Times New Roman" w:hAnsi="Times New Roman"/>
                <w:b/>
                <w:bCs/>
                <w:sz w:val="20"/>
                <w:szCs w:val="20"/>
              </w:rPr>
              <w:t>Всего</w:t>
            </w:r>
          </w:p>
        </w:tc>
        <w:tc>
          <w:tcPr>
            <w:tcW w:w="415" w:type="pct"/>
            <w:tcBorders>
              <w:top w:val="single" w:sz="4" w:space="0" w:color="auto"/>
              <w:left w:val="single" w:sz="4" w:space="0" w:color="auto"/>
              <w:bottom w:val="single" w:sz="4" w:space="0" w:color="auto"/>
              <w:right w:val="single" w:sz="4" w:space="0" w:color="auto"/>
            </w:tcBorders>
            <w:vAlign w:val="center"/>
            <w:hideMark/>
          </w:tcPr>
          <w:p w14:paraId="7B0E875F" w14:textId="77777777" w:rsidR="009E6162" w:rsidRPr="009E6162" w:rsidRDefault="00D1521E" w:rsidP="009E6162">
            <w:pPr>
              <w:spacing w:after="0" w:line="240" w:lineRule="auto"/>
              <w:contextualSpacing/>
              <w:rPr>
                <w:rFonts w:ascii="Times New Roman" w:hAnsi="Times New Roman"/>
                <w:b/>
                <w:i/>
                <w:sz w:val="20"/>
                <w:szCs w:val="20"/>
              </w:rPr>
            </w:pPr>
            <w:r>
              <w:rPr>
                <w:rFonts w:ascii="Times New Roman" w:hAnsi="Times New Roman"/>
                <w:b/>
                <w:i/>
                <w:sz w:val="20"/>
                <w:szCs w:val="20"/>
              </w:rPr>
              <w:t>564</w:t>
            </w:r>
          </w:p>
        </w:tc>
      </w:tr>
    </w:tbl>
    <w:p w14:paraId="0C8CF152" w14:textId="77777777" w:rsidR="003A17C4" w:rsidRPr="003A17C4" w:rsidRDefault="003A17C4" w:rsidP="003A17C4">
      <w:pPr>
        <w:suppressAutoHyphens/>
        <w:spacing w:line="240" w:lineRule="auto"/>
        <w:jc w:val="both"/>
        <w:rPr>
          <w:rFonts w:ascii="Times New Roman" w:hAnsi="Times New Roman"/>
          <w:bCs/>
          <w:i/>
        </w:rPr>
      </w:pPr>
    </w:p>
    <w:p w14:paraId="16129C66" w14:textId="77777777" w:rsidR="003A17C4" w:rsidRPr="003A17C4" w:rsidRDefault="003A17C4" w:rsidP="003A17C4">
      <w:pPr>
        <w:suppressAutoHyphens/>
        <w:spacing w:line="240" w:lineRule="auto"/>
        <w:jc w:val="both"/>
        <w:rPr>
          <w:rFonts w:ascii="Times New Roman" w:hAnsi="Times New Roman"/>
          <w:bCs/>
          <w:i/>
        </w:rPr>
      </w:pPr>
      <w:r w:rsidRPr="003A17C4">
        <w:rPr>
          <w:rFonts w:ascii="Times New Roman" w:hAnsi="Times New Roman"/>
        </w:rPr>
        <w:tab/>
      </w:r>
    </w:p>
    <w:p w14:paraId="6306C514" w14:textId="77777777" w:rsidR="003A17C4" w:rsidRPr="003A17C4" w:rsidRDefault="003A17C4" w:rsidP="003A17C4">
      <w:pPr>
        <w:tabs>
          <w:tab w:val="left" w:pos="3836"/>
        </w:tabs>
        <w:rPr>
          <w:rFonts w:ascii="Times New Roman" w:hAnsi="Times New Roman"/>
        </w:rPr>
      </w:pPr>
    </w:p>
    <w:p w14:paraId="15C369CF" w14:textId="77777777" w:rsidR="003A17C4" w:rsidRPr="003A17C4" w:rsidRDefault="003A17C4" w:rsidP="003A17C4">
      <w:pPr>
        <w:tabs>
          <w:tab w:val="left" w:pos="3836"/>
        </w:tabs>
        <w:rPr>
          <w:rFonts w:ascii="Times New Roman" w:hAnsi="Times New Roman"/>
        </w:rPr>
        <w:sectPr w:rsidR="003A17C4" w:rsidRPr="003A17C4" w:rsidSect="007D42C8">
          <w:pgSz w:w="16840" w:h="11907" w:orient="landscape"/>
          <w:pgMar w:top="1418" w:right="1134" w:bottom="851" w:left="992" w:header="709" w:footer="709" w:gutter="0"/>
          <w:cols w:space="720"/>
        </w:sectPr>
      </w:pPr>
      <w:r w:rsidRPr="003A17C4">
        <w:rPr>
          <w:rFonts w:ascii="Times New Roman" w:hAnsi="Times New Roman"/>
        </w:rPr>
        <w:tab/>
      </w:r>
    </w:p>
    <w:p w14:paraId="04BEE000" w14:textId="77777777" w:rsidR="003A17C4" w:rsidRPr="003A17C4" w:rsidRDefault="003A17C4" w:rsidP="003A17C4">
      <w:pPr>
        <w:spacing w:after="0"/>
        <w:jc w:val="center"/>
        <w:rPr>
          <w:rFonts w:ascii="Times New Roman" w:hAnsi="Times New Roman"/>
          <w:b/>
          <w:bCs/>
          <w:sz w:val="24"/>
          <w:szCs w:val="24"/>
        </w:rPr>
      </w:pPr>
      <w:r w:rsidRPr="003A17C4">
        <w:rPr>
          <w:rFonts w:ascii="Times New Roman" w:hAnsi="Times New Roman"/>
          <w:b/>
          <w:bCs/>
          <w:sz w:val="24"/>
          <w:szCs w:val="24"/>
        </w:rPr>
        <w:lastRenderedPageBreak/>
        <w:t xml:space="preserve">3. УСЛОВИЯ РЕАЛИЗАЦИИ ПРОГРАММЫ </w:t>
      </w:r>
    </w:p>
    <w:p w14:paraId="29A42383" w14:textId="77777777" w:rsidR="003A17C4" w:rsidRPr="003A17C4" w:rsidRDefault="003A17C4" w:rsidP="003A17C4">
      <w:pPr>
        <w:spacing w:after="0"/>
        <w:jc w:val="center"/>
        <w:rPr>
          <w:rFonts w:ascii="Times New Roman" w:hAnsi="Times New Roman"/>
          <w:b/>
          <w:bCs/>
          <w:sz w:val="24"/>
          <w:szCs w:val="24"/>
        </w:rPr>
      </w:pPr>
      <w:r w:rsidRPr="003A17C4">
        <w:rPr>
          <w:rFonts w:ascii="Times New Roman" w:hAnsi="Times New Roman"/>
          <w:b/>
          <w:bCs/>
          <w:sz w:val="24"/>
          <w:szCs w:val="24"/>
        </w:rPr>
        <w:t>ПРОФЕССИОНАЛЬНОГО МОДУЛЯ</w:t>
      </w:r>
    </w:p>
    <w:p w14:paraId="18F32552" w14:textId="77777777" w:rsidR="003A17C4" w:rsidRPr="003A17C4" w:rsidRDefault="003A17C4" w:rsidP="003A17C4">
      <w:pPr>
        <w:spacing w:after="0"/>
        <w:ind w:firstLine="709"/>
        <w:rPr>
          <w:rFonts w:ascii="Times New Roman" w:hAnsi="Times New Roman"/>
          <w:b/>
          <w:bCs/>
          <w:sz w:val="24"/>
          <w:szCs w:val="24"/>
        </w:rPr>
      </w:pPr>
    </w:p>
    <w:p w14:paraId="42EB6E44" w14:textId="77777777" w:rsidR="003A17C4" w:rsidRPr="003A17C4" w:rsidRDefault="003A17C4" w:rsidP="003A17C4">
      <w:pPr>
        <w:spacing w:after="0"/>
        <w:ind w:firstLine="709"/>
        <w:rPr>
          <w:rFonts w:ascii="Times New Roman" w:hAnsi="Times New Roman"/>
          <w:b/>
          <w:bCs/>
          <w:sz w:val="24"/>
          <w:szCs w:val="24"/>
        </w:rPr>
      </w:pPr>
      <w:r w:rsidRPr="003A17C4">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CF1F860" w14:textId="314BDE0C" w:rsidR="003A17C4" w:rsidRPr="003A17C4" w:rsidRDefault="003A17C4" w:rsidP="003A17C4">
      <w:pPr>
        <w:suppressAutoHyphens/>
        <w:spacing w:after="0"/>
        <w:ind w:firstLine="709"/>
        <w:jc w:val="both"/>
        <w:rPr>
          <w:rFonts w:ascii="Times New Roman" w:hAnsi="Times New Roman"/>
          <w:bCs/>
          <w:i/>
          <w:sz w:val="24"/>
          <w:szCs w:val="24"/>
        </w:rPr>
      </w:pPr>
      <w:r w:rsidRPr="003A17C4">
        <w:rPr>
          <w:rFonts w:ascii="Times New Roman" w:hAnsi="Times New Roman"/>
          <w:bCs/>
          <w:sz w:val="24"/>
          <w:szCs w:val="24"/>
        </w:rPr>
        <w:t>Лаборатории «Электрорадиоматериалов и радиокомпоненто</w:t>
      </w:r>
      <w:r w:rsidR="00EA78DB">
        <w:rPr>
          <w:rFonts w:ascii="Times New Roman" w:hAnsi="Times New Roman"/>
          <w:bCs/>
          <w:sz w:val="24"/>
          <w:szCs w:val="24"/>
        </w:rPr>
        <w:t>в</w:t>
      </w:r>
      <w:r w:rsidRPr="003A17C4">
        <w:rPr>
          <w:rFonts w:ascii="Times New Roman" w:hAnsi="Times New Roman"/>
          <w:bCs/>
          <w:sz w:val="24"/>
          <w:szCs w:val="24"/>
        </w:rPr>
        <w:t>», «</w:t>
      </w:r>
      <w:r w:rsidRPr="003A17C4">
        <w:rPr>
          <w:rFonts w:ascii="Times New Roman" w:hAnsi="Times New Roman"/>
          <w:sz w:val="24"/>
          <w:szCs w:val="24"/>
        </w:rPr>
        <w:t>Судовых машин и приводов»</w:t>
      </w:r>
      <w:r w:rsidRPr="003A17C4">
        <w:rPr>
          <w:rFonts w:ascii="Times New Roman" w:hAnsi="Times New Roman"/>
          <w:bCs/>
          <w:i/>
          <w:sz w:val="24"/>
          <w:szCs w:val="24"/>
        </w:rPr>
        <w:t xml:space="preserve">, </w:t>
      </w:r>
      <w:r w:rsidRPr="003A17C4">
        <w:rPr>
          <w:rFonts w:ascii="Times New Roman" w:hAnsi="Times New Roman"/>
          <w:bCs/>
          <w:sz w:val="24"/>
          <w:szCs w:val="24"/>
        </w:rPr>
        <w:t xml:space="preserve">оснащенные в соответствии с п. 6.1.2.1. Примерной рабочей программы по </w:t>
      </w:r>
      <w:r w:rsidRPr="003A17C4">
        <w:rPr>
          <w:rFonts w:ascii="Times New Roman" w:hAnsi="Times New Roman"/>
          <w:bCs/>
          <w:i/>
          <w:sz w:val="24"/>
          <w:szCs w:val="24"/>
        </w:rPr>
        <w:t>профессии 26.01.05 Электрорадиомонтажник судовой</w:t>
      </w:r>
    </w:p>
    <w:p w14:paraId="49D25444" w14:textId="77777777" w:rsidR="003A17C4" w:rsidRPr="003A17C4" w:rsidRDefault="003A17C4" w:rsidP="003A17C4">
      <w:pPr>
        <w:suppressAutoHyphens/>
        <w:spacing w:after="0"/>
        <w:ind w:firstLine="709"/>
        <w:jc w:val="both"/>
        <w:rPr>
          <w:rFonts w:ascii="Times New Roman" w:hAnsi="Times New Roman"/>
          <w:bCs/>
          <w:i/>
          <w:sz w:val="24"/>
          <w:szCs w:val="24"/>
        </w:rPr>
      </w:pPr>
      <w:r w:rsidRPr="003A17C4">
        <w:rPr>
          <w:rFonts w:ascii="Times New Roman" w:hAnsi="Times New Roman"/>
          <w:bCs/>
          <w:sz w:val="24"/>
          <w:szCs w:val="24"/>
        </w:rPr>
        <w:t>Мастерские «</w:t>
      </w:r>
      <w:r w:rsidRPr="003A17C4">
        <w:rPr>
          <w:rFonts w:ascii="Times New Roman" w:hAnsi="Times New Roman"/>
          <w:sz w:val="24"/>
          <w:szCs w:val="24"/>
        </w:rPr>
        <w:t>Электромонтажная»</w:t>
      </w:r>
      <w:r w:rsidRPr="003A17C4">
        <w:rPr>
          <w:rFonts w:ascii="Times New Roman" w:hAnsi="Times New Roman"/>
          <w:bCs/>
          <w:sz w:val="24"/>
          <w:szCs w:val="24"/>
        </w:rPr>
        <w:t>, «</w:t>
      </w:r>
      <w:r w:rsidRPr="003A17C4">
        <w:rPr>
          <w:rFonts w:ascii="Times New Roman" w:hAnsi="Times New Roman"/>
          <w:sz w:val="24"/>
          <w:szCs w:val="24"/>
        </w:rPr>
        <w:t>Радиомонтажн</w:t>
      </w:r>
      <w:r w:rsidRPr="003A17C4">
        <w:rPr>
          <w:rFonts w:ascii="Times New Roman" w:hAnsi="Times New Roman"/>
          <w:bCs/>
          <w:i/>
          <w:sz w:val="24"/>
          <w:szCs w:val="24"/>
        </w:rPr>
        <w:t xml:space="preserve">ая», </w:t>
      </w:r>
      <w:r w:rsidRPr="003A17C4">
        <w:rPr>
          <w:rFonts w:ascii="Times New Roman" w:hAnsi="Times New Roman"/>
          <w:bCs/>
          <w:sz w:val="24"/>
          <w:szCs w:val="24"/>
        </w:rPr>
        <w:t xml:space="preserve">оснащенные в соответствии с п. 6.1.2.2. Примерной рабочей программы по данной </w:t>
      </w:r>
      <w:r w:rsidRPr="003A17C4">
        <w:rPr>
          <w:rFonts w:ascii="Times New Roman" w:hAnsi="Times New Roman"/>
          <w:bCs/>
          <w:i/>
          <w:sz w:val="24"/>
          <w:szCs w:val="24"/>
        </w:rPr>
        <w:t>профессии 26.01.05 Электрорадиомонтажник судовой.</w:t>
      </w:r>
    </w:p>
    <w:p w14:paraId="24F782EE" w14:textId="77777777" w:rsidR="003A17C4" w:rsidRPr="003A17C4" w:rsidRDefault="003A17C4" w:rsidP="003A17C4">
      <w:pPr>
        <w:suppressAutoHyphens/>
        <w:spacing w:after="0"/>
        <w:ind w:firstLine="709"/>
        <w:jc w:val="both"/>
        <w:rPr>
          <w:rFonts w:ascii="Times New Roman" w:hAnsi="Times New Roman"/>
          <w:bCs/>
          <w:i/>
          <w:sz w:val="24"/>
          <w:szCs w:val="24"/>
        </w:rPr>
      </w:pPr>
      <w:r w:rsidRPr="003A17C4">
        <w:rPr>
          <w:rFonts w:ascii="Times New Roman" w:hAnsi="Times New Roman"/>
          <w:bCs/>
          <w:sz w:val="24"/>
          <w:szCs w:val="24"/>
        </w:rPr>
        <w:t xml:space="preserve">Оснащенные базы практики, в соответствии с п 6.1.2.3 примерной рабочей программы по </w:t>
      </w:r>
      <w:r w:rsidRPr="003A17C4">
        <w:rPr>
          <w:rFonts w:ascii="Times New Roman" w:hAnsi="Times New Roman"/>
          <w:bCs/>
          <w:i/>
          <w:sz w:val="24"/>
          <w:szCs w:val="24"/>
        </w:rPr>
        <w:t>профессии 26.01.05 Электрорадиомонтажник судовой.</w:t>
      </w:r>
    </w:p>
    <w:p w14:paraId="4666B037" w14:textId="77777777" w:rsidR="003A17C4" w:rsidRPr="003A17C4" w:rsidRDefault="003A17C4" w:rsidP="003A17C4">
      <w:pPr>
        <w:suppressAutoHyphens/>
        <w:spacing w:after="0"/>
        <w:ind w:firstLine="709"/>
        <w:jc w:val="both"/>
        <w:rPr>
          <w:rFonts w:ascii="Times New Roman" w:hAnsi="Times New Roman"/>
          <w:bCs/>
          <w:i/>
          <w:sz w:val="24"/>
          <w:szCs w:val="24"/>
        </w:rPr>
      </w:pPr>
    </w:p>
    <w:p w14:paraId="6C82F9F5" w14:textId="77777777" w:rsidR="003A17C4" w:rsidRPr="003A17C4" w:rsidRDefault="003A17C4" w:rsidP="003A17C4">
      <w:pPr>
        <w:spacing w:after="0"/>
        <w:ind w:firstLine="709"/>
        <w:rPr>
          <w:rFonts w:ascii="Times New Roman" w:hAnsi="Times New Roman"/>
          <w:b/>
          <w:bCs/>
          <w:sz w:val="24"/>
          <w:szCs w:val="24"/>
        </w:rPr>
      </w:pPr>
      <w:r w:rsidRPr="003A17C4">
        <w:rPr>
          <w:rFonts w:ascii="Times New Roman" w:hAnsi="Times New Roman"/>
          <w:b/>
          <w:bCs/>
          <w:sz w:val="24"/>
          <w:szCs w:val="24"/>
        </w:rPr>
        <w:t>3.2. Информационное обеспечение реализации программы</w:t>
      </w:r>
    </w:p>
    <w:p w14:paraId="77BC0CE2" w14:textId="77777777" w:rsidR="003A17C4" w:rsidRPr="003A17C4" w:rsidRDefault="003A17C4" w:rsidP="003A17C4">
      <w:pPr>
        <w:suppressAutoHyphens/>
        <w:spacing w:after="0"/>
        <w:ind w:firstLine="709"/>
        <w:jc w:val="both"/>
        <w:rPr>
          <w:rFonts w:ascii="Times New Roman" w:hAnsi="Times New Roman"/>
          <w:sz w:val="24"/>
          <w:szCs w:val="24"/>
        </w:rPr>
      </w:pPr>
      <w:r w:rsidRPr="003A17C4">
        <w:rPr>
          <w:rFonts w:ascii="Times New Roman" w:hAnsi="Times New Roman"/>
          <w:bCs/>
          <w:sz w:val="24"/>
          <w:szCs w:val="24"/>
        </w:rPr>
        <w:t>Для реализации программы библиотечный фонд образовательной организации должен иметь п</w:t>
      </w:r>
      <w:r w:rsidRPr="003A17C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A17C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4473510" w14:textId="77777777" w:rsidR="003A17C4" w:rsidRPr="003A17C4" w:rsidRDefault="003A17C4" w:rsidP="003A17C4">
      <w:pPr>
        <w:ind w:firstLine="709"/>
        <w:contextualSpacing/>
        <w:rPr>
          <w:rFonts w:ascii="Times New Roman" w:hAnsi="Times New Roman"/>
          <w:sz w:val="24"/>
          <w:szCs w:val="24"/>
        </w:rPr>
      </w:pPr>
    </w:p>
    <w:p w14:paraId="3ACB5D23" w14:textId="77777777" w:rsidR="003A17C4" w:rsidRPr="003A17C4" w:rsidRDefault="003A17C4" w:rsidP="003A17C4">
      <w:pPr>
        <w:pStyle w:val="a6"/>
        <w:spacing w:before="0" w:after="0"/>
        <w:ind w:left="0" w:firstLine="709"/>
        <w:contextualSpacing/>
        <w:rPr>
          <w:b/>
        </w:rPr>
      </w:pPr>
      <w:r w:rsidRPr="003A17C4">
        <w:rPr>
          <w:b/>
        </w:rPr>
        <w:t>3.2.1. Основные печатные издания</w:t>
      </w:r>
    </w:p>
    <w:p w14:paraId="4ED0CAD2" w14:textId="310B5E8F" w:rsidR="00D1521E" w:rsidRPr="00EA78DB" w:rsidRDefault="003A17C4" w:rsidP="00D1521E">
      <w:pPr>
        <w:ind w:firstLine="709"/>
        <w:contextualSpacing/>
        <w:jc w:val="both"/>
        <w:rPr>
          <w:rFonts w:ascii="Times New Roman" w:hAnsi="Times New Roman"/>
          <w:sz w:val="24"/>
          <w:szCs w:val="24"/>
        </w:rPr>
      </w:pPr>
      <w:r w:rsidRPr="00EA78DB">
        <w:rPr>
          <w:rFonts w:ascii="Times New Roman" w:hAnsi="Times New Roman"/>
          <w:sz w:val="24"/>
          <w:szCs w:val="24"/>
        </w:rPr>
        <w:t xml:space="preserve">1. </w:t>
      </w:r>
      <w:r w:rsidR="004A18D1" w:rsidRPr="00EA78DB">
        <w:rPr>
          <w:rFonts w:ascii="Times New Roman" w:hAnsi="Times New Roman"/>
          <w:sz w:val="24"/>
          <w:szCs w:val="24"/>
        </w:rPr>
        <w:t xml:space="preserve">Сидорова, Л. Г. Сборка, монтаж, регулировка и ремонт узлов и механизмов оборудования, агрегатов, машин, станков и другого электрооборудования промышленных </w:t>
      </w:r>
      <w:proofErr w:type="gramStart"/>
      <w:r w:rsidR="004A18D1" w:rsidRPr="00EA78DB">
        <w:rPr>
          <w:rFonts w:ascii="Times New Roman" w:hAnsi="Times New Roman"/>
          <w:sz w:val="24"/>
          <w:szCs w:val="24"/>
        </w:rPr>
        <w:t>организаций :</w:t>
      </w:r>
      <w:proofErr w:type="gramEnd"/>
      <w:r w:rsidR="004A18D1" w:rsidRPr="00EA78DB">
        <w:rPr>
          <w:rFonts w:ascii="Times New Roman" w:hAnsi="Times New Roman"/>
          <w:sz w:val="24"/>
          <w:szCs w:val="24"/>
        </w:rPr>
        <w:t xml:space="preserve"> учебник / Л. Г. Сидорова. – [3-е изд., стер.] – </w:t>
      </w:r>
      <w:proofErr w:type="gramStart"/>
      <w:r w:rsidR="004A18D1" w:rsidRPr="00EA78DB">
        <w:rPr>
          <w:rFonts w:ascii="Times New Roman" w:hAnsi="Times New Roman"/>
          <w:sz w:val="24"/>
          <w:szCs w:val="24"/>
        </w:rPr>
        <w:t xml:space="preserve">Москва </w:t>
      </w:r>
      <w:r w:rsidR="00EA78DB">
        <w:rPr>
          <w:rFonts w:ascii="Times New Roman" w:hAnsi="Times New Roman"/>
          <w:sz w:val="24"/>
          <w:szCs w:val="24"/>
        </w:rPr>
        <w:t>:</w:t>
      </w:r>
      <w:proofErr w:type="gramEnd"/>
      <w:r w:rsidR="00EA78DB">
        <w:rPr>
          <w:rFonts w:ascii="Times New Roman" w:hAnsi="Times New Roman"/>
          <w:sz w:val="24"/>
          <w:szCs w:val="24"/>
        </w:rPr>
        <w:t xml:space="preserve"> Академия,</w:t>
      </w:r>
      <w:r w:rsidR="004A18D1" w:rsidRPr="00EA78DB">
        <w:rPr>
          <w:rFonts w:ascii="Times New Roman" w:hAnsi="Times New Roman"/>
          <w:sz w:val="24"/>
          <w:szCs w:val="24"/>
        </w:rPr>
        <w:t xml:space="preserve"> 2019. – 320 с. – ISBN 5-4468-8386-68. – </w:t>
      </w:r>
      <w:proofErr w:type="gramStart"/>
      <w:r w:rsidR="004A18D1" w:rsidRPr="00EA78DB">
        <w:rPr>
          <w:rFonts w:ascii="Times New Roman" w:hAnsi="Times New Roman"/>
          <w:sz w:val="24"/>
          <w:szCs w:val="24"/>
        </w:rPr>
        <w:t>Текст :</w:t>
      </w:r>
      <w:proofErr w:type="gramEnd"/>
      <w:r w:rsidR="004A18D1" w:rsidRPr="00EA78DB">
        <w:rPr>
          <w:rFonts w:ascii="Times New Roman" w:hAnsi="Times New Roman"/>
          <w:sz w:val="24"/>
          <w:szCs w:val="24"/>
        </w:rPr>
        <w:t xml:space="preserve"> непосредственный</w:t>
      </w:r>
    </w:p>
    <w:p w14:paraId="3B01B6C0" w14:textId="125C9403" w:rsidR="00D1521E" w:rsidRPr="00EA78DB" w:rsidRDefault="00D1521E" w:rsidP="00D1521E">
      <w:pPr>
        <w:ind w:firstLine="709"/>
        <w:contextualSpacing/>
        <w:jc w:val="both"/>
        <w:rPr>
          <w:rFonts w:ascii="Times New Roman" w:hAnsi="Times New Roman"/>
          <w:sz w:val="24"/>
          <w:szCs w:val="24"/>
        </w:rPr>
      </w:pPr>
      <w:r w:rsidRPr="00EA78DB">
        <w:rPr>
          <w:rFonts w:ascii="Times New Roman" w:hAnsi="Times New Roman"/>
          <w:sz w:val="24"/>
          <w:szCs w:val="24"/>
        </w:rPr>
        <w:t xml:space="preserve">2. </w:t>
      </w:r>
      <w:r w:rsidR="004A18D1" w:rsidRPr="00EA78DB">
        <w:rPr>
          <w:rFonts w:ascii="Times New Roman" w:hAnsi="Times New Roman"/>
          <w:sz w:val="24"/>
          <w:szCs w:val="24"/>
        </w:rPr>
        <w:t xml:space="preserve">Акимова, Н. А. Монтаж, техническая эксплуатация и ремонт электрического и электромеханического </w:t>
      </w:r>
      <w:proofErr w:type="gramStart"/>
      <w:r w:rsidR="004A18D1" w:rsidRPr="00EA78DB">
        <w:rPr>
          <w:rFonts w:ascii="Times New Roman" w:hAnsi="Times New Roman"/>
          <w:sz w:val="24"/>
          <w:szCs w:val="24"/>
        </w:rPr>
        <w:t>оборудования :</w:t>
      </w:r>
      <w:proofErr w:type="gramEnd"/>
      <w:r w:rsidR="004A18D1" w:rsidRPr="00EA78DB">
        <w:rPr>
          <w:rFonts w:ascii="Times New Roman" w:hAnsi="Times New Roman"/>
          <w:sz w:val="24"/>
          <w:szCs w:val="24"/>
        </w:rPr>
        <w:t xml:space="preserve"> учебник / Н. А. Акимова, Н. Ф Котеленец,  Н. И. Сентюрихин; под ред. Н.Ф Котеленец. – [15-е изд., испр.]  –  </w:t>
      </w:r>
      <w:proofErr w:type="gramStart"/>
      <w:r w:rsidR="004A18D1" w:rsidRPr="00EA78DB">
        <w:rPr>
          <w:rFonts w:ascii="Times New Roman" w:hAnsi="Times New Roman"/>
          <w:sz w:val="24"/>
          <w:szCs w:val="24"/>
        </w:rPr>
        <w:t xml:space="preserve">Москва </w:t>
      </w:r>
      <w:r w:rsidR="00EA78DB">
        <w:rPr>
          <w:rFonts w:ascii="Times New Roman" w:hAnsi="Times New Roman"/>
          <w:sz w:val="24"/>
          <w:szCs w:val="24"/>
        </w:rPr>
        <w:t>:</w:t>
      </w:r>
      <w:proofErr w:type="gramEnd"/>
      <w:r w:rsidR="00EA78DB">
        <w:rPr>
          <w:rFonts w:ascii="Times New Roman" w:hAnsi="Times New Roman"/>
          <w:sz w:val="24"/>
          <w:szCs w:val="24"/>
        </w:rPr>
        <w:t xml:space="preserve"> Академия,</w:t>
      </w:r>
      <w:r w:rsidR="004A18D1" w:rsidRPr="00EA78DB">
        <w:rPr>
          <w:rFonts w:ascii="Times New Roman" w:hAnsi="Times New Roman"/>
          <w:sz w:val="24"/>
          <w:szCs w:val="24"/>
        </w:rPr>
        <w:t xml:space="preserve"> 2019. –  240 с. –ISBN 5-7695-1961-4. – </w:t>
      </w:r>
      <w:proofErr w:type="gramStart"/>
      <w:r w:rsidR="004A18D1" w:rsidRPr="00EA78DB">
        <w:rPr>
          <w:rFonts w:ascii="Times New Roman" w:hAnsi="Times New Roman"/>
          <w:sz w:val="24"/>
          <w:szCs w:val="24"/>
        </w:rPr>
        <w:t>Текст :</w:t>
      </w:r>
      <w:proofErr w:type="gramEnd"/>
      <w:r w:rsidR="004A18D1" w:rsidRPr="00EA78DB">
        <w:rPr>
          <w:rFonts w:ascii="Times New Roman" w:hAnsi="Times New Roman"/>
          <w:sz w:val="24"/>
          <w:szCs w:val="24"/>
        </w:rPr>
        <w:t xml:space="preserve"> непосредственный</w:t>
      </w:r>
    </w:p>
    <w:p w14:paraId="4BCCC322" w14:textId="11A7182E" w:rsidR="00D1521E" w:rsidRPr="00EA78DB" w:rsidRDefault="00D1521E" w:rsidP="00D1521E">
      <w:pPr>
        <w:ind w:firstLine="709"/>
        <w:contextualSpacing/>
        <w:jc w:val="both"/>
        <w:rPr>
          <w:rFonts w:ascii="Times New Roman" w:hAnsi="Times New Roman"/>
          <w:sz w:val="24"/>
          <w:szCs w:val="24"/>
        </w:rPr>
      </w:pPr>
      <w:r w:rsidRPr="00EA78DB">
        <w:rPr>
          <w:rFonts w:ascii="Times New Roman" w:hAnsi="Times New Roman"/>
          <w:sz w:val="24"/>
          <w:szCs w:val="24"/>
        </w:rPr>
        <w:t xml:space="preserve">3. </w:t>
      </w:r>
      <w:r w:rsidR="004A18D1" w:rsidRPr="00EA78DB">
        <w:rPr>
          <w:rFonts w:ascii="Times New Roman" w:hAnsi="Times New Roman"/>
          <w:sz w:val="24"/>
          <w:szCs w:val="24"/>
        </w:rPr>
        <w:t xml:space="preserve">Дружинина, О. В. Устройство и техническое обслуживание сетей электроснабжения: учебник / О. В. Дружинина, А. М. Михеев, Е. А. Зенков. – [1-е изд., испр.]  –  </w:t>
      </w:r>
      <w:proofErr w:type="gramStart"/>
      <w:r w:rsidR="004A18D1" w:rsidRPr="00EA78DB">
        <w:rPr>
          <w:rFonts w:ascii="Times New Roman" w:hAnsi="Times New Roman"/>
          <w:sz w:val="24"/>
          <w:szCs w:val="24"/>
        </w:rPr>
        <w:t xml:space="preserve">Москва </w:t>
      </w:r>
      <w:r w:rsidR="00EA78DB">
        <w:rPr>
          <w:rFonts w:ascii="Times New Roman" w:hAnsi="Times New Roman"/>
          <w:sz w:val="24"/>
          <w:szCs w:val="24"/>
        </w:rPr>
        <w:t>:</w:t>
      </w:r>
      <w:proofErr w:type="gramEnd"/>
      <w:r w:rsidR="00EA78DB">
        <w:rPr>
          <w:rFonts w:ascii="Times New Roman" w:hAnsi="Times New Roman"/>
          <w:sz w:val="24"/>
          <w:szCs w:val="24"/>
        </w:rPr>
        <w:t xml:space="preserve"> Академия,</w:t>
      </w:r>
      <w:r w:rsidR="004A18D1" w:rsidRPr="00EA78DB">
        <w:rPr>
          <w:rFonts w:ascii="Times New Roman" w:hAnsi="Times New Roman"/>
          <w:sz w:val="24"/>
          <w:szCs w:val="24"/>
        </w:rPr>
        <w:t xml:space="preserve"> 2020. –  320 с. – ISBN 978-5-4468-9125-2. – </w:t>
      </w:r>
      <w:proofErr w:type="gramStart"/>
      <w:r w:rsidR="004A18D1" w:rsidRPr="00EA78DB">
        <w:rPr>
          <w:rFonts w:ascii="Times New Roman" w:hAnsi="Times New Roman"/>
          <w:sz w:val="24"/>
          <w:szCs w:val="24"/>
        </w:rPr>
        <w:t>Текст :</w:t>
      </w:r>
      <w:proofErr w:type="gramEnd"/>
      <w:r w:rsidR="004A18D1" w:rsidRPr="00EA78DB">
        <w:rPr>
          <w:rFonts w:ascii="Times New Roman" w:hAnsi="Times New Roman"/>
          <w:sz w:val="24"/>
          <w:szCs w:val="24"/>
        </w:rPr>
        <w:t xml:space="preserve"> непосредственный</w:t>
      </w:r>
    </w:p>
    <w:p w14:paraId="0966D1F6" w14:textId="77777777" w:rsidR="003A17C4" w:rsidRPr="003A17C4" w:rsidRDefault="003A17C4" w:rsidP="00D1521E">
      <w:pPr>
        <w:ind w:firstLine="709"/>
        <w:contextualSpacing/>
        <w:rPr>
          <w:rFonts w:ascii="Times New Roman" w:hAnsi="Times New Roman"/>
          <w:b/>
          <w:sz w:val="24"/>
          <w:szCs w:val="24"/>
        </w:rPr>
      </w:pPr>
      <w:r w:rsidRPr="003A17C4">
        <w:rPr>
          <w:rFonts w:ascii="Times New Roman" w:hAnsi="Times New Roman"/>
          <w:b/>
          <w:sz w:val="24"/>
          <w:szCs w:val="24"/>
        </w:rPr>
        <w:t>3.2.2. Основные электронные издания</w:t>
      </w:r>
    </w:p>
    <w:p w14:paraId="1CC10394" w14:textId="77777777" w:rsidR="00EA78DB" w:rsidRPr="003A17C4" w:rsidRDefault="00EA78DB" w:rsidP="00EA78DB">
      <w:pPr>
        <w:ind w:firstLine="709"/>
        <w:contextualSpacing/>
        <w:jc w:val="both"/>
        <w:rPr>
          <w:rFonts w:ascii="Times New Roman" w:hAnsi="Times New Roman"/>
          <w:sz w:val="24"/>
          <w:szCs w:val="24"/>
        </w:rPr>
      </w:pPr>
      <w:r w:rsidRPr="003A17C4">
        <w:rPr>
          <w:rFonts w:ascii="Times New Roman" w:hAnsi="Times New Roman"/>
          <w:sz w:val="24"/>
          <w:szCs w:val="24"/>
        </w:rPr>
        <w:t>1.</w:t>
      </w:r>
      <w:r>
        <w:rPr>
          <w:rFonts w:ascii="Times New Roman" w:hAnsi="Times New Roman"/>
          <w:sz w:val="24"/>
          <w:szCs w:val="24"/>
        </w:rPr>
        <w:t xml:space="preserve"> </w:t>
      </w:r>
      <w:r w:rsidRPr="003A17C4">
        <w:rPr>
          <w:rFonts w:ascii="Times New Roman" w:hAnsi="Times New Roman"/>
          <w:sz w:val="24"/>
          <w:szCs w:val="24"/>
        </w:rPr>
        <w:t xml:space="preserve">Монтаж, техническая эксплуатация и ремонт </w:t>
      </w:r>
      <w:r>
        <w:rPr>
          <w:rFonts w:ascii="Times New Roman" w:hAnsi="Times New Roman"/>
          <w:sz w:val="24"/>
          <w:szCs w:val="24"/>
        </w:rPr>
        <w:t xml:space="preserve">электрического и </w:t>
      </w:r>
      <w:r w:rsidRPr="003A17C4">
        <w:rPr>
          <w:rFonts w:ascii="Times New Roman" w:hAnsi="Times New Roman"/>
          <w:sz w:val="24"/>
          <w:szCs w:val="24"/>
        </w:rPr>
        <w:t>электромеханического оборудования / Н.А.</w:t>
      </w:r>
      <w:r>
        <w:rPr>
          <w:rFonts w:ascii="Times New Roman" w:hAnsi="Times New Roman"/>
          <w:sz w:val="24"/>
          <w:szCs w:val="24"/>
        </w:rPr>
        <w:t xml:space="preserve"> </w:t>
      </w:r>
      <w:r w:rsidRPr="003A17C4">
        <w:rPr>
          <w:rFonts w:ascii="Times New Roman" w:hAnsi="Times New Roman"/>
          <w:sz w:val="24"/>
          <w:szCs w:val="24"/>
        </w:rPr>
        <w:t>Акимова Н.Ф.</w:t>
      </w:r>
      <w:r>
        <w:rPr>
          <w:rFonts w:ascii="Times New Roman" w:hAnsi="Times New Roman"/>
          <w:sz w:val="24"/>
          <w:szCs w:val="24"/>
        </w:rPr>
        <w:t xml:space="preserve"> </w:t>
      </w:r>
      <w:r w:rsidRPr="003A17C4">
        <w:rPr>
          <w:rFonts w:ascii="Times New Roman" w:hAnsi="Times New Roman"/>
          <w:sz w:val="24"/>
          <w:szCs w:val="24"/>
        </w:rPr>
        <w:t>Котелен</w:t>
      </w:r>
      <w:r>
        <w:rPr>
          <w:rFonts w:ascii="Times New Roman" w:hAnsi="Times New Roman"/>
          <w:sz w:val="24"/>
          <w:szCs w:val="24"/>
        </w:rPr>
        <w:t xml:space="preserve">ец, Н.И. Сентюрихин. – Москва: </w:t>
      </w:r>
      <w:r w:rsidRPr="007E4A29">
        <w:rPr>
          <w:rFonts w:ascii="Times New Roman" w:hAnsi="Times New Roman"/>
          <w:sz w:val="24"/>
          <w:szCs w:val="24"/>
        </w:rPr>
        <w:t>Академия</w:t>
      </w:r>
      <w:r>
        <w:rPr>
          <w:rFonts w:ascii="Times New Roman" w:hAnsi="Times New Roman"/>
          <w:sz w:val="24"/>
          <w:szCs w:val="24"/>
        </w:rPr>
        <w:t xml:space="preserve">, 2019. – 304 с. – </w:t>
      </w:r>
      <w:proofErr w:type="gramStart"/>
      <w:r>
        <w:rPr>
          <w:rFonts w:ascii="Times New Roman" w:hAnsi="Times New Roman"/>
          <w:sz w:val="24"/>
          <w:szCs w:val="24"/>
        </w:rPr>
        <w:t>Текст :</w:t>
      </w:r>
      <w:proofErr w:type="gramEnd"/>
      <w:r>
        <w:rPr>
          <w:rFonts w:ascii="Times New Roman" w:hAnsi="Times New Roman"/>
          <w:sz w:val="24"/>
          <w:szCs w:val="24"/>
        </w:rPr>
        <w:t xml:space="preserve"> электронный.</w:t>
      </w:r>
    </w:p>
    <w:p w14:paraId="33B312B1" w14:textId="77777777" w:rsidR="00EA78DB" w:rsidRDefault="00EA78DB" w:rsidP="00EA78DB">
      <w:pPr>
        <w:ind w:firstLine="709"/>
        <w:contextualSpacing/>
        <w:jc w:val="both"/>
        <w:rPr>
          <w:rFonts w:ascii="Times New Roman" w:hAnsi="Times New Roman"/>
          <w:sz w:val="24"/>
          <w:szCs w:val="24"/>
        </w:rPr>
      </w:pPr>
      <w:r w:rsidRPr="003A17C4">
        <w:rPr>
          <w:rFonts w:ascii="Times New Roman" w:hAnsi="Times New Roman"/>
          <w:sz w:val="24"/>
          <w:szCs w:val="24"/>
        </w:rPr>
        <w:t>2.</w:t>
      </w:r>
      <w:r>
        <w:rPr>
          <w:rFonts w:ascii="Times New Roman" w:hAnsi="Times New Roman"/>
          <w:sz w:val="24"/>
          <w:szCs w:val="24"/>
        </w:rPr>
        <w:t xml:space="preserve"> Сибикин Ю.Д. </w:t>
      </w:r>
      <w:r w:rsidRPr="003A17C4">
        <w:rPr>
          <w:rFonts w:ascii="Times New Roman" w:hAnsi="Times New Roman"/>
          <w:sz w:val="24"/>
          <w:szCs w:val="24"/>
        </w:rPr>
        <w:t xml:space="preserve">Техническое обслуживание, ремонт </w:t>
      </w:r>
      <w:proofErr w:type="gramStart"/>
      <w:r w:rsidRPr="003A17C4">
        <w:rPr>
          <w:rFonts w:ascii="Times New Roman" w:hAnsi="Times New Roman"/>
          <w:sz w:val="24"/>
          <w:szCs w:val="24"/>
        </w:rPr>
        <w:t>электрического  оборудования</w:t>
      </w:r>
      <w:proofErr w:type="gramEnd"/>
      <w:r w:rsidRPr="003A17C4">
        <w:rPr>
          <w:rFonts w:ascii="Times New Roman" w:hAnsi="Times New Roman"/>
          <w:sz w:val="24"/>
          <w:szCs w:val="24"/>
        </w:rPr>
        <w:t xml:space="preserve"> и сетей промышленных предприятий</w:t>
      </w:r>
      <w:r>
        <w:rPr>
          <w:rFonts w:ascii="Times New Roman" w:hAnsi="Times New Roman"/>
          <w:sz w:val="24"/>
          <w:szCs w:val="24"/>
        </w:rPr>
        <w:t>:</w:t>
      </w:r>
      <w:r w:rsidRPr="003A17C4">
        <w:rPr>
          <w:rFonts w:ascii="Times New Roman" w:hAnsi="Times New Roman"/>
          <w:sz w:val="24"/>
          <w:szCs w:val="24"/>
        </w:rPr>
        <w:t xml:space="preserve"> в 2-х книгах</w:t>
      </w:r>
      <w:r>
        <w:rPr>
          <w:rFonts w:ascii="Times New Roman" w:hAnsi="Times New Roman"/>
          <w:sz w:val="24"/>
          <w:szCs w:val="24"/>
        </w:rPr>
        <w:t xml:space="preserve"> </w:t>
      </w:r>
      <w:r w:rsidRPr="003A17C4">
        <w:rPr>
          <w:rFonts w:ascii="Times New Roman" w:hAnsi="Times New Roman"/>
          <w:sz w:val="24"/>
          <w:szCs w:val="24"/>
        </w:rPr>
        <w:t xml:space="preserve">/ </w:t>
      </w:r>
      <w:r>
        <w:rPr>
          <w:rFonts w:ascii="Times New Roman" w:hAnsi="Times New Roman"/>
          <w:sz w:val="24"/>
          <w:szCs w:val="24"/>
        </w:rPr>
        <w:t xml:space="preserve">Ю.Д. </w:t>
      </w:r>
      <w:r w:rsidRPr="003A17C4">
        <w:rPr>
          <w:rFonts w:ascii="Times New Roman" w:hAnsi="Times New Roman"/>
          <w:sz w:val="24"/>
          <w:szCs w:val="24"/>
        </w:rPr>
        <w:t>Сибикин</w:t>
      </w:r>
      <w:r>
        <w:rPr>
          <w:rFonts w:ascii="Times New Roman" w:hAnsi="Times New Roman"/>
          <w:sz w:val="24"/>
          <w:szCs w:val="24"/>
        </w:rPr>
        <w:t xml:space="preserve">. – </w:t>
      </w:r>
      <w:proofErr w:type="gramStart"/>
      <w:r>
        <w:rPr>
          <w:rFonts w:ascii="Times New Roman" w:hAnsi="Times New Roman"/>
          <w:sz w:val="24"/>
          <w:szCs w:val="24"/>
        </w:rPr>
        <w:t>Москва :</w:t>
      </w:r>
      <w:proofErr w:type="gramEnd"/>
      <w:r>
        <w:rPr>
          <w:rFonts w:ascii="Times New Roman" w:hAnsi="Times New Roman"/>
          <w:sz w:val="24"/>
          <w:szCs w:val="24"/>
        </w:rPr>
        <w:t xml:space="preserve"> Академия, </w:t>
      </w:r>
      <w:r w:rsidRPr="003A17C4">
        <w:rPr>
          <w:rFonts w:ascii="Times New Roman" w:hAnsi="Times New Roman"/>
          <w:sz w:val="24"/>
          <w:szCs w:val="24"/>
        </w:rPr>
        <w:t>20</w:t>
      </w:r>
      <w:r>
        <w:rPr>
          <w:rFonts w:ascii="Times New Roman" w:hAnsi="Times New Roman"/>
          <w:sz w:val="24"/>
          <w:szCs w:val="24"/>
        </w:rPr>
        <w:t xml:space="preserve">20. – 208 с. – </w:t>
      </w:r>
      <w:proofErr w:type="gramStart"/>
      <w:r>
        <w:rPr>
          <w:rFonts w:ascii="Times New Roman" w:hAnsi="Times New Roman"/>
          <w:sz w:val="24"/>
          <w:szCs w:val="24"/>
        </w:rPr>
        <w:t>Текст :</w:t>
      </w:r>
      <w:proofErr w:type="gramEnd"/>
      <w:r>
        <w:rPr>
          <w:rFonts w:ascii="Times New Roman" w:hAnsi="Times New Roman"/>
          <w:sz w:val="24"/>
          <w:szCs w:val="24"/>
        </w:rPr>
        <w:t xml:space="preserve"> электронный.</w:t>
      </w:r>
    </w:p>
    <w:p w14:paraId="77E0E68A" w14:textId="77777777" w:rsidR="00EA78DB" w:rsidRPr="003A17C4" w:rsidRDefault="00EA78DB" w:rsidP="00EA78DB">
      <w:pPr>
        <w:ind w:firstLine="709"/>
        <w:contextualSpacing/>
        <w:jc w:val="both"/>
        <w:rPr>
          <w:rFonts w:ascii="Times New Roman" w:hAnsi="Times New Roman"/>
          <w:sz w:val="24"/>
          <w:szCs w:val="24"/>
          <w:highlight w:val="yellow"/>
        </w:rPr>
      </w:pPr>
      <w:r w:rsidRPr="003A17C4">
        <w:rPr>
          <w:rFonts w:ascii="Times New Roman" w:hAnsi="Times New Roman"/>
          <w:sz w:val="24"/>
          <w:szCs w:val="24"/>
        </w:rPr>
        <w:t>3.</w:t>
      </w:r>
      <w:r>
        <w:rPr>
          <w:rFonts w:ascii="Times New Roman" w:hAnsi="Times New Roman"/>
          <w:sz w:val="24"/>
          <w:szCs w:val="24"/>
        </w:rPr>
        <w:t xml:space="preserve"> </w:t>
      </w:r>
      <w:r w:rsidRPr="003A17C4">
        <w:rPr>
          <w:rFonts w:ascii="Times New Roman" w:hAnsi="Times New Roman"/>
          <w:sz w:val="24"/>
          <w:szCs w:val="24"/>
        </w:rPr>
        <w:t>Сибикин Ю.Д.</w:t>
      </w:r>
      <w:r>
        <w:rPr>
          <w:rFonts w:ascii="Times New Roman" w:hAnsi="Times New Roman"/>
          <w:sz w:val="24"/>
          <w:szCs w:val="24"/>
        </w:rPr>
        <w:t xml:space="preserve">, Сибикин М.Ю. </w:t>
      </w:r>
      <w:r w:rsidRPr="003A17C4">
        <w:rPr>
          <w:rFonts w:ascii="Times New Roman" w:hAnsi="Times New Roman"/>
          <w:sz w:val="24"/>
          <w:szCs w:val="24"/>
        </w:rPr>
        <w:t xml:space="preserve">Электробезопасность при эксплуатации электроустановок промышленных предприятий/ </w:t>
      </w:r>
      <w:r>
        <w:rPr>
          <w:rFonts w:ascii="Times New Roman" w:hAnsi="Times New Roman"/>
          <w:sz w:val="24"/>
          <w:szCs w:val="24"/>
        </w:rPr>
        <w:t xml:space="preserve">Ю.Д. </w:t>
      </w:r>
      <w:r w:rsidRPr="003A17C4">
        <w:rPr>
          <w:rFonts w:ascii="Times New Roman" w:hAnsi="Times New Roman"/>
          <w:sz w:val="24"/>
          <w:szCs w:val="24"/>
        </w:rPr>
        <w:t>Сибикин</w:t>
      </w:r>
      <w:r>
        <w:rPr>
          <w:rFonts w:ascii="Times New Roman" w:hAnsi="Times New Roman"/>
          <w:sz w:val="24"/>
          <w:szCs w:val="24"/>
        </w:rPr>
        <w:t xml:space="preserve">, М.Ю. Сибикин. – </w:t>
      </w:r>
      <w:proofErr w:type="gramStart"/>
      <w:r>
        <w:rPr>
          <w:rFonts w:ascii="Times New Roman" w:hAnsi="Times New Roman"/>
          <w:sz w:val="24"/>
          <w:szCs w:val="24"/>
        </w:rPr>
        <w:t>Москва :</w:t>
      </w:r>
      <w:proofErr w:type="gramEnd"/>
      <w:r>
        <w:rPr>
          <w:rFonts w:ascii="Times New Roman" w:hAnsi="Times New Roman"/>
          <w:sz w:val="24"/>
          <w:szCs w:val="24"/>
        </w:rPr>
        <w:t xml:space="preserve"> Академия, </w:t>
      </w:r>
      <w:r w:rsidRPr="003A17C4">
        <w:rPr>
          <w:rFonts w:ascii="Times New Roman" w:hAnsi="Times New Roman"/>
          <w:sz w:val="24"/>
          <w:szCs w:val="24"/>
        </w:rPr>
        <w:t>20</w:t>
      </w:r>
      <w:r>
        <w:rPr>
          <w:rFonts w:ascii="Times New Roman" w:hAnsi="Times New Roman"/>
          <w:sz w:val="24"/>
          <w:szCs w:val="24"/>
        </w:rPr>
        <w:t xml:space="preserve">20. – 240 с. – </w:t>
      </w:r>
      <w:proofErr w:type="gramStart"/>
      <w:r>
        <w:rPr>
          <w:rFonts w:ascii="Times New Roman" w:hAnsi="Times New Roman"/>
          <w:sz w:val="24"/>
          <w:szCs w:val="24"/>
        </w:rPr>
        <w:t>Текст :</w:t>
      </w:r>
      <w:proofErr w:type="gramEnd"/>
      <w:r>
        <w:rPr>
          <w:rFonts w:ascii="Times New Roman" w:hAnsi="Times New Roman"/>
          <w:sz w:val="24"/>
          <w:szCs w:val="24"/>
        </w:rPr>
        <w:t xml:space="preserve"> электронный.</w:t>
      </w:r>
    </w:p>
    <w:p w14:paraId="0653B4E1" w14:textId="77777777" w:rsidR="003A17C4" w:rsidRPr="003A17C4" w:rsidRDefault="003A17C4" w:rsidP="003A17C4">
      <w:pPr>
        <w:suppressAutoHyphens/>
        <w:ind w:firstLine="709"/>
        <w:contextualSpacing/>
        <w:rPr>
          <w:rFonts w:ascii="Times New Roman" w:hAnsi="Times New Roman"/>
          <w:bCs/>
          <w:i/>
          <w:sz w:val="24"/>
          <w:szCs w:val="24"/>
        </w:rPr>
      </w:pPr>
      <w:r w:rsidRPr="003A17C4">
        <w:rPr>
          <w:rFonts w:ascii="Times New Roman" w:hAnsi="Times New Roman"/>
          <w:b/>
          <w:bCs/>
          <w:sz w:val="24"/>
          <w:szCs w:val="24"/>
        </w:rPr>
        <w:t xml:space="preserve">3.2.3. Дополнительные источники </w:t>
      </w:r>
      <w:r w:rsidRPr="003A17C4">
        <w:rPr>
          <w:rFonts w:ascii="Times New Roman" w:hAnsi="Times New Roman"/>
          <w:bCs/>
          <w:i/>
          <w:sz w:val="24"/>
          <w:szCs w:val="24"/>
        </w:rPr>
        <w:t>(по выбору образовательной организации)</w:t>
      </w:r>
    </w:p>
    <w:p w14:paraId="6D45501A" w14:textId="77777777" w:rsidR="003A17C4" w:rsidRPr="006E285F" w:rsidRDefault="003A17C4" w:rsidP="006E285F">
      <w:pPr>
        <w:jc w:val="center"/>
        <w:rPr>
          <w:rFonts w:ascii="Times New Roman" w:hAnsi="Times New Roman"/>
          <w:b/>
        </w:rPr>
      </w:pPr>
      <w:r w:rsidRPr="006E285F">
        <w:rPr>
          <w:rFonts w:ascii="Times New Roman" w:hAnsi="Times New Roman"/>
          <w:b/>
        </w:rPr>
        <w:lastRenderedPageBreak/>
        <w:t xml:space="preserve">4. КОНТРОЛЬ И ОЦЕНКА РЕЗУЛЬТАТОВ ОСВОЕНИЯ </w:t>
      </w:r>
      <w:r w:rsidRPr="006E285F">
        <w:rPr>
          <w:rFonts w:ascii="Times New Roman" w:hAnsi="Times New Roman"/>
          <w:b/>
        </w:rPr>
        <w:br/>
        <w:t>ПРОФЕССИОНАЛЬНОГО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3"/>
        <w:gridCol w:w="4048"/>
        <w:gridCol w:w="2187"/>
      </w:tblGrid>
      <w:tr w:rsidR="003A17C4" w:rsidRPr="00240F52" w14:paraId="1D9B6A8C" w14:textId="77777777" w:rsidTr="00D1521E">
        <w:trPr>
          <w:trHeight w:val="1098"/>
        </w:trPr>
        <w:tc>
          <w:tcPr>
            <w:tcW w:w="0" w:type="auto"/>
            <w:tcBorders>
              <w:top w:val="single" w:sz="4" w:space="0" w:color="auto"/>
              <w:left w:val="single" w:sz="4" w:space="0" w:color="auto"/>
              <w:bottom w:val="single" w:sz="4" w:space="0" w:color="auto"/>
              <w:right w:val="single" w:sz="4" w:space="0" w:color="auto"/>
            </w:tcBorders>
            <w:vAlign w:val="center"/>
            <w:hideMark/>
          </w:tcPr>
          <w:p w14:paraId="171ED56E" w14:textId="77777777" w:rsidR="003A17C4" w:rsidRPr="00240F52" w:rsidRDefault="003A17C4" w:rsidP="00240F52">
            <w:pPr>
              <w:suppressAutoHyphens/>
              <w:spacing w:after="0" w:line="240" w:lineRule="auto"/>
              <w:contextualSpacing/>
              <w:jc w:val="center"/>
              <w:rPr>
                <w:rFonts w:ascii="Times New Roman" w:hAnsi="Times New Roman"/>
              </w:rPr>
            </w:pPr>
            <w:r w:rsidRPr="00240F52">
              <w:rPr>
                <w:rFonts w:ascii="Times New Roman" w:hAnsi="Times New Roman"/>
              </w:rPr>
              <w:t>Код и наименование профессиональных и общих компетенций, формируемых в рамках модуля</w:t>
            </w:r>
          </w:p>
        </w:tc>
        <w:tc>
          <w:tcPr>
            <w:tcW w:w="0" w:type="auto"/>
            <w:tcBorders>
              <w:top w:val="single" w:sz="4" w:space="0" w:color="auto"/>
              <w:left w:val="single" w:sz="4" w:space="0" w:color="auto"/>
              <w:bottom w:val="single" w:sz="4" w:space="0" w:color="auto"/>
              <w:right w:val="single" w:sz="4" w:space="0" w:color="auto"/>
            </w:tcBorders>
            <w:vAlign w:val="center"/>
            <w:hideMark/>
          </w:tcPr>
          <w:p w14:paraId="14EEAAAA" w14:textId="77777777" w:rsidR="003A17C4" w:rsidRPr="00240F52" w:rsidRDefault="003A17C4" w:rsidP="00240F52">
            <w:pPr>
              <w:suppressAutoHyphens/>
              <w:spacing w:after="0" w:line="240" w:lineRule="auto"/>
              <w:contextualSpacing/>
              <w:jc w:val="center"/>
              <w:rPr>
                <w:rFonts w:ascii="Times New Roman" w:hAnsi="Times New Roman"/>
              </w:rPr>
            </w:pPr>
            <w:r w:rsidRPr="00240F52">
              <w:rPr>
                <w:rFonts w:ascii="Times New Roman" w:hAnsi="Times New Roman"/>
              </w:rPr>
              <w:t>Критерии оценки</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5FD19" w14:textId="77777777" w:rsidR="003A17C4" w:rsidRPr="00240F52" w:rsidRDefault="003A17C4" w:rsidP="00240F52">
            <w:pPr>
              <w:suppressAutoHyphens/>
              <w:spacing w:after="0" w:line="240" w:lineRule="auto"/>
              <w:contextualSpacing/>
              <w:jc w:val="center"/>
              <w:rPr>
                <w:rFonts w:ascii="Times New Roman" w:hAnsi="Times New Roman"/>
              </w:rPr>
            </w:pPr>
            <w:r w:rsidRPr="00240F52">
              <w:rPr>
                <w:rFonts w:ascii="Times New Roman" w:hAnsi="Times New Roman"/>
              </w:rPr>
              <w:t>Методы оценки</w:t>
            </w:r>
          </w:p>
        </w:tc>
      </w:tr>
      <w:tr w:rsidR="00D1521E" w:rsidRPr="00240F52" w14:paraId="0E064F63" w14:textId="77777777" w:rsidTr="00D1521E">
        <w:trPr>
          <w:trHeight w:val="698"/>
        </w:trPr>
        <w:tc>
          <w:tcPr>
            <w:tcW w:w="0" w:type="auto"/>
            <w:tcBorders>
              <w:top w:val="single" w:sz="4" w:space="0" w:color="auto"/>
              <w:left w:val="single" w:sz="4" w:space="0" w:color="auto"/>
              <w:bottom w:val="single" w:sz="4" w:space="0" w:color="auto"/>
              <w:right w:val="single" w:sz="4" w:space="0" w:color="auto"/>
            </w:tcBorders>
            <w:hideMark/>
          </w:tcPr>
          <w:p w14:paraId="6E5334C1" w14:textId="77777777" w:rsidR="00D1521E" w:rsidRPr="00240F52" w:rsidRDefault="00D1521E" w:rsidP="00240F52">
            <w:pPr>
              <w:spacing w:after="0" w:line="240" w:lineRule="auto"/>
              <w:contextualSpacing/>
              <w:jc w:val="both"/>
              <w:rPr>
                <w:rFonts w:ascii="Times New Roman" w:hAnsi="Times New Roman"/>
                <w:sz w:val="20"/>
                <w:szCs w:val="20"/>
              </w:rPr>
            </w:pPr>
            <w:r w:rsidRPr="00240F52">
              <w:rPr>
                <w:rFonts w:ascii="Times New Roman" w:hAnsi="Times New Roman"/>
              </w:rPr>
              <w:t xml:space="preserve">ПК </w:t>
            </w:r>
            <w:r w:rsidRPr="00240F52">
              <w:rPr>
                <w:rFonts w:ascii="Times New Roman" w:hAnsi="Times New Roman"/>
                <w:bCs/>
                <w:sz w:val="20"/>
                <w:szCs w:val="20"/>
              </w:rPr>
              <w:t>2.1. Выполнять работы по доведению до норм сопротивления изоляции судовой сети и электрооборудования.</w:t>
            </w:r>
          </w:p>
          <w:p w14:paraId="091BBD4A" w14:textId="77777777" w:rsidR="00D1521E" w:rsidRPr="00240F52" w:rsidRDefault="00D1521E" w:rsidP="00240F52">
            <w:pPr>
              <w:suppressAutoHyphens/>
              <w:spacing w:after="0" w:line="240" w:lineRule="auto"/>
              <w:contextualSpacing/>
              <w:rPr>
                <w:rFonts w:ascii="Times New Roman" w:hAnsi="Times New Roman"/>
              </w:rPr>
            </w:pPr>
          </w:p>
          <w:p w14:paraId="08396606" w14:textId="77777777" w:rsidR="00D1521E" w:rsidRPr="00240F52" w:rsidRDefault="00D1521E" w:rsidP="00240F52">
            <w:pPr>
              <w:suppressAutoHyphens/>
              <w:spacing w:after="0" w:line="240" w:lineRule="auto"/>
              <w:contextualSpacing/>
              <w:rPr>
                <w:rFonts w:ascii="Times New Roman" w:hAnsi="Times New Roman"/>
              </w:rPr>
            </w:pPr>
          </w:p>
          <w:p w14:paraId="1D0BB91E" w14:textId="77777777" w:rsidR="00D1521E" w:rsidRPr="00240F52" w:rsidRDefault="00D1521E" w:rsidP="00240F52">
            <w:pPr>
              <w:suppressAutoHyphens/>
              <w:spacing w:after="0" w:line="240" w:lineRule="auto"/>
              <w:contextualSpacing/>
              <w:rPr>
                <w:rFonts w:ascii="Times New Roman" w:hAnsi="Times New Roman"/>
              </w:rPr>
            </w:pPr>
            <w:r w:rsidRPr="00240F52">
              <w:rPr>
                <w:rFonts w:ascii="Times New Roman" w:hAnsi="Times New Roman"/>
              </w:rPr>
              <w:t>ОК 01-11</w:t>
            </w:r>
          </w:p>
        </w:tc>
        <w:tc>
          <w:tcPr>
            <w:tcW w:w="0" w:type="auto"/>
            <w:tcBorders>
              <w:top w:val="single" w:sz="4" w:space="0" w:color="auto"/>
              <w:left w:val="single" w:sz="4" w:space="0" w:color="auto"/>
              <w:bottom w:val="single" w:sz="4" w:space="0" w:color="auto"/>
              <w:right w:val="single" w:sz="4" w:space="0" w:color="auto"/>
            </w:tcBorders>
            <w:hideMark/>
          </w:tcPr>
          <w:p w14:paraId="65C96B91" w14:textId="77777777" w:rsidR="00D1521E" w:rsidRPr="00240F52" w:rsidRDefault="00D1521E" w:rsidP="00240F52">
            <w:pPr>
              <w:spacing w:after="0" w:line="240" w:lineRule="auto"/>
              <w:contextualSpacing/>
              <w:rPr>
                <w:rFonts w:ascii="Times New Roman" w:hAnsi="Times New Roman"/>
                <w:sz w:val="20"/>
                <w:szCs w:val="20"/>
              </w:rPr>
            </w:pPr>
            <w:r w:rsidRPr="00240F52">
              <w:rPr>
                <w:rFonts w:ascii="Times New Roman" w:hAnsi="Times New Roman"/>
                <w:bCs/>
                <w:sz w:val="20"/>
                <w:szCs w:val="20"/>
              </w:rPr>
              <w:t>О</w:t>
            </w:r>
            <w:r w:rsidRPr="00240F52">
              <w:rPr>
                <w:rFonts w:ascii="Times New Roman" w:hAnsi="Times New Roman"/>
                <w:sz w:val="20"/>
                <w:szCs w:val="20"/>
              </w:rPr>
              <w:t>пределять места установки измерения и контроля изоляции судовой сети и электрооборудования.</w:t>
            </w:r>
          </w:p>
          <w:p w14:paraId="7B30984D" w14:textId="77777777" w:rsidR="00D1521E" w:rsidRPr="00240F52" w:rsidRDefault="00D1521E" w:rsidP="00240F52">
            <w:pPr>
              <w:spacing w:after="0" w:line="240" w:lineRule="auto"/>
              <w:contextualSpacing/>
              <w:rPr>
                <w:rFonts w:ascii="Times New Roman" w:hAnsi="Times New Roman"/>
                <w:sz w:val="20"/>
                <w:szCs w:val="20"/>
              </w:rPr>
            </w:pPr>
            <w:r w:rsidRPr="00240F52">
              <w:rPr>
                <w:rFonts w:ascii="Times New Roman" w:hAnsi="Times New Roman"/>
                <w:sz w:val="20"/>
                <w:szCs w:val="20"/>
              </w:rPr>
              <w:t>Применить приемы и навыки необходимые и рациональные при работах по доведению до норм сопротивления изоляции.</w:t>
            </w:r>
          </w:p>
          <w:p w14:paraId="124FC121" w14:textId="77777777" w:rsidR="00D1521E" w:rsidRPr="00240F52" w:rsidRDefault="00D1521E" w:rsidP="00240F52">
            <w:pPr>
              <w:spacing w:after="0" w:line="240" w:lineRule="auto"/>
              <w:contextualSpacing/>
              <w:rPr>
                <w:rFonts w:ascii="Times New Roman" w:hAnsi="Times New Roman"/>
                <w:sz w:val="20"/>
                <w:szCs w:val="20"/>
              </w:rPr>
            </w:pPr>
            <w:r w:rsidRPr="00240F52">
              <w:rPr>
                <w:rFonts w:ascii="Times New Roman" w:hAnsi="Times New Roman"/>
                <w:sz w:val="20"/>
                <w:szCs w:val="20"/>
              </w:rPr>
              <w:t>Контролировать качество выполнения работ.</w:t>
            </w:r>
          </w:p>
          <w:p w14:paraId="18B0CBE8" w14:textId="77777777" w:rsidR="00D1521E" w:rsidRPr="00240F52" w:rsidRDefault="00D1521E" w:rsidP="00240F52">
            <w:pPr>
              <w:spacing w:after="0" w:line="240" w:lineRule="auto"/>
              <w:contextualSpacing/>
              <w:rPr>
                <w:rFonts w:ascii="Times New Roman" w:hAnsi="Times New Roman"/>
                <w:sz w:val="20"/>
                <w:szCs w:val="20"/>
              </w:rPr>
            </w:pPr>
            <w:r w:rsidRPr="00240F52">
              <w:rPr>
                <w:rFonts w:ascii="Times New Roman" w:hAnsi="Times New Roman"/>
                <w:sz w:val="20"/>
                <w:szCs w:val="20"/>
              </w:rPr>
              <w:t>Использовать безопасные приемы труда при выполнении работ по доведению изоляции судовой сети и электрооборудования.</w:t>
            </w:r>
          </w:p>
          <w:p w14:paraId="518B509B" w14:textId="77777777" w:rsidR="00D1521E" w:rsidRPr="00240F52" w:rsidRDefault="00D1521E" w:rsidP="00240F52">
            <w:pPr>
              <w:spacing w:after="0" w:line="240" w:lineRule="auto"/>
              <w:contextualSpacing/>
              <w:rPr>
                <w:rFonts w:ascii="Times New Roman" w:hAnsi="Times New Roman"/>
                <w:sz w:val="20"/>
                <w:szCs w:val="20"/>
              </w:rPr>
            </w:pPr>
            <w:r w:rsidRPr="00240F52">
              <w:rPr>
                <w:rFonts w:ascii="Times New Roman" w:hAnsi="Times New Roman"/>
                <w:sz w:val="20"/>
                <w:szCs w:val="20"/>
              </w:rPr>
              <w:t>Использовать требования охраны труда, техники безопасности и экобезопасности при выполнении работ по доведению изоляции судовой сети и электрооборудования.</w:t>
            </w:r>
          </w:p>
        </w:tc>
        <w:tc>
          <w:tcPr>
            <w:tcW w:w="0" w:type="auto"/>
            <w:tcBorders>
              <w:top w:val="single" w:sz="4" w:space="0" w:color="auto"/>
              <w:left w:val="single" w:sz="4" w:space="0" w:color="auto"/>
              <w:bottom w:val="single" w:sz="4" w:space="0" w:color="auto"/>
              <w:right w:val="single" w:sz="4" w:space="0" w:color="auto"/>
            </w:tcBorders>
            <w:hideMark/>
          </w:tcPr>
          <w:p w14:paraId="68A03587" w14:textId="77777777" w:rsidR="00D1521E" w:rsidRPr="00240F52" w:rsidRDefault="00D1521E" w:rsidP="00240F52">
            <w:pPr>
              <w:spacing w:after="0" w:line="240" w:lineRule="auto"/>
              <w:contextualSpacing/>
              <w:rPr>
                <w:rFonts w:ascii="Times New Roman" w:hAnsi="Times New Roman"/>
                <w:bCs/>
                <w:sz w:val="20"/>
                <w:szCs w:val="20"/>
              </w:rPr>
            </w:pPr>
            <w:r w:rsidRPr="00240F52">
              <w:rPr>
                <w:rFonts w:ascii="Times New Roman" w:hAnsi="Times New Roman"/>
                <w:bCs/>
                <w:sz w:val="20"/>
                <w:szCs w:val="20"/>
              </w:rPr>
              <w:t>Оценка выполнения учебно – производственных работ.</w:t>
            </w:r>
          </w:p>
          <w:p w14:paraId="65327979" w14:textId="77777777" w:rsidR="00D1521E" w:rsidRPr="00240F52" w:rsidRDefault="00D1521E" w:rsidP="00240F52">
            <w:pPr>
              <w:autoSpaceDE w:val="0"/>
              <w:autoSpaceDN w:val="0"/>
              <w:adjustRightInd w:val="0"/>
              <w:spacing w:after="0" w:line="240" w:lineRule="auto"/>
              <w:contextualSpacing/>
              <w:rPr>
                <w:rFonts w:ascii="Times New Roman" w:hAnsi="Times New Roman"/>
                <w:sz w:val="20"/>
                <w:szCs w:val="20"/>
              </w:rPr>
            </w:pPr>
            <w:r w:rsidRPr="00240F52">
              <w:rPr>
                <w:rFonts w:ascii="Times New Roman" w:hAnsi="Times New Roman"/>
                <w:sz w:val="20"/>
                <w:szCs w:val="20"/>
              </w:rPr>
              <w:t>Тестирование.</w:t>
            </w:r>
          </w:p>
          <w:p w14:paraId="5C6AF358" w14:textId="77777777" w:rsidR="00D1521E" w:rsidRPr="00240F52" w:rsidRDefault="00D1521E" w:rsidP="00240F52">
            <w:pPr>
              <w:spacing w:after="0" w:line="240" w:lineRule="auto"/>
              <w:contextualSpacing/>
              <w:rPr>
                <w:rFonts w:ascii="Times New Roman" w:hAnsi="Times New Roman"/>
                <w:bCs/>
                <w:i/>
                <w:sz w:val="20"/>
                <w:szCs w:val="20"/>
              </w:rPr>
            </w:pPr>
            <w:r w:rsidRPr="00240F52">
              <w:rPr>
                <w:rFonts w:ascii="Times New Roman" w:hAnsi="Times New Roman"/>
                <w:sz w:val="20"/>
                <w:szCs w:val="20"/>
              </w:rPr>
              <w:t>Практические занятия.</w:t>
            </w:r>
          </w:p>
        </w:tc>
      </w:tr>
      <w:tr w:rsidR="00240F52" w:rsidRPr="00240F52" w14:paraId="7C8048BD" w14:textId="77777777" w:rsidTr="00D1521E">
        <w:trPr>
          <w:trHeight w:val="698"/>
        </w:trPr>
        <w:tc>
          <w:tcPr>
            <w:tcW w:w="0" w:type="auto"/>
            <w:tcBorders>
              <w:top w:val="single" w:sz="4" w:space="0" w:color="auto"/>
              <w:left w:val="single" w:sz="4" w:space="0" w:color="auto"/>
              <w:bottom w:val="single" w:sz="4" w:space="0" w:color="auto"/>
              <w:right w:val="single" w:sz="4" w:space="0" w:color="auto"/>
            </w:tcBorders>
          </w:tcPr>
          <w:p w14:paraId="23204955" w14:textId="77777777" w:rsidR="00240F52" w:rsidRDefault="00240F52" w:rsidP="00240F52">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hAnsi="Times New Roman"/>
                <w:sz w:val="20"/>
                <w:szCs w:val="20"/>
              </w:rPr>
            </w:pPr>
            <w:r w:rsidRPr="00240F52">
              <w:rPr>
                <w:rFonts w:ascii="Times New Roman" w:hAnsi="Times New Roman"/>
                <w:sz w:val="20"/>
                <w:szCs w:val="20"/>
              </w:rPr>
              <w:t>ПК 2.2. Выполнять подготовку к сдаче и сдачу по программе испытаний кабельных трасс.</w:t>
            </w:r>
          </w:p>
          <w:p w14:paraId="28A9F67B" w14:textId="77777777" w:rsidR="00240F52" w:rsidRDefault="00240F52" w:rsidP="00240F52">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hAnsi="Times New Roman"/>
                <w:sz w:val="20"/>
                <w:szCs w:val="20"/>
              </w:rPr>
            </w:pPr>
          </w:p>
          <w:p w14:paraId="1B6193CB" w14:textId="77777777" w:rsidR="00240F52" w:rsidRDefault="00240F52" w:rsidP="00240F52">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hAnsi="Times New Roman"/>
                <w:sz w:val="20"/>
                <w:szCs w:val="20"/>
              </w:rPr>
            </w:pPr>
          </w:p>
          <w:p w14:paraId="096F94B0" w14:textId="77777777" w:rsidR="00240F52" w:rsidRPr="00240F52" w:rsidRDefault="00240F52" w:rsidP="00240F52">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hAnsi="Times New Roman"/>
                <w:sz w:val="20"/>
                <w:szCs w:val="20"/>
              </w:rPr>
            </w:pPr>
            <w:r w:rsidRPr="00240F52">
              <w:rPr>
                <w:rFonts w:ascii="Times New Roman" w:hAnsi="Times New Roman"/>
              </w:rPr>
              <w:t>ОК 01-11</w:t>
            </w:r>
          </w:p>
        </w:tc>
        <w:tc>
          <w:tcPr>
            <w:tcW w:w="0" w:type="auto"/>
            <w:tcBorders>
              <w:top w:val="single" w:sz="4" w:space="0" w:color="auto"/>
              <w:left w:val="single" w:sz="4" w:space="0" w:color="auto"/>
              <w:bottom w:val="single" w:sz="4" w:space="0" w:color="auto"/>
              <w:right w:val="single" w:sz="4" w:space="0" w:color="auto"/>
            </w:tcBorders>
          </w:tcPr>
          <w:p w14:paraId="18A7D16C" w14:textId="77777777" w:rsidR="00240F52" w:rsidRPr="00240F52" w:rsidRDefault="00240F52" w:rsidP="00240F52">
            <w:pPr>
              <w:spacing w:after="0" w:line="240" w:lineRule="auto"/>
              <w:contextualSpacing/>
              <w:rPr>
                <w:rFonts w:ascii="Times New Roman" w:hAnsi="Times New Roman"/>
                <w:sz w:val="20"/>
                <w:szCs w:val="20"/>
              </w:rPr>
            </w:pPr>
            <w:r w:rsidRPr="00240F52">
              <w:rPr>
                <w:rFonts w:ascii="Times New Roman" w:hAnsi="Times New Roman"/>
                <w:sz w:val="20"/>
                <w:szCs w:val="20"/>
              </w:rPr>
              <w:t>Выполнять демонтаж, заполнение соответствующей технической документации, подготовку к сдаче и сдачу кабельных трасс.</w:t>
            </w:r>
          </w:p>
          <w:p w14:paraId="7919D986" w14:textId="77777777" w:rsidR="00240F52" w:rsidRPr="00240F52" w:rsidRDefault="00240F52" w:rsidP="00240F52">
            <w:pPr>
              <w:spacing w:after="0" w:line="240" w:lineRule="auto"/>
              <w:contextualSpacing/>
              <w:rPr>
                <w:rFonts w:ascii="Times New Roman" w:hAnsi="Times New Roman"/>
                <w:sz w:val="20"/>
                <w:szCs w:val="20"/>
              </w:rPr>
            </w:pPr>
            <w:r w:rsidRPr="00240F52">
              <w:rPr>
                <w:rFonts w:ascii="Times New Roman" w:hAnsi="Times New Roman"/>
                <w:sz w:val="20"/>
                <w:szCs w:val="20"/>
              </w:rPr>
              <w:t>Выполнять прием кабельных трасс и испытания.</w:t>
            </w:r>
          </w:p>
          <w:p w14:paraId="6FBAD9D8" w14:textId="77777777" w:rsidR="00240F52" w:rsidRPr="00240F52" w:rsidRDefault="00240F52" w:rsidP="00240F52">
            <w:pPr>
              <w:spacing w:after="0" w:line="240" w:lineRule="auto"/>
              <w:contextualSpacing/>
              <w:rPr>
                <w:rFonts w:ascii="Times New Roman" w:hAnsi="Times New Roman"/>
                <w:sz w:val="20"/>
                <w:szCs w:val="20"/>
              </w:rPr>
            </w:pPr>
            <w:r w:rsidRPr="00240F52">
              <w:rPr>
                <w:rFonts w:ascii="Times New Roman" w:hAnsi="Times New Roman"/>
                <w:sz w:val="20"/>
                <w:szCs w:val="20"/>
              </w:rPr>
              <w:t>Контролировать качество выполнения работ при сдаче и испытании кабельных трасс.</w:t>
            </w:r>
          </w:p>
          <w:p w14:paraId="6E443086" w14:textId="77777777" w:rsidR="00240F52" w:rsidRPr="00240F52" w:rsidRDefault="00240F52" w:rsidP="00240F52">
            <w:pPr>
              <w:spacing w:after="0" w:line="240" w:lineRule="auto"/>
              <w:contextualSpacing/>
              <w:rPr>
                <w:rFonts w:ascii="Times New Roman" w:hAnsi="Times New Roman"/>
                <w:sz w:val="20"/>
                <w:szCs w:val="20"/>
              </w:rPr>
            </w:pPr>
            <w:r>
              <w:rPr>
                <w:rFonts w:ascii="Times New Roman" w:hAnsi="Times New Roman"/>
                <w:sz w:val="20"/>
                <w:szCs w:val="20"/>
              </w:rPr>
              <w:t>И</w:t>
            </w:r>
            <w:r w:rsidRPr="00240F52">
              <w:rPr>
                <w:rFonts w:ascii="Times New Roman" w:hAnsi="Times New Roman"/>
                <w:sz w:val="20"/>
                <w:szCs w:val="20"/>
              </w:rPr>
              <w:t>спользовать безопасные приемы труда при выполнении подготовки к сдаче, сдаче кабельных трасс и испытаниях.</w:t>
            </w:r>
          </w:p>
          <w:p w14:paraId="490664AA" w14:textId="77777777" w:rsidR="00240F52" w:rsidRPr="00240F52" w:rsidRDefault="00240F52" w:rsidP="00240F52">
            <w:pPr>
              <w:spacing w:after="0" w:line="240" w:lineRule="auto"/>
              <w:contextualSpacing/>
              <w:rPr>
                <w:rFonts w:ascii="Times New Roman" w:hAnsi="Times New Roman"/>
                <w:sz w:val="20"/>
                <w:szCs w:val="20"/>
              </w:rPr>
            </w:pPr>
            <w:r>
              <w:rPr>
                <w:rFonts w:ascii="Times New Roman" w:hAnsi="Times New Roman"/>
                <w:sz w:val="20"/>
                <w:szCs w:val="20"/>
              </w:rPr>
              <w:t>И</w:t>
            </w:r>
            <w:r w:rsidRPr="00240F52">
              <w:rPr>
                <w:rFonts w:ascii="Times New Roman" w:hAnsi="Times New Roman"/>
                <w:sz w:val="20"/>
                <w:szCs w:val="20"/>
              </w:rPr>
              <w:t>спользовать требования охраны труда, техники безопасности и экобезопасности при выполнении сдачи и испытаниях кабельных трасс.</w:t>
            </w:r>
          </w:p>
        </w:tc>
        <w:tc>
          <w:tcPr>
            <w:tcW w:w="0" w:type="auto"/>
            <w:tcBorders>
              <w:top w:val="single" w:sz="4" w:space="0" w:color="auto"/>
              <w:left w:val="single" w:sz="4" w:space="0" w:color="auto"/>
              <w:bottom w:val="single" w:sz="4" w:space="0" w:color="auto"/>
              <w:right w:val="single" w:sz="4" w:space="0" w:color="auto"/>
            </w:tcBorders>
          </w:tcPr>
          <w:p w14:paraId="15509B76" w14:textId="77777777" w:rsidR="00240F52" w:rsidRPr="00240F52" w:rsidRDefault="00240F52" w:rsidP="00240F52">
            <w:pPr>
              <w:spacing w:after="0" w:line="240" w:lineRule="auto"/>
              <w:contextualSpacing/>
              <w:rPr>
                <w:rFonts w:ascii="Times New Roman" w:hAnsi="Times New Roman"/>
                <w:bCs/>
                <w:sz w:val="20"/>
                <w:szCs w:val="20"/>
              </w:rPr>
            </w:pPr>
            <w:r w:rsidRPr="00240F52">
              <w:rPr>
                <w:rFonts w:ascii="Times New Roman" w:hAnsi="Times New Roman"/>
                <w:bCs/>
                <w:sz w:val="20"/>
                <w:szCs w:val="20"/>
              </w:rPr>
              <w:t>Оценка выполнения учебно – производственных работ.</w:t>
            </w:r>
          </w:p>
          <w:p w14:paraId="5068BF34" w14:textId="77777777" w:rsidR="00240F52" w:rsidRPr="00240F52" w:rsidRDefault="00240F52" w:rsidP="00240F52">
            <w:pPr>
              <w:autoSpaceDE w:val="0"/>
              <w:autoSpaceDN w:val="0"/>
              <w:adjustRightInd w:val="0"/>
              <w:spacing w:after="0" w:line="240" w:lineRule="auto"/>
              <w:contextualSpacing/>
              <w:rPr>
                <w:rFonts w:ascii="Times New Roman" w:hAnsi="Times New Roman"/>
                <w:sz w:val="20"/>
                <w:szCs w:val="20"/>
              </w:rPr>
            </w:pPr>
            <w:r w:rsidRPr="00240F52">
              <w:rPr>
                <w:rFonts w:ascii="Times New Roman" w:hAnsi="Times New Roman"/>
                <w:sz w:val="20"/>
                <w:szCs w:val="20"/>
              </w:rPr>
              <w:t>Тестирование.</w:t>
            </w:r>
          </w:p>
          <w:p w14:paraId="5D7C16B7" w14:textId="77777777" w:rsidR="00240F52" w:rsidRPr="00240F52" w:rsidRDefault="00240F52" w:rsidP="00240F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hAnsi="Times New Roman"/>
                <w:sz w:val="20"/>
                <w:szCs w:val="20"/>
              </w:rPr>
            </w:pPr>
            <w:r w:rsidRPr="00240F52">
              <w:rPr>
                <w:rFonts w:ascii="Times New Roman" w:hAnsi="Times New Roman"/>
                <w:sz w:val="20"/>
                <w:szCs w:val="20"/>
              </w:rPr>
              <w:t>Практические занятия.</w:t>
            </w:r>
          </w:p>
        </w:tc>
      </w:tr>
      <w:tr w:rsidR="00240F52" w:rsidRPr="00240F52" w14:paraId="49A356B6" w14:textId="77777777" w:rsidTr="00D1521E">
        <w:tc>
          <w:tcPr>
            <w:tcW w:w="0" w:type="auto"/>
            <w:tcBorders>
              <w:top w:val="single" w:sz="4" w:space="0" w:color="auto"/>
              <w:left w:val="single" w:sz="4" w:space="0" w:color="auto"/>
              <w:bottom w:val="single" w:sz="4" w:space="0" w:color="auto"/>
              <w:right w:val="single" w:sz="4" w:space="0" w:color="auto"/>
            </w:tcBorders>
          </w:tcPr>
          <w:p w14:paraId="607367D4" w14:textId="77777777" w:rsidR="00240F52" w:rsidRPr="00240F52" w:rsidRDefault="00240F52" w:rsidP="00240F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hAnsi="Times New Roman"/>
                <w:sz w:val="20"/>
                <w:szCs w:val="20"/>
              </w:rPr>
            </w:pPr>
            <w:r w:rsidRPr="00240F52">
              <w:rPr>
                <w:rFonts w:ascii="Times New Roman" w:hAnsi="Times New Roman"/>
                <w:sz w:val="20"/>
                <w:szCs w:val="20"/>
              </w:rPr>
              <w:t>ПК 2.3. Выполнять регулировочные работы, разборку и сборку узлов и схем электрооборудования и аппаратуры радиотехники средней сложности.</w:t>
            </w:r>
          </w:p>
          <w:p w14:paraId="466322E1" w14:textId="77777777" w:rsidR="00240F52" w:rsidRPr="00240F52" w:rsidRDefault="00240F52" w:rsidP="00240F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hAnsi="Times New Roman"/>
              </w:rPr>
            </w:pPr>
          </w:p>
          <w:p w14:paraId="643DFD09" w14:textId="77777777" w:rsidR="00240F52" w:rsidRPr="00240F52" w:rsidRDefault="00240F52" w:rsidP="00240F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hAnsi="Times New Roman"/>
                <w:sz w:val="20"/>
                <w:szCs w:val="20"/>
              </w:rPr>
            </w:pPr>
            <w:r w:rsidRPr="00240F52">
              <w:rPr>
                <w:rFonts w:ascii="Times New Roman" w:hAnsi="Times New Roman"/>
              </w:rPr>
              <w:t>ОК 01-11</w:t>
            </w:r>
          </w:p>
        </w:tc>
        <w:tc>
          <w:tcPr>
            <w:tcW w:w="0" w:type="auto"/>
            <w:tcBorders>
              <w:top w:val="single" w:sz="4" w:space="0" w:color="auto"/>
              <w:left w:val="single" w:sz="4" w:space="0" w:color="auto"/>
              <w:bottom w:val="single" w:sz="4" w:space="0" w:color="auto"/>
              <w:right w:val="single" w:sz="4" w:space="0" w:color="auto"/>
            </w:tcBorders>
          </w:tcPr>
          <w:p w14:paraId="3921204E" w14:textId="77777777" w:rsidR="00240F52" w:rsidRPr="00240F52" w:rsidRDefault="00240F52" w:rsidP="00240F52">
            <w:pPr>
              <w:spacing w:after="0" w:line="240" w:lineRule="auto"/>
              <w:contextualSpacing/>
              <w:rPr>
                <w:rFonts w:ascii="Times New Roman" w:hAnsi="Times New Roman"/>
                <w:sz w:val="20"/>
                <w:szCs w:val="20"/>
              </w:rPr>
            </w:pPr>
            <w:r w:rsidRPr="00240F52">
              <w:rPr>
                <w:rFonts w:ascii="Times New Roman" w:hAnsi="Times New Roman"/>
                <w:sz w:val="20"/>
                <w:szCs w:val="20"/>
              </w:rPr>
              <w:t>Выполнять демонтаж, заполнение соответствующей технической документации, подготовку к сдаче и сдачу кабельных трасс.</w:t>
            </w:r>
          </w:p>
          <w:p w14:paraId="46E1289A" w14:textId="77777777" w:rsidR="00240F52" w:rsidRPr="00240F52" w:rsidRDefault="00240F52" w:rsidP="00240F52">
            <w:pPr>
              <w:spacing w:after="0" w:line="240" w:lineRule="auto"/>
              <w:contextualSpacing/>
              <w:rPr>
                <w:rFonts w:ascii="Times New Roman" w:hAnsi="Times New Roman"/>
                <w:sz w:val="20"/>
                <w:szCs w:val="20"/>
              </w:rPr>
            </w:pPr>
            <w:r w:rsidRPr="00240F52">
              <w:rPr>
                <w:rFonts w:ascii="Times New Roman" w:hAnsi="Times New Roman"/>
                <w:sz w:val="20"/>
                <w:szCs w:val="20"/>
              </w:rPr>
              <w:t>Выполнять прием кабельных трасс и испытания.</w:t>
            </w:r>
          </w:p>
          <w:p w14:paraId="46DF74BC" w14:textId="77777777" w:rsidR="00240F52" w:rsidRPr="00240F52" w:rsidRDefault="00240F52" w:rsidP="00240F52">
            <w:pPr>
              <w:spacing w:after="0" w:line="240" w:lineRule="auto"/>
              <w:contextualSpacing/>
              <w:rPr>
                <w:rFonts w:ascii="Times New Roman" w:hAnsi="Times New Roman"/>
                <w:sz w:val="20"/>
                <w:szCs w:val="20"/>
              </w:rPr>
            </w:pPr>
            <w:r w:rsidRPr="00240F52">
              <w:rPr>
                <w:rFonts w:ascii="Times New Roman" w:hAnsi="Times New Roman"/>
                <w:sz w:val="20"/>
                <w:szCs w:val="20"/>
              </w:rPr>
              <w:t>Контролировать качество выполнения работ при сдаче и испытании кабельных трасс.</w:t>
            </w:r>
          </w:p>
          <w:p w14:paraId="058E3381" w14:textId="77777777" w:rsidR="00240F52" w:rsidRPr="00240F52" w:rsidRDefault="00240F52" w:rsidP="00240F52">
            <w:pPr>
              <w:spacing w:after="0" w:line="240" w:lineRule="auto"/>
              <w:contextualSpacing/>
              <w:rPr>
                <w:rFonts w:ascii="Times New Roman" w:hAnsi="Times New Roman"/>
                <w:sz w:val="20"/>
                <w:szCs w:val="20"/>
              </w:rPr>
            </w:pPr>
            <w:r w:rsidRPr="00240F52">
              <w:rPr>
                <w:rFonts w:ascii="Times New Roman" w:hAnsi="Times New Roman"/>
                <w:sz w:val="20"/>
                <w:szCs w:val="20"/>
              </w:rPr>
              <w:t>Использовать безопасные приемы труда при выполнении подготовки к сдаче, сдаче кабельных трасс и испытаниях.</w:t>
            </w:r>
          </w:p>
          <w:p w14:paraId="3B5AA239" w14:textId="77777777" w:rsidR="00240F52" w:rsidRPr="00240F52" w:rsidRDefault="00240F52" w:rsidP="00240F52">
            <w:pPr>
              <w:spacing w:after="0" w:line="240" w:lineRule="auto"/>
              <w:contextualSpacing/>
              <w:rPr>
                <w:rFonts w:ascii="Times New Roman" w:hAnsi="Times New Roman"/>
                <w:sz w:val="20"/>
                <w:szCs w:val="20"/>
              </w:rPr>
            </w:pPr>
            <w:r w:rsidRPr="00240F52">
              <w:rPr>
                <w:rFonts w:ascii="Times New Roman" w:hAnsi="Times New Roman"/>
                <w:sz w:val="20"/>
                <w:szCs w:val="20"/>
              </w:rPr>
              <w:t>Использовать требования охраны труда, техники безопасности и экобезопасности при выполнении сдачи и испытаниях кабельных трасс.</w:t>
            </w:r>
          </w:p>
        </w:tc>
        <w:tc>
          <w:tcPr>
            <w:tcW w:w="0" w:type="auto"/>
            <w:tcBorders>
              <w:top w:val="single" w:sz="4" w:space="0" w:color="auto"/>
              <w:left w:val="single" w:sz="4" w:space="0" w:color="auto"/>
              <w:bottom w:val="single" w:sz="4" w:space="0" w:color="auto"/>
              <w:right w:val="single" w:sz="4" w:space="0" w:color="auto"/>
            </w:tcBorders>
          </w:tcPr>
          <w:p w14:paraId="1F0E2DB1" w14:textId="77777777" w:rsidR="00240F52" w:rsidRPr="00240F52" w:rsidRDefault="00240F52" w:rsidP="00240F52">
            <w:pPr>
              <w:spacing w:after="0" w:line="240" w:lineRule="auto"/>
              <w:contextualSpacing/>
              <w:rPr>
                <w:rFonts w:ascii="Times New Roman" w:hAnsi="Times New Roman"/>
                <w:bCs/>
                <w:sz w:val="20"/>
                <w:szCs w:val="20"/>
              </w:rPr>
            </w:pPr>
            <w:r w:rsidRPr="00240F52">
              <w:rPr>
                <w:rFonts w:ascii="Times New Roman" w:hAnsi="Times New Roman"/>
                <w:bCs/>
                <w:sz w:val="20"/>
                <w:szCs w:val="20"/>
              </w:rPr>
              <w:t>Оценка выполнения учебно – производственных работ.</w:t>
            </w:r>
          </w:p>
          <w:p w14:paraId="7DFB8FA0" w14:textId="77777777" w:rsidR="00240F52" w:rsidRPr="00240F52" w:rsidRDefault="00240F52" w:rsidP="00240F52">
            <w:pPr>
              <w:autoSpaceDE w:val="0"/>
              <w:autoSpaceDN w:val="0"/>
              <w:adjustRightInd w:val="0"/>
              <w:spacing w:after="0" w:line="240" w:lineRule="auto"/>
              <w:contextualSpacing/>
              <w:rPr>
                <w:rFonts w:ascii="Times New Roman" w:hAnsi="Times New Roman"/>
                <w:sz w:val="20"/>
                <w:szCs w:val="20"/>
              </w:rPr>
            </w:pPr>
            <w:r w:rsidRPr="00240F52">
              <w:rPr>
                <w:rFonts w:ascii="Times New Roman" w:hAnsi="Times New Roman"/>
                <w:sz w:val="20"/>
                <w:szCs w:val="20"/>
              </w:rPr>
              <w:t>Тестирование.</w:t>
            </w:r>
          </w:p>
          <w:p w14:paraId="36C1F366" w14:textId="77777777" w:rsidR="00240F52" w:rsidRPr="00240F52" w:rsidRDefault="00240F52" w:rsidP="00240F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hAnsi="Times New Roman"/>
                <w:sz w:val="20"/>
                <w:szCs w:val="20"/>
              </w:rPr>
            </w:pPr>
            <w:r w:rsidRPr="00240F52">
              <w:rPr>
                <w:rFonts w:ascii="Times New Roman" w:hAnsi="Times New Roman"/>
                <w:sz w:val="20"/>
                <w:szCs w:val="20"/>
              </w:rPr>
              <w:t>Практические занятия.</w:t>
            </w:r>
          </w:p>
        </w:tc>
      </w:tr>
      <w:tr w:rsidR="00240F52" w:rsidRPr="00240F52" w14:paraId="5D16D792" w14:textId="77777777" w:rsidTr="00D1521E">
        <w:tc>
          <w:tcPr>
            <w:tcW w:w="0" w:type="auto"/>
            <w:tcBorders>
              <w:top w:val="single" w:sz="4" w:space="0" w:color="auto"/>
              <w:left w:val="single" w:sz="4" w:space="0" w:color="auto"/>
              <w:bottom w:val="single" w:sz="4" w:space="0" w:color="auto"/>
              <w:right w:val="single" w:sz="4" w:space="0" w:color="auto"/>
            </w:tcBorders>
          </w:tcPr>
          <w:p w14:paraId="1A4268F9" w14:textId="77777777" w:rsidR="00240F52" w:rsidRPr="00240F52" w:rsidRDefault="00240F52" w:rsidP="00240F52">
            <w:pPr>
              <w:pStyle w:val="23"/>
              <w:widowControl w:val="0"/>
              <w:spacing w:before="0" w:after="0"/>
              <w:ind w:left="0" w:firstLine="0"/>
              <w:contextualSpacing/>
              <w:rPr>
                <w:rFonts w:ascii="Times New Roman" w:hAnsi="Times New Roman"/>
                <w:szCs w:val="20"/>
              </w:rPr>
            </w:pPr>
            <w:r w:rsidRPr="00240F52">
              <w:rPr>
                <w:rFonts w:ascii="Times New Roman" w:hAnsi="Times New Roman"/>
                <w:szCs w:val="20"/>
              </w:rPr>
              <w:t>ПК 2.4. Выполнять подготовку к сдаче и сдачу по программе испытаний электрооборудования и аппаратуры радиотехники средней сложности.</w:t>
            </w:r>
          </w:p>
          <w:p w14:paraId="00C1DEAB" w14:textId="77777777" w:rsidR="00240F52" w:rsidRPr="00240F52" w:rsidRDefault="00240F52" w:rsidP="00240F52">
            <w:pPr>
              <w:pStyle w:val="23"/>
              <w:widowControl w:val="0"/>
              <w:spacing w:before="0" w:after="0"/>
              <w:ind w:left="0" w:firstLine="0"/>
              <w:contextualSpacing/>
              <w:rPr>
                <w:rFonts w:ascii="Times New Roman" w:hAnsi="Times New Roman"/>
                <w:szCs w:val="20"/>
              </w:rPr>
            </w:pPr>
          </w:p>
          <w:p w14:paraId="2888012B" w14:textId="77777777" w:rsidR="00240F52" w:rsidRPr="00240F52" w:rsidRDefault="00240F52" w:rsidP="00240F52">
            <w:pPr>
              <w:pStyle w:val="23"/>
              <w:widowControl w:val="0"/>
              <w:spacing w:before="0" w:after="0"/>
              <w:ind w:left="0" w:firstLine="0"/>
              <w:contextualSpacing/>
              <w:rPr>
                <w:rFonts w:ascii="Times New Roman" w:hAnsi="Times New Roman"/>
                <w:szCs w:val="20"/>
              </w:rPr>
            </w:pPr>
            <w:r w:rsidRPr="00240F52">
              <w:rPr>
                <w:rFonts w:ascii="Times New Roman" w:hAnsi="Times New Roman"/>
              </w:rPr>
              <w:t>ОК 01-11</w:t>
            </w:r>
          </w:p>
        </w:tc>
        <w:tc>
          <w:tcPr>
            <w:tcW w:w="0" w:type="auto"/>
            <w:tcBorders>
              <w:top w:val="single" w:sz="4" w:space="0" w:color="auto"/>
              <w:left w:val="single" w:sz="4" w:space="0" w:color="auto"/>
              <w:bottom w:val="single" w:sz="4" w:space="0" w:color="auto"/>
              <w:right w:val="single" w:sz="4" w:space="0" w:color="auto"/>
            </w:tcBorders>
          </w:tcPr>
          <w:p w14:paraId="04A18732" w14:textId="77777777" w:rsidR="00240F52" w:rsidRPr="00240F52" w:rsidRDefault="00240F52" w:rsidP="00240F52">
            <w:pPr>
              <w:spacing w:after="0" w:line="240" w:lineRule="auto"/>
              <w:contextualSpacing/>
              <w:rPr>
                <w:rFonts w:ascii="Times New Roman" w:hAnsi="Times New Roman"/>
                <w:sz w:val="20"/>
                <w:szCs w:val="20"/>
              </w:rPr>
            </w:pPr>
            <w:r w:rsidRPr="00240F52">
              <w:rPr>
                <w:rFonts w:ascii="Times New Roman" w:hAnsi="Times New Roman"/>
                <w:sz w:val="20"/>
                <w:szCs w:val="20"/>
              </w:rPr>
              <w:t>Выполнять регулировочные работы электрооборудования и аппаратуры радиотехники средней сложности</w:t>
            </w:r>
          </w:p>
          <w:p w14:paraId="43CC4D76" w14:textId="77777777" w:rsidR="00240F52" w:rsidRPr="00240F52" w:rsidRDefault="00240F52" w:rsidP="00240F52">
            <w:pPr>
              <w:spacing w:after="0" w:line="240" w:lineRule="auto"/>
              <w:contextualSpacing/>
              <w:rPr>
                <w:rFonts w:ascii="Times New Roman" w:hAnsi="Times New Roman"/>
                <w:sz w:val="20"/>
                <w:szCs w:val="20"/>
              </w:rPr>
            </w:pPr>
            <w:r w:rsidRPr="00240F52">
              <w:rPr>
                <w:rFonts w:ascii="Times New Roman" w:hAnsi="Times New Roman"/>
                <w:sz w:val="20"/>
                <w:szCs w:val="20"/>
              </w:rPr>
              <w:t>Выполнять разборку и сборку узлов и схем электрооборудования и аппаратуры радиотехники средней сложности</w:t>
            </w:r>
          </w:p>
          <w:p w14:paraId="0FC48438" w14:textId="77777777" w:rsidR="00240F52" w:rsidRPr="00240F52" w:rsidRDefault="00240F52" w:rsidP="00240F52">
            <w:pPr>
              <w:spacing w:after="0" w:line="240" w:lineRule="auto"/>
              <w:contextualSpacing/>
              <w:rPr>
                <w:rFonts w:ascii="Times New Roman" w:hAnsi="Times New Roman"/>
                <w:sz w:val="20"/>
                <w:szCs w:val="20"/>
              </w:rPr>
            </w:pPr>
            <w:r w:rsidRPr="00240F52">
              <w:rPr>
                <w:rFonts w:ascii="Times New Roman" w:hAnsi="Times New Roman"/>
                <w:sz w:val="20"/>
                <w:szCs w:val="20"/>
              </w:rPr>
              <w:t>Контролировать выполнение регулировочных работ, работ по разборке и сборке узлов и схем.</w:t>
            </w:r>
          </w:p>
          <w:p w14:paraId="01111A23" w14:textId="77777777" w:rsidR="00240F52" w:rsidRPr="00240F52" w:rsidRDefault="00240F52" w:rsidP="00240F52">
            <w:pPr>
              <w:spacing w:after="0" w:line="240" w:lineRule="auto"/>
              <w:contextualSpacing/>
              <w:rPr>
                <w:rFonts w:ascii="Times New Roman" w:hAnsi="Times New Roman"/>
                <w:sz w:val="20"/>
                <w:szCs w:val="20"/>
              </w:rPr>
            </w:pPr>
            <w:r w:rsidRPr="00240F52">
              <w:rPr>
                <w:rFonts w:ascii="Times New Roman" w:hAnsi="Times New Roman"/>
                <w:sz w:val="20"/>
                <w:szCs w:val="20"/>
              </w:rPr>
              <w:lastRenderedPageBreak/>
              <w:t>Использовать безопасные приемы труда при выполнении регулировочных работ, разборке и сборке узлов и схем электрооборудования и аппаратуры радиотехники средней сложности;</w:t>
            </w:r>
          </w:p>
          <w:p w14:paraId="08245043" w14:textId="77777777" w:rsidR="00240F52" w:rsidRPr="00240F52" w:rsidRDefault="00240F52" w:rsidP="00240F52">
            <w:pPr>
              <w:spacing w:after="0" w:line="240" w:lineRule="auto"/>
              <w:contextualSpacing/>
              <w:rPr>
                <w:rFonts w:ascii="Times New Roman" w:hAnsi="Times New Roman"/>
                <w:sz w:val="20"/>
                <w:szCs w:val="20"/>
              </w:rPr>
            </w:pPr>
            <w:r w:rsidRPr="00240F52">
              <w:rPr>
                <w:rFonts w:ascii="Times New Roman" w:hAnsi="Times New Roman"/>
                <w:sz w:val="20"/>
                <w:szCs w:val="20"/>
              </w:rPr>
              <w:t>Требования охраны труда, техники безопасности и экобезопасности при выполнении регулировочных работ, разборке и сборке узлов и схем электрооборудования и аппаратуры радиотехники средней сложности.</w:t>
            </w:r>
          </w:p>
        </w:tc>
        <w:tc>
          <w:tcPr>
            <w:tcW w:w="0" w:type="auto"/>
            <w:tcBorders>
              <w:top w:val="single" w:sz="4" w:space="0" w:color="auto"/>
              <w:left w:val="single" w:sz="4" w:space="0" w:color="auto"/>
              <w:bottom w:val="single" w:sz="4" w:space="0" w:color="auto"/>
              <w:right w:val="single" w:sz="4" w:space="0" w:color="auto"/>
            </w:tcBorders>
          </w:tcPr>
          <w:p w14:paraId="7427DFDF" w14:textId="77777777" w:rsidR="00240F52" w:rsidRPr="00240F52" w:rsidRDefault="00240F52" w:rsidP="00240F52">
            <w:pPr>
              <w:spacing w:after="0" w:line="240" w:lineRule="auto"/>
              <w:contextualSpacing/>
              <w:rPr>
                <w:rFonts w:ascii="Times New Roman" w:hAnsi="Times New Roman"/>
                <w:bCs/>
                <w:sz w:val="20"/>
                <w:szCs w:val="20"/>
              </w:rPr>
            </w:pPr>
            <w:r w:rsidRPr="00240F52">
              <w:rPr>
                <w:rFonts w:ascii="Times New Roman" w:hAnsi="Times New Roman"/>
                <w:bCs/>
                <w:sz w:val="20"/>
                <w:szCs w:val="20"/>
              </w:rPr>
              <w:lastRenderedPageBreak/>
              <w:t>Оценка выполнения учебно – производственных работ.</w:t>
            </w:r>
          </w:p>
          <w:p w14:paraId="38C468EF" w14:textId="77777777" w:rsidR="00240F52" w:rsidRPr="00240F52" w:rsidRDefault="00240F52" w:rsidP="00240F52">
            <w:pPr>
              <w:autoSpaceDE w:val="0"/>
              <w:autoSpaceDN w:val="0"/>
              <w:adjustRightInd w:val="0"/>
              <w:spacing w:after="0" w:line="240" w:lineRule="auto"/>
              <w:contextualSpacing/>
              <w:rPr>
                <w:rFonts w:ascii="Times New Roman" w:hAnsi="Times New Roman"/>
                <w:sz w:val="20"/>
                <w:szCs w:val="20"/>
              </w:rPr>
            </w:pPr>
            <w:r w:rsidRPr="00240F52">
              <w:rPr>
                <w:rFonts w:ascii="Times New Roman" w:hAnsi="Times New Roman"/>
                <w:sz w:val="20"/>
                <w:szCs w:val="20"/>
              </w:rPr>
              <w:t>Тестирование.</w:t>
            </w:r>
          </w:p>
          <w:p w14:paraId="61FA5EE1" w14:textId="77777777" w:rsidR="00240F52" w:rsidRPr="00240F52" w:rsidRDefault="00240F52" w:rsidP="00240F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hAnsi="Times New Roman"/>
                <w:sz w:val="20"/>
                <w:szCs w:val="20"/>
              </w:rPr>
            </w:pPr>
            <w:r w:rsidRPr="00240F52">
              <w:rPr>
                <w:rFonts w:ascii="Times New Roman" w:hAnsi="Times New Roman"/>
                <w:sz w:val="20"/>
                <w:szCs w:val="20"/>
              </w:rPr>
              <w:t>Практические занятия.</w:t>
            </w:r>
          </w:p>
        </w:tc>
      </w:tr>
    </w:tbl>
    <w:p w14:paraId="5058E337" w14:textId="77777777" w:rsidR="003A17C4" w:rsidRPr="003A17C4" w:rsidRDefault="003A17C4" w:rsidP="003A17C4">
      <w:pPr>
        <w:rPr>
          <w:rFonts w:ascii="Times New Roman" w:hAnsi="Times New Roman"/>
        </w:rPr>
      </w:pPr>
    </w:p>
    <w:p w14:paraId="7D119363" w14:textId="77777777" w:rsidR="003A17C4" w:rsidRPr="003A17C4" w:rsidRDefault="003A17C4" w:rsidP="003A17C4">
      <w:pPr>
        <w:rPr>
          <w:rFonts w:ascii="Times New Roman" w:hAnsi="Times New Roman"/>
        </w:rPr>
      </w:pPr>
    </w:p>
    <w:p w14:paraId="26503813" w14:textId="77777777" w:rsidR="00240F52" w:rsidRDefault="00240F52" w:rsidP="0031391E">
      <w:pPr>
        <w:jc w:val="right"/>
        <w:rPr>
          <w:rFonts w:ascii="Times New Roman" w:hAnsi="Times New Roman"/>
          <w:b/>
          <w:sz w:val="24"/>
          <w:szCs w:val="24"/>
        </w:rPr>
      </w:pPr>
    </w:p>
    <w:p w14:paraId="6E83F529" w14:textId="77777777" w:rsidR="00240F52" w:rsidRDefault="00240F52" w:rsidP="0031391E">
      <w:pPr>
        <w:jc w:val="right"/>
        <w:rPr>
          <w:rFonts w:ascii="Times New Roman" w:hAnsi="Times New Roman"/>
          <w:b/>
          <w:sz w:val="24"/>
          <w:szCs w:val="24"/>
        </w:rPr>
      </w:pPr>
    </w:p>
    <w:p w14:paraId="576111F1" w14:textId="77777777" w:rsidR="00240F52" w:rsidRDefault="00240F52" w:rsidP="0031391E">
      <w:pPr>
        <w:jc w:val="right"/>
        <w:rPr>
          <w:rFonts w:ascii="Times New Roman" w:hAnsi="Times New Roman"/>
          <w:b/>
          <w:sz w:val="24"/>
          <w:szCs w:val="24"/>
        </w:rPr>
      </w:pPr>
    </w:p>
    <w:p w14:paraId="41FA21B1" w14:textId="77777777" w:rsidR="00240F52" w:rsidRDefault="00240F52" w:rsidP="0031391E">
      <w:pPr>
        <w:jc w:val="right"/>
        <w:rPr>
          <w:rFonts w:ascii="Times New Roman" w:hAnsi="Times New Roman"/>
          <w:b/>
          <w:sz w:val="24"/>
          <w:szCs w:val="24"/>
        </w:rPr>
      </w:pPr>
    </w:p>
    <w:p w14:paraId="33EB66A8" w14:textId="77777777" w:rsidR="00240F52" w:rsidRDefault="00240F52" w:rsidP="0031391E">
      <w:pPr>
        <w:jc w:val="right"/>
        <w:rPr>
          <w:rFonts w:ascii="Times New Roman" w:hAnsi="Times New Roman"/>
          <w:b/>
          <w:sz w:val="24"/>
          <w:szCs w:val="24"/>
        </w:rPr>
      </w:pPr>
    </w:p>
    <w:p w14:paraId="68CE0F53" w14:textId="77777777" w:rsidR="00240F52" w:rsidRDefault="00240F52" w:rsidP="0031391E">
      <w:pPr>
        <w:jc w:val="right"/>
        <w:rPr>
          <w:rFonts w:ascii="Times New Roman" w:hAnsi="Times New Roman"/>
          <w:b/>
          <w:sz w:val="24"/>
          <w:szCs w:val="24"/>
        </w:rPr>
      </w:pPr>
    </w:p>
    <w:p w14:paraId="442ECA41" w14:textId="77777777" w:rsidR="00240F52" w:rsidRDefault="00240F52" w:rsidP="0031391E">
      <w:pPr>
        <w:jc w:val="right"/>
        <w:rPr>
          <w:rFonts w:ascii="Times New Roman" w:hAnsi="Times New Roman"/>
          <w:b/>
          <w:sz w:val="24"/>
          <w:szCs w:val="24"/>
        </w:rPr>
      </w:pPr>
    </w:p>
    <w:p w14:paraId="5211F70E" w14:textId="77777777" w:rsidR="00240F52" w:rsidRDefault="00240F52" w:rsidP="0031391E">
      <w:pPr>
        <w:jc w:val="right"/>
        <w:rPr>
          <w:rFonts w:ascii="Times New Roman" w:hAnsi="Times New Roman"/>
          <w:b/>
          <w:sz w:val="24"/>
          <w:szCs w:val="24"/>
        </w:rPr>
      </w:pPr>
    </w:p>
    <w:p w14:paraId="163FACF4" w14:textId="77777777" w:rsidR="00240F52" w:rsidRDefault="00240F52" w:rsidP="0031391E">
      <w:pPr>
        <w:jc w:val="right"/>
        <w:rPr>
          <w:rFonts w:ascii="Times New Roman" w:hAnsi="Times New Roman"/>
          <w:b/>
          <w:sz w:val="24"/>
          <w:szCs w:val="24"/>
        </w:rPr>
      </w:pPr>
    </w:p>
    <w:p w14:paraId="23DAD074" w14:textId="77777777" w:rsidR="00240F52" w:rsidRDefault="00240F52" w:rsidP="0031391E">
      <w:pPr>
        <w:jc w:val="right"/>
        <w:rPr>
          <w:rFonts w:ascii="Times New Roman" w:hAnsi="Times New Roman"/>
          <w:b/>
          <w:sz w:val="24"/>
          <w:szCs w:val="24"/>
        </w:rPr>
      </w:pPr>
    </w:p>
    <w:p w14:paraId="1C7BB461" w14:textId="77777777" w:rsidR="00240F52" w:rsidRDefault="00240F52" w:rsidP="0031391E">
      <w:pPr>
        <w:jc w:val="right"/>
        <w:rPr>
          <w:rFonts w:ascii="Times New Roman" w:hAnsi="Times New Roman"/>
          <w:b/>
          <w:sz w:val="24"/>
          <w:szCs w:val="24"/>
        </w:rPr>
      </w:pPr>
    </w:p>
    <w:p w14:paraId="50C3B698" w14:textId="77777777" w:rsidR="00240F52" w:rsidRDefault="00240F52" w:rsidP="0031391E">
      <w:pPr>
        <w:jc w:val="right"/>
        <w:rPr>
          <w:rFonts w:ascii="Times New Roman" w:hAnsi="Times New Roman"/>
          <w:b/>
          <w:sz w:val="24"/>
          <w:szCs w:val="24"/>
        </w:rPr>
      </w:pPr>
    </w:p>
    <w:p w14:paraId="7F40B863" w14:textId="77777777" w:rsidR="00240F52" w:rsidRDefault="00240F52" w:rsidP="0031391E">
      <w:pPr>
        <w:jc w:val="right"/>
        <w:rPr>
          <w:rFonts w:ascii="Times New Roman" w:hAnsi="Times New Roman"/>
          <w:b/>
          <w:sz w:val="24"/>
          <w:szCs w:val="24"/>
        </w:rPr>
      </w:pPr>
    </w:p>
    <w:p w14:paraId="70EE9FA1" w14:textId="77777777" w:rsidR="00240F52" w:rsidRDefault="00240F52" w:rsidP="0031391E">
      <w:pPr>
        <w:jc w:val="right"/>
        <w:rPr>
          <w:rFonts w:ascii="Times New Roman" w:hAnsi="Times New Roman"/>
          <w:b/>
          <w:sz w:val="24"/>
          <w:szCs w:val="24"/>
        </w:rPr>
      </w:pPr>
    </w:p>
    <w:p w14:paraId="0D6ED276" w14:textId="77777777" w:rsidR="00240F52" w:rsidRDefault="00240F52" w:rsidP="0031391E">
      <w:pPr>
        <w:jc w:val="right"/>
        <w:rPr>
          <w:rFonts w:ascii="Times New Roman" w:hAnsi="Times New Roman"/>
          <w:b/>
          <w:sz w:val="24"/>
          <w:szCs w:val="24"/>
        </w:rPr>
      </w:pPr>
    </w:p>
    <w:p w14:paraId="6F8CACCA" w14:textId="77777777" w:rsidR="00240F52" w:rsidRDefault="00240F52" w:rsidP="0031391E">
      <w:pPr>
        <w:jc w:val="right"/>
        <w:rPr>
          <w:rFonts w:ascii="Times New Roman" w:hAnsi="Times New Roman"/>
          <w:b/>
          <w:sz w:val="24"/>
          <w:szCs w:val="24"/>
        </w:rPr>
      </w:pPr>
    </w:p>
    <w:p w14:paraId="02CDBCDE" w14:textId="77777777" w:rsidR="00240F52" w:rsidRDefault="00240F52" w:rsidP="0031391E">
      <w:pPr>
        <w:jc w:val="right"/>
        <w:rPr>
          <w:rFonts w:ascii="Times New Roman" w:hAnsi="Times New Roman"/>
          <w:b/>
          <w:sz w:val="24"/>
          <w:szCs w:val="24"/>
        </w:rPr>
      </w:pPr>
    </w:p>
    <w:p w14:paraId="29D35150" w14:textId="77777777" w:rsidR="00240F52" w:rsidRDefault="00240F52" w:rsidP="0031391E">
      <w:pPr>
        <w:jc w:val="right"/>
        <w:rPr>
          <w:rFonts w:ascii="Times New Roman" w:hAnsi="Times New Roman"/>
          <w:b/>
          <w:sz w:val="24"/>
          <w:szCs w:val="24"/>
        </w:rPr>
      </w:pPr>
    </w:p>
    <w:p w14:paraId="2AE33A8A" w14:textId="77777777" w:rsidR="00240F52" w:rsidRDefault="00240F52" w:rsidP="0031391E">
      <w:pPr>
        <w:jc w:val="right"/>
        <w:rPr>
          <w:rFonts w:ascii="Times New Roman" w:hAnsi="Times New Roman"/>
          <w:b/>
          <w:sz w:val="24"/>
          <w:szCs w:val="24"/>
        </w:rPr>
      </w:pPr>
    </w:p>
    <w:p w14:paraId="6A498DC2" w14:textId="77777777" w:rsidR="00240F52" w:rsidRDefault="00240F52" w:rsidP="0031391E">
      <w:pPr>
        <w:jc w:val="right"/>
        <w:rPr>
          <w:rFonts w:ascii="Times New Roman" w:hAnsi="Times New Roman"/>
          <w:b/>
          <w:sz w:val="24"/>
          <w:szCs w:val="24"/>
        </w:rPr>
      </w:pPr>
    </w:p>
    <w:p w14:paraId="22D02C36" w14:textId="77777777" w:rsidR="00240F52" w:rsidRDefault="00240F52" w:rsidP="0031391E">
      <w:pPr>
        <w:jc w:val="right"/>
        <w:rPr>
          <w:rFonts w:ascii="Times New Roman" w:hAnsi="Times New Roman"/>
          <w:b/>
          <w:sz w:val="24"/>
          <w:szCs w:val="24"/>
        </w:rPr>
      </w:pPr>
    </w:p>
    <w:p w14:paraId="273CDA34" w14:textId="77777777" w:rsidR="00240F52" w:rsidRDefault="00240F52" w:rsidP="0031391E">
      <w:pPr>
        <w:jc w:val="right"/>
        <w:rPr>
          <w:rFonts w:ascii="Times New Roman" w:hAnsi="Times New Roman"/>
          <w:b/>
          <w:sz w:val="24"/>
          <w:szCs w:val="24"/>
        </w:rPr>
      </w:pPr>
    </w:p>
    <w:p w14:paraId="648BB469" w14:textId="77777777" w:rsidR="0031391E" w:rsidRPr="000B1868" w:rsidRDefault="0031391E" w:rsidP="000B1868">
      <w:pPr>
        <w:pStyle w:val="1"/>
        <w:jc w:val="right"/>
        <w:rPr>
          <w:rFonts w:ascii="Times New Roman" w:hAnsi="Times New Roman"/>
          <w:sz w:val="24"/>
          <w:szCs w:val="24"/>
        </w:rPr>
      </w:pPr>
      <w:bookmarkStart w:id="30" w:name="_Toc75983242"/>
      <w:r w:rsidRPr="000B1868">
        <w:rPr>
          <w:rFonts w:ascii="Times New Roman" w:hAnsi="Times New Roman"/>
          <w:sz w:val="24"/>
          <w:szCs w:val="24"/>
        </w:rPr>
        <w:lastRenderedPageBreak/>
        <w:t>Приложение 1.3</w:t>
      </w:r>
      <w:bookmarkEnd w:id="30"/>
    </w:p>
    <w:p w14:paraId="5E9510D6" w14:textId="77777777" w:rsidR="0031391E" w:rsidRPr="003A17C4" w:rsidRDefault="0031391E" w:rsidP="0031391E">
      <w:pPr>
        <w:jc w:val="right"/>
        <w:rPr>
          <w:rFonts w:ascii="Times New Roman" w:hAnsi="Times New Roman"/>
          <w:i/>
        </w:rPr>
      </w:pPr>
      <w:r w:rsidRPr="003A17C4">
        <w:rPr>
          <w:rFonts w:ascii="Times New Roman" w:hAnsi="Times New Roman"/>
        </w:rPr>
        <w:t xml:space="preserve">к ПООП по </w:t>
      </w:r>
      <w:r w:rsidRPr="003A17C4">
        <w:rPr>
          <w:rFonts w:ascii="Times New Roman" w:hAnsi="Times New Roman"/>
          <w:i/>
        </w:rPr>
        <w:t>профессии</w:t>
      </w:r>
    </w:p>
    <w:p w14:paraId="17B3C2C7" w14:textId="77777777" w:rsidR="0031391E" w:rsidRPr="003A17C4" w:rsidRDefault="0031391E" w:rsidP="0031391E">
      <w:pPr>
        <w:jc w:val="right"/>
        <w:rPr>
          <w:rFonts w:ascii="Times New Roman" w:hAnsi="Times New Roman"/>
          <w:b/>
          <w:i/>
        </w:rPr>
      </w:pPr>
      <w:r w:rsidRPr="003A17C4">
        <w:rPr>
          <w:rFonts w:ascii="Times New Roman" w:hAnsi="Times New Roman"/>
          <w:i/>
        </w:rPr>
        <w:t>26.01.05 Электрорадиомонтажник судовой</w:t>
      </w:r>
    </w:p>
    <w:p w14:paraId="66440862" w14:textId="77777777" w:rsidR="0031391E" w:rsidRPr="002F1EEA" w:rsidRDefault="0031391E" w:rsidP="0031391E">
      <w:pPr>
        <w:jc w:val="right"/>
        <w:rPr>
          <w:rFonts w:ascii="Times New Roman" w:hAnsi="Times New Roman"/>
          <w:b/>
          <w:i/>
        </w:rPr>
      </w:pPr>
      <w:r w:rsidRPr="002F1EEA">
        <w:rPr>
          <w:rFonts w:ascii="Times New Roman" w:hAnsi="Times New Roman"/>
          <w:b/>
          <w:i/>
        </w:rPr>
        <w:t>____________________________</w:t>
      </w:r>
    </w:p>
    <w:p w14:paraId="5B028B5D" w14:textId="77777777" w:rsidR="0031391E" w:rsidRPr="003A17C4" w:rsidRDefault="0031391E" w:rsidP="0031391E">
      <w:pPr>
        <w:jc w:val="right"/>
        <w:rPr>
          <w:rFonts w:ascii="Times New Roman" w:hAnsi="Times New Roman"/>
          <w:i/>
          <w:vertAlign w:val="superscript"/>
        </w:rPr>
      </w:pPr>
      <w:r w:rsidRPr="002F1EEA">
        <w:rPr>
          <w:rFonts w:ascii="Times New Roman" w:hAnsi="Times New Roman"/>
          <w:i/>
          <w:vertAlign w:val="superscript"/>
        </w:rPr>
        <w:t xml:space="preserve">Код </w:t>
      </w:r>
      <w:r w:rsidRPr="003A17C4">
        <w:rPr>
          <w:rFonts w:ascii="Times New Roman" w:hAnsi="Times New Roman"/>
          <w:i/>
          <w:vertAlign w:val="superscript"/>
        </w:rPr>
        <w:t>и наименование профессии/специальности</w:t>
      </w:r>
    </w:p>
    <w:p w14:paraId="0BA960FB" w14:textId="77777777" w:rsidR="0031391E" w:rsidRPr="003A17C4" w:rsidRDefault="0031391E" w:rsidP="0031391E">
      <w:pPr>
        <w:jc w:val="center"/>
        <w:rPr>
          <w:rFonts w:ascii="Times New Roman" w:hAnsi="Times New Roman"/>
          <w:b/>
          <w:i/>
          <w:sz w:val="24"/>
          <w:szCs w:val="24"/>
        </w:rPr>
      </w:pPr>
    </w:p>
    <w:p w14:paraId="7BFA29C3" w14:textId="77777777" w:rsidR="0031391E" w:rsidRPr="003A17C4" w:rsidRDefault="0031391E" w:rsidP="0031391E">
      <w:pPr>
        <w:rPr>
          <w:rFonts w:ascii="Times New Roman" w:hAnsi="Times New Roman"/>
          <w:b/>
          <w:i/>
          <w:sz w:val="24"/>
          <w:szCs w:val="24"/>
        </w:rPr>
      </w:pPr>
    </w:p>
    <w:p w14:paraId="472120F7" w14:textId="77777777" w:rsidR="0031391E" w:rsidRPr="003A17C4" w:rsidRDefault="0031391E" w:rsidP="0031391E">
      <w:pPr>
        <w:jc w:val="center"/>
        <w:rPr>
          <w:rFonts w:ascii="Times New Roman" w:hAnsi="Times New Roman"/>
          <w:b/>
          <w:i/>
          <w:sz w:val="24"/>
          <w:szCs w:val="24"/>
        </w:rPr>
      </w:pPr>
    </w:p>
    <w:p w14:paraId="5CFA78C6" w14:textId="77777777" w:rsidR="0031391E" w:rsidRPr="003A17C4" w:rsidRDefault="0031391E" w:rsidP="0031391E">
      <w:pPr>
        <w:jc w:val="center"/>
        <w:rPr>
          <w:rFonts w:ascii="Times New Roman" w:hAnsi="Times New Roman"/>
          <w:b/>
          <w:i/>
          <w:sz w:val="24"/>
          <w:szCs w:val="24"/>
        </w:rPr>
      </w:pPr>
    </w:p>
    <w:p w14:paraId="0FF823FE" w14:textId="77777777" w:rsidR="0031391E" w:rsidRPr="003A17C4" w:rsidRDefault="0031391E" w:rsidP="0031391E">
      <w:pPr>
        <w:jc w:val="center"/>
        <w:rPr>
          <w:rFonts w:ascii="Times New Roman" w:hAnsi="Times New Roman"/>
          <w:b/>
          <w:i/>
          <w:sz w:val="24"/>
          <w:szCs w:val="24"/>
        </w:rPr>
      </w:pPr>
    </w:p>
    <w:p w14:paraId="3D897581" w14:textId="77777777" w:rsidR="0031391E" w:rsidRPr="003A17C4" w:rsidRDefault="0031391E" w:rsidP="0031391E">
      <w:pPr>
        <w:jc w:val="center"/>
        <w:rPr>
          <w:rFonts w:ascii="Times New Roman" w:hAnsi="Times New Roman"/>
          <w:b/>
          <w:sz w:val="24"/>
          <w:szCs w:val="24"/>
        </w:rPr>
      </w:pPr>
      <w:r w:rsidRPr="003A17C4">
        <w:rPr>
          <w:rFonts w:ascii="Times New Roman" w:hAnsi="Times New Roman"/>
          <w:b/>
          <w:color w:val="000000"/>
          <w:sz w:val="24"/>
          <w:szCs w:val="24"/>
        </w:rPr>
        <w:t>ПРИМЕРНАЯ РАБОЧАЯ</w:t>
      </w:r>
      <w:r w:rsidRPr="003A17C4">
        <w:rPr>
          <w:rFonts w:ascii="Times New Roman" w:hAnsi="Times New Roman"/>
          <w:b/>
          <w:sz w:val="24"/>
          <w:szCs w:val="24"/>
        </w:rPr>
        <w:t xml:space="preserve"> ПРОГРАММА ПРОФЕССИОНАЛЬНОГО МОДУЛЯ</w:t>
      </w:r>
    </w:p>
    <w:p w14:paraId="5D6DB279" w14:textId="77777777" w:rsidR="0031391E" w:rsidRPr="003A17C4" w:rsidRDefault="0031391E" w:rsidP="0031391E">
      <w:pPr>
        <w:jc w:val="center"/>
        <w:rPr>
          <w:rFonts w:ascii="Times New Roman" w:hAnsi="Times New Roman"/>
          <w:b/>
          <w:sz w:val="24"/>
          <w:szCs w:val="24"/>
          <w:u w:val="single"/>
        </w:rPr>
      </w:pPr>
    </w:p>
    <w:p w14:paraId="5464B947" w14:textId="77777777" w:rsidR="0031391E" w:rsidRPr="003A17C4" w:rsidRDefault="0031391E" w:rsidP="0031391E">
      <w:pPr>
        <w:pBdr>
          <w:bottom w:val="single" w:sz="4" w:space="1" w:color="auto"/>
        </w:pBdr>
        <w:spacing w:after="0"/>
        <w:jc w:val="center"/>
        <w:rPr>
          <w:rFonts w:ascii="Times New Roman" w:hAnsi="Times New Roman"/>
          <w:b/>
          <w:sz w:val="24"/>
          <w:szCs w:val="24"/>
        </w:rPr>
      </w:pPr>
      <w:r w:rsidRPr="003A17C4">
        <w:rPr>
          <w:rFonts w:ascii="Times New Roman" w:hAnsi="Times New Roman"/>
          <w:b/>
          <w:sz w:val="24"/>
          <w:szCs w:val="24"/>
        </w:rPr>
        <w:t>«ПМ.0</w:t>
      </w:r>
      <w:r>
        <w:rPr>
          <w:rFonts w:ascii="Times New Roman" w:hAnsi="Times New Roman"/>
          <w:b/>
          <w:sz w:val="24"/>
          <w:szCs w:val="24"/>
        </w:rPr>
        <w:t>3</w:t>
      </w:r>
      <w:r w:rsidRPr="003A17C4">
        <w:rPr>
          <w:rFonts w:ascii="Times New Roman" w:hAnsi="Times New Roman"/>
          <w:b/>
          <w:sz w:val="24"/>
          <w:szCs w:val="24"/>
        </w:rPr>
        <w:t xml:space="preserve"> </w:t>
      </w:r>
      <w:r w:rsidRPr="0031391E">
        <w:rPr>
          <w:rFonts w:ascii="Times New Roman" w:hAnsi="Times New Roman"/>
          <w:b/>
          <w:sz w:val="24"/>
          <w:szCs w:val="24"/>
        </w:rPr>
        <w:t>ДИАГНОСТИКА И РЕМОНТ СУДОВОГО ЭЛЕКТРООБОРУДОВАНИЯ, АППАРАТУРЫ РАДИОТЕХНИКИ И КАБЕЛЬНЫХ ТРАСС</w:t>
      </w:r>
      <w:r w:rsidRPr="003A17C4">
        <w:rPr>
          <w:rFonts w:ascii="Times New Roman" w:hAnsi="Times New Roman"/>
          <w:b/>
          <w:sz w:val="24"/>
          <w:szCs w:val="24"/>
        </w:rPr>
        <w:t>»</w:t>
      </w:r>
    </w:p>
    <w:p w14:paraId="3724B328" w14:textId="77777777" w:rsidR="0031391E" w:rsidRPr="003A17C4" w:rsidRDefault="0031391E" w:rsidP="0031391E">
      <w:pPr>
        <w:jc w:val="center"/>
        <w:rPr>
          <w:rFonts w:ascii="Times New Roman" w:hAnsi="Times New Roman"/>
          <w:i/>
          <w:sz w:val="24"/>
          <w:szCs w:val="24"/>
        </w:rPr>
      </w:pPr>
      <w:r w:rsidRPr="003A17C4">
        <w:rPr>
          <w:rFonts w:ascii="Times New Roman" w:hAnsi="Times New Roman"/>
          <w:i/>
          <w:sz w:val="24"/>
          <w:szCs w:val="24"/>
        </w:rPr>
        <w:t>Индекс и наименование профессионального модуля</w:t>
      </w:r>
    </w:p>
    <w:p w14:paraId="15F9E19F" w14:textId="77777777" w:rsidR="0031391E" w:rsidRPr="003A17C4" w:rsidRDefault="0031391E" w:rsidP="0031391E">
      <w:pPr>
        <w:jc w:val="center"/>
        <w:rPr>
          <w:rFonts w:ascii="Times New Roman" w:hAnsi="Times New Roman"/>
          <w:b/>
          <w:i/>
          <w:sz w:val="24"/>
          <w:szCs w:val="24"/>
        </w:rPr>
      </w:pPr>
    </w:p>
    <w:p w14:paraId="2E514D4E" w14:textId="77777777" w:rsidR="0031391E" w:rsidRPr="003A17C4" w:rsidRDefault="0031391E" w:rsidP="0031391E">
      <w:pPr>
        <w:jc w:val="center"/>
        <w:rPr>
          <w:rFonts w:ascii="Times New Roman" w:hAnsi="Times New Roman"/>
          <w:b/>
          <w:i/>
          <w:sz w:val="24"/>
          <w:szCs w:val="24"/>
        </w:rPr>
      </w:pPr>
    </w:p>
    <w:p w14:paraId="000F7A30" w14:textId="77777777" w:rsidR="0031391E" w:rsidRPr="003A17C4" w:rsidRDefault="0031391E" w:rsidP="0031391E">
      <w:pPr>
        <w:jc w:val="center"/>
        <w:rPr>
          <w:rFonts w:ascii="Times New Roman" w:hAnsi="Times New Roman"/>
          <w:b/>
          <w:i/>
          <w:sz w:val="24"/>
          <w:szCs w:val="24"/>
        </w:rPr>
      </w:pPr>
    </w:p>
    <w:p w14:paraId="6CCF3689" w14:textId="77777777" w:rsidR="0031391E" w:rsidRPr="003A17C4" w:rsidRDefault="0031391E" w:rsidP="0031391E">
      <w:pPr>
        <w:rPr>
          <w:rFonts w:ascii="Times New Roman" w:hAnsi="Times New Roman"/>
        </w:rPr>
      </w:pPr>
    </w:p>
    <w:p w14:paraId="646C2153" w14:textId="77777777" w:rsidR="0031391E" w:rsidRPr="003A17C4" w:rsidRDefault="0031391E" w:rsidP="0031391E">
      <w:pPr>
        <w:rPr>
          <w:rFonts w:ascii="Times New Roman" w:hAnsi="Times New Roman"/>
        </w:rPr>
      </w:pPr>
    </w:p>
    <w:p w14:paraId="234768DC" w14:textId="77777777" w:rsidR="0031391E" w:rsidRPr="003A17C4" w:rsidRDefault="0031391E" w:rsidP="0031391E">
      <w:pPr>
        <w:rPr>
          <w:rFonts w:ascii="Times New Roman" w:hAnsi="Times New Roman"/>
        </w:rPr>
      </w:pPr>
    </w:p>
    <w:p w14:paraId="058E957E" w14:textId="77777777" w:rsidR="0031391E" w:rsidRPr="003A17C4" w:rsidRDefault="0031391E" w:rsidP="0031391E">
      <w:pPr>
        <w:rPr>
          <w:rFonts w:ascii="Times New Roman" w:hAnsi="Times New Roman"/>
        </w:rPr>
      </w:pPr>
    </w:p>
    <w:p w14:paraId="4A09C6E2" w14:textId="77777777" w:rsidR="0031391E" w:rsidRPr="003A17C4" w:rsidRDefault="0031391E" w:rsidP="0031391E">
      <w:pPr>
        <w:rPr>
          <w:rFonts w:ascii="Times New Roman" w:hAnsi="Times New Roman"/>
        </w:rPr>
      </w:pPr>
    </w:p>
    <w:p w14:paraId="741FAA35" w14:textId="77777777" w:rsidR="0031391E" w:rsidRPr="003A17C4" w:rsidRDefault="0031391E" w:rsidP="0031391E">
      <w:pPr>
        <w:rPr>
          <w:rFonts w:ascii="Times New Roman" w:hAnsi="Times New Roman"/>
        </w:rPr>
      </w:pPr>
    </w:p>
    <w:p w14:paraId="7DD1B8D9" w14:textId="77777777" w:rsidR="0031391E" w:rsidRPr="003A17C4" w:rsidRDefault="0031391E" w:rsidP="0031391E">
      <w:pPr>
        <w:rPr>
          <w:rFonts w:ascii="Times New Roman" w:hAnsi="Times New Roman"/>
        </w:rPr>
      </w:pPr>
    </w:p>
    <w:p w14:paraId="71AD57F0" w14:textId="77777777" w:rsidR="0031391E" w:rsidRDefault="0031391E" w:rsidP="0031391E">
      <w:pPr>
        <w:rPr>
          <w:rFonts w:ascii="Times New Roman" w:hAnsi="Times New Roman"/>
        </w:rPr>
      </w:pPr>
    </w:p>
    <w:p w14:paraId="22137CD0" w14:textId="77777777" w:rsidR="0031391E" w:rsidRDefault="0031391E" w:rsidP="0031391E">
      <w:pPr>
        <w:rPr>
          <w:rFonts w:ascii="Times New Roman" w:hAnsi="Times New Roman"/>
        </w:rPr>
      </w:pPr>
    </w:p>
    <w:p w14:paraId="60A7FD52" w14:textId="77777777" w:rsidR="0031391E" w:rsidRPr="003A17C4" w:rsidRDefault="0031391E" w:rsidP="0031391E">
      <w:pPr>
        <w:rPr>
          <w:rFonts w:ascii="Times New Roman" w:hAnsi="Times New Roman"/>
        </w:rPr>
      </w:pPr>
    </w:p>
    <w:p w14:paraId="27AE10C0" w14:textId="77777777" w:rsidR="0031391E" w:rsidRPr="003A17C4" w:rsidRDefault="0031391E" w:rsidP="0031391E">
      <w:pPr>
        <w:jc w:val="center"/>
        <w:rPr>
          <w:rFonts w:ascii="Times New Roman" w:hAnsi="Times New Roman"/>
          <w:b/>
          <w:i/>
          <w:sz w:val="24"/>
          <w:szCs w:val="24"/>
        </w:rPr>
      </w:pPr>
      <w:r w:rsidRPr="003A17C4">
        <w:rPr>
          <w:rFonts w:ascii="Times New Roman" w:hAnsi="Times New Roman"/>
          <w:b/>
          <w:bCs/>
          <w:i/>
        </w:rPr>
        <w:t>2021 г.</w:t>
      </w:r>
    </w:p>
    <w:p w14:paraId="5BC5670C" w14:textId="77777777" w:rsidR="0031391E" w:rsidRPr="003A17C4" w:rsidRDefault="0031391E" w:rsidP="0031391E">
      <w:pPr>
        <w:spacing w:after="0"/>
        <w:rPr>
          <w:rFonts w:ascii="Times New Roman" w:hAnsi="Times New Roman"/>
          <w:b/>
          <w:i/>
          <w:sz w:val="24"/>
          <w:szCs w:val="24"/>
        </w:rPr>
        <w:sectPr w:rsidR="0031391E" w:rsidRPr="003A17C4">
          <w:pgSz w:w="11907" w:h="16840"/>
          <w:pgMar w:top="1134" w:right="851" w:bottom="992" w:left="1418" w:header="709" w:footer="709" w:gutter="0"/>
          <w:cols w:space="720"/>
        </w:sectPr>
      </w:pPr>
    </w:p>
    <w:p w14:paraId="3F0F1445" w14:textId="77777777" w:rsidR="0031391E" w:rsidRPr="003A17C4" w:rsidRDefault="0031391E" w:rsidP="0031391E">
      <w:pPr>
        <w:jc w:val="center"/>
        <w:rPr>
          <w:rFonts w:ascii="Times New Roman" w:hAnsi="Times New Roman"/>
          <w:b/>
          <w:i/>
          <w:sz w:val="24"/>
          <w:szCs w:val="24"/>
        </w:rPr>
      </w:pPr>
      <w:r w:rsidRPr="003A17C4">
        <w:rPr>
          <w:rFonts w:ascii="Times New Roman" w:hAnsi="Times New Roman"/>
          <w:b/>
          <w:i/>
          <w:sz w:val="24"/>
          <w:szCs w:val="24"/>
        </w:rPr>
        <w:lastRenderedPageBreak/>
        <w:t>СОДЕРЖАНИЕ</w:t>
      </w:r>
    </w:p>
    <w:p w14:paraId="40897DE6" w14:textId="77777777" w:rsidR="0031391E" w:rsidRPr="003A17C4" w:rsidRDefault="0031391E" w:rsidP="0031391E">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1391E" w:rsidRPr="003A17C4" w14:paraId="432F5C8A" w14:textId="77777777" w:rsidTr="00306981">
        <w:tc>
          <w:tcPr>
            <w:tcW w:w="7501" w:type="dxa"/>
            <w:hideMark/>
          </w:tcPr>
          <w:p w14:paraId="75AFAA6E" w14:textId="77777777" w:rsidR="0031391E" w:rsidRPr="003A17C4" w:rsidRDefault="0031391E" w:rsidP="00FD3BDE">
            <w:pPr>
              <w:numPr>
                <w:ilvl w:val="0"/>
                <w:numId w:val="10"/>
              </w:numPr>
              <w:tabs>
                <w:tab w:val="num" w:pos="284"/>
              </w:tabs>
              <w:suppressAutoHyphens/>
              <w:rPr>
                <w:rFonts w:ascii="Times New Roman" w:hAnsi="Times New Roman"/>
                <w:b/>
                <w:sz w:val="24"/>
                <w:szCs w:val="24"/>
              </w:rPr>
            </w:pPr>
            <w:r w:rsidRPr="003A17C4">
              <w:rPr>
                <w:rFonts w:ascii="Times New Roman" w:hAnsi="Times New Roman"/>
                <w:b/>
                <w:sz w:val="24"/>
                <w:szCs w:val="24"/>
              </w:rPr>
              <w:t xml:space="preserve">ОБЩАЯ ХАРАКТЕРИСТИКА </w:t>
            </w:r>
            <w:r w:rsidRPr="003A17C4">
              <w:rPr>
                <w:rFonts w:ascii="Times New Roman" w:hAnsi="Times New Roman"/>
                <w:b/>
                <w:color w:val="000000"/>
                <w:sz w:val="24"/>
                <w:szCs w:val="24"/>
              </w:rPr>
              <w:t xml:space="preserve">ПРИМЕРНОЙ РАБОЧЕЙ </w:t>
            </w:r>
            <w:r w:rsidRPr="003A17C4">
              <w:rPr>
                <w:rFonts w:ascii="Times New Roman" w:hAnsi="Times New Roman"/>
                <w:b/>
                <w:sz w:val="24"/>
                <w:szCs w:val="24"/>
              </w:rPr>
              <w:t>ПРОГРАММЫ ПРОФЕССИОНАЛЬНОГО МОДУЛЯ</w:t>
            </w:r>
          </w:p>
        </w:tc>
        <w:tc>
          <w:tcPr>
            <w:tcW w:w="1854" w:type="dxa"/>
          </w:tcPr>
          <w:p w14:paraId="6F2A41E8" w14:textId="77777777" w:rsidR="0031391E" w:rsidRPr="003A17C4" w:rsidRDefault="0031391E" w:rsidP="00306981">
            <w:pPr>
              <w:jc w:val="center"/>
              <w:rPr>
                <w:rFonts w:ascii="Times New Roman" w:hAnsi="Times New Roman"/>
                <w:b/>
                <w:sz w:val="24"/>
                <w:szCs w:val="24"/>
              </w:rPr>
            </w:pPr>
          </w:p>
        </w:tc>
      </w:tr>
      <w:tr w:rsidR="0031391E" w:rsidRPr="003A17C4" w14:paraId="659092C7" w14:textId="77777777" w:rsidTr="00306981">
        <w:tc>
          <w:tcPr>
            <w:tcW w:w="7501" w:type="dxa"/>
            <w:hideMark/>
          </w:tcPr>
          <w:p w14:paraId="0AFDEC55" w14:textId="77777777" w:rsidR="0031391E" w:rsidRPr="003A17C4" w:rsidRDefault="0031391E" w:rsidP="00FD3BDE">
            <w:pPr>
              <w:numPr>
                <w:ilvl w:val="0"/>
                <w:numId w:val="10"/>
              </w:numPr>
              <w:tabs>
                <w:tab w:val="num" w:pos="284"/>
              </w:tabs>
              <w:suppressAutoHyphens/>
              <w:rPr>
                <w:rFonts w:ascii="Times New Roman" w:hAnsi="Times New Roman"/>
                <w:b/>
                <w:sz w:val="24"/>
                <w:szCs w:val="24"/>
              </w:rPr>
            </w:pPr>
            <w:r w:rsidRPr="003A17C4">
              <w:rPr>
                <w:rFonts w:ascii="Times New Roman" w:hAnsi="Times New Roman"/>
                <w:b/>
                <w:sz w:val="24"/>
                <w:szCs w:val="24"/>
              </w:rPr>
              <w:t>СТРУКТУРА И СОДЕРЖАНИЕ ПРОФЕССИОНАЛЬНОГО МОДУЛЯ</w:t>
            </w:r>
          </w:p>
          <w:p w14:paraId="4A603652" w14:textId="77777777" w:rsidR="0031391E" w:rsidRPr="003A17C4" w:rsidRDefault="0031391E" w:rsidP="00FD3BDE">
            <w:pPr>
              <w:numPr>
                <w:ilvl w:val="0"/>
                <w:numId w:val="10"/>
              </w:numPr>
              <w:tabs>
                <w:tab w:val="num" w:pos="284"/>
              </w:tabs>
              <w:suppressAutoHyphens/>
              <w:rPr>
                <w:rFonts w:ascii="Times New Roman" w:hAnsi="Times New Roman"/>
                <w:b/>
                <w:sz w:val="24"/>
                <w:szCs w:val="24"/>
              </w:rPr>
            </w:pPr>
            <w:r w:rsidRPr="003A17C4">
              <w:rPr>
                <w:rFonts w:ascii="Times New Roman" w:hAnsi="Times New Roman"/>
                <w:b/>
                <w:sz w:val="24"/>
                <w:szCs w:val="24"/>
              </w:rPr>
              <w:t>УСЛОВИЯ РЕАЛИЗАЦИИ ПРОФЕССИОНАЛЬНОГО МОДУЛЯ</w:t>
            </w:r>
          </w:p>
        </w:tc>
        <w:tc>
          <w:tcPr>
            <w:tcW w:w="1854" w:type="dxa"/>
          </w:tcPr>
          <w:p w14:paraId="6810BF87" w14:textId="77777777" w:rsidR="0031391E" w:rsidRPr="003A17C4" w:rsidRDefault="0031391E" w:rsidP="00306981">
            <w:pPr>
              <w:jc w:val="center"/>
              <w:rPr>
                <w:rFonts w:ascii="Times New Roman" w:hAnsi="Times New Roman"/>
                <w:b/>
                <w:sz w:val="24"/>
                <w:szCs w:val="24"/>
              </w:rPr>
            </w:pPr>
          </w:p>
        </w:tc>
      </w:tr>
      <w:tr w:rsidR="0031391E" w:rsidRPr="003A17C4" w14:paraId="145021AE" w14:textId="77777777" w:rsidTr="00306981">
        <w:tc>
          <w:tcPr>
            <w:tcW w:w="7501" w:type="dxa"/>
          </w:tcPr>
          <w:p w14:paraId="765BDC58" w14:textId="77777777" w:rsidR="0031391E" w:rsidRPr="003A17C4" w:rsidRDefault="0031391E" w:rsidP="00FD3BDE">
            <w:pPr>
              <w:numPr>
                <w:ilvl w:val="0"/>
                <w:numId w:val="10"/>
              </w:numPr>
              <w:suppressAutoHyphens/>
              <w:rPr>
                <w:rFonts w:ascii="Times New Roman" w:hAnsi="Times New Roman"/>
                <w:b/>
                <w:sz w:val="24"/>
                <w:szCs w:val="24"/>
              </w:rPr>
            </w:pPr>
            <w:r w:rsidRPr="003A17C4">
              <w:rPr>
                <w:rFonts w:ascii="Times New Roman" w:hAnsi="Times New Roman"/>
                <w:b/>
                <w:sz w:val="24"/>
                <w:szCs w:val="24"/>
              </w:rPr>
              <w:t>КОНТРОЛЬ И ОЦЕНКА РЕЗУЛЬТАТОВ ОСВОЕНИЯ ПРОФЕССИОНАЛЬНОГО МОДУЛЯ</w:t>
            </w:r>
          </w:p>
          <w:p w14:paraId="3D210611" w14:textId="77777777" w:rsidR="0031391E" w:rsidRPr="003A17C4" w:rsidRDefault="0031391E" w:rsidP="00306981">
            <w:pPr>
              <w:suppressAutoHyphens/>
              <w:rPr>
                <w:rFonts w:ascii="Times New Roman" w:hAnsi="Times New Roman"/>
                <w:b/>
                <w:sz w:val="24"/>
                <w:szCs w:val="24"/>
              </w:rPr>
            </w:pPr>
          </w:p>
        </w:tc>
        <w:tc>
          <w:tcPr>
            <w:tcW w:w="1854" w:type="dxa"/>
          </w:tcPr>
          <w:p w14:paraId="36F29BCF" w14:textId="77777777" w:rsidR="0031391E" w:rsidRPr="003A17C4" w:rsidRDefault="0031391E" w:rsidP="00306981">
            <w:pPr>
              <w:jc w:val="center"/>
              <w:rPr>
                <w:rFonts w:ascii="Times New Roman" w:hAnsi="Times New Roman"/>
                <w:b/>
                <w:sz w:val="24"/>
                <w:szCs w:val="24"/>
              </w:rPr>
            </w:pPr>
          </w:p>
        </w:tc>
      </w:tr>
    </w:tbl>
    <w:p w14:paraId="6128BCA4" w14:textId="77777777" w:rsidR="0031391E" w:rsidRPr="003A17C4" w:rsidRDefault="0031391E" w:rsidP="0031391E">
      <w:pPr>
        <w:spacing w:after="0"/>
        <w:rPr>
          <w:rFonts w:ascii="Times New Roman" w:hAnsi="Times New Roman"/>
          <w:b/>
          <w:i/>
          <w:sz w:val="24"/>
          <w:szCs w:val="24"/>
        </w:rPr>
        <w:sectPr w:rsidR="0031391E" w:rsidRPr="003A17C4">
          <w:pgSz w:w="11907" w:h="16840"/>
          <w:pgMar w:top="1134" w:right="851" w:bottom="992" w:left="1418" w:header="709" w:footer="709" w:gutter="0"/>
          <w:cols w:space="720"/>
        </w:sectPr>
      </w:pPr>
    </w:p>
    <w:p w14:paraId="72D9D4C3" w14:textId="77777777" w:rsidR="0031391E" w:rsidRPr="003A17C4" w:rsidRDefault="0031391E" w:rsidP="0031391E">
      <w:pPr>
        <w:spacing w:after="0"/>
        <w:jc w:val="center"/>
        <w:rPr>
          <w:rFonts w:ascii="Times New Roman" w:hAnsi="Times New Roman"/>
          <w:b/>
          <w:sz w:val="24"/>
          <w:szCs w:val="24"/>
        </w:rPr>
      </w:pPr>
      <w:r w:rsidRPr="003A17C4">
        <w:rPr>
          <w:rFonts w:ascii="Times New Roman" w:hAnsi="Times New Roman"/>
          <w:b/>
          <w:sz w:val="24"/>
          <w:szCs w:val="24"/>
        </w:rPr>
        <w:lastRenderedPageBreak/>
        <w:t xml:space="preserve">1. ОБЩАЯ ХАРАКТЕРИСТИКА </w:t>
      </w:r>
      <w:r w:rsidRPr="003A17C4">
        <w:rPr>
          <w:rFonts w:ascii="Times New Roman" w:hAnsi="Times New Roman"/>
          <w:b/>
          <w:color w:val="000000"/>
          <w:sz w:val="24"/>
          <w:szCs w:val="24"/>
        </w:rPr>
        <w:t>ПРИМЕРНОЙ РАБОЧЕЙ ПРОГРАММЫ</w:t>
      </w:r>
    </w:p>
    <w:p w14:paraId="29C44057" w14:textId="77777777" w:rsidR="0031391E" w:rsidRPr="003A17C4" w:rsidRDefault="0031391E" w:rsidP="0031391E">
      <w:pPr>
        <w:spacing w:after="0"/>
        <w:jc w:val="center"/>
        <w:rPr>
          <w:rFonts w:ascii="Times New Roman" w:hAnsi="Times New Roman"/>
          <w:b/>
          <w:sz w:val="24"/>
          <w:szCs w:val="24"/>
        </w:rPr>
      </w:pPr>
      <w:r w:rsidRPr="003A17C4">
        <w:rPr>
          <w:rFonts w:ascii="Times New Roman" w:hAnsi="Times New Roman"/>
          <w:b/>
          <w:sz w:val="24"/>
          <w:szCs w:val="24"/>
        </w:rPr>
        <w:t>ПРОФЕССИОНАЛЬНОГО МОДУЛЯ</w:t>
      </w:r>
    </w:p>
    <w:p w14:paraId="68E51B0D" w14:textId="77777777" w:rsidR="0031391E" w:rsidRPr="003A17C4" w:rsidRDefault="0031391E" w:rsidP="0031391E">
      <w:pPr>
        <w:pBdr>
          <w:bottom w:val="single" w:sz="4" w:space="1" w:color="auto"/>
        </w:pBdr>
        <w:spacing w:after="0" w:line="240" w:lineRule="auto"/>
        <w:jc w:val="center"/>
        <w:rPr>
          <w:rFonts w:ascii="Times New Roman" w:hAnsi="Times New Roman"/>
          <w:b/>
          <w:sz w:val="24"/>
          <w:szCs w:val="24"/>
        </w:rPr>
      </w:pPr>
      <w:r w:rsidRPr="003A17C4">
        <w:rPr>
          <w:rFonts w:ascii="Times New Roman" w:hAnsi="Times New Roman"/>
          <w:b/>
          <w:sz w:val="24"/>
          <w:szCs w:val="24"/>
        </w:rPr>
        <w:t>ПМ.0</w:t>
      </w:r>
      <w:r>
        <w:rPr>
          <w:rFonts w:ascii="Times New Roman" w:hAnsi="Times New Roman"/>
          <w:b/>
          <w:sz w:val="24"/>
          <w:szCs w:val="24"/>
        </w:rPr>
        <w:t>3</w:t>
      </w:r>
      <w:r w:rsidRPr="003A17C4">
        <w:rPr>
          <w:rFonts w:ascii="Times New Roman" w:hAnsi="Times New Roman"/>
          <w:b/>
          <w:sz w:val="24"/>
          <w:szCs w:val="24"/>
        </w:rPr>
        <w:t xml:space="preserve"> </w:t>
      </w:r>
      <w:r w:rsidRPr="0031391E">
        <w:rPr>
          <w:rFonts w:ascii="Times New Roman" w:hAnsi="Times New Roman"/>
          <w:b/>
          <w:sz w:val="24"/>
          <w:szCs w:val="24"/>
        </w:rPr>
        <w:t>ДИАГНОСТИКА И РЕМОНТ СУДОВОГО ЭЛЕКТРООБОРУДОВАНИЯ, АППАРАТУРЫ РАДИОТЕХНИКИ И КАБЕЛЬНЫХ ТРАСС</w:t>
      </w:r>
      <w:r w:rsidRPr="003A17C4">
        <w:rPr>
          <w:rFonts w:ascii="Times New Roman" w:hAnsi="Times New Roman"/>
          <w:b/>
          <w:sz w:val="24"/>
          <w:szCs w:val="24"/>
        </w:rPr>
        <w:t xml:space="preserve"> </w:t>
      </w:r>
    </w:p>
    <w:p w14:paraId="384BAC92" w14:textId="77777777" w:rsidR="0031391E" w:rsidRPr="003A17C4" w:rsidRDefault="0031391E" w:rsidP="0031391E">
      <w:pPr>
        <w:spacing w:line="240" w:lineRule="auto"/>
        <w:jc w:val="center"/>
        <w:rPr>
          <w:rFonts w:ascii="Times New Roman" w:hAnsi="Times New Roman"/>
          <w:b/>
          <w:sz w:val="24"/>
          <w:szCs w:val="24"/>
          <w:vertAlign w:val="superscript"/>
        </w:rPr>
      </w:pPr>
      <w:r w:rsidRPr="003A17C4">
        <w:rPr>
          <w:rFonts w:ascii="Times New Roman" w:hAnsi="Times New Roman"/>
          <w:b/>
          <w:sz w:val="24"/>
          <w:szCs w:val="24"/>
          <w:vertAlign w:val="superscript"/>
        </w:rPr>
        <w:t>код и наименование модуля</w:t>
      </w:r>
    </w:p>
    <w:p w14:paraId="4A2837A1" w14:textId="71E0A44F" w:rsidR="0031391E" w:rsidRDefault="0031391E" w:rsidP="0031391E">
      <w:pPr>
        <w:suppressAutoHyphens/>
        <w:spacing w:after="0" w:line="240" w:lineRule="auto"/>
        <w:ind w:firstLine="709"/>
        <w:rPr>
          <w:rFonts w:ascii="Times New Roman" w:hAnsi="Times New Roman"/>
          <w:b/>
          <w:sz w:val="24"/>
          <w:szCs w:val="24"/>
        </w:rPr>
      </w:pPr>
      <w:r w:rsidRPr="003A17C4">
        <w:rPr>
          <w:rFonts w:ascii="Times New Roman" w:hAnsi="Times New Roman"/>
          <w:b/>
          <w:sz w:val="24"/>
          <w:szCs w:val="24"/>
        </w:rPr>
        <w:t xml:space="preserve">1.1. Цель и планируемые результаты освоения профессионального модуля </w:t>
      </w:r>
    </w:p>
    <w:p w14:paraId="0EF5263F" w14:textId="77777777" w:rsidR="00EA78DB" w:rsidRDefault="00EA78DB" w:rsidP="00EA78DB">
      <w:pPr>
        <w:pStyle w:val="afa"/>
        <w:ind w:firstLine="709"/>
        <w:jc w:val="both"/>
      </w:pPr>
      <w:r w:rsidRPr="000B1868">
        <w:t>В результате изучения профессионального модуля обучающихся должен освоить основной вид деятельности «Диагностика и ремонт судового электрооборудования, аппаратуры радиотехники и кабельных трасс» и соответствующие ему общие компетенции и профессиональные компетенции:</w:t>
      </w:r>
    </w:p>
    <w:p w14:paraId="6DC8E4DF" w14:textId="77777777" w:rsidR="00EA78DB" w:rsidRPr="000B1868" w:rsidRDefault="00EA78DB" w:rsidP="00EA78DB">
      <w:pPr>
        <w:pStyle w:val="afa"/>
        <w:ind w:firstLine="709"/>
        <w:jc w:val="both"/>
      </w:pPr>
    </w:p>
    <w:p w14:paraId="520C6428" w14:textId="7DBBEEA4" w:rsidR="00EA78DB" w:rsidRPr="003A17C4" w:rsidRDefault="00EA78DB" w:rsidP="00EA78DB">
      <w:pPr>
        <w:pStyle w:val="afa"/>
        <w:ind w:firstLine="709"/>
        <w:jc w:val="both"/>
        <w:rPr>
          <w:b/>
        </w:rPr>
      </w:pPr>
      <w:r w:rsidRPr="000B1868">
        <w:t xml:space="preserve"> 1.1.1. Перечень общих компетенций</w:t>
      </w:r>
      <w:r w:rsidRPr="000B1868">
        <w:rPr>
          <w:rStyle w:val="a5"/>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31391E" w:rsidRPr="000B1868" w14:paraId="1C443806" w14:textId="77777777" w:rsidTr="00EA78DB">
        <w:tc>
          <w:tcPr>
            <w:tcW w:w="1229" w:type="dxa"/>
            <w:tcBorders>
              <w:top w:val="single" w:sz="4" w:space="0" w:color="auto"/>
              <w:left w:val="single" w:sz="4" w:space="0" w:color="auto"/>
              <w:bottom w:val="single" w:sz="4" w:space="0" w:color="auto"/>
              <w:right w:val="single" w:sz="4" w:space="0" w:color="auto"/>
            </w:tcBorders>
            <w:hideMark/>
          </w:tcPr>
          <w:p w14:paraId="03EAE61F" w14:textId="77777777" w:rsidR="0031391E" w:rsidRPr="000B1868" w:rsidRDefault="0031391E" w:rsidP="00EA78DB">
            <w:pPr>
              <w:pStyle w:val="afa"/>
              <w:rPr>
                <w:rStyle w:val="a9"/>
              </w:rPr>
            </w:pPr>
            <w:r w:rsidRPr="000B1868">
              <w:rPr>
                <w:rStyle w:val="a9"/>
              </w:rPr>
              <w:t>Код</w:t>
            </w:r>
          </w:p>
        </w:tc>
        <w:tc>
          <w:tcPr>
            <w:tcW w:w="8342" w:type="dxa"/>
            <w:tcBorders>
              <w:top w:val="single" w:sz="4" w:space="0" w:color="auto"/>
              <w:left w:val="single" w:sz="4" w:space="0" w:color="auto"/>
              <w:bottom w:val="single" w:sz="4" w:space="0" w:color="auto"/>
              <w:right w:val="single" w:sz="4" w:space="0" w:color="auto"/>
            </w:tcBorders>
            <w:hideMark/>
          </w:tcPr>
          <w:p w14:paraId="658AE370" w14:textId="77777777" w:rsidR="0031391E" w:rsidRPr="000B1868" w:rsidRDefault="0031391E" w:rsidP="00EA78DB">
            <w:pPr>
              <w:pStyle w:val="afa"/>
              <w:rPr>
                <w:rStyle w:val="a9"/>
              </w:rPr>
            </w:pPr>
            <w:r w:rsidRPr="000B1868">
              <w:rPr>
                <w:rStyle w:val="a9"/>
              </w:rPr>
              <w:t>Наименование общих компетенций</w:t>
            </w:r>
          </w:p>
        </w:tc>
      </w:tr>
      <w:tr w:rsidR="0031391E" w:rsidRPr="000B1868" w14:paraId="340BB5C4" w14:textId="77777777" w:rsidTr="00EA78DB">
        <w:trPr>
          <w:trHeight w:val="327"/>
        </w:trPr>
        <w:tc>
          <w:tcPr>
            <w:tcW w:w="1229" w:type="dxa"/>
            <w:tcBorders>
              <w:top w:val="single" w:sz="4" w:space="0" w:color="auto"/>
              <w:left w:val="single" w:sz="4" w:space="0" w:color="auto"/>
              <w:bottom w:val="single" w:sz="4" w:space="0" w:color="auto"/>
              <w:right w:val="single" w:sz="4" w:space="0" w:color="auto"/>
            </w:tcBorders>
            <w:hideMark/>
          </w:tcPr>
          <w:p w14:paraId="00260D15" w14:textId="77777777" w:rsidR="0031391E" w:rsidRPr="000B1868" w:rsidRDefault="0031391E" w:rsidP="00EA78DB">
            <w:pPr>
              <w:pStyle w:val="afa"/>
              <w:rPr>
                <w:rStyle w:val="a9"/>
                <w:i w:val="0"/>
                <w:iCs/>
              </w:rPr>
            </w:pPr>
            <w:r w:rsidRPr="000B1868">
              <w:rPr>
                <w:rStyle w:val="a9"/>
                <w:i w:val="0"/>
                <w:iCs/>
              </w:rPr>
              <w:t>ОК 1.</w:t>
            </w:r>
          </w:p>
        </w:tc>
        <w:tc>
          <w:tcPr>
            <w:tcW w:w="8342" w:type="dxa"/>
            <w:tcBorders>
              <w:top w:val="single" w:sz="4" w:space="0" w:color="auto"/>
              <w:left w:val="single" w:sz="4" w:space="0" w:color="auto"/>
              <w:bottom w:val="single" w:sz="4" w:space="0" w:color="auto"/>
              <w:right w:val="single" w:sz="4" w:space="0" w:color="auto"/>
            </w:tcBorders>
            <w:hideMark/>
          </w:tcPr>
          <w:p w14:paraId="4ED09C5F" w14:textId="77777777" w:rsidR="0031391E" w:rsidRPr="000B1868" w:rsidRDefault="0031391E" w:rsidP="00EA78DB">
            <w:pPr>
              <w:pStyle w:val="afa"/>
              <w:rPr>
                <w:rStyle w:val="a9"/>
                <w:i w:val="0"/>
                <w:iCs/>
              </w:rPr>
            </w:pPr>
            <w:r w:rsidRPr="000B1868">
              <w:rPr>
                <w:rStyle w:val="a9"/>
                <w:i w:val="0"/>
                <w:iCs/>
              </w:rPr>
              <w:t>Выбирать способы решения задач профессиональной деятельности применительно к различным контекстам</w:t>
            </w:r>
          </w:p>
        </w:tc>
      </w:tr>
      <w:tr w:rsidR="0031391E" w:rsidRPr="000B1868" w14:paraId="7D27204C" w14:textId="77777777" w:rsidTr="00EA78DB">
        <w:tc>
          <w:tcPr>
            <w:tcW w:w="1229" w:type="dxa"/>
            <w:tcBorders>
              <w:top w:val="single" w:sz="4" w:space="0" w:color="auto"/>
              <w:left w:val="single" w:sz="4" w:space="0" w:color="auto"/>
              <w:bottom w:val="single" w:sz="4" w:space="0" w:color="auto"/>
              <w:right w:val="single" w:sz="4" w:space="0" w:color="auto"/>
            </w:tcBorders>
            <w:hideMark/>
          </w:tcPr>
          <w:p w14:paraId="4048EC7B" w14:textId="77777777" w:rsidR="0031391E" w:rsidRPr="000B1868" w:rsidRDefault="0031391E" w:rsidP="00EA78DB">
            <w:pPr>
              <w:pStyle w:val="afa"/>
              <w:rPr>
                <w:rStyle w:val="a9"/>
                <w:i w:val="0"/>
                <w:iCs/>
              </w:rPr>
            </w:pPr>
            <w:r w:rsidRPr="000B1868">
              <w:rPr>
                <w:rStyle w:val="a9"/>
                <w:i w:val="0"/>
                <w:iCs/>
              </w:rPr>
              <w:t>ОК 2.</w:t>
            </w:r>
          </w:p>
        </w:tc>
        <w:tc>
          <w:tcPr>
            <w:tcW w:w="8342" w:type="dxa"/>
            <w:tcBorders>
              <w:top w:val="single" w:sz="4" w:space="0" w:color="auto"/>
              <w:left w:val="single" w:sz="4" w:space="0" w:color="auto"/>
              <w:bottom w:val="single" w:sz="4" w:space="0" w:color="auto"/>
              <w:right w:val="single" w:sz="4" w:space="0" w:color="auto"/>
            </w:tcBorders>
            <w:hideMark/>
          </w:tcPr>
          <w:p w14:paraId="48A50113" w14:textId="77777777" w:rsidR="0031391E" w:rsidRPr="000B1868" w:rsidRDefault="0031391E" w:rsidP="00EA78DB">
            <w:pPr>
              <w:pStyle w:val="afa"/>
              <w:rPr>
                <w:rStyle w:val="a9"/>
                <w:i w:val="0"/>
              </w:rPr>
            </w:pPr>
            <w:r w:rsidRPr="000B1868">
              <w:rPr>
                <w:rStyle w:val="a9"/>
                <w:i w:val="0"/>
              </w:rPr>
              <w:t>Осуществлять поиск, анализ и интерпретацию информации, необходимой для выполнения задач профессиональной деятельности</w:t>
            </w:r>
          </w:p>
        </w:tc>
      </w:tr>
      <w:tr w:rsidR="0031391E" w:rsidRPr="000B1868" w14:paraId="06BB16FF" w14:textId="77777777" w:rsidTr="00EA78DB">
        <w:tc>
          <w:tcPr>
            <w:tcW w:w="1229" w:type="dxa"/>
            <w:tcBorders>
              <w:top w:val="single" w:sz="4" w:space="0" w:color="auto"/>
              <w:left w:val="single" w:sz="4" w:space="0" w:color="auto"/>
              <w:bottom w:val="single" w:sz="4" w:space="0" w:color="auto"/>
              <w:right w:val="single" w:sz="4" w:space="0" w:color="auto"/>
            </w:tcBorders>
          </w:tcPr>
          <w:p w14:paraId="610F011D" w14:textId="77777777" w:rsidR="0031391E" w:rsidRPr="000B1868" w:rsidRDefault="0031391E" w:rsidP="00EA78DB">
            <w:pPr>
              <w:pStyle w:val="afa"/>
              <w:rPr>
                <w:rStyle w:val="a9"/>
                <w:i w:val="0"/>
                <w:iCs/>
              </w:rPr>
            </w:pPr>
            <w:r w:rsidRPr="000B1868">
              <w:rPr>
                <w:rStyle w:val="a9"/>
                <w:i w:val="0"/>
                <w:iCs/>
              </w:rPr>
              <w:t>ОК 3.</w:t>
            </w:r>
          </w:p>
        </w:tc>
        <w:tc>
          <w:tcPr>
            <w:tcW w:w="8342" w:type="dxa"/>
            <w:tcBorders>
              <w:top w:val="single" w:sz="4" w:space="0" w:color="auto"/>
              <w:left w:val="single" w:sz="4" w:space="0" w:color="auto"/>
              <w:bottom w:val="single" w:sz="4" w:space="0" w:color="auto"/>
              <w:right w:val="single" w:sz="4" w:space="0" w:color="auto"/>
            </w:tcBorders>
          </w:tcPr>
          <w:p w14:paraId="17AA98F8" w14:textId="77777777" w:rsidR="0031391E" w:rsidRPr="000B1868" w:rsidRDefault="0031391E" w:rsidP="00EA78DB">
            <w:pPr>
              <w:pStyle w:val="afa"/>
              <w:rPr>
                <w:rStyle w:val="a9"/>
              </w:rPr>
            </w:pPr>
            <w:r w:rsidRPr="000B1868">
              <w:t>Планировать и реализовывать собственное профессиональное и личностное развитие</w:t>
            </w:r>
          </w:p>
        </w:tc>
      </w:tr>
      <w:tr w:rsidR="0031391E" w:rsidRPr="000B1868" w14:paraId="7EAEAB4D" w14:textId="77777777" w:rsidTr="00EA78DB">
        <w:tc>
          <w:tcPr>
            <w:tcW w:w="1229" w:type="dxa"/>
            <w:tcBorders>
              <w:top w:val="single" w:sz="4" w:space="0" w:color="auto"/>
              <w:left w:val="single" w:sz="4" w:space="0" w:color="auto"/>
              <w:bottom w:val="single" w:sz="4" w:space="0" w:color="auto"/>
              <w:right w:val="single" w:sz="4" w:space="0" w:color="auto"/>
            </w:tcBorders>
          </w:tcPr>
          <w:p w14:paraId="526DF141" w14:textId="77777777" w:rsidR="0031391E" w:rsidRPr="000B1868" w:rsidRDefault="0031391E" w:rsidP="00EA78DB">
            <w:pPr>
              <w:pStyle w:val="afa"/>
              <w:rPr>
                <w:rStyle w:val="a9"/>
                <w:i w:val="0"/>
                <w:iCs/>
              </w:rPr>
            </w:pPr>
            <w:r w:rsidRPr="000B1868">
              <w:rPr>
                <w:rStyle w:val="a9"/>
                <w:i w:val="0"/>
                <w:iCs/>
              </w:rPr>
              <w:t>ОК 4.</w:t>
            </w:r>
          </w:p>
        </w:tc>
        <w:tc>
          <w:tcPr>
            <w:tcW w:w="8342" w:type="dxa"/>
            <w:tcBorders>
              <w:top w:val="single" w:sz="4" w:space="0" w:color="auto"/>
              <w:left w:val="single" w:sz="4" w:space="0" w:color="auto"/>
              <w:bottom w:val="single" w:sz="4" w:space="0" w:color="auto"/>
              <w:right w:val="single" w:sz="4" w:space="0" w:color="auto"/>
            </w:tcBorders>
          </w:tcPr>
          <w:p w14:paraId="5ECD226D" w14:textId="77777777" w:rsidR="0031391E" w:rsidRPr="000B1868" w:rsidRDefault="0031391E" w:rsidP="00EA78DB">
            <w:pPr>
              <w:pStyle w:val="afa"/>
              <w:rPr>
                <w:rStyle w:val="a9"/>
                <w:i w:val="0"/>
              </w:rPr>
            </w:pPr>
            <w:r w:rsidRPr="000B1868">
              <w:t>Работать в коллективе и команде, эффективно взаимодействовать с коллегами, руководством, клиентами</w:t>
            </w:r>
          </w:p>
        </w:tc>
      </w:tr>
      <w:tr w:rsidR="0031391E" w:rsidRPr="000B1868" w14:paraId="0508C62F" w14:textId="77777777" w:rsidTr="00EA78DB">
        <w:tc>
          <w:tcPr>
            <w:tcW w:w="1229" w:type="dxa"/>
            <w:tcBorders>
              <w:top w:val="single" w:sz="4" w:space="0" w:color="auto"/>
              <w:left w:val="single" w:sz="4" w:space="0" w:color="auto"/>
              <w:bottom w:val="single" w:sz="4" w:space="0" w:color="auto"/>
              <w:right w:val="single" w:sz="4" w:space="0" w:color="auto"/>
            </w:tcBorders>
          </w:tcPr>
          <w:p w14:paraId="0DEEA4E8" w14:textId="77777777" w:rsidR="0031391E" w:rsidRPr="000B1868" w:rsidRDefault="0031391E" w:rsidP="00EA78DB">
            <w:pPr>
              <w:pStyle w:val="afa"/>
              <w:rPr>
                <w:rStyle w:val="a9"/>
                <w:i w:val="0"/>
                <w:iCs/>
              </w:rPr>
            </w:pPr>
            <w:r w:rsidRPr="000B1868">
              <w:rPr>
                <w:rStyle w:val="a9"/>
                <w:i w:val="0"/>
                <w:iCs/>
              </w:rPr>
              <w:t>ОК 5.</w:t>
            </w:r>
          </w:p>
        </w:tc>
        <w:tc>
          <w:tcPr>
            <w:tcW w:w="8342" w:type="dxa"/>
            <w:tcBorders>
              <w:top w:val="single" w:sz="4" w:space="0" w:color="auto"/>
              <w:left w:val="single" w:sz="4" w:space="0" w:color="auto"/>
              <w:bottom w:val="single" w:sz="4" w:space="0" w:color="auto"/>
              <w:right w:val="single" w:sz="4" w:space="0" w:color="auto"/>
            </w:tcBorders>
          </w:tcPr>
          <w:p w14:paraId="17391C8B" w14:textId="77777777" w:rsidR="0031391E" w:rsidRPr="000B1868" w:rsidRDefault="0031391E" w:rsidP="00EA78DB">
            <w:pPr>
              <w:pStyle w:val="afa"/>
              <w:rPr>
                <w:rStyle w:val="a9"/>
              </w:rPr>
            </w:pPr>
            <w:r w:rsidRPr="000B1868">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31391E" w:rsidRPr="000B1868" w14:paraId="5F9E68BC" w14:textId="77777777" w:rsidTr="00EA78DB">
        <w:tc>
          <w:tcPr>
            <w:tcW w:w="1229" w:type="dxa"/>
            <w:tcBorders>
              <w:top w:val="single" w:sz="4" w:space="0" w:color="auto"/>
              <w:left w:val="single" w:sz="4" w:space="0" w:color="auto"/>
              <w:bottom w:val="single" w:sz="4" w:space="0" w:color="auto"/>
              <w:right w:val="single" w:sz="4" w:space="0" w:color="auto"/>
            </w:tcBorders>
          </w:tcPr>
          <w:p w14:paraId="3CA7A9B4" w14:textId="77777777" w:rsidR="0031391E" w:rsidRPr="000B1868" w:rsidRDefault="0031391E" w:rsidP="00EA78DB">
            <w:pPr>
              <w:pStyle w:val="afa"/>
              <w:rPr>
                <w:rStyle w:val="a9"/>
                <w:i w:val="0"/>
                <w:iCs/>
              </w:rPr>
            </w:pPr>
            <w:r w:rsidRPr="000B1868">
              <w:rPr>
                <w:rStyle w:val="a9"/>
                <w:i w:val="0"/>
                <w:iCs/>
              </w:rPr>
              <w:t>ОК 6.</w:t>
            </w:r>
          </w:p>
        </w:tc>
        <w:tc>
          <w:tcPr>
            <w:tcW w:w="8342" w:type="dxa"/>
            <w:tcBorders>
              <w:top w:val="single" w:sz="4" w:space="0" w:color="auto"/>
              <w:left w:val="single" w:sz="4" w:space="0" w:color="auto"/>
              <w:bottom w:val="single" w:sz="4" w:space="0" w:color="auto"/>
              <w:right w:val="single" w:sz="4" w:space="0" w:color="auto"/>
            </w:tcBorders>
          </w:tcPr>
          <w:p w14:paraId="072633D0" w14:textId="77777777" w:rsidR="0031391E" w:rsidRPr="000B1868" w:rsidRDefault="0031391E" w:rsidP="00EA78DB">
            <w:pPr>
              <w:pStyle w:val="afa"/>
              <w:rPr>
                <w:rStyle w:val="a9"/>
                <w:i w:val="0"/>
              </w:rPr>
            </w:pPr>
            <w:r w:rsidRPr="000B1868">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31391E" w:rsidRPr="000B1868" w14:paraId="7CF65117" w14:textId="77777777" w:rsidTr="00EA78DB">
        <w:tc>
          <w:tcPr>
            <w:tcW w:w="1229" w:type="dxa"/>
            <w:tcBorders>
              <w:top w:val="single" w:sz="4" w:space="0" w:color="auto"/>
              <w:left w:val="single" w:sz="4" w:space="0" w:color="auto"/>
              <w:bottom w:val="single" w:sz="4" w:space="0" w:color="auto"/>
              <w:right w:val="single" w:sz="4" w:space="0" w:color="auto"/>
            </w:tcBorders>
          </w:tcPr>
          <w:p w14:paraId="5B24DAA6" w14:textId="77777777" w:rsidR="0031391E" w:rsidRPr="000B1868" w:rsidRDefault="0031391E" w:rsidP="00EA78DB">
            <w:pPr>
              <w:pStyle w:val="afa"/>
              <w:rPr>
                <w:rStyle w:val="a9"/>
                <w:i w:val="0"/>
                <w:iCs/>
              </w:rPr>
            </w:pPr>
            <w:r w:rsidRPr="000B1868">
              <w:rPr>
                <w:rStyle w:val="a9"/>
                <w:i w:val="0"/>
                <w:iCs/>
              </w:rPr>
              <w:t>ОК 7.</w:t>
            </w:r>
          </w:p>
        </w:tc>
        <w:tc>
          <w:tcPr>
            <w:tcW w:w="8342" w:type="dxa"/>
            <w:tcBorders>
              <w:top w:val="single" w:sz="4" w:space="0" w:color="auto"/>
              <w:left w:val="single" w:sz="4" w:space="0" w:color="auto"/>
              <w:bottom w:val="single" w:sz="4" w:space="0" w:color="auto"/>
              <w:right w:val="single" w:sz="4" w:space="0" w:color="auto"/>
            </w:tcBorders>
          </w:tcPr>
          <w:p w14:paraId="2FE4F0CA" w14:textId="77777777" w:rsidR="0031391E" w:rsidRPr="000B1868" w:rsidRDefault="0031391E" w:rsidP="00EA78DB">
            <w:pPr>
              <w:pStyle w:val="afa"/>
              <w:rPr>
                <w:rStyle w:val="a9"/>
              </w:rPr>
            </w:pPr>
            <w:r w:rsidRPr="000B1868">
              <w:t>Содействовать сохранению окружающей среды, ресурсосбережению, эффективно действовать в чрезвычайных ситуациях</w:t>
            </w:r>
          </w:p>
        </w:tc>
      </w:tr>
      <w:tr w:rsidR="0031391E" w:rsidRPr="000B1868" w14:paraId="7F5304A6" w14:textId="77777777" w:rsidTr="00EA78DB">
        <w:tc>
          <w:tcPr>
            <w:tcW w:w="1229" w:type="dxa"/>
            <w:tcBorders>
              <w:top w:val="single" w:sz="4" w:space="0" w:color="auto"/>
              <w:left w:val="single" w:sz="4" w:space="0" w:color="auto"/>
              <w:bottom w:val="single" w:sz="4" w:space="0" w:color="auto"/>
              <w:right w:val="single" w:sz="4" w:space="0" w:color="auto"/>
            </w:tcBorders>
          </w:tcPr>
          <w:p w14:paraId="1091EC26" w14:textId="77777777" w:rsidR="0031391E" w:rsidRPr="000B1868" w:rsidRDefault="0031391E" w:rsidP="00EA78DB">
            <w:pPr>
              <w:pStyle w:val="afa"/>
              <w:rPr>
                <w:rStyle w:val="a9"/>
                <w:i w:val="0"/>
                <w:iCs/>
              </w:rPr>
            </w:pPr>
            <w:r w:rsidRPr="000B1868">
              <w:rPr>
                <w:rStyle w:val="a9"/>
                <w:i w:val="0"/>
                <w:iCs/>
              </w:rPr>
              <w:t>ОК 8.</w:t>
            </w:r>
          </w:p>
        </w:tc>
        <w:tc>
          <w:tcPr>
            <w:tcW w:w="8342" w:type="dxa"/>
            <w:tcBorders>
              <w:top w:val="single" w:sz="4" w:space="0" w:color="auto"/>
              <w:left w:val="single" w:sz="4" w:space="0" w:color="auto"/>
              <w:bottom w:val="single" w:sz="4" w:space="0" w:color="auto"/>
              <w:right w:val="single" w:sz="4" w:space="0" w:color="auto"/>
            </w:tcBorders>
          </w:tcPr>
          <w:p w14:paraId="491D2CF8" w14:textId="77777777" w:rsidR="0031391E" w:rsidRPr="000B1868" w:rsidRDefault="0031391E" w:rsidP="00EA78DB">
            <w:pPr>
              <w:pStyle w:val="afa"/>
              <w:rPr>
                <w:rStyle w:val="a9"/>
                <w:i w:val="0"/>
              </w:rPr>
            </w:pPr>
            <w:r w:rsidRPr="000B1868">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31391E" w:rsidRPr="000B1868" w14:paraId="20868FEA" w14:textId="77777777" w:rsidTr="00EA78DB">
        <w:tc>
          <w:tcPr>
            <w:tcW w:w="1229" w:type="dxa"/>
            <w:tcBorders>
              <w:top w:val="single" w:sz="4" w:space="0" w:color="auto"/>
              <w:left w:val="single" w:sz="4" w:space="0" w:color="auto"/>
              <w:bottom w:val="single" w:sz="4" w:space="0" w:color="auto"/>
              <w:right w:val="single" w:sz="4" w:space="0" w:color="auto"/>
            </w:tcBorders>
          </w:tcPr>
          <w:p w14:paraId="2EE65D5A" w14:textId="77777777" w:rsidR="0031391E" w:rsidRPr="000B1868" w:rsidRDefault="0031391E" w:rsidP="00EA78DB">
            <w:pPr>
              <w:pStyle w:val="afa"/>
              <w:rPr>
                <w:rStyle w:val="a9"/>
                <w:i w:val="0"/>
                <w:iCs/>
              </w:rPr>
            </w:pPr>
            <w:r w:rsidRPr="000B1868">
              <w:rPr>
                <w:rStyle w:val="a9"/>
                <w:i w:val="0"/>
                <w:iCs/>
              </w:rPr>
              <w:t>ОК 9.</w:t>
            </w:r>
          </w:p>
        </w:tc>
        <w:tc>
          <w:tcPr>
            <w:tcW w:w="8342" w:type="dxa"/>
            <w:tcBorders>
              <w:top w:val="single" w:sz="4" w:space="0" w:color="auto"/>
              <w:left w:val="single" w:sz="4" w:space="0" w:color="auto"/>
              <w:bottom w:val="single" w:sz="4" w:space="0" w:color="auto"/>
              <w:right w:val="single" w:sz="4" w:space="0" w:color="auto"/>
            </w:tcBorders>
          </w:tcPr>
          <w:p w14:paraId="569801B6" w14:textId="77777777" w:rsidR="0031391E" w:rsidRPr="000B1868" w:rsidRDefault="0031391E" w:rsidP="00EA78DB">
            <w:pPr>
              <w:pStyle w:val="afa"/>
              <w:rPr>
                <w:rStyle w:val="a9"/>
              </w:rPr>
            </w:pPr>
            <w:r w:rsidRPr="000B1868">
              <w:t>Использовать информационные технологии в профессиональной деятельности</w:t>
            </w:r>
          </w:p>
        </w:tc>
      </w:tr>
      <w:tr w:rsidR="0031391E" w:rsidRPr="000B1868" w14:paraId="46C757AF" w14:textId="77777777" w:rsidTr="00EA78DB">
        <w:tc>
          <w:tcPr>
            <w:tcW w:w="1229" w:type="dxa"/>
            <w:tcBorders>
              <w:top w:val="single" w:sz="4" w:space="0" w:color="auto"/>
              <w:left w:val="single" w:sz="4" w:space="0" w:color="auto"/>
              <w:bottom w:val="single" w:sz="4" w:space="0" w:color="auto"/>
              <w:right w:val="single" w:sz="4" w:space="0" w:color="auto"/>
            </w:tcBorders>
          </w:tcPr>
          <w:p w14:paraId="654BD3F4" w14:textId="77777777" w:rsidR="0031391E" w:rsidRPr="000B1868" w:rsidRDefault="0031391E" w:rsidP="00EA78DB">
            <w:pPr>
              <w:pStyle w:val="afa"/>
              <w:rPr>
                <w:rStyle w:val="a9"/>
                <w:i w:val="0"/>
                <w:iCs/>
              </w:rPr>
            </w:pPr>
            <w:r w:rsidRPr="000B1868">
              <w:rPr>
                <w:rStyle w:val="a9"/>
                <w:i w:val="0"/>
                <w:iCs/>
              </w:rPr>
              <w:t>ОК 10.</w:t>
            </w:r>
          </w:p>
        </w:tc>
        <w:tc>
          <w:tcPr>
            <w:tcW w:w="8342" w:type="dxa"/>
            <w:tcBorders>
              <w:top w:val="single" w:sz="4" w:space="0" w:color="auto"/>
              <w:left w:val="single" w:sz="4" w:space="0" w:color="auto"/>
              <w:bottom w:val="single" w:sz="4" w:space="0" w:color="auto"/>
              <w:right w:val="single" w:sz="4" w:space="0" w:color="auto"/>
            </w:tcBorders>
          </w:tcPr>
          <w:p w14:paraId="290F3094" w14:textId="77777777" w:rsidR="0031391E" w:rsidRPr="000B1868" w:rsidRDefault="0031391E" w:rsidP="00EA78DB">
            <w:pPr>
              <w:pStyle w:val="afa"/>
              <w:rPr>
                <w:rStyle w:val="a9"/>
                <w:i w:val="0"/>
              </w:rPr>
            </w:pPr>
            <w:r w:rsidRPr="000B1868">
              <w:t>Пользоваться профессиональной документацией на государственном и иностранных языках</w:t>
            </w:r>
          </w:p>
        </w:tc>
      </w:tr>
      <w:tr w:rsidR="0031391E" w:rsidRPr="000B1868" w14:paraId="6947333F" w14:textId="77777777" w:rsidTr="00EA78DB">
        <w:tc>
          <w:tcPr>
            <w:tcW w:w="1229" w:type="dxa"/>
            <w:tcBorders>
              <w:top w:val="single" w:sz="4" w:space="0" w:color="auto"/>
              <w:left w:val="single" w:sz="4" w:space="0" w:color="auto"/>
              <w:bottom w:val="single" w:sz="4" w:space="0" w:color="auto"/>
              <w:right w:val="single" w:sz="4" w:space="0" w:color="auto"/>
            </w:tcBorders>
          </w:tcPr>
          <w:p w14:paraId="687BBE12" w14:textId="77777777" w:rsidR="0031391E" w:rsidRPr="000B1868" w:rsidRDefault="0031391E" w:rsidP="00EA78DB">
            <w:pPr>
              <w:pStyle w:val="afa"/>
              <w:rPr>
                <w:rStyle w:val="a9"/>
                <w:i w:val="0"/>
                <w:iCs/>
              </w:rPr>
            </w:pPr>
            <w:r w:rsidRPr="000B1868">
              <w:rPr>
                <w:rStyle w:val="a9"/>
                <w:i w:val="0"/>
                <w:iCs/>
              </w:rPr>
              <w:t>ОК 11.</w:t>
            </w:r>
          </w:p>
        </w:tc>
        <w:tc>
          <w:tcPr>
            <w:tcW w:w="8342" w:type="dxa"/>
            <w:tcBorders>
              <w:top w:val="single" w:sz="4" w:space="0" w:color="auto"/>
              <w:left w:val="single" w:sz="4" w:space="0" w:color="auto"/>
              <w:bottom w:val="single" w:sz="4" w:space="0" w:color="auto"/>
              <w:right w:val="single" w:sz="4" w:space="0" w:color="auto"/>
            </w:tcBorders>
          </w:tcPr>
          <w:p w14:paraId="6E37AF26" w14:textId="77777777" w:rsidR="0031391E" w:rsidRPr="000B1868" w:rsidRDefault="0031391E" w:rsidP="00EA78DB">
            <w:pPr>
              <w:pStyle w:val="afa"/>
              <w:rPr>
                <w:rStyle w:val="a9"/>
              </w:rPr>
            </w:pPr>
            <w:r w:rsidRPr="000B1868">
              <w:t>Использовать знания по финансовой грамотности, планировать предпринимательскую деятельность в профессиональной сфере</w:t>
            </w:r>
          </w:p>
        </w:tc>
      </w:tr>
    </w:tbl>
    <w:p w14:paraId="5A07B883" w14:textId="77777777" w:rsidR="0031391E" w:rsidRPr="000B1868" w:rsidRDefault="0031391E" w:rsidP="000B1868">
      <w:pPr>
        <w:pStyle w:val="afa"/>
        <w:rPr>
          <w:rStyle w:val="a9"/>
        </w:rPr>
      </w:pPr>
    </w:p>
    <w:p w14:paraId="753E7106" w14:textId="77777777" w:rsidR="0031391E" w:rsidRPr="000B1868" w:rsidRDefault="0031391E" w:rsidP="000B1868">
      <w:pPr>
        <w:pStyle w:val="afa"/>
        <w:rPr>
          <w:rStyle w:val="a9"/>
          <w:i w:val="0"/>
        </w:rPr>
      </w:pPr>
      <w:r w:rsidRPr="000B1868">
        <w:rPr>
          <w:rStyle w:val="a9"/>
          <w:i w:val="0"/>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31391E" w:rsidRPr="000B1868" w14:paraId="53FF6CC9" w14:textId="77777777" w:rsidTr="00306981">
        <w:tc>
          <w:tcPr>
            <w:tcW w:w="1204" w:type="dxa"/>
            <w:tcBorders>
              <w:top w:val="single" w:sz="4" w:space="0" w:color="auto"/>
              <w:left w:val="single" w:sz="4" w:space="0" w:color="auto"/>
              <w:bottom w:val="single" w:sz="4" w:space="0" w:color="auto"/>
              <w:right w:val="single" w:sz="4" w:space="0" w:color="auto"/>
            </w:tcBorders>
            <w:hideMark/>
          </w:tcPr>
          <w:p w14:paraId="7782E18C" w14:textId="77777777" w:rsidR="0031391E" w:rsidRPr="000B1868" w:rsidRDefault="0031391E" w:rsidP="000B1868">
            <w:pPr>
              <w:pStyle w:val="afa"/>
              <w:rPr>
                <w:rStyle w:val="a9"/>
              </w:rPr>
            </w:pPr>
            <w:r w:rsidRPr="000B1868">
              <w:rPr>
                <w:rStyle w:val="a9"/>
              </w:rPr>
              <w:t>Код</w:t>
            </w:r>
          </w:p>
        </w:tc>
        <w:tc>
          <w:tcPr>
            <w:tcW w:w="8367" w:type="dxa"/>
            <w:tcBorders>
              <w:top w:val="single" w:sz="4" w:space="0" w:color="auto"/>
              <w:left w:val="single" w:sz="4" w:space="0" w:color="auto"/>
              <w:bottom w:val="single" w:sz="4" w:space="0" w:color="auto"/>
              <w:right w:val="single" w:sz="4" w:space="0" w:color="auto"/>
            </w:tcBorders>
            <w:hideMark/>
          </w:tcPr>
          <w:p w14:paraId="7313A720" w14:textId="77777777" w:rsidR="0031391E" w:rsidRPr="000B1868" w:rsidRDefault="0031391E" w:rsidP="000B1868">
            <w:pPr>
              <w:pStyle w:val="afa"/>
              <w:rPr>
                <w:rStyle w:val="a9"/>
              </w:rPr>
            </w:pPr>
            <w:r w:rsidRPr="000B1868">
              <w:rPr>
                <w:rStyle w:val="a9"/>
              </w:rPr>
              <w:t>Наименование видов деятельности и профессиональных компетенций</w:t>
            </w:r>
          </w:p>
        </w:tc>
      </w:tr>
      <w:tr w:rsidR="0031391E" w:rsidRPr="000B1868" w14:paraId="24109C76" w14:textId="77777777" w:rsidTr="00306981">
        <w:tc>
          <w:tcPr>
            <w:tcW w:w="1204" w:type="dxa"/>
            <w:tcBorders>
              <w:top w:val="single" w:sz="4" w:space="0" w:color="auto"/>
              <w:left w:val="single" w:sz="4" w:space="0" w:color="auto"/>
              <w:bottom w:val="single" w:sz="4" w:space="0" w:color="auto"/>
              <w:right w:val="single" w:sz="4" w:space="0" w:color="auto"/>
            </w:tcBorders>
            <w:hideMark/>
          </w:tcPr>
          <w:p w14:paraId="08FD4619" w14:textId="77777777" w:rsidR="0031391E" w:rsidRPr="000B1868" w:rsidRDefault="0031391E" w:rsidP="000B1868">
            <w:pPr>
              <w:pStyle w:val="afa"/>
              <w:rPr>
                <w:rStyle w:val="a9"/>
                <w:b/>
              </w:rPr>
            </w:pPr>
            <w:r w:rsidRPr="000B1868">
              <w:rPr>
                <w:rStyle w:val="a9"/>
                <w:b/>
              </w:rPr>
              <w:t>ВД 3</w:t>
            </w:r>
          </w:p>
        </w:tc>
        <w:tc>
          <w:tcPr>
            <w:tcW w:w="8367" w:type="dxa"/>
            <w:tcBorders>
              <w:top w:val="single" w:sz="4" w:space="0" w:color="auto"/>
              <w:left w:val="single" w:sz="4" w:space="0" w:color="auto"/>
              <w:bottom w:val="single" w:sz="4" w:space="0" w:color="auto"/>
              <w:right w:val="single" w:sz="4" w:space="0" w:color="auto"/>
            </w:tcBorders>
            <w:hideMark/>
          </w:tcPr>
          <w:p w14:paraId="7776CFD9" w14:textId="77777777" w:rsidR="0031391E" w:rsidRPr="000B1868" w:rsidRDefault="0031391E" w:rsidP="000B1868">
            <w:pPr>
              <w:pStyle w:val="afa"/>
              <w:rPr>
                <w:rStyle w:val="a9"/>
                <w:b/>
                <w:i w:val="0"/>
                <w:iCs/>
              </w:rPr>
            </w:pPr>
            <w:r w:rsidRPr="000B1868">
              <w:rPr>
                <w:b/>
              </w:rPr>
              <w:t>Диагностика и ремонт судового электрооборудования, аппаратуры радиотехники и кабельных трасс</w:t>
            </w:r>
          </w:p>
        </w:tc>
      </w:tr>
      <w:tr w:rsidR="0031391E" w:rsidRPr="000B1868" w14:paraId="6645FB0C" w14:textId="77777777" w:rsidTr="00306981">
        <w:tc>
          <w:tcPr>
            <w:tcW w:w="1204" w:type="dxa"/>
            <w:tcBorders>
              <w:top w:val="single" w:sz="4" w:space="0" w:color="auto"/>
              <w:left w:val="single" w:sz="4" w:space="0" w:color="auto"/>
              <w:bottom w:val="single" w:sz="4" w:space="0" w:color="auto"/>
              <w:right w:val="single" w:sz="4" w:space="0" w:color="auto"/>
            </w:tcBorders>
            <w:hideMark/>
          </w:tcPr>
          <w:p w14:paraId="2C4F329C" w14:textId="77777777" w:rsidR="0031391E" w:rsidRPr="000B1868" w:rsidRDefault="0031391E" w:rsidP="000B1868">
            <w:pPr>
              <w:pStyle w:val="afa"/>
              <w:rPr>
                <w:rStyle w:val="a9"/>
                <w:i w:val="0"/>
              </w:rPr>
            </w:pPr>
            <w:r w:rsidRPr="000B1868">
              <w:rPr>
                <w:rStyle w:val="a9"/>
                <w:i w:val="0"/>
              </w:rPr>
              <w:t>ПК 3.1.</w:t>
            </w:r>
          </w:p>
        </w:tc>
        <w:tc>
          <w:tcPr>
            <w:tcW w:w="8367" w:type="dxa"/>
            <w:tcBorders>
              <w:top w:val="single" w:sz="4" w:space="0" w:color="auto"/>
              <w:left w:val="single" w:sz="4" w:space="0" w:color="auto"/>
              <w:bottom w:val="single" w:sz="4" w:space="0" w:color="auto"/>
              <w:right w:val="single" w:sz="4" w:space="0" w:color="auto"/>
            </w:tcBorders>
          </w:tcPr>
          <w:p w14:paraId="7555590B" w14:textId="77777777" w:rsidR="0031391E" w:rsidRPr="000B1868" w:rsidRDefault="0031391E" w:rsidP="000B1868">
            <w:pPr>
              <w:pStyle w:val="afa"/>
            </w:pPr>
            <w:r w:rsidRPr="000B1868">
              <w:t>Выполнять диагностику и ремонт проводов, кабелей и кабельных трасс.</w:t>
            </w:r>
          </w:p>
        </w:tc>
      </w:tr>
      <w:tr w:rsidR="0031391E" w:rsidRPr="000B1868" w14:paraId="5881C515" w14:textId="77777777" w:rsidTr="00306981">
        <w:tc>
          <w:tcPr>
            <w:tcW w:w="1204" w:type="dxa"/>
            <w:tcBorders>
              <w:top w:val="single" w:sz="4" w:space="0" w:color="auto"/>
              <w:left w:val="single" w:sz="4" w:space="0" w:color="auto"/>
              <w:bottom w:val="single" w:sz="4" w:space="0" w:color="auto"/>
              <w:right w:val="single" w:sz="4" w:space="0" w:color="auto"/>
            </w:tcBorders>
          </w:tcPr>
          <w:p w14:paraId="25BCE589" w14:textId="77777777" w:rsidR="0031391E" w:rsidRPr="000B1868" w:rsidRDefault="0031391E" w:rsidP="000B1868">
            <w:pPr>
              <w:pStyle w:val="afa"/>
              <w:rPr>
                <w:rStyle w:val="a9"/>
              </w:rPr>
            </w:pPr>
            <w:r w:rsidRPr="000B1868">
              <w:t>ПК 3.2.</w:t>
            </w:r>
          </w:p>
        </w:tc>
        <w:tc>
          <w:tcPr>
            <w:tcW w:w="8367" w:type="dxa"/>
            <w:tcBorders>
              <w:top w:val="single" w:sz="4" w:space="0" w:color="auto"/>
              <w:left w:val="single" w:sz="4" w:space="0" w:color="auto"/>
              <w:bottom w:val="single" w:sz="4" w:space="0" w:color="auto"/>
              <w:right w:val="single" w:sz="4" w:space="0" w:color="auto"/>
            </w:tcBorders>
          </w:tcPr>
          <w:p w14:paraId="5ABE7B01" w14:textId="77777777" w:rsidR="0031391E" w:rsidRPr="000B1868" w:rsidRDefault="0031391E" w:rsidP="000B1868">
            <w:pPr>
              <w:pStyle w:val="afa"/>
            </w:pPr>
            <w:r w:rsidRPr="000B1868">
              <w:t>Выполнять диагностику и ремонт судового электрооборудования средней сложности.</w:t>
            </w:r>
          </w:p>
        </w:tc>
      </w:tr>
      <w:tr w:rsidR="0031391E" w:rsidRPr="000B1868" w14:paraId="7C7DC2D2" w14:textId="77777777" w:rsidTr="00306981">
        <w:tc>
          <w:tcPr>
            <w:tcW w:w="1204" w:type="dxa"/>
            <w:tcBorders>
              <w:top w:val="single" w:sz="4" w:space="0" w:color="auto"/>
              <w:left w:val="single" w:sz="4" w:space="0" w:color="auto"/>
              <w:bottom w:val="single" w:sz="4" w:space="0" w:color="auto"/>
              <w:right w:val="single" w:sz="4" w:space="0" w:color="auto"/>
            </w:tcBorders>
          </w:tcPr>
          <w:p w14:paraId="057289CE" w14:textId="77777777" w:rsidR="0031391E" w:rsidRPr="000B1868" w:rsidRDefault="0031391E" w:rsidP="000B1868">
            <w:pPr>
              <w:pStyle w:val="afa"/>
              <w:rPr>
                <w:rStyle w:val="a9"/>
              </w:rPr>
            </w:pPr>
            <w:r w:rsidRPr="000B1868">
              <w:t>ПК 3.3.</w:t>
            </w:r>
          </w:p>
        </w:tc>
        <w:tc>
          <w:tcPr>
            <w:tcW w:w="8367" w:type="dxa"/>
            <w:tcBorders>
              <w:top w:val="single" w:sz="4" w:space="0" w:color="auto"/>
              <w:left w:val="single" w:sz="4" w:space="0" w:color="auto"/>
              <w:bottom w:val="single" w:sz="4" w:space="0" w:color="auto"/>
              <w:right w:val="single" w:sz="4" w:space="0" w:color="auto"/>
            </w:tcBorders>
          </w:tcPr>
          <w:p w14:paraId="161D48C7" w14:textId="77777777" w:rsidR="0031391E" w:rsidRPr="000B1868" w:rsidRDefault="0031391E" w:rsidP="000B1868">
            <w:pPr>
              <w:pStyle w:val="afa"/>
            </w:pPr>
            <w:r w:rsidRPr="000B1868">
              <w:t>Выполнять диагностику повреждений и устранять неисправности приемных и передающих центров средней сложности.</w:t>
            </w:r>
          </w:p>
        </w:tc>
      </w:tr>
    </w:tbl>
    <w:p w14:paraId="7FA7EBE5" w14:textId="77777777" w:rsidR="0031391E" w:rsidRPr="000B1868" w:rsidRDefault="0031391E" w:rsidP="000B1868">
      <w:pPr>
        <w:pStyle w:val="afa"/>
        <w:rPr>
          <w:bCs/>
        </w:rPr>
      </w:pPr>
    </w:p>
    <w:p w14:paraId="6811A8E6" w14:textId="77777777" w:rsidR="0031391E" w:rsidRPr="000B1868" w:rsidRDefault="0031391E" w:rsidP="000B1868">
      <w:pPr>
        <w:pStyle w:val="afa"/>
        <w:rPr>
          <w:bCs/>
        </w:rPr>
      </w:pPr>
      <w:r w:rsidRPr="000B1868">
        <w:rPr>
          <w:bCs/>
        </w:rPr>
        <w:lastRenderedPageBreak/>
        <w:t>1.1.3. В результате освоения профессионального модуля обучающийся должен</w:t>
      </w:r>
      <w:r w:rsidRPr="000B1868">
        <w:rPr>
          <w:rStyle w:val="a5"/>
          <w:bCs/>
        </w:rPr>
        <w:footnoteReference w:id="22"/>
      </w:r>
      <w:r w:rsidRPr="000B1868">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201"/>
      </w:tblGrid>
      <w:tr w:rsidR="0031391E" w:rsidRPr="000B1868" w14:paraId="740AAB2F" w14:textId="77777777" w:rsidTr="00306981">
        <w:tc>
          <w:tcPr>
            <w:tcW w:w="2263" w:type="dxa"/>
            <w:tcBorders>
              <w:top w:val="single" w:sz="4" w:space="0" w:color="auto"/>
              <w:left w:val="single" w:sz="4" w:space="0" w:color="auto"/>
              <w:bottom w:val="single" w:sz="4" w:space="0" w:color="auto"/>
              <w:right w:val="single" w:sz="4" w:space="0" w:color="auto"/>
            </w:tcBorders>
            <w:hideMark/>
          </w:tcPr>
          <w:p w14:paraId="08897160" w14:textId="77777777" w:rsidR="0031391E" w:rsidRPr="000B1868" w:rsidRDefault="0031391E" w:rsidP="000B1868">
            <w:pPr>
              <w:pStyle w:val="afa"/>
              <w:rPr>
                <w:bCs/>
                <w:lang w:eastAsia="en-US"/>
              </w:rPr>
            </w:pPr>
            <w:r w:rsidRPr="000B1868">
              <w:rPr>
                <w:bCs/>
                <w:lang w:eastAsia="en-US"/>
              </w:rPr>
              <w:t>Иметь практический опыт</w:t>
            </w:r>
          </w:p>
        </w:tc>
        <w:tc>
          <w:tcPr>
            <w:tcW w:w="7201" w:type="dxa"/>
            <w:tcBorders>
              <w:top w:val="single" w:sz="4" w:space="0" w:color="auto"/>
              <w:left w:val="single" w:sz="4" w:space="0" w:color="auto"/>
              <w:bottom w:val="single" w:sz="4" w:space="0" w:color="auto"/>
              <w:right w:val="single" w:sz="4" w:space="0" w:color="auto"/>
            </w:tcBorders>
            <w:hideMark/>
          </w:tcPr>
          <w:p w14:paraId="1BCF1FFB" w14:textId="77777777" w:rsidR="0031391E" w:rsidRPr="000B1868" w:rsidRDefault="0031391E" w:rsidP="000B1868">
            <w:pPr>
              <w:pStyle w:val="afa"/>
              <w:rPr>
                <w:bCs/>
                <w:lang w:eastAsia="en-US"/>
              </w:rPr>
            </w:pPr>
            <w:r w:rsidRPr="000B1868">
              <w:t>в проведении диагностики и ремонта судового электрооборудования, аппаратуры радиотехники и кабельных трасс.</w:t>
            </w:r>
          </w:p>
        </w:tc>
      </w:tr>
      <w:tr w:rsidR="0031391E" w:rsidRPr="000B1868" w14:paraId="6422BD3E" w14:textId="77777777" w:rsidTr="00306981">
        <w:tc>
          <w:tcPr>
            <w:tcW w:w="2263" w:type="dxa"/>
            <w:tcBorders>
              <w:top w:val="single" w:sz="4" w:space="0" w:color="auto"/>
              <w:left w:val="single" w:sz="4" w:space="0" w:color="auto"/>
              <w:bottom w:val="single" w:sz="4" w:space="0" w:color="auto"/>
              <w:right w:val="single" w:sz="4" w:space="0" w:color="auto"/>
            </w:tcBorders>
            <w:hideMark/>
          </w:tcPr>
          <w:p w14:paraId="58562375" w14:textId="77777777" w:rsidR="0031391E" w:rsidRPr="000B1868" w:rsidRDefault="0031391E" w:rsidP="000B1868">
            <w:pPr>
              <w:pStyle w:val="afa"/>
              <w:rPr>
                <w:bCs/>
                <w:lang w:eastAsia="en-US"/>
              </w:rPr>
            </w:pPr>
            <w:r w:rsidRPr="000B1868">
              <w:rPr>
                <w:bCs/>
                <w:lang w:eastAsia="en-US"/>
              </w:rPr>
              <w:t>уметь</w:t>
            </w:r>
          </w:p>
        </w:tc>
        <w:tc>
          <w:tcPr>
            <w:tcW w:w="7201" w:type="dxa"/>
            <w:tcBorders>
              <w:top w:val="single" w:sz="4" w:space="0" w:color="auto"/>
              <w:left w:val="single" w:sz="4" w:space="0" w:color="auto"/>
              <w:bottom w:val="single" w:sz="4" w:space="0" w:color="auto"/>
              <w:right w:val="single" w:sz="4" w:space="0" w:color="auto"/>
            </w:tcBorders>
            <w:hideMark/>
          </w:tcPr>
          <w:p w14:paraId="7B9B233B" w14:textId="77777777" w:rsidR="0031391E" w:rsidRPr="000B1868" w:rsidRDefault="0031391E" w:rsidP="000B1868">
            <w:pPr>
              <w:pStyle w:val="afa"/>
            </w:pPr>
            <w:r w:rsidRPr="000B1868">
              <w:t>проводить технический осмотр, диагностику и выявлять неисправности проводов, кабелей и кабельных трасс;</w:t>
            </w:r>
          </w:p>
          <w:p w14:paraId="09A38593" w14:textId="77777777" w:rsidR="0031391E" w:rsidRPr="000B1868" w:rsidRDefault="0031391E" w:rsidP="000B1868">
            <w:pPr>
              <w:pStyle w:val="afa"/>
            </w:pPr>
            <w:r w:rsidRPr="000B1868">
              <w:t>выполнять ремонт проводов, кабелей и кабельных трасс;</w:t>
            </w:r>
          </w:p>
          <w:p w14:paraId="614804AF" w14:textId="77777777" w:rsidR="0031391E" w:rsidRPr="000B1868" w:rsidRDefault="0031391E" w:rsidP="000B1868">
            <w:pPr>
              <w:pStyle w:val="afa"/>
            </w:pPr>
            <w:r w:rsidRPr="000B1868">
              <w:t>использовать безопасные приемы труда при проведении диагностики и ремонта проводов, кабелей и кабельных трасс;</w:t>
            </w:r>
          </w:p>
          <w:p w14:paraId="22E894D4" w14:textId="77777777" w:rsidR="0031391E" w:rsidRPr="000B1868" w:rsidRDefault="0031391E" w:rsidP="000B1868">
            <w:pPr>
              <w:pStyle w:val="afa"/>
            </w:pPr>
            <w:r w:rsidRPr="000B1868">
              <w:t>проводить технический осмотр, диагностику и выявлять неисправности электрооборудования средней сложности;</w:t>
            </w:r>
          </w:p>
          <w:p w14:paraId="4FA24808" w14:textId="77777777" w:rsidR="0031391E" w:rsidRPr="000B1868" w:rsidRDefault="0031391E" w:rsidP="000B1868">
            <w:pPr>
              <w:pStyle w:val="afa"/>
            </w:pPr>
            <w:r w:rsidRPr="000B1868">
              <w:t>выполнять ремонт электрооборудования средней сложности;</w:t>
            </w:r>
          </w:p>
          <w:p w14:paraId="1FB22B88" w14:textId="77777777" w:rsidR="0031391E" w:rsidRPr="000B1868" w:rsidRDefault="0031391E" w:rsidP="000B1868">
            <w:pPr>
              <w:pStyle w:val="afa"/>
            </w:pPr>
            <w:r w:rsidRPr="000B1868">
              <w:t>использовать безопасные приемы труда при проведении диагностики и ремонта судового электрооборудования средней сложности;</w:t>
            </w:r>
          </w:p>
          <w:p w14:paraId="113CC4F8" w14:textId="77777777" w:rsidR="0031391E" w:rsidRPr="000B1868" w:rsidRDefault="0031391E" w:rsidP="000B1868">
            <w:pPr>
              <w:pStyle w:val="afa"/>
            </w:pPr>
            <w:r w:rsidRPr="000B1868">
              <w:t>проводить технический осмотр, диагностику и выявлять неисправности приемных и передающих центров средней сложности;</w:t>
            </w:r>
          </w:p>
          <w:p w14:paraId="635D1949" w14:textId="77777777" w:rsidR="0031391E" w:rsidRPr="000B1868" w:rsidRDefault="0031391E" w:rsidP="000B1868">
            <w:pPr>
              <w:pStyle w:val="afa"/>
            </w:pPr>
            <w:r w:rsidRPr="000B1868">
              <w:t>выполнять ремонт приемных и передающих центров средней сложности;</w:t>
            </w:r>
          </w:p>
          <w:p w14:paraId="059FF265" w14:textId="77777777" w:rsidR="0031391E" w:rsidRPr="000B1868" w:rsidRDefault="0031391E" w:rsidP="000B1868">
            <w:pPr>
              <w:pStyle w:val="afa"/>
            </w:pPr>
            <w:r w:rsidRPr="000B1868">
              <w:t>использовать безопасные приемы труда при проведении диагностики повреждений и устранении неисправности приемных и передающих центров средней сложности.</w:t>
            </w:r>
          </w:p>
        </w:tc>
      </w:tr>
      <w:tr w:rsidR="0031391E" w:rsidRPr="000B1868" w14:paraId="4BAF232E" w14:textId="77777777" w:rsidTr="0031391E">
        <w:tc>
          <w:tcPr>
            <w:tcW w:w="2263" w:type="dxa"/>
            <w:tcBorders>
              <w:top w:val="single" w:sz="4" w:space="0" w:color="auto"/>
              <w:left w:val="single" w:sz="4" w:space="0" w:color="auto"/>
              <w:bottom w:val="single" w:sz="4" w:space="0" w:color="auto"/>
              <w:right w:val="single" w:sz="4" w:space="0" w:color="auto"/>
            </w:tcBorders>
            <w:hideMark/>
          </w:tcPr>
          <w:p w14:paraId="23C2E857" w14:textId="77777777" w:rsidR="0031391E" w:rsidRPr="000B1868" w:rsidRDefault="0031391E" w:rsidP="000B1868">
            <w:pPr>
              <w:pStyle w:val="afa"/>
              <w:rPr>
                <w:bCs/>
                <w:lang w:eastAsia="en-US"/>
              </w:rPr>
            </w:pPr>
            <w:r w:rsidRPr="000B1868">
              <w:rPr>
                <w:bCs/>
                <w:lang w:eastAsia="en-US"/>
              </w:rPr>
              <w:t>знать</w:t>
            </w:r>
          </w:p>
        </w:tc>
        <w:tc>
          <w:tcPr>
            <w:tcW w:w="7201" w:type="dxa"/>
            <w:tcBorders>
              <w:top w:val="single" w:sz="4" w:space="0" w:color="auto"/>
              <w:left w:val="single" w:sz="4" w:space="0" w:color="auto"/>
              <w:bottom w:val="single" w:sz="4" w:space="0" w:color="auto"/>
              <w:right w:val="single" w:sz="4" w:space="0" w:color="auto"/>
            </w:tcBorders>
          </w:tcPr>
          <w:p w14:paraId="07580BE7" w14:textId="77777777" w:rsidR="0031391E" w:rsidRPr="000B1868" w:rsidRDefault="0031391E" w:rsidP="000B1868">
            <w:pPr>
              <w:pStyle w:val="afa"/>
            </w:pPr>
            <w:r w:rsidRPr="000B1868">
              <w:t>правила технической эксплуатации, диагностики неисправностей и устранения неисправностей проводов, кабелей и кабельных трасс;</w:t>
            </w:r>
          </w:p>
          <w:p w14:paraId="57CD5C88" w14:textId="77777777" w:rsidR="0031391E" w:rsidRPr="000B1868" w:rsidRDefault="0031391E" w:rsidP="000B1868">
            <w:pPr>
              <w:pStyle w:val="afa"/>
            </w:pPr>
            <w:r w:rsidRPr="000B1868">
              <w:t>требования к электрическим сетям на судах;</w:t>
            </w:r>
          </w:p>
          <w:p w14:paraId="7C63AF69" w14:textId="77777777" w:rsidR="0031391E" w:rsidRPr="000B1868" w:rsidRDefault="0031391E" w:rsidP="000B1868">
            <w:pPr>
              <w:pStyle w:val="afa"/>
            </w:pPr>
            <w:r w:rsidRPr="000B1868">
              <w:t>периодичность и технологию технического обслуживания проводов, кабелей и кабельных трасс;</w:t>
            </w:r>
          </w:p>
          <w:p w14:paraId="174D3F77" w14:textId="77777777" w:rsidR="0031391E" w:rsidRPr="000B1868" w:rsidRDefault="0031391E" w:rsidP="000B1868">
            <w:pPr>
              <w:pStyle w:val="afa"/>
            </w:pPr>
            <w:r w:rsidRPr="000B1868">
              <w:t>требования охраны труда, техники безопасности и экобезопасности при проведении диагностики и ремонта проводов, кабелей и кабельных трасс;</w:t>
            </w:r>
          </w:p>
          <w:p w14:paraId="09887680" w14:textId="77777777" w:rsidR="0031391E" w:rsidRPr="000B1868" w:rsidRDefault="0031391E" w:rsidP="000B1868">
            <w:pPr>
              <w:pStyle w:val="afa"/>
            </w:pPr>
            <w:r w:rsidRPr="000B1868">
              <w:t>правила технической эксплуатации, диагностики неисправностей и устранения неисправностей электрооборудования средней сложности;</w:t>
            </w:r>
          </w:p>
          <w:p w14:paraId="5336BDCD" w14:textId="77777777" w:rsidR="0031391E" w:rsidRPr="000B1868" w:rsidRDefault="0031391E" w:rsidP="000B1868">
            <w:pPr>
              <w:pStyle w:val="afa"/>
            </w:pPr>
            <w:r w:rsidRPr="000B1868">
              <w:t>требования к электрооборудованию средней сложности на судах;</w:t>
            </w:r>
          </w:p>
          <w:p w14:paraId="761C4F3D" w14:textId="77777777" w:rsidR="0031391E" w:rsidRPr="000B1868" w:rsidRDefault="0031391E" w:rsidP="000B1868">
            <w:pPr>
              <w:pStyle w:val="afa"/>
            </w:pPr>
            <w:r w:rsidRPr="000B1868">
              <w:t>периодичность и технология технического обслуживания электрооборудования средней сложности;</w:t>
            </w:r>
          </w:p>
          <w:p w14:paraId="3718DB56" w14:textId="77777777" w:rsidR="0031391E" w:rsidRPr="000B1868" w:rsidRDefault="0031391E" w:rsidP="000B1868">
            <w:pPr>
              <w:pStyle w:val="afa"/>
            </w:pPr>
            <w:r w:rsidRPr="000B1868">
              <w:t>требования охраны труда, техники безопасности и экобезопасности при проведении диагностики и ремонта судового электрооборудования средней сложности;</w:t>
            </w:r>
          </w:p>
          <w:p w14:paraId="4FA3359A" w14:textId="77777777" w:rsidR="0031391E" w:rsidRPr="000B1868" w:rsidRDefault="0031391E" w:rsidP="000B1868">
            <w:pPr>
              <w:pStyle w:val="afa"/>
            </w:pPr>
            <w:r w:rsidRPr="000B1868">
              <w:t>правила технической эксплуатации, диагностики неисправностей и устранения неисправностей приемных и передающих центров средней сложности;</w:t>
            </w:r>
          </w:p>
          <w:p w14:paraId="434C3A19" w14:textId="77777777" w:rsidR="0031391E" w:rsidRPr="000B1868" w:rsidRDefault="0031391E" w:rsidP="000B1868">
            <w:pPr>
              <w:pStyle w:val="afa"/>
            </w:pPr>
            <w:r w:rsidRPr="000B1868">
              <w:t>периодичность и технологию технического обслуживания приемных и передающих центров средней сложности;</w:t>
            </w:r>
          </w:p>
          <w:p w14:paraId="5E5DB329" w14:textId="77777777" w:rsidR="0031391E" w:rsidRPr="000B1868" w:rsidRDefault="0031391E" w:rsidP="000B1868">
            <w:pPr>
              <w:pStyle w:val="afa"/>
            </w:pPr>
            <w:r w:rsidRPr="000B1868">
              <w:t>требования охраны труда, техники безопасности и экобезопасности при проведении диагностики повреждений и устранении неисправности приемных и передающих центров средней сложности.</w:t>
            </w:r>
          </w:p>
        </w:tc>
      </w:tr>
    </w:tbl>
    <w:p w14:paraId="18E57C25" w14:textId="77777777" w:rsidR="0031391E" w:rsidRPr="003A17C4" w:rsidRDefault="0031391E" w:rsidP="0031391E">
      <w:pPr>
        <w:spacing w:after="0" w:line="240" w:lineRule="auto"/>
        <w:rPr>
          <w:rFonts w:ascii="Times New Roman" w:hAnsi="Times New Roman"/>
          <w:b/>
          <w:sz w:val="24"/>
          <w:szCs w:val="24"/>
        </w:rPr>
      </w:pPr>
    </w:p>
    <w:p w14:paraId="36D86884" w14:textId="77777777" w:rsidR="000B1868" w:rsidRDefault="000B1868" w:rsidP="0031391E">
      <w:pPr>
        <w:spacing w:after="0" w:line="240" w:lineRule="auto"/>
        <w:ind w:firstLine="709"/>
        <w:rPr>
          <w:rFonts w:ascii="Times New Roman" w:hAnsi="Times New Roman"/>
          <w:b/>
          <w:sz w:val="24"/>
          <w:szCs w:val="24"/>
        </w:rPr>
      </w:pPr>
    </w:p>
    <w:p w14:paraId="272E57F6" w14:textId="77777777" w:rsidR="0031391E" w:rsidRPr="003A17C4" w:rsidRDefault="0031391E" w:rsidP="0031391E">
      <w:pPr>
        <w:spacing w:after="0" w:line="240" w:lineRule="auto"/>
        <w:ind w:firstLine="709"/>
        <w:rPr>
          <w:rFonts w:ascii="Times New Roman" w:hAnsi="Times New Roman"/>
          <w:b/>
          <w:sz w:val="24"/>
          <w:szCs w:val="24"/>
        </w:rPr>
      </w:pPr>
      <w:r w:rsidRPr="003A17C4">
        <w:rPr>
          <w:rFonts w:ascii="Times New Roman" w:hAnsi="Times New Roman"/>
          <w:b/>
          <w:sz w:val="24"/>
          <w:szCs w:val="24"/>
        </w:rPr>
        <w:lastRenderedPageBreak/>
        <w:t>1.2. Количество часов, отводимое на освоение профессионального модуля</w:t>
      </w:r>
    </w:p>
    <w:p w14:paraId="37F14133" w14:textId="77777777" w:rsidR="0031391E" w:rsidRPr="003A17C4" w:rsidRDefault="0031391E" w:rsidP="0031391E">
      <w:pPr>
        <w:spacing w:after="0"/>
        <w:rPr>
          <w:rFonts w:ascii="Times New Roman" w:hAnsi="Times New Roman"/>
          <w:sz w:val="24"/>
          <w:szCs w:val="24"/>
        </w:rPr>
      </w:pPr>
      <w:r w:rsidRPr="003A17C4">
        <w:rPr>
          <w:rFonts w:ascii="Times New Roman" w:hAnsi="Times New Roman"/>
          <w:sz w:val="24"/>
          <w:szCs w:val="24"/>
        </w:rPr>
        <w:t xml:space="preserve">Всего часов </w:t>
      </w:r>
      <w:r>
        <w:rPr>
          <w:rFonts w:ascii="Times New Roman" w:hAnsi="Times New Roman"/>
          <w:sz w:val="24"/>
          <w:szCs w:val="24"/>
        </w:rPr>
        <w:t>564</w:t>
      </w:r>
      <w:r w:rsidRPr="003A17C4">
        <w:rPr>
          <w:rFonts w:ascii="Times New Roman" w:hAnsi="Times New Roman"/>
          <w:sz w:val="24"/>
          <w:szCs w:val="24"/>
        </w:rPr>
        <w:t>ч.</w:t>
      </w:r>
    </w:p>
    <w:p w14:paraId="3D5F0A49" w14:textId="77777777" w:rsidR="0031391E" w:rsidRPr="003A17C4" w:rsidRDefault="0031391E" w:rsidP="0031391E">
      <w:pPr>
        <w:spacing w:after="0"/>
        <w:ind w:firstLine="708"/>
        <w:rPr>
          <w:rFonts w:ascii="Times New Roman" w:hAnsi="Times New Roman"/>
          <w:sz w:val="24"/>
          <w:szCs w:val="24"/>
        </w:rPr>
      </w:pPr>
      <w:r w:rsidRPr="003A17C4">
        <w:rPr>
          <w:rFonts w:ascii="Times New Roman" w:hAnsi="Times New Roman"/>
          <w:sz w:val="24"/>
          <w:szCs w:val="24"/>
        </w:rPr>
        <w:t xml:space="preserve">в том числе в форме практической подготовки </w:t>
      </w:r>
      <w:r>
        <w:rPr>
          <w:rFonts w:ascii="Times New Roman" w:hAnsi="Times New Roman"/>
          <w:sz w:val="24"/>
          <w:szCs w:val="24"/>
        </w:rPr>
        <w:t>38</w:t>
      </w:r>
      <w:r w:rsidRPr="003A17C4">
        <w:rPr>
          <w:rFonts w:ascii="Times New Roman" w:hAnsi="Times New Roman"/>
          <w:sz w:val="24"/>
          <w:szCs w:val="24"/>
        </w:rPr>
        <w:t>8ч.</w:t>
      </w:r>
    </w:p>
    <w:p w14:paraId="021A5450" w14:textId="77777777" w:rsidR="0031391E" w:rsidRPr="003A17C4" w:rsidRDefault="0031391E" w:rsidP="0031391E">
      <w:pPr>
        <w:spacing w:after="0"/>
        <w:rPr>
          <w:rFonts w:ascii="Times New Roman" w:hAnsi="Times New Roman"/>
          <w:sz w:val="24"/>
          <w:szCs w:val="24"/>
        </w:rPr>
      </w:pPr>
      <w:r w:rsidRPr="003A17C4">
        <w:rPr>
          <w:rFonts w:ascii="Times New Roman" w:hAnsi="Times New Roman"/>
          <w:sz w:val="24"/>
          <w:szCs w:val="24"/>
        </w:rPr>
        <w:t xml:space="preserve">Из них на освоение МДК </w:t>
      </w:r>
      <w:r>
        <w:rPr>
          <w:rFonts w:ascii="Times New Roman" w:hAnsi="Times New Roman"/>
          <w:sz w:val="24"/>
          <w:szCs w:val="24"/>
        </w:rPr>
        <w:t>276</w:t>
      </w:r>
      <w:r w:rsidRPr="003A17C4">
        <w:rPr>
          <w:rFonts w:ascii="Times New Roman" w:hAnsi="Times New Roman"/>
          <w:sz w:val="24"/>
          <w:szCs w:val="24"/>
        </w:rPr>
        <w:t>ч.</w:t>
      </w:r>
    </w:p>
    <w:p w14:paraId="4721209B" w14:textId="77777777" w:rsidR="0031391E" w:rsidRPr="003A17C4" w:rsidRDefault="0031391E" w:rsidP="0031391E">
      <w:pPr>
        <w:spacing w:after="0"/>
        <w:ind w:firstLine="708"/>
        <w:rPr>
          <w:rFonts w:ascii="Times New Roman" w:hAnsi="Times New Roman"/>
          <w:i/>
          <w:sz w:val="24"/>
          <w:szCs w:val="24"/>
        </w:rPr>
      </w:pPr>
      <w:r w:rsidRPr="003A17C4">
        <w:rPr>
          <w:rFonts w:ascii="Times New Roman" w:hAnsi="Times New Roman"/>
          <w:sz w:val="24"/>
          <w:szCs w:val="24"/>
        </w:rPr>
        <w:t>в том числе самостоятельная работа</w:t>
      </w:r>
      <w:r w:rsidRPr="003A17C4">
        <w:rPr>
          <w:rFonts w:ascii="Times New Roman" w:hAnsi="Times New Roman"/>
          <w:i/>
          <w:sz w:val="24"/>
          <w:szCs w:val="24"/>
        </w:rPr>
        <w:t xml:space="preserve"> 2</w:t>
      </w:r>
      <w:r>
        <w:rPr>
          <w:rFonts w:ascii="Times New Roman" w:hAnsi="Times New Roman"/>
          <w:i/>
          <w:sz w:val="24"/>
          <w:szCs w:val="24"/>
        </w:rPr>
        <w:t>0</w:t>
      </w:r>
      <w:r w:rsidRPr="003A17C4">
        <w:rPr>
          <w:rFonts w:ascii="Times New Roman" w:hAnsi="Times New Roman"/>
          <w:i/>
          <w:sz w:val="24"/>
          <w:szCs w:val="24"/>
        </w:rPr>
        <w:t xml:space="preserve">ч. </w:t>
      </w:r>
    </w:p>
    <w:p w14:paraId="5CECC635" w14:textId="77777777" w:rsidR="0031391E" w:rsidRPr="003A17C4" w:rsidRDefault="0031391E" w:rsidP="0031391E">
      <w:pPr>
        <w:spacing w:after="0"/>
        <w:rPr>
          <w:rFonts w:ascii="Times New Roman" w:hAnsi="Times New Roman"/>
          <w:sz w:val="24"/>
          <w:szCs w:val="24"/>
        </w:rPr>
      </w:pPr>
      <w:r w:rsidRPr="003A17C4">
        <w:rPr>
          <w:rFonts w:ascii="Times New Roman" w:hAnsi="Times New Roman"/>
          <w:sz w:val="24"/>
          <w:szCs w:val="24"/>
        </w:rPr>
        <w:t>практики, в том числе учебная 108ч.</w:t>
      </w:r>
    </w:p>
    <w:p w14:paraId="027CBF51" w14:textId="77777777" w:rsidR="0031391E" w:rsidRPr="003A17C4" w:rsidRDefault="0031391E" w:rsidP="0031391E">
      <w:pPr>
        <w:spacing w:after="0"/>
        <w:ind w:left="1416" w:firstLine="708"/>
        <w:rPr>
          <w:rFonts w:ascii="Times New Roman" w:hAnsi="Times New Roman"/>
          <w:sz w:val="24"/>
          <w:szCs w:val="24"/>
        </w:rPr>
      </w:pPr>
      <w:r w:rsidRPr="003A17C4">
        <w:rPr>
          <w:rFonts w:ascii="Times New Roman" w:hAnsi="Times New Roman"/>
          <w:sz w:val="24"/>
          <w:szCs w:val="24"/>
        </w:rPr>
        <w:t xml:space="preserve">   производственная </w:t>
      </w:r>
      <w:r>
        <w:rPr>
          <w:rFonts w:ascii="Times New Roman" w:hAnsi="Times New Roman"/>
          <w:sz w:val="24"/>
          <w:szCs w:val="24"/>
        </w:rPr>
        <w:t>180</w:t>
      </w:r>
      <w:r w:rsidRPr="003A17C4">
        <w:rPr>
          <w:rFonts w:ascii="Times New Roman" w:hAnsi="Times New Roman"/>
          <w:sz w:val="24"/>
          <w:szCs w:val="24"/>
        </w:rPr>
        <w:t>ч.</w:t>
      </w:r>
    </w:p>
    <w:p w14:paraId="06C434A9" w14:textId="77777777" w:rsidR="0031391E" w:rsidRPr="003A17C4" w:rsidRDefault="0031391E" w:rsidP="0031391E">
      <w:pPr>
        <w:spacing w:after="0"/>
        <w:rPr>
          <w:rFonts w:ascii="Times New Roman" w:hAnsi="Times New Roman"/>
          <w:sz w:val="24"/>
          <w:szCs w:val="24"/>
        </w:rPr>
      </w:pPr>
      <w:r w:rsidRPr="003A17C4">
        <w:rPr>
          <w:rFonts w:ascii="Times New Roman" w:hAnsi="Times New Roman"/>
          <w:i/>
          <w:sz w:val="24"/>
          <w:szCs w:val="24"/>
        </w:rPr>
        <w:t>Промежуточная аттестация 6ч</w:t>
      </w:r>
      <w:r w:rsidRPr="003A17C4">
        <w:rPr>
          <w:rFonts w:ascii="Times New Roman" w:hAnsi="Times New Roman"/>
          <w:bCs/>
          <w:i/>
          <w:sz w:val="24"/>
          <w:szCs w:val="24"/>
        </w:rPr>
        <w:t>.</w:t>
      </w:r>
    </w:p>
    <w:p w14:paraId="3024EDA5" w14:textId="77777777" w:rsidR="0031391E" w:rsidRDefault="0031391E" w:rsidP="0031391E">
      <w:pPr>
        <w:spacing w:after="0"/>
        <w:rPr>
          <w:rFonts w:ascii="Times New Roman" w:hAnsi="Times New Roman"/>
          <w:b/>
          <w:i/>
          <w:sz w:val="24"/>
          <w:szCs w:val="24"/>
        </w:rPr>
      </w:pPr>
    </w:p>
    <w:p w14:paraId="13BDB0E5" w14:textId="77777777" w:rsidR="0031391E" w:rsidRPr="003A17C4" w:rsidRDefault="0031391E" w:rsidP="0031391E">
      <w:pPr>
        <w:spacing w:after="0"/>
        <w:rPr>
          <w:rFonts w:ascii="Times New Roman" w:hAnsi="Times New Roman"/>
          <w:b/>
          <w:i/>
          <w:sz w:val="24"/>
          <w:szCs w:val="24"/>
        </w:rPr>
        <w:sectPr w:rsidR="0031391E" w:rsidRPr="003A17C4">
          <w:pgSz w:w="11907" w:h="16840"/>
          <w:pgMar w:top="1134" w:right="851" w:bottom="992" w:left="1418" w:header="709" w:footer="709" w:gutter="0"/>
          <w:cols w:space="720"/>
        </w:sectPr>
      </w:pPr>
    </w:p>
    <w:p w14:paraId="6F38033D" w14:textId="77777777" w:rsidR="0031391E" w:rsidRPr="003A17C4" w:rsidRDefault="0031391E" w:rsidP="0031391E">
      <w:pPr>
        <w:spacing w:after="0"/>
        <w:jc w:val="center"/>
        <w:rPr>
          <w:rFonts w:ascii="Times New Roman" w:hAnsi="Times New Roman"/>
          <w:b/>
          <w:caps/>
          <w:sz w:val="24"/>
          <w:szCs w:val="24"/>
        </w:rPr>
      </w:pPr>
      <w:r w:rsidRPr="003A17C4">
        <w:rPr>
          <w:rFonts w:ascii="Times New Roman" w:hAnsi="Times New Roman"/>
          <w:b/>
          <w:caps/>
          <w:sz w:val="24"/>
          <w:szCs w:val="24"/>
        </w:rPr>
        <w:lastRenderedPageBreak/>
        <w:t>2. Структура и содержание профессионального модуля</w:t>
      </w:r>
    </w:p>
    <w:p w14:paraId="52E12CA3" w14:textId="77777777" w:rsidR="0031391E" w:rsidRPr="003A17C4" w:rsidRDefault="0031391E" w:rsidP="0031391E">
      <w:pPr>
        <w:spacing w:after="0"/>
        <w:ind w:firstLine="851"/>
        <w:rPr>
          <w:rFonts w:ascii="Times New Roman" w:hAnsi="Times New Roman"/>
        </w:rPr>
      </w:pPr>
      <w:r w:rsidRPr="003A17C4">
        <w:rPr>
          <w:rFonts w:ascii="Times New Roman" w:hAnsi="Times New Roman"/>
          <w:b/>
          <w:sz w:val="24"/>
          <w:szCs w:val="24"/>
        </w:rPr>
        <w:t>2.1. Структура профессионального модуля</w:t>
      </w:r>
      <w:r w:rsidRPr="003A17C4">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3103"/>
        <w:gridCol w:w="759"/>
        <w:gridCol w:w="1033"/>
        <w:gridCol w:w="768"/>
        <w:gridCol w:w="1580"/>
        <w:gridCol w:w="1836"/>
        <w:gridCol w:w="642"/>
        <w:gridCol w:w="954"/>
        <w:gridCol w:w="2072"/>
      </w:tblGrid>
      <w:tr w:rsidR="0031391E" w:rsidRPr="003A17C4" w14:paraId="2A8A4A57" w14:textId="77777777" w:rsidTr="00EA78DB">
        <w:trPr>
          <w:trHeight w:val="484"/>
        </w:trPr>
        <w:tc>
          <w:tcPr>
            <w:tcW w:w="666" w:type="pct"/>
            <w:vMerge w:val="restart"/>
            <w:tcBorders>
              <w:top w:val="single" w:sz="4" w:space="0" w:color="auto"/>
              <w:left w:val="single" w:sz="4" w:space="0" w:color="auto"/>
              <w:bottom w:val="single" w:sz="4" w:space="0" w:color="auto"/>
              <w:right w:val="single" w:sz="4" w:space="0" w:color="auto"/>
            </w:tcBorders>
            <w:vAlign w:val="center"/>
            <w:hideMark/>
          </w:tcPr>
          <w:p w14:paraId="237A59FC" w14:textId="77777777" w:rsidR="0031391E" w:rsidRPr="003A17C4" w:rsidRDefault="0031391E" w:rsidP="00306981">
            <w:pPr>
              <w:suppressAutoHyphens/>
              <w:spacing w:after="0" w:line="240" w:lineRule="auto"/>
              <w:ind w:left="-57" w:right="-57"/>
              <w:jc w:val="center"/>
              <w:rPr>
                <w:rFonts w:ascii="Times New Roman" w:hAnsi="Times New Roman"/>
                <w:sz w:val="20"/>
                <w:szCs w:val="20"/>
              </w:rPr>
            </w:pPr>
            <w:r w:rsidRPr="003A17C4">
              <w:rPr>
                <w:rFonts w:ascii="Times New Roman" w:hAnsi="Times New Roman"/>
                <w:sz w:val="20"/>
                <w:szCs w:val="20"/>
              </w:rPr>
              <w:t>Коды профессиональных общих компетенций</w:t>
            </w:r>
          </w:p>
        </w:tc>
        <w:tc>
          <w:tcPr>
            <w:tcW w:w="1056" w:type="pct"/>
            <w:vMerge w:val="restart"/>
            <w:tcBorders>
              <w:top w:val="single" w:sz="4" w:space="0" w:color="auto"/>
              <w:left w:val="single" w:sz="4" w:space="0" w:color="auto"/>
              <w:bottom w:val="single" w:sz="4" w:space="0" w:color="auto"/>
              <w:right w:val="single" w:sz="4" w:space="0" w:color="auto"/>
            </w:tcBorders>
            <w:vAlign w:val="center"/>
            <w:hideMark/>
          </w:tcPr>
          <w:p w14:paraId="27DADA30" w14:textId="77777777" w:rsidR="0031391E" w:rsidRPr="003A17C4" w:rsidRDefault="0031391E" w:rsidP="00306981">
            <w:pPr>
              <w:suppressAutoHyphens/>
              <w:spacing w:after="0" w:line="240" w:lineRule="auto"/>
              <w:ind w:left="-57" w:right="-57"/>
              <w:jc w:val="center"/>
              <w:rPr>
                <w:rFonts w:ascii="Times New Roman" w:hAnsi="Times New Roman"/>
                <w:sz w:val="20"/>
                <w:szCs w:val="20"/>
              </w:rPr>
            </w:pPr>
            <w:r w:rsidRPr="003A17C4">
              <w:rPr>
                <w:rFonts w:ascii="Times New Roman" w:hAnsi="Times New Roman"/>
                <w:sz w:val="20"/>
                <w:szCs w:val="20"/>
              </w:rPr>
              <w:t>Наименования разделов профессионального модуля</w:t>
            </w:r>
          </w:p>
        </w:tc>
        <w:tc>
          <w:tcPr>
            <w:tcW w:w="252" w:type="pct"/>
            <w:vMerge w:val="restart"/>
            <w:tcBorders>
              <w:top w:val="single" w:sz="4" w:space="0" w:color="auto"/>
              <w:left w:val="single" w:sz="4" w:space="0" w:color="auto"/>
              <w:bottom w:val="single" w:sz="4" w:space="0" w:color="auto"/>
              <w:right w:val="single" w:sz="4" w:space="0" w:color="auto"/>
            </w:tcBorders>
            <w:vAlign w:val="center"/>
            <w:hideMark/>
          </w:tcPr>
          <w:p w14:paraId="11F11B69" w14:textId="77777777" w:rsidR="0031391E" w:rsidRPr="003A17C4" w:rsidRDefault="0031391E" w:rsidP="00306981">
            <w:pPr>
              <w:spacing w:after="0" w:line="240" w:lineRule="auto"/>
              <w:jc w:val="center"/>
              <w:rPr>
                <w:rFonts w:ascii="Times New Roman" w:hAnsi="Times New Roman"/>
                <w:sz w:val="20"/>
                <w:szCs w:val="20"/>
              </w:rPr>
            </w:pPr>
            <w:r w:rsidRPr="003A17C4">
              <w:rPr>
                <w:rFonts w:ascii="Times New Roman" w:hAnsi="Times New Roman"/>
                <w:iCs/>
                <w:sz w:val="20"/>
                <w:szCs w:val="20"/>
              </w:rPr>
              <w:t>Всего, час.</w:t>
            </w:r>
          </w:p>
        </w:tc>
        <w:tc>
          <w:tcPr>
            <w:tcW w:w="35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9B558EB" w14:textId="77777777" w:rsidR="0031391E" w:rsidRPr="003A17C4" w:rsidRDefault="0031391E" w:rsidP="00306981">
            <w:pPr>
              <w:spacing w:after="0" w:line="240" w:lineRule="auto"/>
              <w:ind w:left="113" w:right="113"/>
              <w:jc w:val="center"/>
              <w:rPr>
                <w:rFonts w:ascii="Times New Roman" w:hAnsi="Times New Roman"/>
                <w:sz w:val="20"/>
                <w:szCs w:val="20"/>
              </w:rPr>
            </w:pPr>
            <w:r w:rsidRPr="003A17C4">
              <w:rPr>
                <w:rFonts w:ascii="Times New Roman" w:hAnsi="Times New Roman"/>
                <w:iCs/>
                <w:sz w:val="20"/>
                <w:szCs w:val="20"/>
              </w:rPr>
              <w:t>В т.ч. в форме практической. подготовки</w:t>
            </w:r>
          </w:p>
        </w:tc>
        <w:tc>
          <w:tcPr>
            <w:tcW w:w="2674" w:type="pct"/>
            <w:gridSpan w:val="6"/>
            <w:tcBorders>
              <w:top w:val="single" w:sz="4" w:space="0" w:color="auto"/>
              <w:left w:val="single" w:sz="4" w:space="0" w:color="auto"/>
              <w:bottom w:val="single" w:sz="4" w:space="0" w:color="auto"/>
              <w:right w:val="single" w:sz="4" w:space="0" w:color="auto"/>
            </w:tcBorders>
            <w:hideMark/>
          </w:tcPr>
          <w:p w14:paraId="6D211E0A" w14:textId="77777777" w:rsidR="0031391E" w:rsidRPr="003A17C4" w:rsidRDefault="0031391E" w:rsidP="00306981">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Объем профессионального модуля, ак. час.</w:t>
            </w:r>
          </w:p>
        </w:tc>
      </w:tr>
      <w:tr w:rsidR="0031391E" w:rsidRPr="003A17C4" w14:paraId="258AFB63" w14:textId="77777777" w:rsidTr="00EA78DB">
        <w:trPr>
          <w:trHeight w:val="58"/>
        </w:trPr>
        <w:tc>
          <w:tcPr>
            <w:tcW w:w="666" w:type="pct"/>
            <w:vMerge/>
            <w:tcBorders>
              <w:top w:val="single" w:sz="4" w:space="0" w:color="auto"/>
              <w:left w:val="single" w:sz="4" w:space="0" w:color="auto"/>
              <w:bottom w:val="single" w:sz="4" w:space="0" w:color="auto"/>
              <w:right w:val="single" w:sz="4" w:space="0" w:color="auto"/>
            </w:tcBorders>
            <w:vAlign w:val="center"/>
            <w:hideMark/>
          </w:tcPr>
          <w:p w14:paraId="1652A3E1" w14:textId="77777777" w:rsidR="0031391E" w:rsidRPr="003A17C4" w:rsidRDefault="0031391E" w:rsidP="00306981">
            <w:pPr>
              <w:spacing w:after="0" w:line="240" w:lineRule="auto"/>
              <w:rPr>
                <w:rFonts w:ascii="Times New Roman" w:hAnsi="Times New Roman"/>
                <w:sz w:val="20"/>
                <w:szCs w:val="20"/>
              </w:rPr>
            </w:pPr>
          </w:p>
        </w:tc>
        <w:tc>
          <w:tcPr>
            <w:tcW w:w="1056" w:type="pct"/>
            <w:vMerge/>
            <w:tcBorders>
              <w:top w:val="single" w:sz="4" w:space="0" w:color="auto"/>
              <w:left w:val="single" w:sz="4" w:space="0" w:color="auto"/>
              <w:bottom w:val="single" w:sz="4" w:space="0" w:color="auto"/>
              <w:right w:val="single" w:sz="4" w:space="0" w:color="auto"/>
            </w:tcBorders>
            <w:vAlign w:val="center"/>
            <w:hideMark/>
          </w:tcPr>
          <w:p w14:paraId="7B65B205" w14:textId="77777777" w:rsidR="0031391E" w:rsidRPr="003A17C4" w:rsidRDefault="0031391E" w:rsidP="00306981">
            <w:pPr>
              <w:spacing w:after="0" w:line="240" w:lineRule="auto"/>
              <w:rPr>
                <w:rFonts w:ascii="Times New Roman" w:hAnsi="Times New Roman"/>
                <w:sz w:val="20"/>
                <w:szCs w:val="20"/>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076B6E5E" w14:textId="77777777" w:rsidR="0031391E" w:rsidRPr="003A17C4" w:rsidRDefault="0031391E" w:rsidP="00306981">
            <w:pPr>
              <w:spacing w:after="0" w:line="240" w:lineRule="auto"/>
              <w:rPr>
                <w:rFonts w:ascii="Times New Roman" w:hAnsi="Times New Roman"/>
                <w:sz w:val="20"/>
                <w:szCs w:val="20"/>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3F75CC10" w14:textId="77777777" w:rsidR="0031391E" w:rsidRPr="003A17C4" w:rsidRDefault="0031391E" w:rsidP="00306981">
            <w:pPr>
              <w:spacing w:after="0" w:line="240" w:lineRule="auto"/>
              <w:rPr>
                <w:rFonts w:ascii="Times New Roman" w:hAnsi="Times New Roman"/>
                <w:sz w:val="20"/>
                <w:szCs w:val="20"/>
              </w:rPr>
            </w:pPr>
          </w:p>
        </w:tc>
        <w:tc>
          <w:tcPr>
            <w:tcW w:w="1644" w:type="pct"/>
            <w:gridSpan w:val="4"/>
            <w:tcBorders>
              <w:top w:val="single" w:sz="4" w:space="0" w:color="auto"/>
              <w:left w:val="single" w:sz="4" w:space="0" w:color="auto"/>
              <w:bottom w:val="single" w:sz="4" w:space="0" w:color="auto"/>
              <w:right w:val="single" w:sz="4" w:space="0" w:color="auto"/>
            </w:tcBorders>
            <w:hideMark/>
          </w:tcPr>
          <w:p w14:paraId="25225955" w14:textId="77777777" w:rsidR="0031391E" w:rsidRPr="003A17C4" w:rsidRDefault="0031391E" w:rsidP="00306981">
            <w:pPr>
              <w:suppressAutoHyphens/>
              <w:spacing w:after="0" w:line="240" w:lineRule="auto"/>
              <w:jc w:val="center"/>
              <w:rPr>
                <w:rFonts w:ascii="Times New Roman" w:hAnsi="Times New Roman"/>
              </w:rPr>
            </w:pPr>
            <w:r w:rsidRPr="003A17C4">
              <w:rPr>
                <w:rFonts w:ascii="Times New Roman" w:hAnsi="Times New Roman"/>
              </w:rPr>
              <w:t>Обучение по МДК</w:t>
            </w:r>
          </w:p>
        </w:tc>
        <w:tc>
          <w:tcPr>
            <w:tcW w:w="103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1C9CB5A" w14:textId="77777777" w:rsidR="0031391E" w:rsidRPr="003A17C4" w:rsidRDefault="0031391E" w:rsidP="00306981">
            <w:pPr>
              <w:suppressAutoHyphens/>
              <w:spacing w:after="0" w:line="240" w:lineRule="auto"/>
              <w:jc w:val="center"/>
              <w:rPr>
                <w:rFonts w:ascii="Times New Roman" w:hAnsi="Times New Roman"/>
              </w:rPr>
            </w:pPr>
            <w:r w:rsidRPr="003A17C4">
              <w:rPr>
                <w:rFonts w:ascii="Times New Roman" w:hAnsi="Times New Roman"/>
              </w:rPr>
              <w:t>Практики</w:t>
            </w:r>
          </w:p>
        </w:tc>
      </w:tr>
      <w:tr w:rsidR="0031391E" w:rsidRPr="003A17C4" w14:paraId="202A21D1" w14:textId="77777777" w:rsidTr="00EA78DB">
        <w:tc>
          <w:tcPr>
            <w:tcW w:w="666" w:type="pct"/>
            <w:vMerge/>
            <w:tcBorders>
              <w:top w:val="single" w:sz="4" w:space="0" w:color="auto"/>
              <w:left w:val="single" w:sz="4" w:space="0" w:color="auto"/>
              <w:bottom w:val="single" w:sz="4" w:space="0" w:color="auto"/>
              <w:right w:val="single" w:sz="4" w:space="0" w:color="auto"/>
            </w:tcBorders>
            <w:vAlign w:val="center"/>
            <w:hideMark/>
          </w:tcPr>
          <w:p w14:paraId="5FDAC793" w14:textId="77777777" w:rsidR="0031391E" w:rsidRPr="003A17C4" w:rsidRDefault="0031391E" w:rsidP="00306981">
            <w:pPr>
              <w:spacing w:after="0" w:line="240" w:lineRule="auto"/>
              <w:rPr>
                <w:rFonts w:ascii="Times New Roman" w:hAnsi="Times New Roman"/>
                <w:sz w:val="20"/>
                <w:szCs w:val="20"/>
              </w:rPr>
            </w:pPr>
          </w:p>
        </w:tc>
        <w:tc>
          <w:tcPr>
            <w:tcW w:w="1056" w:type="pct"/>
            <w:vMerge/>
            <w:tcBorders>
              <w:top w:val="single" w:sz="4" w:space="0" w:color="auto"/>
              <w:left w:val="single" w:sz="4" w:space="0" w:color="auto"/>
              <w:bottom w:val="single" w:sz="4" w:space="0" w:color="auto"/>
              <w:right w:val="single" w:sz="4" w:space="0" w:color="auto"/>
            </w:tcBorders>
            <w:vAlign w:val="center"/>
            <w:hideMark/>
          </w:tcPr>
          <w:p w14:paraId="67273E99" w14:textId="77777777" w:rsidR="0031391E" w:rsidRPr="003A17C4" w:rsidRDefault="0031391E" w:rsidP="00306981">
            <w:pPr>
              <w:spacing w:after="0" w:line="240" w:lineRule="auto"/>
              <w:rPr>
                <w:rFonts w:ascii="Times New Roman" w:hAnsi="Times New Roman"/>
                <w:sz w:val="20"/>
                <w:szCs w:val="20"/>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67995882" w14:textId="77777777" w:rsidR="0031391E" w:rsidRPr="003A17C4" w:rsidRDefault="0031391E" w:rsidP="00306981">
            <w:pPr>
              <w:spacing w:after="0" w:line="240" w:lineRule="auto"/>
              <w:rPr>
                <w:rFonts w:ascii="Times New Roman" w:hAnsi="Times New Roman"/>
                <w:sz w:val="20"/>
                <w:szCs w:val="20"/>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0E566C5" w14:textId="77777777" w:rsidR="0031391E" w:rsidRPr="003A17C4" w:rsidRDefault="0031391E" w:rsidP="00306981">
            <w:pPr>
              <w:spacing w:after="0" w:line="240" w:lineRule="auto"/>
              <w:rPr>
                <w:rFonts w:ascii="Times New Roman" w:hAnsi="Times New Roman"/>
                <w:sz w:val="20"/>
                <w:szCs w:val="20"/>
              </w:rPr>
            </w:pPr>
          </w:p>
        </w:tc>
        <w:tc>
          <w:tcPr>
            <w:tcW w:w="262" w:type="pct"/>
            <w:vMerge w:val="restart"/>
            <w:tcBorders>
              <w:top w:val="single" w:sz="4" w:space="0" w:color="auto"/>
              <w:left w:val="single" w:sz="4" w:space="0" w:color="auto"/>
              <w:bottom w:val="single" w:sz="4" w:space="0" w:color="auto"/>
              <w:right w:val="single" w:sz="4" w:space="0" w:color="auto"/>
            </w:tcBorders>
          </w:tcPr>
          <w:p w14:paraId="7BA44A7C" w14:textId="77777777" w:rsidR="0031391E" w:rsidRPr="003A17C4" w:rsidRDefault="0031391E" w:rsidP="00306981">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Всего</w:t>
            </w:r>
          </w:p>
          <w:p w14:paraId="68CA7CB8" w14:textId="77777777" w:rsidR="0031391E" w:rsidRPr="003A17C4" w:rsidRDefault="0031391E" w:rsidP="00306981">
            <w:pPr>
              <w:suppressAutoHyphens/>
              <w:spacing w:after="0" w:line="240" w:lineRule="auto"/>
              <w:jc w:val="center"/>
              <w:rPr>
                <w:rFonts w:ascii="Times New Roman" w:hAnsi="Times New Roman"/>
                <w:sz w:val="20"/>
                <w:szCs w:val="20"/>
              </w:rPr>
            </w:pPr>
          </w:p>
        </w:tc>
        <w:tc>
          <w:tcPr>
            <w:tcW w:w="1382" w:type="pct"/>
            <w:gridSpan w:val="3"/>
            <w:tcBorders>
              <w:top w:val="single" w:sz="4" w:space="0" w:color="auto"/>
              <w:left w:val="single" w:sz="4" w:space="0" w:color="auto"/>
              <w:bottom w:val="single" w:sz="4" w:space="0" w:color="auto"/>
              <w:right w:val="single" w:sz="4" w:space="0" w:color="auto"/>
            </w:tcBorders>
            <w:hideMark/>
          </w:tcPr>
          <w:p w14:paraId="3B1F8605" w14:textId="77777777" w:rsidR="0031391E" w:rsidRPr="003A17C4" w:rsidRDefault="0031391E" w:rsidP="00306981">
            <w:pPr>
              <w:suppressAutoHyphens/>
              <w:spacing w:after="0" w:line="240" w:lineRule="auto"/>
              <w:jc w:val="center"/>
              <w:rPr>
                <w:rFonts w:ascii="Times New Roman" w:hAnsi="Times New Roman"/>
              </w:rPr>
            </w:pPr>
            <w:r w:rsidRPr="003A17C4">
              <w:rPr>
                <w:rFonts w:ascii="Times New Roman" w:hAnsi="Times New Roman"/>
              </w:rPr>
              <w:t>В том числе</w:t>
            </w: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14:paraId="43654C3A" w14:textId="77777777" w:rsidR="0031391E" w:rsidRPr="003A17C4" w:rsidRDefault="0031391E" w:rsidP="00306981">
            <w:pPr>
              <w:spacing w:after="0" w:line="240" w:lineRule="auto"/>
              <w:rPr>
                <w:rFonts w:ascii="Times New Roman" w:hAnsi="Times New Roman"/>
              </w:rPr>
            </w:pPr>
          </w:p>
        </w:tc>
      </w:tr>
      <w:tr w:rsidR="0031391E" w:rsidRPr="003A17C4" w14:paraId="75E7D110" w14:textId="77777777" w:rsidTr="00EA78DB">
        <w:trPr>
          <w:cantSplit/>
          <w:trHeight w:val="1415"/>
        </w:trPr>
        <w:tc>
          <w:tcPr>
            <w:tcW w:w="666" w:type="pct"/>
            <w:vMerge/>
            <w:tcBorders>
              <w:top w:val="single" w:sz="4" w:space="0" w:color="auto"/>
              <w:left w:val="single" w:sz="4" w:space="0" w:color="auto"/>
              <w:bottom w:val="single" w:sz="4" w:space="0" w:color="auto"/>
              <w:right w:val="single" w:sz="4" w:space="0" w:color="auto"/>
            </w:tcBorders>
            <w:vAlign w:val="center"/>
            <w:hideMark/>
          </w:tcPr>
          <w:p w14:paraId="0B60131D" w14:textId="77777777" w:rsidR="0031391E" w:rsidRPr="003A17C4" w:rsidRDefault="0031391E" w:rsidP="00306981">
            <w:pPr>
              <w:spacing w:after="0" w:line="240" w:lineRule="auto"/>
              <w:rPr>
                <w:rFonts w:ascii="Times New Roman" w:hAnsi="Times New Roman"/>
                <w:sz w:val="20"/>
                <w:szCs w:val="20"/>
              </w:rPr>
            </w:pPr>
          </w:p>
        </w:tc>
        <w:tc>
          <w:tcPr>
            <w:tcW w:w="1056" w:type="pct"/>
            <w:vMerge/>
            <w:tcBorders>
              <w:top w:val="single" w:sz="4" w:space="0" w:color="auto"/>
              <w:left w:val="single" w:sz="4" w:space="0" w:color="auto"/>
              <w:bottom w:val="single" w:sz="4" w:space="0" w:color="auto"/>
              <w:right w:val="single" w:sz="4" w:space="0" w:color="auto"/>
            </w:tcBorders>
            <w:vAlign w:val="center"/>
            <w:hideMark/>
          </w:tcPr>
          <w:p w14:paraId="7FC9FE3F" w14:textId="77777777" w:rsidR="0031391E" w:rsidRPr="003A17C4" w:rsidRDefault="0031391E" w:rsidP="00306981">
            <w:pPr>
              <w:spacing w:after="0" w:line="240" w:lineRule="auto"/>
              <w:rPr>
                <w:rFonts w:ascii="Times New Roman" w:hAnsi="Times New Roman"/>
                <w:sz w:val="20"/>
                <w:szCs w:val="20"/>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032BB85E" w14:textId="77777777" w:rsidR="0031391E" w:rsidRPr="003A17C4" w:rsidRDefault="0031391E" w:rsidP="00306981">
            <w:pPr>
              <w:spacing w:after="0" w:line="240" w:lineRule="auto"/>
              <w:rPr>
                <w:rFonts w:ascii="Times New Roman" w:hAnsi="Times New Roman"/>
                <w:sz w:val="20"/>
                <w:szCs w:val="20"/>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3F4C9CD4" w14:textId="77777777" w:rsidR="0031391E" w:rsidRPr="003A17C4" w:rsidRDefault="0031391E" w:rsidP="00306981">
            <w:pPr>
              <w:spacing w:after="0" w:line="240" w:lineRule="auto"/>
              <w:rPr>
                <w:rFonts w:ascii="Times New Roman" w:hAnsi="Times New Roman"/>
                <w:sz w:val="20"/>
                <w:szCs w:val="20"/>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79295113" w14:textId="77777777" w:rsidR="0031391E" w:rsidRPr="003A17C4" w:rsidRDefault="0031391E" w:rsidP="00306981">
            <w:pPr>
              <w:spacing w:after="0" w:line="240" w:lineRule="auto"/>
              <w:rPr>
                <w:rFonts w:ascii="Times New Roman" w:hAnsi="Times New Roman"/>
                <w:sz w:val="20"/>
                <w:szCs w:val="20"/>
              </w:rPr>
            </w:pPr>
          </w:p>
        </w:tc>
        <w:tc>
          <w:tcPr>
            <w:tcW w:w="538" w:type="pct"/>
            <w:tcBorders>
              <w:top w:val="single" w:sz="4" w:space="0" w:color="auto"/>
              <w:left w:val="single" w:sz="4" w:space="0" w:color="auto"/>
              <w:bottom w:val="single" w:sz="4" w:space="0" w:color="auto"/>
              <w:right w:val="single" w:sz="4" w:space="0" w:color="auto"/>
            </w:tcBorders>
            <w:vAlign w:val="center"/>
          </w:tcPr>
          <w:p w14:paraId="41183180" w14:textId="77777777" w:rsidR="0031391E" w:rsidRPr="003A17C4" w:rsidRDefault="0031391E" w:rsidP="00306981">
            <w:pPr>
              <w:suppressAutoHyphens/>
              <w:spacing w:after="0" w:line="240" w:lineRule="auto"/>
              <w:ind w:left="-57" w:right="-57"/>
              <w:jc w:val="center"/>
              <w:rPr>
                <w:rFonts w:ascii="Times New Roman" w:hAnsi="Times New Roman"/>
                <w:color w:val="000000"/>
                <w:sz w:val="20"/>
                <w:szCs w:val="20"/>
              </w:rPr>
            </w:pPr>
            <w:r w:rsidRPr="003A17C4">
              <w:rPr>
                <w:rFonts w:ascii="Times New Roman" w:hAnsi="Times New Roman"/>
                <w:color w:val="000000"/>
                <w:sz w:val="20"/>
                <w:szCs w:val="20"/>
              </w:rPr>
              <w:t>Лабораторных</w:t>
            </w:r>
            <w:proofErr w:type="gramStart"/>
            <w:r w:rsidRPr="003A17C4">
              <w:rPr>
                <w:rFonts w:ascii="Times New Roman" w:hAnsi="Times New Roman"/>
                <w:color w:val="000000"/>
                <w:sz w:val="20"/>
                <w:szCs w:val="20"/>
              </w:rPr>
              <w:t>.</w:t>
            </w:r>
            <w:proofErr w:type="gramEnd"/>
            <w:r w:rsidRPr="003A17C4">
              <w:rPr>
                <w:rFonts w:ascii="Times New Roman" w:hAnsi="Times New Roman"/>
                <w:color w:val="000000"/>
                <w:sz w:val="20"/>
                <w:szCs w:val="20"/>
              </w:rPr>
              <w:t xml:space="preserve"> и практических. занятий</w:t>
            </w:r>
          </w:p>
          <w:p w14:paraId="582FCF0B" w14:textId="77777777" w:rsidR="0031391E" w:rsidRPr="003A17C4" w:rsidRDefault="0031391E" w:rsidP="00306981">
            <w:pPr>
              <w:suppressAutoHyphens/>
              <w:spacing w:after="0" w:line="240" w:lineRule="auto"/>
              <w:ind w:left="-57" w:right="-57"/>
              <w:jc w:val="center"/>
              <w:rPr>
                <w:rFonts w:ascii="Times New Roman" w:hAnsi="Times New Roman"/>
                <w:color w:val="000000"/>
                <w:sz w:val="20"/>
                <w:szCs w:val="20"/>
              </w:rPr>
            </w:pPr>
          </w:p>
          <w:p w14:paraId="3D26C724" w14:textId="77777777" w:rsidR="0031391E" w:rsidRPr="003A17C4" w:rsidRDefault="0031391E" w:rsidP="00306981">
            <w:pPr>
              <w:suppressAutoHyphens/>
              <w:spacing w:after="0" w:line="240" w:lineRule="auto"/>
              <w:ind w:left="-57" w:right="-57"/>
              <w:jc w:val="center"/>
              <w:rPr>
                <w:rFonts w:ascii="Times New Roman" w:hAnsi="Times New Roman"/>
                <w:i/>
                <w:sz w:val="20"/>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13B28A5F" w14:textId="77777777" w:rsidR="0031391E" w:rsidRPr="003A17C4" w:rsidRDefault="0031391E" w:rsidP="00306981">
            <w:pPr>
              <w:suppressAutoHyphens/>
              <w:spacing w:after="0" w:line="240" w:lineRule="auto"/>
              <w:jc w:val="center"/>
              <w:rPr>
                <w:rFonts w:ascii="Times New Roman" w:hAnsi="Times New Roman"/>
                <w:iCs/>
                <w:sz w:val="20"/>
                <w:szCs w:val="20"/>
              </w:rPr>
            </w:pPr>
            <w:r w:rsidRPr="003A17C4">
              <w:rPr>
                <w:rFonts w:ascii="Times New Roman" w:hAnsi="Times New Roman"/>
                <w:sz w:val="20"/>
                <w:szCs w:val="20"/>
              </w:rPr>
              <w:t>Самостоятельная работа</w:t>
            </w:r>
            <w:r w:rsidRPr="003A17C4">
              <w:rPr>
                <w:rStyle w:val="a5"/>
                <w:rFonts w:ascii="Times New Roman" w:hAnsi="Times New Roman"/>
                <w:i/>
              </w:rPr>
              <w:footnoteReference w:id="23"/>
            </w:r>
          </w:p>
        </w:tc>
        <w:tc>
          <w:tcPr>
            <w:tcW w:w="219" w:type="pct"/>
            <w:tcBorders>
              <w:top w:val="single" w:sz="4" w:space="0" w:color="auto"/>
              <w:left w:val="single" w:sz="4" w:space="0" w:color="auto"/>
              <w:bottom w:val="single" w:sz="4" w:space="0" w:color="auto"/>
              <w:right w:val="single" w:sz="4" w:space="0" w:color="auto"/>
            </w:tcBorders>
            <w:textDirection w:val="btLr"/>
            <w:vAlign w:val="center"/>
          </w:tcPr>
          <w:p w14:paraId="43730D44" w14:textId="77777777" w:rsidR="0031391E" w:rsidRPr="003A17C4" w:rsidRDefault="0031391E" w:rsidP="00306981">
            <w:pPr>
              <w:suppressAutoHyphens/>
              <w:spacing w:after="0" w:line="240" w:lineRule="auto"/>
              <w:ind w:left="-57" w:right="-57"/>
              <w:jc w:val="center"/>
              <w:rPr>
                <w:rFonts w:ascii="Times New Roman" w:hAnsi="Times New Roman"/>
                <w:color w:val="000000"/>
                <w:sz w:val="20"/>
                <w:szCs w:val="20"/>
              </w:rPr>
            </w:pPr>
            <w:r w:rsidRPr="003A17C4">
              <w:rPr>
                <w:rFonts w:ascii="Times New Roman" w:hAnsi="Times New Roman"/>
                <w:sz w:val="20"/>
                <w:szCs w:val="20"/>
              </w:rPr>
              <w:t>Промежуточная аттестация.</w:t>
            </w:r>
          </w:p>
        </w:tc>
        <w:tc>
          <w:tcPr>
            <w:tcW w:w="325" w:type="pct"/>
            <w:tcBorders>
              <w:top w:val="single" w:sz="4" w:space="0" w:color="auto"/>
              <w:left w:val="single" w:sz="4" w:space="0" w:color="auto"/>
              <w:bottom w:val="single" w:sz="4" w:space="0" w:color="auto"/>
              <w:right w:val="single" w:sz="4" w:space="0" w:color="auto"/>
            </w:tcBorders>
            <w:vAlign w:val="center"/>
          </w:tcPr>
          <w:p w14:paraId="2FD0D0BB" w14:textId="77777777" w:rsidR="0031391E" w:rsidRPr="003A17C4" w:rsidRDefault="0031391E" w:rsidP="00306981">
            <w:pPr>
              <w:suppressAutoHyphens/>
              <w:spacing w:after="0" w:line="240" w:lineRule="auto"/>
              <w:ind w:left="-57" w:right="-57"/>
              <w:jc w:val="center"/>
              <w:rPr>
                <w:rFonts w:ascii="Times New Roman" w:hAnsi="Times New Roman"/>
                <w:sz w:val="20"/>
                <w:szCs w:val="20"/>
              </w:rPr>
            </w:pPr>
            <w:r w:rsidRPr="003A17C4">
              <w:rPr>
                <w:rFonts w:ascii="Times New Roman" w:hAnsi="Times New Roman"/>
                <w:sz w:val="20"/>
                <w:szCs w:val="20"/>
              </w:rPr>
              <w:t>Учебная</w:t>
            </w:r>
          </w:p>
          <w:p w14:paraId="78E46667" w14:textId="77777777" w:rsidR="0031391E" w:rsidRPr="003A17C4" w:rsidRDefault="0031391E" w:rsidP="00306981">
            <w:pPr>
              <w:suppressAutoHyphens/>
              <w:spacing w:after="0" w:line="240" w:lineRule="auto"/>
              <w:ind w:left="-57" w:right="-57"/>
              <w:jc w:val="center"/>
              <w:rPr>
                <w:rFonts w:ascii="Times New Roman" w:hAnsi="Times New Roman"/>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14:paraId="6D3980C4" w14:textId="77777777" w:rsidR="0031391E" w:rsidRPr="003A17C4" w:rsidRDefault="0031391E" w:rsidP="00306981">
            <w:pPr>
              <w:suppressAutoHyphens/>
              <w:spacing w:after="0" w:line="240" w:lineRule="auto"/>
              <w:ind w:left="-57" w:right="-57"/>
              <w:jc w:val="center"/>
              <w:rPr>
                <w:rFonts w:ascii="Times New Roman" w:hAnsi="Times New Roman"/>
                <w:sz w:val="20"/>
                <w:szCs w:val="20"/>
              </w:rPr>
            </w:pPr>
            <w:r w:rsidRPr="003A17C4">
              <w:rPr>
                <w:rFonts w:ascii="Times New Roman" w:hAnsi="Times New Roman"/>
                <w:sz w:val="20"/>
                <w:szCs w:val="20"/>
              </w:rPr>
              <w:t>Производственная</w:t>
            </w:r>
          </w:p>
          <w:p w14:paraId="520DC913" w14:textId="77777777" w:rsidR="0031391E" w:rsidRPr="003A17C4" w:rsidRDefault="0031391E" w:rsidP="00306981">
            <w:pPr>
              <w:suppressAutoHyphens/>
              <w:spacing w:after="0" w:line="240" w:lineRule="auto"/>
              <w:ind w:left="-57" w:right="-57"/>
              <w:jc w:val="center"/>
              <w:rPr>
                <w:rFonts w:ascii="Times New Roman" w:hAnsi="Times New Roman"/>
                <w:i/>
                <w:sz w:val="20"/>
                <w:szCs w:val="20"/>
              </w:rPr>
            </w:pPr>
          </w:p>
        </w:tc>
      </w:tr>
      <w:tr w:rsidR="0031391E" w:rsidRPr="003A17C4" w14:paraId="420BE2F0" w14:textId="77777777" w:rsidTr="00EA78DB">
        <w:trPr>
          <w:trHeight w:val="415"/>
        </w:trPr>
        <w:tc>
          <w:tcPr>
            <w:tcW w:w="666" w:type="pct"/>
            <w:tcBorders>
              <w:top w:val="single" w:sz="4" w:space="0" w:color="auto"/>
              <w:left w:val="single" w:sz="4" w:space="0" w:color="auto"/>
              <w:bottom w:val="single" w:sz="4" w:space="0" w:color="auto"/>
              <w:right w:val="single" w:sz="4" w:space="0" w:color="auto"/>
            </w:tcBorders>
            <w:vAlign w:val="center"/>
            <w:hideMark/>
          </w:tcPr>
          <w:p w14:paraId="594C59FB" w14:textId="77777777" w:rsidR="0031391E" w:rsidRPr="003A17C4" w:rsidRDefault="0031391E" w:rsidP="00306981">
            <w:pPr>
              <w:spacing w:after="0" w:line="240" w:lineRule="auto"/>
              <w:jc w:val="center"/>
              <w:rPr>
                <w:rFonts w:ascii="Times New Roman" w:hAnsi="Times New Roman"/>
                <w:i/>
              </w:rPr>
            </w:pPr>
            <w:r w:rsidRPr="003A17C4">
              <w:rPr>
                <w:rFonts w:ascii="Times New Roman" w:hAnsi="Times New Roman"/>
                <w:i/>
              </w:rPr>
              <w:t>1</w:t>
            </w:r>
          </w:p>
        </w:tc>
        <w:tc>
          <w:tcPr>
            <w:tcW w:w="1056" w:type="pct"/>
            <w:tcBorders>
              <w:top w:val="single" w:sz="4" w:space="0" w:color="auto"/>
              <w:left w:val="single" w:sz="4" w:space="0" w:color="auto"/>
              <w:bottom w:val="single" w:sz="4" w:space="0" w:color="auto"/>
              <w:right w:val="single" w:sz="4" w:space="0" w:color="auto"/>
            </w:tcBorders>
            <w:vAlign w:val="center"/>
            <w:hideMark/>
          </w:tcPr>
          <w:p w14:paraId="6124E619" w14:textId="77777777" w:rsidR="0031391E" w:rsidRPr="003A17C4" w:rsidRDefault="0031391E" w:rsidP="00306981">
            <w:pPr>
              <w:spacing w:after="0" w:line="240" w:lineRule="auto"/>
              <w:jc w:val="center"/>
              <w:rPr>
                <w:rFonts w:ascii="Times New Roman" w:hAnsi="Times New Roman"/>
                <w:i/>
              </w:rPr>
            </w:pPr>
            <w:r w:rsidRPr="003A17C4">
              <w:rPr>
                <w:rFonts w:ascii="Times New Roman" w:hAnsi="Times New Roman"/>
                <w:i/>
              </w:rPr>
              <w:t>2</w:t>
            </w:r>
          </w:p>
        </w:tc>
        <w:tc>
          <w:tcPr>
            <w:tcW w:w="252" w:type="pct"/>
            <w:tcBorders>
              <w:top w:val="single" w:sz="4" w:space="0" w:color="auto"/>
              <w:left w:val="single" w:sz="4" w:space="0" w:color="auto"/>
              <w:bottom w:val="single" w:sz="4" w:space="0" w:color="auto"/>
              <w:right w:val="single" w:sz="4" w:space="0" w:color="auto"/>
            </w:tcBorders>
            <w:vAlign w:val="center"/>
            <w:hideMark/>
          </w:tcPr>
          <w:p w14:paraId="5F9C26D8" w14:textId="77777777" w:rsidR="0031391E" w:rsidRPr="003A17C4" w:rsidRDefault="0031391E" w:rsidP="00306981">
            <w:pPr>
              <w:spacing w:after="0" w:line="240" w:lineRule="auto"/>
              <w:jc w:val="center"/>
              <w:rPr>
                <w:rFonts w:ascii="Times New Roman" w:hAnsi="Times New Roman"/>
                <w:i/>
              </w:rPr>
            </w:pPr>
            <w:r w:rsidRPr="003A17C4">
              <w:rPr>
                <w:rFonts w:ascii="Times New Roman" w:hAnsi="Times New Roman"/>
                <w:i/>
              </w:rPr>
              <w:t>3</w:t>
            </w:r>
          </w:p>
        </w:tc>
        <w:tc>
          <w:tcPr>
            <w:tcW w:w="352" w:type="pct"/>
            <w:tcBorders>
              <w:top w:val="single" w:sz="4" w:space="0" w:color="auto"/>
              <w:left w:val="single" w:sz="4" w:space="0" w:color="auto"/>
              <w:bottom w:val="single" w:sz="4" w:space="0" w:color="auto"/>
              <w:right w:val="single" w:sz="4" w:space="0" w:color="auto"/>
            </w:tcBorders>
            <w:vAlign w:val="center"/>
            <w:hideMark/>
          </w:tcPr>
          <w:p w14:paraId="048B1D8A" w14:textId="77777777" w:rsidR="0031391E" w:rsidRPr="003A17C4" w:rsidRDefault="0031391E" w:rsidP="00306981">
            <w:pPr>
              <w:spacing w:after="0" w:line="240" w:lineRule="auto"/>
              <w:jc w:val="center"/>
              <w:rPr>
                <w:rFonts w:ascii="Times New Roman" w:hAnsi="Times New Roman"/>
                <w:i/>
              </w:rPr>
            </w:pPr>
            <w:r w:rsidRPr="003A17C4">
              <w:rPr>
                <w:rFonts w:ascii="Times New Roman" w:hAnsi="Times New Roman"/>
                <w:i/>
              </w:rPr>
              <w:t>4</w:t>
            </w:r>
          </w:p>
        </w:tc>
        <w:tc>
          <w:tcPr>
            <w:tcW w:w="262" w:type="pct"/>
            <w:tcBorders>
              <w:top w:val="single" w:sz="4" w:space="0" w:color="auto"/>
              <w:left w:val="single" w:sz="4" w:space="0" w:color="auto"/>
              <w:bottom w:val="single" w:sz="4" w:space="0" w:color="auto"/>
              <w:right w:val="single" w:sz="4" w:space="0" w:color="auto"/>
            </w:tcBorders>
            <w:vAlign w:val="center"/>
            <w:hideMark/>
          </w:tcPr>
          <w:p w14:paraId="67F8EE47" w14:textId="77777777" w:rsidR="0031391E" w:rsidRPr="003A17C4" w:rsidRDefault="0031391E" w:rsidP="00306981">
            <w:pPr>
              <w:spacing w:after="0" w:line="240" w:lineRule="auto"/>
              <w:jc w:val="center"/>
              <w:rPr>
                <w:rFonts w:ascii="Times New Roman" w:hAnsi="Times New Roman"/>
                <w:i/>
              </w:rPr>
            </w:pPr>
            <w:r w:rsidRPr="003A17C4">
              <w:rPr>
                <w:rFonts w:ascii="Times New Roman" w:hAnsi="Times New Roman"/>
                <w:i/>
              </w:rPr>
              <w:t>5</w:t>
            </w:r>
          </w:p>
        </w:tc>
        <w:tc>
          <w:tcPr>
            <w:tcW w:w="538" w:type="pct"/>
            <w:tcBorders>
              <w:top w:val="single" w:sz="4" w:space="0" w:color="auto"/>
              <w:left w:val="single" w:sz="4" w:space="0" w:color="auto"/>
              <w:bottom w:val="single" w:sz="4" w:space="0" w:color="auto"/>
              <w:right w:val="single" w:sz="4" w:space="0" w:color="auto"/>
            </w:tcBorders>
            <w:vAlign w:val="center"/>
            <w:hideMark/>
          </w:tcPr>
          <w:p w14:paraId="53DA0E02" w14:textId="77777777" w:rsidR="0031391E" w:rsidRPr="003A17C4" w:rsidRDefault="0031391E" w:rsidP="00306981">
            <w:pPr>
              <w:spacing w:after="0" w:line="240" w:lineRule="auto"/>
              <w:jc w:val="center"/>
              <w:rPr>
                <w:rFonts w:ascii="Times New Roman" w:hAnsi="Times New Roman"/>
                <w:i/>
              </w:rPr>
            </w:pPr>
            <w:r w:rsidRPr="003A17C4">
              <w:rPr>
                <w:rFonts w:ascii="Times New Roman" w:hAnsi="Times New Roman"/>
                <w:i/>
              </w:rPr>
              <w:t>6</w:t>
            </w:r>
          </w:p>
        </w:tc>
        <w:tc>
          <w:tcPr>
            <w:tcW w:w="625" w:type="pct"/>
            <w:tcBorders>
              <w:top w:val="single" w:sz="4" w:space="0" w:color="auto"/>
              <w:left w:val="single" w:sz="4" w:space="0" w:color="auto"/>
              <w:bottom w:val="single" w:sz="4" w:space="0" w:color="auto"/>
              <w:right w:val="single" w:sz="4" w:space="0" w:color="auto"/>
            </w:tcBorders>
            <w:vAlign w:val="center"/>
          </w:tcPr>
          <w:p w14:paraId="6F583200" w14:textId="77777777" w:rsidR="0031391E" w:rsidRPr="003A17C4" w:rsidRDefault="0031391E" w:rsidP="00306981">
            <w:pPr>
              <w:spacing w:after="0" w:line="240" w:lineRule="auto"/>
              <w:jc w:val="center"/>
              <w:rPr>
                <w:rFonts w:ascii="Times New Roman" w:hAnsi="Times New Roman"/>
                <w:i/>
              </w:rPr>
            </w:pPr>
            <w:r w:rsidRPr="003A17C4">
              <w:rPr>
                <w:rFonts w:ascii="Times New Roman" w:hAnsi="Times New Roman"/>
                <w:i/>
              </w:rPr>
              <w:t>8</w:t>
            </w:r>
          </w:p>
        </w:tc>
        <w:tc>
          <w:tcPr>
            <w:tcW w:w="219" w:type="pct"/>
            <w:tcBorders>
              <w:top w:val="single" w:sz="4" w:space="0" w:color="auto"/>
              <w:left w:val="single" w:sz="4" w:space="0" w:color="auto"/>
              <w:bottom w:val="single" w:sz="4" w:space="0" w:color="auto"/>
              <w:right w:val="single" w:sz="4" w:space="0" w:color="auto"/>
            </w:tcBorders>
            <w:vAlign w:val="center"/>
          </w:tcPr>
          <w:p w14:paraId="25830A96" w14:textId="77777777" w:rsidR="0031391E" w:rsidRPr="003A17C4" w:rsidRDefault="0031391E" w:rsidP="00306981">
            <w:pPr>
              <w:spacing w:after="0" w:line="240" w:lineRule="auto"/>
              <w:jc w:val="center"/>
              <w:rPr>
                <w:rFonts w:ascii="Times New Roman" w:hAnsi="Times New Roman"/>
                <w:i/>
              </w:rPr>
            </w:pPr>
            <w:r w:rsidRPr="003A17C4">
              <w:rPr>
                <w:rFonts w:ascii="Times New Roman" w:hAnsi="Times New Roman"/>
                <w:i/>
              </w:rPr>
              <w:t>9</w:t>
            </w:r>
          </w:p>
        </w:tc>
        <w:tc>
          <w:tcPr>
            <w:tcW w:w="325" w:type="pct"/>
            <w:tcBorders>
              <w:top w:val="single" w:sz="4" w:space="0" w:color="auto"/>
              <w:left w:val="single" w:sz="4" w:space="0" w:color="auto"/>
              <w:bottom w:val="single" w:sz="4" w:space="0" w:color="auto"/>
              <w:right w:val="single" w:sz="4" w:space="0" w:color="auto"/>
            </w:tcBorders>
            <w:vAlign w:val="center"/>
          </w:tcPr>
          <w:p w14:paraId="2F39D537" w14:textId="77777777" w:rsidR="0031391E" w:rsidRPr="003A17C4" w:rsidRDefault="0031391E" w:rsidP="00306981">
            <w:pPr>
              <w:spacing w:after="0" w:line="240" w:lineRule="auto"/>
              <w:jc w:val="center"/>
              <w:rPr>
                <w:rFonts w:ascii="Times New Roman" w:hAnsi="Times New Roman"/>
                <w:i/>
              </w:rPr>
            </w:pPr>
            <w:r w:rsidRPr="003A17C4">
              <w:rPr>
                <w:rFonts w:ascii="Times New Roman" w:hAnsi="Times New Roman"/>
                <w:i/>
              </w:rPr>
              <w:t>10</w:t>
            </w:r>
          </w:p>
        </w:tc>
        <w:tc>
          <w:tcPr>
            <w:tcW w:w="705" w:type="pct"/>
            <w:tcBorders>
              <w:top w:val="single" w:sz="4" w:space="0" w:color="auto"/>
              <w:left w:val="single" w:sz="4" w:space="0" w:color="auto"/>
              <w:bottom w:val="single" w:sz="4" w:space="0" w:color="auto"/>
              <w:right w:val="single" w:sz="4" w:space="0" w:color="auto"/>
            </w:tcBorders>
            <w:vAlign w:val="center"/>
          </w:tcPr>
          <w:p w14:paraId="58B565B6" w14:textId="77777777" w:rsidR="0031391E" w:rsidRPr="003A17C4" w:rsidRDefault="0031391E" w:rsidP="00306981">
            <w:pPr>
              <w:spacing w:after="0" w:line="240" w:lineRule="auto"/>
              <w:jc w:val="center"/>
              <w:rPr>
                <w:rFonts w:ascii="Times New Roman" w:hAnsi="Times New Roman"/>
                <w:i/>
              </w:rPr>
            </w:pPr>
            <w:r w:rsidRPr="003A17C4">
              <w:rPr>
                <w:rFonts w:ascii="Times New Roman" w:hAnsi="Times New Roman"/>
                <w:i/>
              </w:rPr>
              <w:t>11</w:t>
            </w:r>
          </w:p>
        </w:tc>
      </w:tr>
      <w:tr w:rsidR="0031391E" w:rsidRPr="003A17C4" w14:paraId="2C9FAA44" w14:textId="77777777" w:rsidTr="00EA78DB">
        <w:tc>
          <w:tcPr>
            <w:tcW w:w="666" w:type="pct"/>
            <w:tcBorders>
              <w:top w:val="single" w:sz="4" w:space="0" w:color="auto"/>
              <w:left w:val="single" w:sz="4" w:space="0" w:color="auto"/>
              <w:bottom w:val="single" w:sz="4" w:space="0" w:color="auto"/>
              <w:right w:val="single" w:sz="4" w:space="0" w:color="auto"/>
            </w:tcBorders>
            <w:hideMark/>
          </w:tcPr>
          <w:p w14:paraId="5D0DF9A3" w14:textId="77777777" w:rsidR="0031391E" w:rsidRPr="003A17C4" w:rsidRDefault="0031391E" w:rsidP="0031391E">
            <w:pPr>
              <w:spacing w:after="0" w:line="240" w:lineRule="auto"/>
              <w:rPr>
                <w:rFonts w:ascii="Times New Roman" w:hAnsi="Times New Roman"/>
              </w:rPr>
            </w:pPr>
            <w:r>
              <w:rPr>
                <w:rFonts w:ascii="Times New Roman" w:hAnsi="Times New Roman"/>
              </w:rPr>
              <w:t>ПК 3.1-3</w:t>
            </w:r>
            <w:r w:rsidRPr="003A17C4">
              <w:rPr>
                <w:rFonts w:ascii="Times New Roman" w:hAnsi="Times New Roman"/>
              </w:rPr>
              <w:t>.4</w:t>
            </w:r>
          </w:p>
          <w:p w14:paraId="7C2EC3FE" w14:textId="77777777" w:rsidR="0031391E" w:rsidRPr="003A17C4" w:rsidRDefault="0031391E" w:rsidP="0031391E">
            <w:pPr>
              <w:spacing w:after="0" w:line="240" w:lineRule="auto"/>
              <w:rPr>
                <w:rFonts w:ascii="Times New Roman" w:hAnsi="Times New Roman"/>
              </w:rPr>
            </w:pPr>
            <w:r w:rsidRPr="003A17C4">
              <w:rPr>
                <w:rFonts w:ascii="Times New Roman" w:hAnsi="Times New Roman"/>
              </w:rPr>
              <w:t>ОК 1-11</w:t>
            </w:r>
          </w:p>
        </w:tc>
        <w:tc>
          <w:tcPr>
            <w:tcW w:w="1056" w:type="pct"/>
            <w:tcBorders>
              <w:top w:val="single" w:sz="4" w:space="0" w:color="auto"/>
              <w:left w:val="single" w:sz="4" w:space="0" w:color="auto"/>
              <w:bottom w:val="single" w:sz="4" w:space="0" w:color="auto"/>
              <w:right w:val="single" w:sz="4" w:space="0" w:color="auto"/>
            </w:tcBorders>
            <w:hideMark/>
          </w:tcPr>
          <w:p w14:paraId="2921E90D" w14:textId="77777777" w:rsidR="0031391E" w:rsidRPr="00C701EB" w:rsidRDefault="0031391E" w:rsidP="0031391E">
            <w:pPr>
              <w:spacing w:after="0" w:line="240" w:lineRule="auto"/>
              <w:contextualSpacing/>
              <w:rPr>
                <w:rFonts w:ascii="Times New Roman" w:hAnsi="Times New Roman"/>
                <w:b/>
              </w:rPr>
            </w:pPr>
            <w:r w:rsidRPr="00C701EB">
              <w:rPr>
                <w:rFonts w:ascii="Times New Roman" w:hAnsi="Times New Roman"/>
                <w:b/>
              </w:rPr>
              <w:t>Диагностика и ремонт судового электрооборудования аппаратуры радиотехники и кабельных трасс</w:t>
            </w:r>
          </w:p>
        </w:tc>
        <w:tc>
          <w:tcPr>
            <w:tcW w:w="252" w:type="pct"/>
            <w:tcBorders>
              <w:top w:val="single" w:sz="4" w:space="0" w:color="auto"/>
              <w:left w:val="single" w:sz="4" w:space="0" w:color="auto"/>
              <w:bottom w:val="single" w:sz="4" w:space="0" w:color="auto"/>
              <w:right w:val="single" w:sz="4" w:space="0" w:color="auto"/>
            </w:tcBorders>
            <w:hideMark/>
          </w:tcPr>
          <w:p w14:paraId="14F66247" w14:textId="77777777" w:rsidR="0031391E" w:rsidRPr="00D50BAA" w:rsidRDefault="0031391E" w:rsidP="0031391E">
            <w:pPr>
              <w:spacing w:after="0" w:line="240" w:lineRule="auto"/>
              <w:contextualSpacing/>
              <w:jc w:val="center"/>
              <w:rPr>
                <w:rFonts w:ascii="Times New Roman" w:hAnsi="Times New Roman"/>
                <w:b/>
              </w:rPr>
            </w:pPr>
            <w:r w:rsidRPr="00D50BAA">
              <w:rPr>
                <w:rFonts w:ascii="Times New Roman" w:hAnsi="Times New Roman"/>
                <w:b/>
              </w:rPr>
              <w:t>564</w:t>
            </w:r>
          </w:p>
        </w:tc>
        <w:tc>
          <w:tcPr>
            <w:tcW w:w="352" w:type="pct"/>
            <w:tcBorders>
              <w:top w:val="single" w:sz="4" w:space="0" w:color="auto"/>
              <w:left w:val="single" w:sz="4" w:space="0" w:color="auto"/>
              <w:bottom w:val="single" w:sz="4" w:space="0" w:color="auto"/>
              <w:right w:val="single" w:sz="4" w:space="0" w:color="auto"/>
            </w:tcBorders>
            <w:hideMark/>
          </w:tcPr>
          <w:p w14:paraId="4B250D5E" w14:textId="77777777" w:rsidR="0031391E" w:rsidRPr="00D50BAA" w:rsidRDefault="0031391E" w:rsidP="0031391E">
            <w:pPr>
              <w:spacing w:after="0" w:line="240" w:lineRule="auto"/>
              <w:contextualSpacing/>
              <w:jc w:val="center"/>
              <w:rPr>
                <w:rFonts w:ascii="Times New Roman" w:hAnsi="Times New Roman"/>
                <w:b/>
              </w:rPr>
            </w:pPr>
            <w:r w:rsidRPr="00D50BAA">
              <w:rPr>
                <w:rFonts w:ascii="Times New Roman" w:hAnsi="Times New Roman"/>
                <w:b/>
              </w:rPr>
              <w:t>388</w:t>
            </w:r>
          </w:p>
        </w:tc>
        <w:tc>
          <w:tcPr>
            <w:tcW w:w="262" w:type="pct"/>
            <w:tcBorders>
              <w:top w:val="single" w:sz="4" w:space="0" w:color="auto"/>
              <w:left w:val="single" w:sz="4" w:space="0" w:color="auto"/>
              <w:bottom w:val="single" w:sz="4" w:space="0" w:color="auto"/>
              <w:right w:val="single" w:sz="4" w:space="0" w:color="auto"/>
            </w:tcBorders>
            <w:hideMark/>
          </w:tcPr>
          <w:p w14:paraId="677EA53D" w14:textId="77777777" w:rsidR="0031391E" w:rsidRPr="003A17C4" w:rsidRDefault="0031391E" w:rsidP="0031391E">
            <w:pPr>
              <w:spacing w:after="0" w:line="240" w:lineRule="auto"/>
              <w:jc w:val="center"/>
              <w:rPr>
                <w:rFonts w:ascii="Times New Roman" w:hAnsi="Times New Roman"/>
                <w:b/>
                <w:bCs/>
              </w:rPr>
            </w:pPr>
            <w:r>
              <w:rPr>
                <w:rFonts w:ascii="Times New Roman" w:hAnsi="Times New Roman"/>
                <w:b/>
                <w:bCs/>
              </w:rPr>
              <w:t>250</w:t>
            </w:r>
          </w:p>
        </w:tc>
        <w:tc>
          <w:tcPr>
            <w:tcW w:w="538" w:type="pct"/>
            <w:tcBorders>
              <w:top w:val="single" w:sz="4" w:space="0" w:color="auto"/>
              <w:left w:val="single" w:sz="4" w:space="0" w:color="auto"/>
              <w:bottom w:val="single" w:sz="4" w:space="0" w:color="auto"/>
              <w:right w:val="single" w:sz="4" w:space="0" w:color="auto"/>
            </w:tcBorders>
            <w:hideMark/>
          </w:tcPr>
          <w:p w14:paraId="00960A0D" w14:textId="77777777" w:rsidR="0031391E" w:rsidRPr="003A17C4" w:rsidRDefault="0031391E" w:rsidP="0031391E">
            <w:pPr>
              <w:spacing w:after="0" w:line="240" w:lineRule="auto"/>
              <w:jc w:val="center"/>
              <w:rPr>
                <w:rFonts w:ascii="Times New Roman" w:hAnsi="Times New Roman"/>
                <w:b/>
                <w:bCs/>
              </w:rPr>
            </w:pPr>
            <w:r w:rsidRPr="003A17C4">
              <w:rPr>
                <w:rFonts w:ascii="Times New Roman" w:hAnsi="Times New Roman"/>
              </w:rPr>
              <w:t>1</w:t>
            </w:r>
            <w:r>
              <w:rPr>
                <w:rFonts w:ascii="Times New Roman" w:hAnsi="Times New Roman"/>
              </w:rPr>
              <w:t>00</w:t>
            </w:r>
          </w:p>
        </w:tc>
        <w:tc>
          <w:tcPr>
            <w:tcW w:w="625" w:type="pct"/>
            <w:tcBorders>
              <w:top w:val="single" w:sz="4" w:space="0" w:color="auto"/>
              <w:left w:val="single" w:sz="4" w:space="0" w:color="auto"/>
              <w:bottom w:val="single" w:sz="4" w:space="0" w:color="auto"/>
              <w:right w:val="single" w:sz="4" w:space="0" w:color="auto"/>
            </w:tcBorders>
          </w:tcPr>
          <w:p w14:paraId="170C55FD" w14:textId="77777777" w:rsidR="0031391E" w:rsidRPr="003A17C4" w:rsidRDefault="0031391E" w:rsidP="0031391E">
            <w:pPr>
              <w:spacing w:after="0" w:line="240" w:lineRule="auto"/>
              <w:jc w:val="center"/>
              <w:rPr>
                <w:rFonts w:ascii="Times New Roman" w:hAnsi="Times New Roman"/>
              </w:rPr>
            </w:pPr>
            <w:r w:rsidRPr="003A17C4">
              <w:rPr>
                <w:rFonts w:ascii="Times New Roman" w:hAnsi="Times New Roman"/>
              </w:rPr>
              <w:t>2</w:t>
            </w:r>
            <w:r>
              <w:rPr>
                <w:rFonts w:ascii="Times New Roman" w:hAnsi="Times New Roman"/>
              </w:rPr>
              <w:t>0</w:t>
            </w:r>
          </w:p>
        </w:tc>
        <w:tc>
          <w:tcPr>
            <w:tcW w:w="219" w:type="pct"/>
            <w:tcBorders>
              <w:top w:val="single" w:sz="4" w:space="0" w:color="auto"/>
              <w:left w:val="single" w:sz="4" w:space="0" w:color="auto"/>
              <w:bottom w:val="single" w:sz="4" w:space="0" w:color="auto"/>
              <w:right w:val="single" w:sz="4" w:space="0" w:color="auto"/>
            </w:tcBorders>
          </w:tcPr>
          <w:p w14:paraId="4F4B8667" w14:textId="77777777" w:rsidR="0031391E" w:rsidRPr="003A17C4" w:rsidRDefault="0031391E" w:rsidP="0031391E">
            <w:pPr>
              <w:spacing w:after="0" w:line="240" w:lineRule="auto"/>
              <w:jc w:val="center"/>
              <w:rPr>
                <w:rFonts w:ascii="Times New Roman" w:hAnsi="Times New Roman"/>
              </w:rPr>
            </w:pPr>
            <w:r w:rsidRPr="003A17C4">
              <w:rPr>
                <w:rFonts w:ascii="Times New Roman" w:hAnsi="Times New Roman"/>
              </w:rPr>
              <w:t>6</w:t>
            </w:r>
          </w:p>
        </w:tc>
        <w:tc>
          <w:tcPr>
            <w:tcW w:w="325" w:type="pct"/>
            <w:vMerge w:val="restart"/>
            <w:tcBorders>
              <w:top w:val="single" w:sz="4" w:space="0" w:color="auto"/>
              <w:left w:val="single" w:sz="4" w:space="0" w:color="auto"/>
              <w:bottom w:val="single" w:sz="4" w:space="0" w:color="auto"/>
              <w:right w:val="single" w:sz="4" w:space="0" w:color="auto"/>
            </w:tcBorders>
          </w:tcPr>
          <w:p w14:paraId="1F700B4D" w14:textId="77777777" w:rsidR="0031391E" w:rsidRPr="003A17C4" w:rsidRDefault="0031391E" w:rsidP="0031391E">
            <w:pPr>
              <w:spacing w:after="0" w:line="240" w:lineRule="auto"/>
              <w:jc w:val="center"/>
              <w:rPr>
                <w:rFonts w:ascii="Times New Roman" w:hAnsi="Times New Roman"/>
              </w:rPr>
            </w:pPr>
            <w:r w:rsidRPr="003A17C4">
              <w:rPr>
                <w:rFonts w:ascii="Times New Roman" w:hAnsi="Times New Roman"/>
                <w:b/>
                <w:bCs/>
              </w:rPr>
              <w:t>108</w:t>
            </w:r>
          </w:p>
          <w:p w14:paraId="286E5E18" w14:textId="77777777" w:rsidR="0031391E" w:rsidRPr="003A17C4" w:rsidRDefault="0031391E" w:rsidP="0031391E">
            <w:pPr>
              <w:spacing w:after="0" w:line="240" w:lineRule="auto"/>
              <w:jc w:val="center"/>
              <w:rPr>
                <w:rFonts w:ascii="Times New Roman" w:hAnsi="Times New Roman"/>
                <w:b/>
                <w:bCs/>
              </w:rPr>
            </w:pPr>
          </w:p>
          <w:p w14:paraId="2D1C7F62" w14:textId="77777777" w:rsidR="0031391E" w:rsidRPr="003A17C4" w:rsidRDefault="0031391E" w:rsidP="0031391E">
            <w:pPr>
              <w:spacing w:after="0" w:line="240" w:lineRule="auto"/>
              <w:rPr>
                <w:rFonts w:ascii="Times New Roman" w:hAnsi="Times New Roman"/>
                <w:b/>
                <w:bCs/>
              </w:rPr>
            </w:pPr>
          </w:p>
          <w:p w14:paraId="394FA313" w14:textId="77777777" w:rsidR="0031391E" w:rsidRPr="003A17C4" w:rsidRDefault="0031391E" w:rsidP="0031391E">
            <w:pPr>
              <w:spacing w:after="0" w:line="240" w:lineRule="auto"/>
              <w:jc w:val="center"/>
              <w:rPr>
                <w:rFonts w:ascii="Times New Roman" w:hAnsi="Times New Roman"/>
              </w:rPr>
            </w:pPr>
            <w:r w:rsidRPr="003A17C4">
              <w:rPr>
                <w:rFonts w:ascii="Times New Roman" w:hAnsi="Times New Roman"/>
                <w:b/>
                <w:bCs/>
              </w:rPr>
              <w:t>Х</w:t>
            </w:r>
          </w:p>
        </w:tc>
        <w:tc>
          <w:tcPr>
            <w:tcW w:w="705" w:type="pct"/>
            <w:tcBorders>
              <w:top w:val="single" w:sz="4" w:space="0" w:color="auto"/>
              <w:left w:val="single" w:sz="4" w:space="0" w:color="auto"/>
              <w:bottom w:val="single" w:sz="4" w:space="0" w:color="auto"/>
              <w:right w:val="single" w:sz="4" w:space="0" w:color="auto"/>
            </w:tcBorders>
          </w:tcPr>
          <w:p w14:paraId="3F2FECE4" w14:textId="77777777" w:rsidR="0031391E" w:rsidRPr="003A17C4" w:rsidRDefault="0031391E" w:rsidP="0031391E">
            <w:pPr>
              <w:spacing w:after="0" w:line="240" w:lineRule="auto"/>
              <w:jc w:val="center"/>
              <w:rPr>
                <w:rFonts w:ascii="Times New Roman" w:hAnsi="Times New Roman"/>
                <w:b/>
                <w:bCs/>
              </w:rPr>
            </w:pPr>
            <w:r>
              <w:rPr>
                <w:rFonts w:ascii="Times New Roman" w:hAnsi="Times New Roman"/>
                <w:b/>
                <w:bCs/>
              </w:rPr>
              <w:t>180</w:t>
            </w:r>
          </w:p>
        </w:tc>
      </w:tr>
      <w:tr w:rsidR="0031391E" w:rsidRPr="003A17C4" w14:paraId="773D4367" w14:textId="77777777" w:rsidTr="00EA78DB">
        <w:trPr>
          <w:trHeight w:val="314"/>
        </w:trPr>
        <w:tc>
          <w:tcPr>
            <w:tcW w:w="666" w:type="pct"/>
            <w:tcBorders>
              <w:top w:val="single" w:sz="4" w:space="0" w:color="auto"/>
              <w:left w:val="single" w:sz="4" w:space="0" w:color="auto"/>
              <w:bottom w:val="single" w:sz="4" w:space="0" w:color="auto"/>
              <w:right w:val="single" w:sz="4" w:space="0" w:color="auto"/>
            </w:tcBorders>
            <w:hideMark/>
          </w:tcPr>
          <w:p w14:paraId="0453B877" w14:textId="77777777" w:rsidR="0031391E" w:rsidRPr="003A17C4" w:rsidRDefault="0031391E" w:rsidP="0031391E">
            <w:pPr>
              <w:spacing w:after="0" w:line="240" w:lineRule="auto"/>
              <w:rPr>
                <w:rFonts w:ascii="Times New Roman" w:hAnsi="Times New Roman"/>
              </w:rPr>
            </w:pPr>
          </w:p>
        </w:tc>
        <w:tc>
          <w:tcPr>
            <w:tcW w:w="1056" w:type="pct"/>
            <w:tcBorders>
              <w:top w:val="single" w:sz="4" w:space="0" w:color="auto"/>
              <w:left w:val="single" w:sz="4" w:space="0" w:color="auto"/>
              <w:bottom w:val="single" w:sz="4" w:space="0" w:color="auto"/>
              <w:right w:val="single" w:sz="4" w:space="0" w:color="auto"/>
            </w:tcBorders>
            <w:hideMark/>
          </w:tcPr>
          <w:p w14:paraId="1AD864D4" w14:textId="77777777" w:rsidR="0031391E" w:rsidRPr="00C701EB" w:rsidRDefault="0031391E" w:rsidP="0031391E">
            <w:pPr>
              <w:spacing w:after="0" w:line="240" w:lineRule="auto"/>
              <w:contextualSpacing/>
              <w:rPr>
                <w:rFonts w:ascii="Times New Roman" w:hAnsi="Times New Roman"/>
              </w:rPr>
            </w:pPr>
            <w:r w:rsidRPr="00C701EB">
              <w:rPr>
                <w:rFonts w:ascii="Times New Roman" w:hAnsi="Times New Roman"/>
              </w:rPr>
              <w:t>Технология и методы диагностики и ремонта судового электрооборудования, аппаратуры радиотехники и кабельных трасс</w:t>
            </w:r>
          </w:p>
        </w:tc>
        <w:tc>
          <w:tcPr>
            <w:tcW w:w="252" w:type="pct"/>
            <w:tcBorders>
              <w:top w:val="single" w:sz="4" w:space="0" w:color="auto"/>
              <w:left w:val="single" w:sz="4" w:space="0" w:color="auto"/>
              <w:bottom w:val="single" w:sz="4" w:space="0" w:color="auto"/>
              <w:right w:val="single" w:sz="4" w:space="0" w:color="auto"/>
            </w:tcBorders>
            <w:hideMark/>
          </w:tcPr>
          <w:p w14:paraId="7AA0EA4F" w14:textId="77777777" w:rsidR="0031391E" w:rsidRPr="00C701EB" w:rsidRDefault="0031391E" w:rsidP="0031391E">
            <w:pPr>
              <w:spacing w:after="0" w:line="240" w:lineRule="auto"/>
              <w:contextualSpacing/>
              <w:jc w:val="center"/>
              <w:rPr>
                <w:rFonts w:ascii="Times New Roman" w:hAnsi="Times New Roman"/>
              </w:rPr>
            </w:pPr>
            <w:r>
              <w:rPr>
                <w:rFonts w:ascii="Times New Roman" w:hAnsi="Times New Roman"/>
              </w:rPr>
              <w:t>276</w:t>
            </w:r>
          </w:p>
        </w:tc>
        <w:tc>
          <w:tcPr>
            <w:tcW w:w="352" w:type="pct"/>
            <w:tcBorders>
              <w:top w:val="single" w:sz="4" w:space="0" w:color="auto"/>
              <w:left w:val="single" w:sz="4" w:space="0" w:color="auto"/>
              <w:bottom w:val="single" w:sz="4" w:space="0" w:color="auto"/>
              <w:right w:val="single" w:sz="4" w:space="0" w:color="auto"/>
            </w:tcBorders>
            <w:hideMark/>
          </w:tcPr>
          <w:p w14:paraId="0A49DBFA" w14:textId="77777777" w:rsidR="0031391E" w:rsidRPr="00C701EB" w:rsidRDefault="0031391E" w:rsidP="0031391E">
            <w:pPr>
              <w:spacing w:after="0" w:line="240" w:lineRule="auto"/>
              <w:contextualSpacing/>
              <w:jc w:val="center"/>
              <w:rPr>
                <w:rFonts w:ascii="Times New Roman" w:hAnsi="Times New Roman"/>
              </w:rPr>
            </w:pPr>
            <w:r>
              <w:rPr>
                <w:rFonts w:ascii="Times New Roman" w:hAnsi="Times New Roman"/>
              </w:rPr>
              <w:t>100</w:t>
            </w:r>
          </w:p>
        </w:tc>
        <w:tc>
          <w:tcPr>
            <w:tcW w:w="262" w:type="pct"/>
            <w:tcBorders>
              <w:top w:val="single" w:sz="4" w:space="0" w:color="auto"/>
              <w:left w:val="single" w:sz="4" w:space="0" w:color="auto"/>
              <w:bottom w:val="single" w:sz="4" w:space="0" w:color="auto"/>
              <w:right w:val="single" w:sz="4" w:space="0" w:color="auto"/>
            </w:tcBorders>
            <w:hideMark/>
          </w:tcPr>
          <w:p w14:paraId="4E88C249" w14:textId="77777777" w:rsidR="0031391E" w:rsidRPr="003A17C4" w:rsidRDefault="0031391E" w:rsidP="0031391E">
            <w:pPr>
              <w:spacing w:after="0" w:line="240" w:lineRule="auto"/>
              <w:jc w:val="center"/>
              <w:rPr>
                <w:rFonts w:ascii="Times New Roman" w:hAnsi="Times New Roman"/>
                <w:b/>
                <w:bCs/>
              </w:rPr>
            </w:pPr>
            <w:r>
              <w:rPr>
                <w:rFonts w:ascii="Times New Roman" w:hAnsi="Times New Roman"/>
                <w:b/>
                <w:bCs/>
              </w:rPr>
              <w:t>250</w:t>
            </w:r>
          </w:p>
        </w:tc>
        <w:tc>
          <w:tcPr>
            <w:tcW w:w="538" w:type="pct"/>
            <w:tcBorders>
              <w:top w:val="single" w:sz="4" w:space="0" w:color="auto"/>
              <w:left w:val="single" w:sz="4" w:space="0" w:color="auto"/>
              <w:bottom w:val="single" w:sz="4" w:space="0" w:color="auto"/>
              <w:right w:val="single" w:sz="4" w:space="0" w:color="auto"/>
            </w:tcBorders>
            <w:hideMark/>
          </w:tcPr>
          <w:p w14:paraId="6F925AC2" w14:textId="77777777" w:rsidR="0031391E" w:rsidRPr="003A17C4" w:rsidRDefault="0031391E" w:rsidP="0031391E">
            <w:pPr>
              <w:spacing w:after="0" w:line="240" w:lineRule="auto"/>
              <w:jc w:val="center"/>
              <w:rPr>
                <w:rFonts w:ascii="Times New Roman" w:hAnsi="Times New Roman"/>
                <w:b/>
                <w:bCs/>
              </w:rPr>
            </w:pPr>
            <w:r>
              <w:rPr>
                <w:rFonts w:ascii="Times New Roman" w:hAnsi="Times New Roman"/>
              </w:rPr>
              <w:t>100</w:t>
            </w:r>
          </w:p>
        </w:tc>
        <w:tc>
          <w:tcPr>
            <w:tcW w:w="625" w:type="pct"/>
            <w:tcBorders>
              <w:top w:val="single" w:sz="4" w:space="0" w:color="auto"/>
              <w:left w:val="single" w:sz="4" w:space="0" w:color="auto"/>
              <w:bottom w:val="single" w:sz="4" w:space="0" w:color="auto"/>
              <w:right w:val="single" w:sz="4" w:space="0" w:color="auto"/>
            </w:tcBorders>
          </w:tcPr>
          <w:p w14:paraId="5CB0C86D" w14:textId="77777777" w:rsidR="0031391E" w:rsidRPr="003A17C4" w:rsidRDefault="0031391E" w:rsidP="0031391E">
            <w:pPr>
              <w:spacing w:after="0" w:line="240" w:lineRule="auto"/>
              <w:jc w:val="center"/>
              <w:rPr>
                <w:rFonts w:ascii="Times New Roman" w:hAnsi="Times New Roman"/>
              </w:rPr>
            </w:pPr>
            <w:r w:rsidRPr="003A17C4">
              <w:rPr>
                <w:rFonts w:ascii="Times New Roman" w:hAnsi="Times New Roman"/>
              </w:rPr>
              <w:t>2</w:t>
            </w:r>
            <w:r>
              <w:rPr>
                <w:rFonts w:ascii="Times New Roman" w:hAnsi="Times New Roman"/>
              </w:rPr>
              <w:t>0</w:t>
            </w:r>
          </w:p>
        </w:tc>
        <w:tc>
          <w:tcPr>
            <w:tcW w:w="219" w:type="pct"/>
            <w:tcBorders>
              <w:top w:val="single" w:sz="4" w:space="0" w:color="auto"/>
              <w:left w:val="single" w:sz="4" w:space="0" w:color="auto"/>
              <w:bottom w:val="single" w:sz="4" w:space="0" w:color="auto"/>
              <w:right w:val="single" w:sz="4" w:space="0" w:color="auto"/>
            </w:tcBorders>
            <w:vAlign w:val="center"/>
          </w:tcPr>
          <w:p w14:paraId="0505D27F" w14:textId="77777777" w:rsidR="0031391E" w:rsidRPr="003A17C4" w:rsidRDefault="0031391E" w:rsidP="0031391E">
            <w:pPr>
              <w:spacing w:after="0" w:line="240" w:lineRule="auto"/>
              <w:jc w:val="center"/>
              <w:rPr>
                <w:rFonts w:ascii="Times New Roman" w:hAnsi="Times New Roman"/>
              </w:rPr>
            </w:pPr>
          </w:p>
        </w:tc>
        <w:tc>
          <w:tcPr>
            <w:tcW w:w="325" w:type="pct"/>
            <w:vMerge/>
            <w:tcBorders>
              <w:top w:val="single" w:sz="4" w:space="0" w:color="auto"/>
              <w:left w:val="single" w:sz="4" w:space="0" w:color="auto"/>
              <w:bottom w:val="single" w:sz="4" w:space="0" w:color="auto"/>
              <w:right w:val="single" w:sz="4" w:space="0" w:color="auto"/>
            </w:tcBorders>
          </w:tcPr>
          <w:p w14:paraId="4B68FDE5" w14:textId="77777777" w:rsidR="0031391E" w:rsidRPr="003A17C4" w:rsidRDefault="0031391E" w:rsidP="0031391E">
            <w:pPr>
              <w:spacing w:after="0" w:line="240" w:lineRule="auto"/>
              <w:rPr>
                <w:rFonts w:ascii="Times New Roman" w:hAnsi="Times New Roman"/>
              </w:rPr>
            </w:pPr>
          </w:p>
        </w:tc>
        <w:tc>
          <w:tcPr>
            <w:tcW w:w="705" w:type="pct"/>
            <w:tcBorders>
              <w:top w:val="single" w:sz="4" w:space="0" w:color="auto"/>
              <w:left w:val="single" w:sz="4" w:space="0" w:color="auto"/>
              <w:bottom w:val="single" w:sz="4" w:space="0" w:color="auto"/>
              <w:right w:val="single" w:sz="4" w:space="0" w:color="auto"/>
            </w:tcBorders>
          </w:tcPr>
          <w:p w14:paraId="15E11708" w14:textId="77777777" w:rsidR="0031391E" w:rsidRPr="003A17C4" w:rsidRDefault="0031391E" w:rsidP="0031391E">
            <w:pPr>
              <w:spacing w:after="0" w:line="240" w:lineRule="auto"/>
              <w:jc w:val="center"/>
              <w:rPr>
                <w:rFonts w:ascii="Times New Roman" w:hAnsi="Times New Roman"/>
                <w:b/>
                <w:bCs/>
              </w:rPr>
            </w:pPr>
            <w:r w:rsidRPr="003A17C4">
              <w:rPr>
                <w:rFonts w:ascii="Times New Roman" w:hAnsi="Times New Roman"/>
                <w:b/>
                <w:bCs/>
              </w:rPr>
              <w:t>Х</w:t>
            </w:r>
          </w:p>
        </w:tc>
      </w:tr>
      <w:tr w:rsidR="0031391E" w:rsidRPr="003A17C4" w14:paraId="3532BE01" w14:textId="77777777" w:rsidTr="00EA78DB">
        <w:tc>
          <w:tcPr>
            <w:tcW w:w="666" w:type="pct"/>
            <w:tcBorders>
              <w:top w:val="single" w:sz="4" w:space="0" w:color="auto"/>
              <w:left w:val="single" w:sz="4" w:space="0" w:color="auto"/>
              <w:bottom w:val="single" w:sz="4" w:space="0" w:color="auto"/>
              <w:right w:val="single" w:sz="4" w:space="0" w:color="auto"/>
            </w:tcBorders>
          </w:tcPr>
          <w:p w14:paraId="044FBAC9" w14:textId="77777777" w:rsidR="0031391E" w:rsidRPr="003A17C4" w:rsidRDefault="0031391E" w:rsidP="00306981">
            <w:pPr>
              <w:spacing w:after="0" w:line="240" w:lineRule="auto"/>
              <w:rPr>
                <w:rFonts w:ascii="Times New Roman" w:hAnsi="Times New Roman"/>
                <w:i/>
              </w:rPr>
            </w:pPr>
          </w:p>
        </w:tc>
        <w:tc>
          <w:tcPr>
            <w:tcW w:w="1056" w:type="pct"/>
            <w:tcBorders>
              <w:top w:val="single" w:sz="4" w:space="0" w:color="auto"/>
              <w:left w:val="single" w:sz="4" w:space="0" w:color="auto"/>
              <w:bottom w:val="single" w:sz="4" w:space="0" w:color="auto"/>
              <w:right w:val="single" w:sz="4" w:space="0" w:color="auto"/>
            </w:tcBorders>
            <w:hideMark/>
          </w:tcPr>
          <w:p w14:paraId="01BD67F2" w14:textId="77777777" w:rsidR="0031391E" w:rsidRPr="003A17C4" w:rsidRDefault="0031391E" w:rsidP="00306981">
            <w:pPr>
              <w:suppressAutoHyphens/>
              <w:spacing w:after="0" w:line="240" w:lineRule="auto"/>
              <w:rPr>
                <w:rFonts w:ascii="Times New Roman" w:hAnsi="Times New Roman"/>
              </w:rPr>
            </w:pPr>
            <w:r w:rsidRPr="003A17C4">
              <w:rPr>
                <w:rFonts w:ascii="Times New Roman" w:hAnsi="Times New Roman"/>
              </w:rPr>
              <w:t>Промежуточная аттестация</w:t>
            </w:r>
          </w:p>
        </w:tc>
        <w:tc>
          <w:tcPr>
            <w:tcW w:w="252" w:type="pct"/>
            <w:tcBorders>
              <w:top w:val="single" w:sz="4" w:space="0" w:color="auto"/>
              <w:left w:val="single" w:sz="4" w:space="0" w:color="auto"/>
              <w:bottom w:val="single" w:sz="4" w:space="0" w:color="auto"/>
              <w:right w:val="single" w:sz="4" w:space="0" w:color="auto"/>
            </w:tcBorders>
            <w:hideMark/>
          </w:tcPr>
          <w:p w14:paraId="5A4967DC" w14:textId="77777777" w:rsidR="0031391E" w:rsidRPr="003A17C4" w:rsidRDefault="0031391E" w:rsidP="00306981">
            <w:pPr>
              <w:suppressAutoHyphens/>
              <w:spacing w:after="0" w:line="240" w:lineRule="auto"/>
              <w:jc w:val="center"/>
              <w:rPr>
                <w:rFonts w:ascii="Times New Roman" w:hAnsi="Times New Roman"/>
                <w:b/>
                <w:bCs/>
              </w:rPr>
            </w:pPr>
            <w:r w:rsidRPr="003A17C4">
              <w:rPr>
                <w:rFonts w:ascii="Times New Roman" w:hAnsi="Times New Roman"/>
                <w:b/>
                <w:bCs/>
              </w:rPr>
              <w:t>6</w:t>
            </w:r>
          </w:p>
        </w:tc>
        <w:tc>
          <w:tcPr>
            <w:tcW w:w="352" w:type="pct"/>
            <w:tcBorders>
              <w:top w:val="single" w:sz="4" w:space="0" w:color="auto"/>
              <w:left w:val="single" w:sz="4" w:space="0" w:color="auto"/>
              <w:bottom w:val="single" w:sz="4" w:space="0" w:color="auto"/>
              <w:right w:val="single" w:sz="4" w:space="0" w:color="auto"/>
            </w:tcBorders>
            <w:shd w:val="clear" w:color="auto" w:fill="C0C0C0"/>
            <w:hideMark/>
          </w:tcPr>
          <w:p w14:paraId="4D223E90" w14:textId="77777777" w:rsidR="0031391E" w:rsidRPr="003A17C4" w:rsidRDefault="0031391E" w:rsidP="00306981">
            <w:pPr>
              <w:spacing w:after="0" w:line="240" w:lineRule="auto"/>
              <w:jc w:val="center"/>
              <w:rPr>
                <w:rFonts w:ascii="Times New Roman" w:hAnsi="Times New Roman"/>
                <w:i/>
              </w:rPr>
            </w:pPr>
          </w:p>
        </w:tc>
        <w:tc>
          <w:tcPr>
            <w:tcW w:w="262" w:type="pct"/>
            <w:tcBorders>
              <w:top w:val="single" w:sz="4" w:space="0" w:color="auto"/>
              <w:left w:val="single" w:sz="4" w:space="0" w:color="auto"/>
              <w:bottom w:val="single" w:sz="4" w:space="0" w:color="auto"/>
              <w:right w:val="single" w:sz="4" w:space="0" w:color="auto"/>
            </w:tcBorders>
            <w:shd w:val="clear" w:color="auto" w:fill="C0C0C0"/>
          </w:tcPr>
          <w:p w14:paraId="35C6EA69" w14:textId="77777777" w:rsidR="0031391E" w:rsidRPr="003A17C4" w:rsidRDefault="0031391E" w:rsidP="00306981">
            <w:pPr>
              <w:spacing w:after="0" w:line="240" w:lineRule="auto"/>
              <w:jc w:val="center"/>
              <w:rPr>
                <w:rFonts w:ascii="Times New Roman" w:hAnsi="Times New Roman"/>
                <w:i/>
              </w:rPr>
            </w:pPr>
          </w:p>
        </w:tc>
        <w:tc>
          <w:tcPr>
            <w:tcW w:w="538" w:type="pct"/>
            <w:tcBorders>
              <w:top w:val="single" w:sz="4" w:space="0" w:color="auto"/>
              <w:left w:val="single" w:sz="4" w:space="0" w:color="auto"/>
              <w:bottom w:val="single" w:sz="4" w:space="0" w:color="auto"/>
              <w:right w:val="single" w:sz="4" w:space="0" w:color="auto"/>
            </w:tcBorders>
            <w:shd w:val="clear" w:color="auto" w:fill="C0C0C0"/>
          </w:tcPr>
          <w:p w14:paraId="2B1B9EA7" w14:textId="77777777" w:rsidR="0031391E" w:rsidRPr="003A17C4" w:rsidRDefault="0031391E" w:rsidP="00306981">
            <w:pPr>
              <w:spacing w:after="0" w:line="240" w:lineRule="auto"/>
              <w:jc w:val="center"/>
              <w:rPr>
                <w:rFonts w:ascii="Times New Roman" w:hAnsi="Times New Roman"/>
                <w:i/>
              </w:rPr>
            </w:pPr>
          </w:p>
        </w:tc>
        <w:tc>
          <w:tcPr>
            <w:tcW w:w="1874" w:type="pct"/>
            <w:gridSpan w:val="4"/>
            <w:tcBorders>
              <w:top w:val="single" w:sz="4" w:space="0" w:color="auto"/>
              <w:left w:val="single" w:sz="4" w:space="0" w:color="auto"/>
              <w:bottom w:val="single" w:sz="4" w:space="0" w:color="auto"/>
              <w:right w:val="single" w:sz="4" w:space="0" w:color="auto"/>
            </w:tcBorders>
            <w:shd w:val="clear" w:color="auto" w:fill="C0C0C0"/>
          </w:tcPr>
          <w:p w14:paraId="5DA244B5" w14:textId="77777777" w:rsidR="0031391E" w:rsidRPr="003A17C4" w:rsidRDefault="0031391E" w:rsidP="00306981">
            <w:pPr>
              <w:spacing w:after="0" w:line="240" w:lineRule="auto"/>
              <w:jc w:val="center"/>
              <w:rPr>
                <w:rFonts w:ascii="Times New Roman" w:hAnsi="Times New Roman"/>
                <w:i/>
              </w:rPr>
            </w:pPr>
          </w:p>
        </w:tc>
      </w:tr>
      <w:tr w:rsidR="0031391E" w:rsidRPr="003A17C4" w14:paraId="733B8342" w14:textId="77777777" w:rsidTr="00EA78DB">
        <w:tc>
          <w:tcPr>
            <w:tcW w:w="666" w:type="pct"/>
            <w:tcBorders>
              <w:top w:val="single" w:sz="4" w:space="0" w:color="auto"/>
              <w:left w:val="single" w:sz="4" w:space="0" w:color="auto"/>
              <w:bottom w:val="single" w:sz="4" w:space="0" w:color="auto"/>
              <w:right w:val="single" w:sz="4" w:space="0" w:color="auto"/>
            </w:tcBorders>
          </w:tcPr>
          <w:p w14:paraId="76AFF591" w14:textId="77777777" w:rsidR="0031391E" w:rsidRPr="003A17C4" w:rsidRDefault="0031391E" w:rsidP="00306981">
            <w:pPr>
              <w:spacing w:line="240" w:lineRule="auto"/>
              <w:rPr>
                <w:rFonts w:ascii="Times New Roman" w:hAnsi="Times New Roman"/>
                <w:b/>
                <w:i/>
              </w:rPr>
            </w:pPr>
          </w:p>
        </w:tc>
        <w:tc>
          <w:tcPr>
            <w:tcW w:w="1056" w:type="pct"/>
            <w:tcBorders>
              <w:top w:val="single" w:sz="4" w:space="0" w:color="auto"/>
              <w:left w:val="single" w:sz="4" w:space="0" w:color="auto"/>
              <w:bottom w:val="single" w:sz="4" w:space="0" w:color="auto"/>
              <w:right w:val="single" w:sz="4" w:space="0" w:color="auto"/>
            </w:tcBorders>
            <w:hideMark/>
          </w:tcPr>
          <w:p w14:paraId="576CA746" w14:textId="77777777" w:rsidR="0031391E" w:rsidRPr="003A17C4" w:rsidRDefault="0031391E" w:rsidP="00306981">
            <w:pPr>
              <w:spacing w:line="240" w:lineRule="auto"/>
              <w:rPr>
                <w:rFonts w:ascii="Times New Roman" w:hAnsi="Times New Roman"/>
                <w:b/>
                <w:i/>
              </w:rPr>
            </w:pPr>
            <w:r w:rsidRPr="003A17C4">
              <w:rPr>
                <w:rFonts w:ascii="Times New Roman" w:hAnsi="Times New Roman"/>
                <w:b/>
                <w:i/>
              </w:rPr>
              <w:t>Всего:</w:t>
            </w:r>
          </w:p>
        </w:tc>
        <w:tc>
          <w:tcPr>
            <w:tcW w:w="252" w:type="pct"/>
            <w:tcBorders>
              <w:top w:val="single" w:sz="4" w:space="0" w:color="auto"/>
              <w:left w:val="single" w:sz="4" w:space="0" w:color="auto"/>
              <w:bottom w:val="single" w:sz="4" w:space="0" w:color="auto"/>
              <w:right w:val="single" w:sz="4" w:space="0" w:color="auto"/>
            </w:tcBorders>
            <w:hideMark/>
          </w:tcPr>
          <w:p w14:paraId="7E59FBF9" w14:textId="77777777" w:rsidR="0031391E" w:rsidRPr="003A17C4" w:rsidRDefault="0031391E" w:rsidP="00306981">
            <w:pPr>
              <w:spacing w:after="0" w:line="240" w:lineRule="auto"/>
              <w:jc w:val="center"/>
              <w:rPr>
                <w:rFonts w:ascii="Times New Roman" w:hAnsi="Times New Roman"/>
                <w:b/>
                <w:i/>
              </w:rPr>
            </w:pPr>
            <w:r w:rsidRPr="003A17C4">
              <w:rPr>
                <w:rFonts w:ascii="Times New Roman" w:hAnsi="Times New Roman"/>
                <w:b/>
                <w:i/>
              </w:rPr>
              <w:t>Х</w:t>
            </w:r>
          </w:p>
        </w:tc>
        <w:tc>
          <w:tcPr>
            <w:tcW w:w="352" w:type="pct"/>
            <w:tcBorders>
              <w:top w:val="single" w:sz="4" w:space="0" w:color="auto"/>
              <w:left w:val="single" w:sz="4" w:space="0" w:color="auto"/>
              <w:bottom w:val="single" w:sz="4" w:space="0" w:color="auto"/>
              <w:right w:val="single" w:sz="4" w:space="0" w:color="auto"/>
            </w:tcBorders>
            <w:hideMark/>
          </w:tcPr>
          <w:p w14:paraId="5D246D9A" w14:textId="77777777" w:rsidR="0031391E" w:rsidRPr="003A17C4" w:rsidRDefault="0031391E" w:rsidP="00306981">
            <w:pPr>
              <w:spacing w:after="0" w:line="240" w:lineRule="auto"/>
              <w:jc w:val="center"/>
              <w:rPr>
                <w:rFonts w:ascii="Times New Roman" w:hAnsi="Times New Roman"/>
                <w:b/>
                <w:i/>
              </w:rPr>
            </w:pPr>
            <w:r w:rsidRPr="003A17C4">
              <w:rPr>
                <w:rFonts w:ascii="Times New Roman" w:hAnsi="Times New Roman"/>
                <w:b/>
                <w:i/>
              </w:rPr>
              <w:t>Х</w:t>
            </w:r>
          </w:p>
        </w:tc>
        <w:tc>
          <w:tcPr>
            <w:tcW w:w="262" w:type="pct"/>
            <w:tcBorders>
              <w:top w:val="single" w:sz="4" w:space="0" w:color="auto"/>
              <w:left w:val="single" w:sz="4" w:space="0" w:color="auto"/>
              <w:bottom w:val="single" w:sz="4" w:space="0" w:color="auto"/>
              <w:right w:val="single" w:sz="4" w:space="0" w:color="auto"/>
            </w:tcBorders>
            <w:hideMark/>
          </w:tcPr>
          <w:p w14:paraId="598D8762" w14:textId="77777777" w:rsidR="0031391E" w:rsidRPr="003A17C4" w:rsidRDefault="0031391E" w:rsidP="00306981">
            <w:pPr>
              <w:spacing w:after="0" w:line="240" w:lineRule="auto"/>
              <w:jc w:val="center"/>
              <w:rPr>
                <w:rFonts w:ascii="Times New Roman" w:hAnsi="Times New Roman"/>
                <w:b/>
                <w:i/>
              </w:rPr>
            </w:pPr>
            <w:r w:rsidRPr="003A17C4">
              <w:rPr>
                <w:rFonts w:ascii="Times New Roman" w:hAnsi="Times New Roman"/>
                <w:b/>
                <w:i/>
              </w:rPr>
              <w:t>Х</w:t>
            </w:r>
          </w:p>
        </w:tc>
        <w:tc>
          <w:tcPr>
            <w:tcW w:w="538" w:type="pct"/>
            <w:tcBorders>
              <w:top w:val="single" w:sz="4" w:space="0" w:color="auto"/>
              <w:left w:val="single" w:sz="4" w:space="0" w:color="auto"/>
              <w:bottom w:val="single" w:sz="4" w:space="0" w:color="auto"/>
              <w:right w:val="single" w:sz="4" w:space="0" w:color="auto"/>
            </w:tcBorders>
            <w:hideMark/>
          </w:tcPr>
          <w:p w14:paraId="258F9DA9" w14:textId="77777777" w:rsidR="0031391E" w:rsidRPr="003A17C4" w:rsidRDefault="0031391E" w:rsidP="00306981">
            <w:pPr>
              <w:spacing w:after="0" w:line="240" w:lineRule="auto"/>
              <w:jc w:val="center"/>
              <w:rPr>
                <w:rFonts w:ascii="Times New Roman" w:hAnsi="Times New Roman"/>
                <w:b/>
                <w:i/>
              </w:rPr>
            </w:pPr>
            <w:r w:rsidRPr="003A17C4">
              <w:rPr>
                <w:rFonts w:ascii="Times New Roman" w:hAnsi="Times New Roman"/>
                <w:b/>
                <w:i/>
              </w:rPr>
              <w:t>Х</w:t>
            </w:r>
          </w:p>
        </w:tc>
        <w:tc>
          <w:tcPr>
            <w:tcW w:w="625" w:type="pct"/>
            <w:tcBorders>
              <w:top w:val="single" w:sz="4" w:space="0" w:color="auto"/>
              <w:left w:val="single" w:sz="4" w:space="0" w:color="auto"/>
              <w:bottom w:val="single" w:sz="4" w:space="0" w:color="auto"/>
              <w:right w:val="single" w:sz="4" w:space="0" w:color="auto"/>
            </w:tcBorders>
          </w:tcPr>
          <w:p w14:paraId="11A014D2" w14:textId="77777777" w:rsidR="0031391E" w:rsidRPr="003A17C4" w:rsidRDefault="0031391E" w:rsidP="00306981">
            <w:pPr>
              <w:spacing w:after="0" w:line="240" w:lineRule="auto"/>
              <w:jc w:val="center"/>
              <w:rPr>
                <w:rFonts w:ascii="Times New Roman" w:hAnsi="Times New Roman"/>
                <w:b/>
                <w:i/>
              </w:rPr>
            </w:pPr>
            <w:r w:rsidRPr="003A17C4">
              <w:rPr>
                <w:rFonts w:ascii="Times New Roman" w:hAnsi="Times New Roman"/>
                <w:b/>
                <w:i/>
              </w:rPr>
              <w:t>Х</w:t>
            </w:r>
          </w:p>
        </w:tc>
        <w:tc>
          <w:tcPr>
            <w:tcW w:w="219" w:type="pct"/>
            <w:tcBorders>
              <w:top w:val="single" w:sz="4" w:space="0" w:color="auto"/>
              <w:left w:val="single" w:sz="4" w:space="0" w:color="auto"/>
              <w:bottom w:val="single" w:sz="4" w:space="0" w:color="auto"/>
              <w:right w:val="single" w:sz="4" w:space="0" w:color="auto"/>
            </w:tcBorders>
          </w:tcPr>
          <w:p w14:paraId="454B6726" w14:textId="77777777" w:rsidR="0031391E" w:rsidRPr="003A17C4" w:rsidRDefault="0031391E" w:rsidP="00306981">
            <w:pPr>
              <w:spacing w:after="0" w:line="240" w:lineRule="auto"/>
              <w:jc w:val="center"/>
              <w:rPr>
                <w:rFonts w:ascii="Times New Roman" w:hAnsi="Times New Roman"/>
                <w:b/>
                <w:i/>
              </w:rPr>
            </w:pPr>
            <w:r w:rsidRPr="003A17C4">
              <w:rPr>
                <w:rFonts w:ascii="Times New Roman" w:hAnsi="Times New Roman"/>
                <w:b/>
                <w:i/>
              </w:rPr>
              <w:t>Х</w:t>
            </w:r>
          </w:p>
        </w:tc>
        <w:tc>
          <w:tcPr>
            <w:tcW w:w="325" w:type="pct"/>
            <w:tcBorders>
              <w:top w:val="single" w:sz="4" w:space="0" w:color="auto"/>
              <w:left w:val="single" w:sz="4" w:space="0" w:color="auto"/>
              <w:bottom w:val="single" w:sz="4" w:space="0" w:color="auto"/>
              <w:right w:val="single" w:sz="4" w:space="0" w:color="auto"/>
            </w:tcBorders>
          </w:tcPr>
          <w:p w14:paraId="78C0F2BF" w14:textId="77777777" w:rsidR="0031391E" w:rsidRPr="003A17C4" w:rsidRDefault="0031391E" w:rsidP="00306981">
            <w:pPr>
              <w:spacing w:after="0" w:line="240" w:lineRule="auto"/>
              <w:jc w:val="center"/>
              <w:rPr>
                <w:rFonts w:ascii="Times New Roman" w:hAnsi="Times New Roman"/>
                <w:b/>
                <w:i/>
                <w:vertAlign w:val="superscript"/>
              </w:rPr>
            </w:pPr>
            <w:r w:rsidRPr="003A17C4">
              <w:rPr>
                <w:rFonts w:ascii="Times New Roman" w:hAnsi="Times New Roman"/>
                <w:b/>
                <w:i/>
              </w:rPr>
              <w:t>Х</w:t>
            </w:r>
          </w:p>
        </w:tc>
        <w:tc>
          <w:tcPr>
            <w:tcW w:w="705" w:type="pct"/>
            <w:tcBorders>
              <w:top w:val="single" w:sz="4" w:space="0" w:color="auto"/>
              <w:left w:val="single" w:sz="4" w:space="0" w:color="auto"/>
              <w:bottom w:val="single" w:sz="4" w:space="0" w:color="auto"/>
              <w:right w:val="single" w:sz="4" w:space="0" w:color="auto"/>
            </w:tcBorders>
          </w:tcPr>
          <w:p w14:paraId="1D2D7057" w14:textId="77777777" w:rsidR="0031391E" w:rsidRPr="003A17C4" w:rsidRDefault="0031391E" w:rsidP="00306981">
            <w:pPr>
              <w:spacing w:after="0" w:line="240" w:lineRule="auto"/>
              <w:jc w:val="center"/>
              <w:rPr>
                <w:rFonts w:ascii="Times New Roman" w:hAnsi="Times New Roman"/>
                <w:b/>
                <w:i/>
              </w:rPr>
            </w:pPr>
            <w:r w:rsidRPr="003A17C4">
              <w:rPr>
                <w:rFonts w:ascii="Times New Roman" w:hAnsi="Times New Roman"/>
                <w:b/>
                <w:i/>
              </w:rPr>
              <w:t>Х</w:t>
            </w:r>
          </w:p>
        </w:tc>
      </w:tr>
    </w:tbl>
    <w:p w14:paraId="4D276A05" w14:textId="77777777" w:rsidR="0031391E" w:rsidRPr="003A17C4" w:rsidRDefault="0031391E" w:rsidP="0031391E">
      <w:pPr>
        <w:spacing w:after="0"/>
        <w:ind w:firstLine="851"/>
        <w:rPr>
          <w:rFonts w:ascii="Times New Roman" w:hAnsi="Times New Roman"/>
          <w:b/>
          <w:sz w:val="24"/>
          <w:szCs w:val="24"/>
        </w:rPr>
      </w:pPr>
    </w:p>
    <w:p w14:paraId="7C1B2325" w14:textId="77777777" w:rsidR="0031391E" w:rsidRPr="003A17C4" w:rsidRDefault="0031391E" w:rsidP="0031391E">
      <w:pPr>
        <w:spacing w:after="0"/>
        <w:ind w:firstLine="851"/>
        <w:rPr>
          <w:rFonts w:ascii="Times New Roman" w:hAnsi="Times New Roman"/>
          <w:b/>
          <w:sz w:val="24"/>
          <w:szCs w:val="24"/>
        </w:rPr>
      </w:pPr>
    </w:p>
    <w:p w14:paraId="382040C5" w14:textId="77777777" w:rsidR="0031391E" w:rsidRPr="003A17C4" w:rsidRDefault="0031391E" w:rsidP="0031391E">
      <w:pPr>
        <w:tabs>
          <w:tab w:val="left" w:pos="3552"/>
        </w:tabs>
        <w:rPr>
          <w:rFonts w:ascii="Times New Roman" w:hAnsi="Times New Roman"/>
        </w:rPr>
      </w:pPr>
    </w:p>
    <w:p w14:paraId="4861A8FF" w14:textId="77777777" w:rsidR="0031391E" w:rsidRPr="003A17C4" w:rsidRDefault="0031391E" w:rsidP="0031391E">
      <w:pPr>
        <w:tabs>
          <w:tab w:val="left" w:pos="3552"/>
        </w:tabs>
        <w:rPr>
          <w:rFonts w:ascii="Times New Roman" w:hAnsi="Times New Roman"/>
        </w:rPr>
        <w:sectPr w:rsidR="0031391E" w:rsidRPr="003A17C4" w:rsidSect="007D42C8">
          <w:pgSz w:w="16840" w:h="11907" w:orient="landscape"/>
          <w:pgMar w:top="1418" w:right="1134" w:bottom="851" w:left="992" w:header="709" w:footer="709" w:gutter="0"/>
          <w:cols w:space="720"/>
        </w:sectPr>
      </w:pPr>
    </w:p>
    <w:p w14:paraId="659D19E6" w14:textId="77777777" w:rsidR="0031391E" w:rsidRPr="003A17C4" w:rsidRDefault="0031391E" w:rsidP="0031391E">
      <w:pPr>
        <w:ind w:left="851"/>
        <w:rPr>
          <w:rFonts w:ascii="Times New Roman" w:hAnsi="Times New Roman"/>
          <w:b/>
          <w:sz w:val="24"/>
          <w:szCs w:val="24"/>
        </w:rPr>
      </w:pPr>
      <w:r w:rsidRPr="003A17C4">
        <w:rPr>
          <w:rFonts w:ascii="Times New Roman" w:hAnsi="Times New Roman"/>
          <w:b/>
          <w:sz w:val="24"/>
          <w:szCs w:val="24"/>
        </w:rPr>
        <w:lastRenderedPageBreak/>
        <w:t xml:space="preserve">2.2. Тематический план и содержание профессионального модуля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10813"/>
        <w:gridCol w:w="1726"/>
      </w:tblGrid>
      <w:tr w:rsidR="0031391E" w:rsidRPr="00B9285E" w14:paraId="3C4038FC" w14:textId="77777777" w:rsidTr="00B9285E">
        <w:trPr>
          <w:trHeight w:val="1204"/>
        </w:trPr>
        <w:tc>
          <w:tcPr>
            <w:tcW w:w="736" w:type="pct"/>
            <w:tcBorders>
              <w:top w:val="single" w:sz="4" w:space="0" w:color="auto"/>
              <w:left w:val="single" w:sz="4" w:space="0" w:color="auto"/>
              <w:bottom w:val="single" w:sz="4" w:space="0" w:color="auto"/>
              <w:right w:val="single" w:sz="4" w:space="0" w:color="auto"/>
            </w:tcBorders>
            <w:hideMark/>
          </w:tcPr>
          <w:p w14:paraId="56F76F89" w14:textId="77777777" w:rsidR="0031391E" w:rsidRPr="00B9285E" w:rsidRDefault="0031391E" w:rsidP="00B9285E">
            <w:pPr>
              <w:spacing w:after="0" w:line="240" w:lineRule="auto"/>
              <w:contextualSpacing/>
              <w:jc w:val="center"/>
              <w:rPr>
                <w:rFonts w:ascii="Times New Roman" w:hAnsi="Times New Roman"/>
                <w:b/>
                <w:sz w:val="20"/>
                <w:szCs w:val="20"/>
              </w:rPr>
            </w:pPr>
            <w:r w:rsidRPr="00B9285E">
              <w:rPr>
                <w:rFonts w:ascii="Times New Roman" w:hAnsi="Times New Roman"/>
                <w:b/>
                <w:bCs/>
                <w:sz w:val="20"/>
                <w:szCs w:val="20"/>
              </w:rPr>
              <w:t>Наименование разделов и тем профессионального модуля (ПМ), междисциплинарных курсов (МДК)</w:t>
            </w:r>
          </w:p>
        </w:tc>
        <w:tc>
          <w:tcPr>
            <w:tcW w:w="3677" w:type="pct"/>
            <w:tcBorders>
              <w:top w:val="single" w:sz="4" w:space="0" w:color="auto"/>
              <w:left w:val="single" w:sz="4" w:space="0" w:color="auto"/>
              <w:bottom w:val="single" w:sz="4" w:space="0" w:color="auto"/>
              <w:right w:val="single" w:sz="4" w:space="0" w:color="auto"/>
            </w:tcBorders>
            <w:vAlign w:val="center"/>
            <w:hideMark/>
          </w:tcPr>
          <w:p w14:paraId="6D7EB295" w14:textId="77777777" w:rsidR="0031391E" w:rsidRPr="00B9285E" w:rsidRDefault="0031391E" w:rsidP="00B9285E">
            <w:pPr>
              <w:suppressAutoHyphens/>
              <w:spacing w:after="0" w:line="240" w:lineRule="auto"/>
              <w:contextualSpacing/>
              <w:jc w:val="center"/>
              <w:rPr>
                <w:rFonts w:ascii="Times New Roman" w:hAnsi="Times New Roman"/>
                <w:b/>
                <w:bCs/>
                <w:sz w:val="20"/>
                <w:szCs w:val="20"/>
              </w:rPr>
            </w:pPr>
            <w:r w:rsidRPr="00B9285E">
              <w:rPr>
                <w:rFonts w:ascii="Times New Roman" w:hAnsi="Times New Roman"/>
                <w:b/>
                <w:bCs/>
                <w:sz w:val="20"/>
                <w:szCs w:val="20"/>
              </w:rPr>
              <w:t>Содержание учебного материала,</w:t>
            </w:r>
          </w:p>
          <w:p w14:paraId="3095F9D6" w14:textId="77777777" w:rsidR="0031391E" w:rsidRPr="00B9285E" w:rsidRDefault="0031391E" w:rsidP="00B9285E">
            <w:pPr>
              <w:suppressAutoHyphens/>
              <w:spacing w:after="0" w:line="240" w:lineRule="auto"/>
              <w:contextualSpacing/>
              <w:jc w:val="center"/>
              <w:rPr>
                <w:rFonts w:ascii="Times New Roman" w:hAnsi="Times New Roman"/>
                <w:b/>
                <w:bCs/>
                <w:sz w:val="20"/>
                <w:szCs w:val="20"/>
              </w:rPr>
            </w:pPr>
            <w:r w:rsidRPr="00B9285E">
              <w:rPr>
                <w:rFonts w:ascii="Times New Roman" w:hAnsi="Times New Roman"/>
                <w:b/>
                <w:bCs/>
                <w:sz w:val="20"/>
                <w:szCs w:val="20"/>
              </w:rPr>
              <w:t xml:space="preserve">лабораторные работы и практические занятия, самостоятельная учебная работа обучающихся, </w:t>
            </w:r>
          </w:p>
          <w:p w14:paraId="049E5C64" w14:textId="77777777" w:rsidR="0031391E" w:rsidRPr="00B9285E" w:rsidRDefault="0031391E" w:rsidP="00B9285E">
            <w:pPr>
              <w:suppressAutoHyphens/>
              <w:spacing w:after="0" w:line="240" w:lineRule="auto"/>
              <w:contextualSpacing/>
              <w:jc w:val="center"/>
              <w:rPr>
                <w:rFonts w:ascii="Times New Roman" w:hAnsi="Times New Roman"/>
                <w:b/>
                <w:sz w:val="20"/>
                <w:szCs w:val="20"/>
              </w:rPr>
            </w:pPr>
            <w:r w:rsidRPr="00B9285E">
              <w:rPr>
                <w:rFonts w:ascii="Times New Roman" w:hAnsi="Times New Roman"/>
                <w:b/>
                <w:bCs/>
                <w:sz w:val="20"/>
                <w:szCs w:val="20"/>
              </w:rPr>
              <w:t xml:space="preserve">курсовая работа (проект) </w:t>
            </w:r>
            <w:r w:rsidRPr="00B9285E">
              <w:rPr>
                <w:rFonts w:ascii="Times New Roman" w:hAnsi="Times New Roman"/>
                <w:bCs/>
                <w:i/>
                <w:sz w:val="20"/>
                <w:szCs w:val="20"/>
              </w:rPr>
              <w:t>(если предусмотрены)</w:t>
            </w:r>
          </w:p>
        </w:tc>
        <w:tc>
          <w:tcPr>
            <w:tcW w:w="587" w:type="pct"/>
            <w:tcBorders>
              <w:top w:val="single" w:sz="4" w:space="0" w:color="auto"/>
              <w:left w:val="single" w:sz="4" w:space="0" w:color="auto"/>
              <w:bottom w:val="single" w:sz="4" w:space="0" w:color="auto"/>
              <w:right w:val="single" w:sz="4" w:space="0" w:color="auto"/>
            </w:tcBorders>
            <w:vAlign w:val="center"/>
            <w:hideMark/>
          </w:tcPr>
          <w:p w14:paraId="4A4B0D0B" w14:textId="77777777" w:rsidR="0031391E" w:rsidRPr="00B9285E" w:rsidRDefault="0031391E" w:rsidP="00B9285E">
            <w:pPr>
              <w:spacing w:after="0" w:line="240" w:lineRule="auto"/>
              <w:contextualSpacing/>
              <w:jc w:val="center"/>
              <w:rPr>
                <w:rFonts w:ascii="Times New Roman" w:hAnsi="Times New Roman"/>
                <w:b/>
                <w:bCs/>
                <w:sz w:val="20"/>
                <w:szCs w:val="20"/>
              </w:rPr>
            </w:pPr>
            <w:r w:rsidRPr="00B9285E">
              <w:rPr>
                <w:rFonts w:ascii="Times New Roman" w:hAnsi="Times New Roman"/>
                <w:b/>
                <w:bCs/>
                <w:sz w:val="20"/>
                <w:szCs w:val="20"/>
              </w:rPr>
              <w:t>Объем, акад. ч / в том числе в форме практической подготовки, акад ч</w:t>
            </w:r>
          </w:p>
        </w:tc>
      </w:tr>
      <w:tr w:rsidR="0031391E" w:rsidRPr="00B9285E" w14:paraId="4AA27E26" w14:textId="77777777" w:rsidTr="00B9285E">
        <w:tc>
          <w:tcPr>
            <w:tcW w:w="736" w:type="pct"/>
            <w:tcBorders>
              <w:top w:val="single" w:sz="4" w:space="0" w:color="auto"/>
              <w:left w:val="single" w:sz="4" w:space="0" w:color="auto"/>
              <w:bottom w:val="single" w:sz="4" w:space="0" w:color="auto"/>
              <w:right w:val="single" w:sz="4" w:space="0" w:color="auto"/>
            </w:tcBorders>
            <w:hideMark/>
          </w:tcPr>
          <w:p w14:paraId="06D6FB29" w14:textId="77777777" w:rsidR="0031391E" w:rsidRPr="00B9285E" w:rsidRDefault="0031391E" w:rsidP="00B9285E">
            <w:pPr>
              <w:spacing w:after="0" w:line="240" w:lineRule="auto"/>
              <w:contextualSpacing/>
              <w:jc w:val="center"/>
              <w:rPr>
                <w:rFonts w:ascii="Times New Roman" w:hAnsi="Times New Roman"/>
                <w:b/>
                <w:sz w:val="20"/>
                <w:szCs w:val="20"/>
              </w:rPr>
            </w:pPr>
            <w:r w:rsidRPr="00B9285E">
              <w:rPr>
                <w:rFonts w:ascii="Times New Roman" w:hAnsi="Times New Roman"/>
                <w:b/>
                <w:sz w:val="20"/>
                <w:szCs w:val="20"/>
              </w:rPr>
              <w:t>1</w:t>
            </w:r>
          </w:p>
        </w:tc>
        <w:tc>
          <w:tcPr>
            <w:tcW w:w="3677" w:type="pct"/>
            <w:tcBorders>
              <w:top w:val="single" w:sz="4" w:space="0" w:color="auto"/>
              <w:left w:val="single" w:sz="4" w:space="0" w:color="auto"/>
              <w:bottom w:val="single" w:sz="4" w:space="0" w:color="auto"/>
              <w:right w:val="single" w:sz="4" w:space="0" w:color="auto"/>
            </w:tcBorders>
            <w:hideMark/>
          </w:tcPr>
          <w:p w14:paraId="006DFEAF" w14:textId="77777777" w:rsidR="0031391E" w:rsidRPr="00B9285E" w:rsidRDefault="0031391E" w:rsidP="00B9285E">
            <w:pPr>
              <w:spacing w:after="0" w:line="240" w:lineRule="auto"/>
              <w:contextualSpacing/>
              <w:jc w:val="center"/>
              <w:rPr>
                <w:rFonts w:ascii="Times New Roman" w:hAnsi="Times New Roman"/>
                <w:b/>
                <w:bCs/>
                <w:sz w:val="20"/>
                <w:szCs w:val="20"/>
              </w:rPr>
            </w:pPr>
            <w:r w:rsidRPr="00B9285E">
              <w:rPr>
                <w:rFonts w:ascii="Times New Roman" w:hAnsi="Times New Roman"/>
                <w:b/>
                <w:bCs/>
                <w:sz w:val="20"/>
                <w:szCs w:val="20"/>
              </w:rPr>
              <w:t>2</w:t>
            </w:r>
          </w:p>
        </w:tc>
        <w:tc>
          <w:tcPr>
            <w:tcW w:w="587" w:type="pct"/>
            <w:tcBorders>
              <w:top w:val="single" w:sz="4" w:space="0" w:color="auto"/>
              <w:left w:val="single" w:sz="4" w:space="0" w:color="auto"/>
              <w:bottom w:val="single" w:sz="4" w:space="0" w:color="auto"/>
              <w:right w:val="single" w:sz="4" w:space="0" w:color="auto"/>
            </w:tcBorders>
            <w:vAlign w:val="center"/>
            <w:hideMark/>
          </w:tcPr>
          <w:p w14:paraId="16D02830" w14:textId="77777777" w:rsidR="0031391E" w:rsidRPr="00B9285E" w:rsidRDefault="0031391E" w:rsidP="00B9285E">
            <w:pPr>
              <w:spacing w:after="0" w:line="240" w:lineRule="auto"/>
              <w:contextualSpacing/>
              <w:jc w:val="center"/>
              <w:rPr>
                <w:rFonts w:ascii="Times New Roman" w:hAnsi="Times New Roman"/>
                <w:b/>
                <w:bCs/>
                <w:sz w:val="20"/>
                <w:szCs w:val="20"/>
              </w:rPr>
            </w:pPr>
            <w:r w:rsidRPr="00B9285E">
              <w:rPr>
                <w:rFonts w:ascii="Times New Roman" w:hAnsi="Times New Roman"/>
                <w:b/>
                <w:bCs/>
                <w:sz w:val="20"/>
                <w:szCs w:val="20"/>
              </w:rPr>
              <w:t>3</w:t>
            </w:r>
          </w:p>
        </w:tc>
      </w:tr>
      <w:tr w:rsidR="0031391E" w:rsidRPr="00B9285E" w14:paraId="03154918" w14:textId="77777777" w:rsidTr="00B9285E">
        <w:tc>
          <w:tcPr>
            <w:tcW w:w="4413" w:type="pct"/>
            <w:gridSpan w:val="2"/>
            <w:tcBorders>
              <w:top w:val="single" w:sz="4" w:space="0" w:color="auto"/>
              <w:left w:val="single" w:sz="4" w:space="0" w:color="auto"/>
              <w:bottom w:val="single" w:sz="4" w:space="0" w:color="auto"/>
              <w:right w:val="single" w:sz="4" w:space="0" w:color="auto"/>
            </w:tcBorders>
            <w:hideMark/>
          </w:tcPr>
          <w:p w14:paraId="56CE4C6F" w14:textId="77777777" w:rsidR="0031391E" w:rsidRPr="00B9285E" w:rsidRDefault="0031391E" w:rsidP="00B9285E">
            <w:pPr>
              <w:spacing w:after="0" w:line="240" w:lineRule="auto"/>
              <w:contextualSpacing/>
              <w:rPr>
                <w:rFonts w:ascii="Times New Roman" w:hAnsi="Times New Roman"/>
                <w:b/>
              </w:rPr>
            </w:pPr>
            <w:r w:rsidRPr="00B9285E">
              <w:rPr>
                <w:rFonts w:ascii="Times New Roman" w:hAnsi="Times New Roman"/>
                <w:b/>
              </w:rPr>
              <w:t>ПМ 03 Диагностика и ремонт судового электрооборудования аппаратуры радиотехники и кабельных трасс</w:t>
            </w:r>
          </w:p>
        </w:tc>
        <w:tc>
          <w:tcPr>
            <w:tcW w:w="587" w:type="pct"/>
            <w:tcBorders>
              <w:top w:val="single" w:sz="4" w:space="0" w:color="auto"/>
              <w:left w:val="single" w:sz="4" w:space="0" w:color="auto"/>
              <w:bottom w:val="single" w:sz="4" w:space="0" w:color="auto"/>
              <w:right w:val="single" w:sz="4" w:space="0" w:color="auto"/>
            </w:tcBorders>
            <w:vAlign w:val="center"/>
          </w:tcPr>
          <w:p w14:paraId="43573190" w14:textId="77777777" w:rsidR="0031391E" w:rsidRPr="00B9285E" w:rsidRDefault="0031391E" w:rsidP="00B9285E">
            <w:pPr>
              <w:suppressAutoHyphens/>
              <w:spacing w:after="0" w:line="240" w:lineRule="auto"/>
              <w:contextualSpacing/>
              <w:jc w:val="both"/>
              <w:rPr>
                <w:rFonts w:ascii="Times New Roman" w:hAnsi="Times New Roman"/>
                <w:i/>
                <w:sz w:val="20"/>
                <w:szCs w:val="20"/>
              </w:rPr>
            </w:pPr>
            <w:r w:rsidRPr="00B9285E">
              <w:rPr>
                <w:rFonts w:ascii="Times New Roman" w:hAnsi="Times New Roman"/>
                <w:i/>
                <w:sz w:val="20"/>
                <w:szCs w:val="20"/>
              </w:rPr>
              <w:t>564</w:t>
            </w:r>
          </w:p>
        </w:tc>
      </w:tr>
      <w:tr w:rsidR="0031391E" w:rsidRPr="00B9285E" w14:paraId="76653814" w14:textId="77777777" w:rsidTr="00B9285E">
        <w:trPr>
          <w:trHeight w:val="108"/>
        </w:trPr>
        <w:tc>
          <w:tcPr>
            <w:tcW w:w="4413" w:type="pct"/>
            <w:gridSpan w:val="2"/>
            <w:tcBorders>
              <w:top w:val="single" w:sz="4" w:space="0" w:color="auto"/>
              <w:left w:val="single" w:sz="4" w:space="0" w:color="auto"/>
              <w:bottom w:val="single" w:sz="4" w:space="0" w:color="auto"/>
              <w:right w:val="single" w:sz="4" w:space="0" w:color="auto"/>
            </w:tcBorders>
            <w:hideMark/>
          </w:tcPr>
          <w:p w14:paraId="62A1C0C9" w14:textId="77777777" w:rsidR="0031391E" w:rsidRPr="00B9285E" w:rsidRDefault="0031391E" w:rsidP="00B9285E">
            <w:pPr>
              <w:spacing w:after="0" w:line="240" w:lineRule="auto"/>
              <w:contextualSpacing/>
              <w:rPr>
                <w:rFonts w:ascii="Times New Roman" w:hAnsi="Times New Roman"/>
              </w:rPr>
            </w:pPr>
            <w:r w:rsidRPr="00B9285E">
              <w:rPr>
                <w:rFonts w:ascii="Times New Roman" w:hAnsi="Times New Roman"/>
              </w:rPr>
              <w:t>МДК 03.01 Технология и методы диагностики и ремонта судового электрооборудования, аппаратуры радиотехники и кабельных трасс</w:t>
            </w:r>
          </w:p>
        </w:tc>
        <w:tc>
          <w:tcPr>
            <w:tcW w:w="587" w:type="pct"/>
            <w:tcBorders>
              <w:top w:val="single" w:sz="4" w:space="0" w:color="auto"/>
              <w:left w:val="single" w:sz="4" w:space="0" w:color="auto"/>
              <w:bottom w:val="single" w:sz="4" w:space="0" w:color="auto"/>
              <w:right w:val="single" w:sz="4" w:space="0" w:color="auto"/>
            </w:tcBorders>
            <w:vAlign w:val="center"/>
          </w:tcPr>
          <w:p w14:paraId="726DB928" w14:textId="77777777" w:rsidR="0031391E" w:rsidRPr="00B9285E" w:rsidRDefault="0031391E" w:rsidP="00B9285E">
            <w:pPr>
              <w:suppressAutoHyphens/>
              <w:spacing w:after="0" w:line="240" w:lineRule="auto"/>
              <w:contextualSpacing/>
              <w:jc w:val="both"/>
              <w:rPr>
                <w:rFonts w:ascii="Times New Roman" w:hAnsi="Times New Roman"/>
                <w:i/>
                <w:sz w:val="20"/>
                <w:szCs w:val="20"/>
              </w:rPr>
            </w:pPr>
            <w:r w:rsidRPr="00B9285E">
              <w:rPr>
                <w:rFonts w:ascii="Times New Roman" w:hAnsi="Times New Roman"/>
                <w:i/>
                <w:sz w:val="20"/>
                <w:szCs w:val="20"/>
              </w:rPr>
              <w:t>276</w:t>
            </w:r>
          </w:p>
        </w:tc>
      </w:tr>
      <w:tr w:rsidR="0031391E" w:rsidRPr="00B9285E" w14:paraId="6847B4AD" w14:textId="77777777" w:rsidTr="00B9285E">
        <w:tblPrEx>
          <w:tblLook w:val="04A0" w:firstRow="1" w:lastRow="0" w:firstColumn="1" w:lastColumn="0" w:noHBand="0" w:noVBand="1"/>
        </w:tblPrEx>
        <w:trPr>
          <w:trHeight w:val="255"/>
        </w:trPr>
        <w:tc>
          <w:tcPr>
            <w:tcW w:w="736" w:type="pct"/>
            <w:vMerge w:val="restart"/>
            <w:hideMark/>
          </w:tcPr>
          <w:p w14:paraId="24253D8B" w14:textId="77777777" w:rsidR="0031391E" w:rsidRPr="00B9285E" w:rsidRDefault="0031391E" w:rsidP="00B9285E">
            <w:pPr>
              <w:spacing w:after="0" w:line="240" w:lineRule="auto"/>
              <w:contextualSpacing/>
              <w:rPr>
                <w:rFonts w:ascii="Times New Roman" w:hAnsi="Times New Roman"/>
                <w:b/>
                <w:bCs/>
                <w:sz w:val="20"/>
                <w:szCs w:val="20"/>
              </w:rPr>
            </w:pPr>
            <w:r w:rsidRPr="00B9285E">
              <w:rPr>
                <w:rFonts w:ascii="Times New Roman" w:hAnsi="Times New Roman"/>
                <w:b/>
                <w:bCs/>
                <w:sz w:val="20"/>
                <w:szCs w:val="20"/>
              </w:rPr>
              <w:t xml:space="preserve">Тема 1.1. </w:t>
            </w:r>
            <w:r w:rsidRPr="00B9285E">
              <w:rPr>
                <w:rFonts w:ascii="Times New Roman" w:hAnsi="Times New Roman"/>
                <w:b/>
                <w:bCs/>
                <w:sz w:val="20"/>
                <w:szCs w:val="20"/>
              </w:rPr>
              <w:br/>
              <w:t>Введение в профессиональную деятельность</w:t>
            </w:r>
          </w:p>
        </w:tc>
        <w:tc>
          <w:tcPr>
            <w:tcW w:w="3677" w:type="pct"/>
            <w:hideMark/>
          </w:tcPr>
          <w:p w14:paraId="43B6D516" w14:textId="77777777" w:rsidR="0031391E" w:rsidRPr="00B9285E" w:rsidRDefault="0031391E" w:rsidP="00B9285E">
            <w:pPr>
              <w:spacing w:after="0" w:line="240" w:lineRule="auto"/>
              <w:contextualSpacing/>
              <w:rPr>
                <w:rFonts w:ascii="Times New Roman" w:hAnsi="Times New Roman"/>
                <w:b/>
                <w:bCs/>
                <w:sz w:val="20"/>
                <w:szCs w:val="20"/>
              </w:rPr>
            </w:pPr>
            <w:r w:rsidRPr="00B9285E">
              <w:rPr>
                <w:rFonts w:ascii="Times New Roman" w:hAnsi="Times New Roman"/>
                <w:b/>
                <w:bCs/>
                <w:sz w:val="20"/>
                <w:szCs w:val="20"/>
              </w:rPr>
              <w:t xml:space="preserve">Содержание </w:t>
            </w:r>
          </w:p>
        </w:tc>
        <w:tc>
          <w:tcPr>
            <w:tcW w:w="587" w:type="pct"/>
            <w:hideMark/>
          </w:tcPr>
          <w:p w14:paraId="581993CB" w14:textId="77777777" w:rsidR="0031391E" w:rsidRPr="00B9285E" w:rsidRDefault="0031391E" w:rsidP="00B9285E">
            <w:pPr>
              <w:spacing w:after="0" w:line="240" w:lineRule="auto"/>
              <w:contextualSpacing/>
              <w:rPr>
                <w:rFonts w:ascii="Times New Roman" w:hAnsi="Times New Roman"/>
                <w:sz w:val="20"/>
                <w:szCs w:val="20"/>
              </w:rPr>
            </w:pPr>
            <w:r w:rsidRPr="00B9285E">
              <w:rPr>
                <w:rFonts w:ascii="Times New Roman" w:hAnsi="Times New Roman"/>
                <w:sz w:val="20"/>
                <w:szCs w:val="20"/>
              </w:rPr>
              <w:t> </w:t>
            </w:r>
          </w:p>
        </w:tc>
      </w:tr>
      <w:tr w:rsidR="0031391E" w:rsidRPr="00B9285E" w14:paraId="52E36B02" w14:textId="77777777" w:rsidTr="00B9285E">
        <w:tblPrEx>
          <w:tblLook w:val="04A0" w:firstRow="1" w:lastRow="0" w:firstColumn="1" w:lastColumn="0" w:noHBand="0" w:noVBand="1"/>
        </w:tblPrEx>
        <w:trPr>
          <w:trHeight w:val="506"/>
        </w:trPr>
        <w:tc>
          <w:tcPr>
            <w:tcW w:w="736" w:type="pct"/>
            <w:vMerge/>
            <w:hideMark/>
          </w:tcPr>
          <w:p w14:paraId="21EB3A33" w14:textId="77777777" w:rsidR="0031391E" w:rsidRPr="00B9285E" w:rsidRDefault="0031391E" w:rsidP="00B9285E">
            <w:pPr>
              <w:spacing w:after="0" w:line="240" w:lineRule="auto"/>
              <w:contextualSpacing/>
              <w:rPr>
                <w:rFonts w:ascii="Times New Roman" w:hAnsi="Times New Roman"/>
                <w:b/>
                <w:bCs/>
                <w:sz w:val="20"/>
                <w:szCs w:val="20"/>
              </w:rPr>
            </w:pPr>
          </w:p>
        </w:tc>
        <w:tc>
          <w:tcPr>
            <w:tcW w:w="3677" w:type="pct"/>
            <w:hideMark/>
          </w:tcPr>
          <w:p w14:paraId="582478D6" w14:textId="77777777" w:rsidR="0031391E"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 xml:space="preserve">Объекты диагностирования. Основные задачи дисциплины. Задачи проверки исправности и работоспособности объекта, поиск </w:t>
            </w:r>
            <w:proofErr w:type="gramStart"/>
            <w:r w:rsidRPr="00B9285E">
              <w:rPr>
                <w:rFonts w:ascii="Times New Roman" w:hAnsi="Times New Roman"/>
                <w:sz w:val="20"/>
                <w:szCs w:val="20"/>
              </w:rPr>
              <w:t>неисправностей.Техническая</w:t>
            </w:r>
            <w:proofErr w:type="gramEnd"/>
            <w:r w:rsidRPr="00B9285E">
              <w:rPr>
                <w:rFonts w:ascii="Times New Roman" w:hAnsi="Times New Roman"/>
                <w:sz w:val="20"/>
                <w:szCs w:val="20"/>
              </w:rPr>
              <w:t xml:space="preserve"> диагностика судового электрооборудования. Основные понятия, способы технической диагностики судового электрооборудования</w:t>
            </w:r>
          </w:p>
        </w:tc>
        <w:tc>
          <w:tcPr>
            <w:tcW w:w="587" w:type="pct"/>
            <w:hideMark/>
          </w:tcPr>
          <w:p w14:paraId="0A3CA06F" w14:textId="77777777" w:rsidR="0031391E" w:rsidRPr="00B9285E" w:rsidRDefault="0031391E"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31391E" w:rsidRPr="00B9285E" w14:paraId="6E16B0CB" w14:textId="77777777" w:rsidTr="00B9285E">
        <w:tblPrEx>
          <w:tblLook w:val="04A0" w:firstRow="1" w:lastRow="0" w:firstColumn="1" w:lastColumn="0" w:noHBand="0" w:noVBand="1"/>
        </w:tblPrEx>
        <w:trPr>
          <w:trHeight w:val="255"/>
        </w:trPr>
        <w:tc>
          <w:tcPr>
            <w:tcW w:w="736" w:type="pct"/>
            <w:vMerge w:val="restart"/>
            <w:hideMark/>
          </w:tcPr>
          <w:p w14:paraId="798D1DC4" w14:textId="77777777" w:rsidR="0031391E" w:rsidRPr="00B9285E" w:rsidRDefault="0031391E" w:rsidP="00B9285E">
            <w:pPr>
              <w:spacing w:after="0" w:line="240" w:lineRule="auto"/>
              <w:contextualSpacing/>
              <w:rPr>
                <w:rFonts w:ascii="Times New Roman" w:hAnsi="Times New Roman"/>
                <w:b/>
                <w:bCs/>
                <w:sz w:val="20"/>
                <w:szCs w:val="20"/>
              </w:rPr>
            </w:pPr>
            <w:r w:rsidRPr="00B9285E">
              <w:rPr>
                <w:rFonts w:ascii="Times New Roman" w:hAnsi="Times New Roman"/>
                <w:b/>
                <w:bCs/>
                <w:sz w:val="20"/>
                <w:szCs w:val="20"/>
              </w:rPr>
              <w:t xml:space="preserve">Тема 1.2. </w:t>
            </w:r>
            <w:r w:rsidRPr="00B9285E">
              <w:rPr>
                <w:rFonts w:ascii="Times New Roman" w:hAnsi="Times New Roman"/>
                <w:b/>
                <w:bCs/>
                <w:sz w:val="20"/>
                <w:szCs w:val="20"/>
              </w:rPr>
              <w:br/>
            </w:r>
            <w:r w:rsidR="00306981" w:rsidRPr="00B9285E">
              <w:rPr>
                <w:rFonts w:ascii="Times New Roman" w:hAnsi="Times New Roman"/>
                <w:b/>
                <w:bCs/>
                <w:sz w:val="20"/>
                <w:szCs w:val="20"/>
              </w:rPr>
              <w:t>Диагностика и ремонт проводов, кабелей и кабельных трасс</w:t>
            </w:r>
          </w:p>
        </w:tc>
        <w:tc>
          <w:tcPr>
            <w:tcW w:w="3677" w:type="pct"/>
            <w:hideMark/>
          </w:tcPr>
          <w:p w14:paraId="35BBD394" w14:textId="77777777" w:rsidR="0031391E" w:rsidRPr="00B9285E" w:rsidRDefault="0031391E" w:rsidP="00B9285E">
            <w:pPr>
              <w:spacing w:after="0" w:line="240" w:lineRule="auto"/>
              <w:contextualSpacing/>
              <w:rPr>
                <w:rFonts w:ascii="Times New Roman" w:hAnsi="Times New Roman"/>
                <w:b/>
                <w:bCs/>
                <w:sz w:val="20"/>
                <w:szCs w:val="20"/>
              </w:rPr>
            </w:pPr>
            <w:r w:rsidRPr="00B9285E">
              <w:rPr>
                <w:rFonts w:ascii="Times New Roman" w:hAnsi="Times New Roman"/>
                <w:b/>
                <w:bCs/>
                <w:sz w:val="20"/>
                <w:szCs w:val="20"/>
              </w:rPr>
              <w:t xml:space="preserve">Содержание </w:t>
            </w:r>
          </w:p>
        </w:tc>
        <w:tc>
          <w:tcPr>
            <w:tcW w:w="587" w:type="pct"/>
            <w:hideMark/>
          </w:tcPr>
          <w:p w14:paraId="01B0937C" w14:textId="77777777" w:rsidR="0031391E" w:rsidRPr="00B9285E" w:rsidRDefault="0031391E" w:rsidP="00B9285E">
            <w:pPr>
              <w:spacing w:after="0" w:line="240" w:lineRule="auto"/>
              <w:contextualSpacing/>
              <w:rPr>
                <w:rFonts w:ascii="Times New Roman" w:hAnsi="Times New Roman"/>
                <w:sz w:val="20"/>
                <w:szCs w:val="20"/>
              </w:rPr>
            </w:pPr>
            <w:r w:rsidRPr="00B9285E">
              <w:rPr>
                <w:rFonts w:ascii="Times New Roman" w:hAnsi="Times New Roman"/>
                <w:sz w:val="20"/>
                <w:szCs w:val="20"/>
              </w:rPr>
              <w:t> </w:t>
            </w:r>
          </w:p>
        </w:tc>
      </w:tr>
      <w:tr w:rsidR="00306981" w:rsidRPr="00B9285E" w14:paraId="145AAEC0" w14:textId="77777777" w:rsidTr="00B9285E">
        <w:tblPrEx>
          <w:tblLook w:val="04A0" w:firstRow="1" w:lastRow="0" w:firstColumn="1" w:lastColumn="0" w:noHBand="0" w:noVBand="1"/>
        </w:tblPrEx>
        <w:trPr>
          <w:trHeight w:val="510"/>
        </w:trPr>
        <w:tc>
          <w:tcPr>
            <w:tcW w:w="736" w:type="pct"/>
            <w:vMerge/>
            <w:hideMark/>
          </w:tcPr>
          <w:p w14:paraId="77895727" w14:textId="77777777" w:rsidR="00306981" w:rsidRPr="00B9285E" w:rsidRDefault="00306981" w:rsidP="00B9285E">
            <w:pPr>
              <w:spacing w:after="0" w:line="240" w:lineRule="auto"/>
              <w:contextualSpacing/>
              <w:rPr>
                <w:rFonts w:ascii="Times New Roman" w:hAnsi="Times New Roman"/>
                <w:b/>
                <w:bCs/>
                <w:sz w:val="20"/>
                <w:szCs w:val="20"/>
              </w:rPr>
            </w:pPr>
          </w:p>
        </w:tc>
        <w:tc>
          <w:tcPr>
            <w:tcW w:w="3677" w:type="pct"/>
          </w:tcPr>
          <w:p w14:paraId="6AE16A3A"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 xml:space="preserve">Кабели и </w:t>
            </w:r>
            <w:proofErr w:type="gramStart"/>
            <w:r w:rsidRPr="00B9285E">
              <w:rPr>
                <w:rFonts w:ascii="Times New Roman" w:hAnsi="Times New Roman"/>
                <w:sz w:val="20"/>
                <w:szCs w:val="20"/>
              </w:rPr>
              <w:t>провода</w:t>
            </w:r>
            <w:proofErr w:type="gramEnd"/>
            <w:r w:rsidRPr="00B9285E">
              <w:rPr>
                <w:rFonts w:ascii="Times New Roman" w:hAnsi="Times New Roman"/>
                <w:sz w:val="20"/>
                <w:szCs w:val="20"/>
              </w:rPr>
              <w:t xml:space="preserve"> применяемые на судах. Способы прокладки кабеля, разделка кабеля и их оконцевание. Маркировка кабелей и фильтрация помех</w:t>
            </w:r>
          </w:p>
        </w:tc>
        <w:tc>
          <w:tcPr>
            <w:tcW w:w="587" w:type="pct"/>
            <w:hideMark/>
          </w:tcPr>
          <w:p w14:paraId="64B52509"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306981" w:rsidRPr="00B9285E" w14:paraId="1515E3D4" w14:textId="77777777" w:rsidTr="00B9285E">
        <w:tblPrEx>
          <w:tblLook w:val="04A0" w:firstRow="1" w:lastRow="0" w:firstColumn="1" w:lastColumn="0" w:noHBand="0" w:noVBand="1"/>
        </w:tblPrEx>
        <w:trPr>
          <w:trHeight w:val="255"/>
        </w:trPr>
        <w:tc>
          <w:tcPr>
            <w:tcW w:w="736" w:type="pct"/>
            <w:vMerge/>
            <w:hideMark/>
          </w:tcPr>
          <w:p w14:paraId="75EEC57A" w14:textId="77777777" w:rsidR="00306981" w:rsidRPr="00B9285E" w:rsidRDefault="00306981" w:rsidP="00B9285E">
            <w:pPr>
              <w:spacing w:after="0" w:line="240" w:lineRule="auto"/>
              <w:contextualSpacing/>
              <w:rPr>
                <w:rFonts w:ascii="Times New Roman" w:hAnsi="Times New Roman"/>
                <w:b/>
                <w:bCs/>
                <w:sz w:val="20"/>
                <w:szCs w:val="20"/>
              </w:rPr>
            </w:pPr>
          </w:p>
        </w:tc>
        <w:tc>
          <w:tcPr>
            <w:tcW w:w="3677" w:type="pct"/>
            <w:vAlign w:val="bottom"/>
          </w:tcPr>
          <w:p w14:paraId="641ACF55"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Свойства монтажных проводов.  Основные характеристики монтажного провода. Основные причины неисправностей провода. Технология ремонта монтажного провода</w:t>
            </w:r>
          </w:p>
        </w:tc>
        <w:tc>
          <w:tcPr>
            <w:tcW w:w="587" w:type="pct"/>
            <w:hideMark/>
          </w:tcPr>
          <w:p w14:paraId="7390CD03"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306981" w:rsidRPr="00B9285E" w14:paraId="79C5F4A2" w14:textId="77777777" w:rsidTr="00B9285E">
        <w:tblPrEx>
          <w:tblLook w:val="04A0" w:firstRow="1" w:lastRow="0" w:firstColumn="1" w:lastColumn="0" w:noHBand="0" w:noVBand="1"/>
        </w:tblPrEx>
        <w:trPr>
          <w:trHeight w:val="243"/>
        </w:trPr>
        <w:tc>
          <w:tcPr>
            <w:tcW w:w="736" w:type="pct"/>
            <w:vMerge/>
            <w:hideMark/>
          </w:tcPr>
          <w:p w14:paraId="03D1F9B0" w14:textId="77777777" w:rsidR="00306981" w:rsidRPr="00B9285E" w:rsidRDefault="00306981" w:rsidP="00B9285E">
            <w:pPr>
              <w:spacing w:after="0" w:line="240" w:lineRule="auto"/>
              <w:contextualSpacing/>
              <w:rPr>
                <w:rFonts w:ascii="Times New Roman" w:hAnsi="Times New Roman"/>
                <w:b/>
                <w:bCs/>
                <w:sz w:val="20"/>
                <w:szCs w:val="20"/>
              </w:rPr>
            </w:pPr>
          </w:p>
        </w:tc>
        <w:tc>
          <w:tcPr>
            <w:tcW w:w="3677" w:type="pct"/>
          </w:tcPr>
          <w:p w14:paraId="296474DC"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 xml:space="preserve">Технология ремонта и восстановления целостности и изоляции </w:t>
            </w:r>
            <w:proofErr w:type="gramStart"/>
            <w:r w:rsidRPr="00B9285E">
              <w:rPr>
                <w:rFonts w:ascii="Times New Roman" w:hAnsi="Times New Roman"/>
                <w:sz w:val="20"/>
                <w:szCs w:val="20"/>
              </w:rPr>
              <w:t>жилы..</w:t>
            </w:r>
            <w:proofErr w:type="gramEnd"/>
            <w:r w:rsidRPr="00B9285E">
              <w:rPr>
                <w:rFonts w:ascii="Times New Roman" w:hAnsi="Times New Roman"/>
                <w:sz w:val="20"/>
                <w:szCs w:val="20"/>
              </w:rPr>
              <w:t xml:space="preserve"> </w:t>
            </w:r>
          </w:p>
        </w:tc>
        <w:tc>
          <w:tcPr>
            <w:tcW w:w="587" w:type="pct"/>
            <w:hideMark/>
          </w:tcPr>
          <w:p w14:paraId="0DE3DDF0"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306981" w:rsidRPr="00B9285E" w14:paraId="2EAAFC2D" w14:textId="77777777" w:rsidTr="00B9285E">
        <w:tblPrEx>
          <w:tblLook w:val="04A0" w:firstRow="1" w:lastRow="0" w:firstColumn="1" w:lastColumn="0" w:noHBand="0" w:noVBand="1"/>
        </w:tblPrEx>
        <w:trPr>
          <w:trHeight w:val="255"/>
        </w:trPr>
        <w:tc>
          <w:tcPr>
            <w:tcW w:w="736" w:type="pct"/>
            <w:vMerge/>
            <w:hideMark/>
          </w:tcPr>
          <w:p w14:paraId="3A46F0C0" w14:textId="77777777" w:rsidR="00306981" w:rsidRPr="00B9285E" w:rsidRDefault="00306981" w:rsidP="00B9285E">
            <w:pPr>
              <w:spacing w:after="0" w:line="240" w:lineRule="auto"/>
              <w:contextualSpacing/>
              <w:rPr>
                <w:rFonts w:ascii="Times New Roman" w:hAnsi="Times New Roman"/>
                <w:b/>
                <w:bCs/>
                <w:sz w:val="20"/>
                <w:szCs w:val="20"/>
              </w:rPr>
            </w:pPr>
          </w:p>
        </w:tc>
        <w:tc>
          <w:tcPr>
            <w:tcW w:w="3677" w:type="pct"/>
          </w:tcPr>
          <w:p w14:paraId="4E8EC001"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Технология восстановления изоляции внешней оболочки</w:t>
            </w:r>
          </w:p>
        </w:tc>
        <w:tc>
          <w:tcPr>
            <w:tcW w:w="587" w:type="pct"/>
            <w:hideMark/>
          </w:tcPr>
          <w:p w14:paraId="5568C06D"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306981" w:rsidRPr="00B9285E" w14:paraId="0D09BDBD" w14:textId="77777777" w:rsidTr="00B9285E">
        <w:tblPrEx>
          <w:tblLook w:val="04A0" w:firstRow="1" w:lastRow="0" w:firstColumn="1" w:lastColumn="0" w:noHBand="0" w:noVBand="1"/>
        </w:tblPrEx>
        <w:trPr>
          <w:trHeight w:val="255"/>
        </w:trPr>
        <w:tc>
          <w:tcPr>
            <w:tcW w:w="736" w:type="pct"/>
            <w:vMerge/>
            <w:hideMark/>
          </w:tcPr>
          <w:p w14:paraId="7099175F" w14:textId="77777777" w:rsidR="00306981" w:rsidRPr="00B9285E" w:rsidRDefault="00306981" w:rsidP="00B9285E">
            <w:pPr>
              <w:spacing w:after="0" w:line="240" w:lineRule="auto"/>
              <w:contextualSpacing/>
              <w:rPr>
                <w:rFonts w:ascii="Times New Roman" w:hAnsi="Times New Roman"/>
                <w:b/>
                <w:bCs/>
                <w:sz w:val="20"/>
                <w:szCs w:val="20"/>
              </w:rPr>
            </w:pPr>
          </w:p>
        </w:tc>
        <w:tc>
          <w:tcPr>
            <w:tcW w:w="3677" w:type="pct"/>
            <w:vAlign w:val="bottom"/>
          </w:tcPr>
          <w:p w14:paraId="3C228D3A"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Наконечники различных типов. Наконечники и гильзы, закрепляемые опрессовкой и обжатием, пайкой, электродуговой сваркой.</w:t>
            </w:r>
          </w:p>
        </w:tc>
        <w:tc>
          <w:tcPr>
            <w:tcW w:w="587" w:type="pct"/>
            <w:hideMark/>
          </w:tcPr>
          <w:p w14:paraId="1490AB56"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306981" w:rsidRPr="00B9285E" w14:paraId="4598B666" w14:textId="77777777" w:rsidTr="00B9285E">
        <w:tblPrEx>
          <w:tblLook w:val="04A0" w:firstRow="1" w:lastRow="0" w:firstColumn="1" w:lastColumn="0" w:noHBand="0" w:noVBand="1"/>
        </w:tblPrEx>
        <w:trPr>
          <w:trHeight w:val="255"/>
        </w:trPr>
        <w:tc>
          <w:tcPr>
            <w:tcW w:w="736" w:type="pct"/>
            <w:vMerge/>
            <w:hideMark/>
          </w:tcPr>
          <w:p w14:paraId="49C0B7AD" w14:textId="77777777" w:rsidR="00306981" w:rsidRPr="00B9285E" w:rsidRDefault="00306981" w:rsidP="00B9285E">
            <w:pPr>
              <w:spacing w:after="0" w:line="240" w:lineRule="auto"/>
              <w:contextualSpacing/>
              <w:rPr>
                <w:rFonts w:ascii="Times New Roman" w:hAnsi="Times New Roman"/>
                <w:b/>
                <w:bCs/>
                <w:sz w:val="20"/>
                <w:szCs w:val="20"/>
              </w:rPr>
            </w:pPr>
          </w:p>
        </w:tc>
        <w:tc>
          <w:tcPr>
            <w:tcW w:w="3677" w:type="pct"/>
          </w:tcPr>
          <w:p w14:paraId="015354A6" w14:textId="77777777" w:rsidR="00306981" w:rsidRPr="00B9285E" w:rsidRDefault="00306981" w:rsidP="00B9285E">
            <w:pPr>
              <w:spacing w:after="0" w:line="240" w:lineRule="auto"/>
              <w:contextualSpacing/>
              <w:rPr>
                <w:rFonts w:ascii="Times New Roman" w:hAnsi="Times New Roman"/>
                <w:bCs/>
                <w:sz w:val="20"/>
                <w:szCs w:val="20"/>
              </w:rPr>
            </w:pPr>
            <w:proofErr w:type="gramStart"/>
            <w:r w:rsidRPr="00B9285E">
              <w:rPr>
                <w:rFonts w:ascii="Times New Roman" w:hAnsi="Times New Roman"/>
                <w:sz w:val="20"/>
                <w:szCs w:val="20"/>
              </w:rPr>
              <w:t>Материалы</w:t>
            </w:r>
            <w:proofErr w:type="gramEnd"/>
            <w:r w:rsidRPr="00B9285E">
              <w:rPr>
                <w:rFonts w:ascii="Times New Roman" w:hAnsi="Times New Roman"/>
                <w:sz w:val="20"/>
                <w:szCs w:val="20"/>
              </w:rPr>
              <w:t xml:space="preserve"> применяемые при ремонте. Виды диэлектриков. Смолы и высыхающие масла. Лаки, эмали, компаунды. Проводниковые и магнитные материалы.</w:t>
            </w:r>
          </w:p>
        </w:tc>
        <w:tc>
          <w:tcPr>
            <w:tcW w:w="587" w:type="pct"/>
            <w:hideMark/>
          </w:tcPr>
          <w:p w14:paraId="74E30DE3"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306981" w:rsidRPr="00B9285E" w14:paraId="722D98BC" w14:textId="77777777" w:rsidTr="00B9285E">
        <w:tblPrEx>
          <w:tblLook w:val="04A0" w:firstRow="1" w:lastRow="0" w:firstColumn="1" w:lastColumn="0" w:noHBand="0" w:noVBand="1"/>
        </w:tblPrEx>
        <w:trPr>
          <w:trHeight w:val="255"/>
        </w:trPr>
        <w:tc>
          <w:tcPr>
            <w:tcW w:w="736" w:type="pct"/>
            <w:vMerge/>
            <w:hideMark/>
          </w:tcPr>
          <w:p w14:paraId="0E9A52E1" w14:textId="77777777" w:rsidR="00306981" w:rsidRPr="00B9285E" w:rsidRDefault="00306981" w:rsidP="00B9285E">
            <w:pPr>
              <w:spacing w:after="0" w:line="240" w:lineRule="auto"/>
              <w:contextualSpacing/>
              <w:rPr>
                <w:rFonts w:ascii="Times New Roman" w:hAnsi="Times New Roman"/>
                <w:b/>
                <w:bCs/>
                <w:sz w:val="20"/>
                <w:szCs w:val="20"/>
              </w:rPr>
            </w:pPr>
          </w:p>
        </w:tc>
        <w:tc>
          <w:tcPr>
            <w:tcW w:w="3677" w:type="pct"/>
          </w:tcPr>
          <w:p w14:paraId="516A43D3"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Сращивание и ремонт кабеля. Повреждения оболочек, оплеток и жил кабеля. Технология ремонта и сращивания конструктивных элементов кабеля</w:t>
            </w:r>
          </w:p>
        </w:tc>
        <w:tc>
          <w:tcPr>
            <w:tcW w:w="587" w:type="pct"/>
            <w:hideMark/>
          </w:tcPr>
          <w:p w14:paraId="74B8D76E"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306981" w:rsidRPr="00B9285E" w14:paraId="1316B2A1" w14:textId="77777777" w:rsidTr="00B9285E">
        <w:tblPrEx>
          <w:tblLook w:val="04A0" w:firstRow="1" w:lastRow="0" w:firstColumn="1" w:lastColumn="0" w:noHBand="0" w:noVBand="1"/>
        </w:tblPrEx>
        <w:trPr>
          <w:trHeight w:val="255"/>
        </w:trPr>
        <w:tc>
          <w:tcPr>
            <w:tcW w:w="736" w:type="pct"/>
            <w:vMerge/>
            <w:hideMark/>
          </w:tcPr>
          <w:p w14:paraId="5A495536" w14:textId="77777777" w:rsidR="00306981" w:rsidRPr="00B9285E" w:rsidRDefault="00306981" w:rsidP="00B9285E">
            <w:pPr>
              <w:spacing w:after="0" w:line="240" w:lineRule="auto"/>
              <w:contextualSpacing/>
              <w:rPr>
                <w:rFonts w:ascii="Times New Roman" w:hAnsi="Times New Roman"/>
                <w:b/>
                <w:bCs/>
                <w:sz w:val="20"/>
                <w:szCs w:val="20"/>
              </w:rPr>
            </w:pPr>
          </w:p>
        </w:tc>
        <w:tc>
          <w:tcPr>
            <w:tcW w:w="3677" w:type="pct"/>
          </w:tcPr>
          <w:p w14:paraId="4A56EEA1"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Измерительные приборы для поиска неисправностей. Мегаомметры, искатели кабельных повреждений, мосты.</w:t>
            </w:r>
          </w:p>
        </w:tc>
        <w:tc>
          <w:tcPr>
            <w:tcW w:w="587" w:type="pct"/>
            <w:hideMark/>
          </w:tcPr>
          <w:p w14:paraId="040D738E"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306981" w:rsidRPr="00B9285E" w14:paraId="528FDFE5" w14:textId="77777777" w:rsidTr="00B9285E">
        <w:tblPrEx>
          <w:tblLook w:val="04A0" w:firstRow="1" w:lastRow="0" w:firstColumn="1" w:lastColumn="0" w:noHBand="0" w:noVBand="1"/>
        </w:tblPrEx>
        <w:trPr>
          <w:trHeight w:val="255"/>
        </w:trPr>
        <w:tc>
          <w:tcPr>
            <w:tcW w:w="736" w:type="pct"/>
            <w:vMerge/>
            <w:hideMark/>
          </w:tcPr>
          <w:p w14:paraId="68CF8C20" w14:textId="77777777" w:rsidR="00306981" w:rsidRPr="00B9285E" w:rsidRDefault="00306981" w:rsidP="00B9285E">
            <w:pPr>
              <w:spacing w:after="0" w:line="240" w:lineRule="auto"/>
              <w:contextualSpacing/>
              <w:rPr>
                <w:rFonts w:ascii="Times New Roman" w:hAnsi="Times New Roman"/>
                <w:b/>
                <w:bCs/>
                <w:sz w:val="20"/>
                <w:szCs w:val="20"/>
              </w:rPr>
            </w:pPr>
          </w:p>
        </w:tc>
        <w:tc>
          <w:tcPr>
            <w:tcW w:w="3677" w:type="pct"/>
          </w:tcPr>
          <w:p w14:paraId="7D3F85F5"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Организация электромонтажных работ.</w:t>
            </w:r>
          </w:p>
        </w:tc>
        <w:tc>
          <w:tcPr>
            <w:tcW w:w="587" w:type="pct"/>
            <w:hideMark/>
          </w:tcPr>
          <w:p w14:paraId="0902FC25"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306981" w:rsidRPr="00B9285E" w14:paraId="7D2BF4D0" w14:textId="77777777" w:rsidTr="00B9285E">
        <w:tblPrEx>
          <w:tblLook w:val="04A0" w:firstRow="1" w:lastRow="0" w:firstColumn="1" w:lastColumn="0" w:noHBand="0" w:noVBand="1"/>
        </w:tblPrEx>
        <w:trPr>
          <w:trHeight w:val="255"/>
        </w:trPr>
        <w:tc>
          <w:tcPr>
            <w:tcW w:w="736" w:type="pct"/>
            <w:vMerge/>
            <w:hideMark/>
          </w:tcPr>
          <w:p w14:paraId="748D46D4" w14:textId="77777777" w:rsidR="00306981" w:rsidRPr="00B9285E" w:rsidRDefault="00306981" w:rsidP="00B9285E">
            <w:pPr>
              <w:spacing w:after="0" w:line="240" w:lineRule="auto"/>
              <w:contextualSpacing/>
              <w:rPr>
                <w:rFonts w:ascii="Times New Roman" w:hAnsi="Times New Roman"/>
                <w:b/>
                <w:bCs/>
                <w:sz w:val="20"/>
                <w:szCs w:val="20"/>
              </w:rPr>
            </w:pPr>
          </w:p>
        </w:tc>
        <w:tc>
          <w:tcPr>
            <w:tcW w:w="3677" w:type="pct"/>
          </w:tcPr>
          <w:p w14:paraId="6AE32FC5"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Прогрессивные методы ремонта. Агрегатный и агрегатно-узловой методы ремонта судового электрооборудования.</w:t>
            </w:r>
          </w:p>
        </w:tc>
        <w:tc>
          <w:tcPr>
            <w:tcW w:w="587" w:type="pct"/>
            <w:hideMark/>
          </w:tcPr>
          <w:p w14:paraId="28AC830B"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306981" w:rsidRPr="00B9285E" w14:paraId="23051BE3" w14:textId="77777777" w:rsidTr="00B9285E">
        <w:tblPrEx>
          <w:tblLook w:val="04A0" w:firstRow="1" w:lastRow="0" w:firstColumn="1" w:lastColumn="0" w:noHBand="0" w:noVBand="1"/>
        </w:tblPrEx>
        <w:trPr>
          <w:trHeight w:val="255"/>
        </w:trPr>
        <w:tc>
          <w:tcPr>
            <w:tcW w:w="736" w:type="pct"/>
            <w:vMerge/>
          </w:tcPr>
          <w:p w14:paraId="1A5BDC21" w14:textId="77777777" w:rsidR="00306981" w:rsidRPr="00B9285E" w:rsidRDefault="00306981" w:rsidP="00B9285E">
            <w:pPr>
              <w:spacing w:after="0" w:line="240" w:lineRule="auto"/>
              <w:contextualSpacing/>
              <w:rPr>
                <w:rFonts w:ascii="Times New Roman" w:hAnsi="Times New Roman"/>
                <w:b/>
                <w:bCs/>
                <w:sz w:val="20"/>
                <w:szCs w:val="20"/>
              </w:rPr>
            </w:pPr>
          </w:p>
        </w:tc>
        <w:tc>
          <w:tcPr>
            <w:tcW w:w="3677" w:type="pct"/>
          </w:tcPr>
          <w:p w14:paraId="5118AE89" w14:textId="77777777" w:rsidR="00306981" w:rsidRPr="00B9285E" w:rsidRDefault="00306981" w:rsidP="00B9285E">
            <w:pPr>
              <w:spacing w:after="0" w:line="240" w:lineRule="auto"/>
              <w:contextualSpacing/>
              <w:rPr>
                <w:rFonts w:ascii="Times New Roman" w:hAnsi="Times New Roman"/>
                <w:bCs/>
                <w:sz w:val="20"/>
                <w:szCs w:val="20"/>
              </w:rPr>
            </w:pPr>
            <w:r w:rsidRPr="00B9285E">
              <w:rPr>
                <w:rFonts w:ascii="Times New Roman" w:hAnsi="Times New Roman"/>
                <w:b/>
                <w:bCs/>
                <w:sz w:val="20"/>
                <w:szCs w:val="20"/>
              </w:rPr>
              <w:t xml:space="preserve">В том числе практических занятий  </w:t>
            </w:r>
          </w:p>
        </w:tc>
        <w:tc>
          <w:tcPr>
            <w:tcW w:w="587" w:type="pct"/>
          </w:tcPr>
          <w:p w14:paraId="3AECA1B9" w14:textId="77777777" w:rsidR="00306981" w:rsidRPr="00B9285E" w:rsidRDefault="00306981" w:rsidP="00B9285E">
            <w:pPr>
              <w:spacing w:after="0" w:line="240" w:lineRule="auto"/>
              <w:contextualSpacing/>
              <w:rPr>
                <w:rFonts w:ascii="Times New Roman" w:hAnsi="Times New Roman"/>
                <w:sz w:val="20"/>
                <w:szCs w:val="20"/>
              </w:rPr>
            </w:pPr>
          </w:p>
        </w:tc>
      </w:tr>
      <w:tr w:rsidR="00306981" w:rsidRPr="00B9285E" w14:paraId="7FB028CB" w14:textId="77777777" w:rsidTr="00B9285E">
        <w:tblPrEx>
          <w:tblLook w:val="04A0" w:firstRow="1" w:lastRow="0" w:firstColumn="1" w:lastColumn="0" w:noHBand="0" w:noVBand="1"/>
        </w:tblPrEx>
        <w:trPr>
          <w:trHeight w:val="255"/>
        </w:trPr>
        <w:tc>
          <w:tcPr>
            <w:tcW w:w="736" w:type="pct"/>
            <w:vMerge/>
          </w:tcPr>
          <w:p w14:paraId="160B999A" w14:textId="77777777" w:rsidR="00306981" w:rsidRPr="00B9285E" w:rsidRDefault="00306981" w:rsidP="00B9285E">
            <w:pPr>
              <w:spacing w:after="0" w:line="240" w:lineRule="auto"/>
              <w:contextualSpacing/>
              <w:rPr>
                <w:rFonts w:ascii="Times New Roman" w:hAnsi="Times New Roman"/>
                <w:b/>
                <w:bCs/>
                <w:sz w:val="20"/>
                <w:szCs w:val="20"/>
              </w:rPr>
            </w:pPr>
          </w:p>
        </w:tc>
        <w:tc>
          <w:tcPr>
            <w:tcW w:w="3677" w:type="pct"/>
          </w:tcPr>
          <w:p w14:paraId="56105D05" w14:textId="77777777" w:rsidR="00306981" w:rsidRPr="00B9285E" w:rsidRDefault="00FA4FC3" w:rsidP="00B9285E">
            <w:pPr>
              <w:spacing w:after="0" w:line="240" w:lineRule="auto"/>
              <w:contextualSpacing/>
              <w:rPr>
                <w:rFonts w:ascii="Times New Roman" w:hAnsi="Times New Roman"/>
                <w:bCs/>
                <w:sz w:val="20"/>
                <w:szCs w:val="20"/>
              </w:rPr>
            </w:pPr>
            <w:r w:rsidRPr="00B9285E">
              <w:rPr>
                <w:rFonts w:ascii="Times New Roman" w:hAnsi="Times New Roman"/>
                <w:sz w:val="20"/>
                <w:szCs w:val="20"/>
              </w:rPr>
              <w:t>П</w:t>
            </w:r>
            <w:r w:rsidR="00306981" w:rsidRPr="00B9285E">
              <w:rPr>
                <w:rFonts w:ascii="Times New Roman" w:hAnsi="Times New Roman"/>
                <w:sz w:val="20"/>
                <w:szCs w:val="20"/>
              </w:rPr>
              <w:t>Р№1 Поиск повреждения жилы. Найти место повреждения жилы с помощью измерительного прибора.</w:t>
            </w:r>
          </w:p>
        </w:tc>
        <w:tc>
          <w:tcPr>
            <w:tcW w:w="587" w:type="pct"/>
          </w:tcPr>
          <w:p w14:paraId="4CCD6BDF"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306981" w:rsidRPr="00B9285E" w14:paraId="4B45D007" w14:textId="77777777" w:rsidTr="00B9285E">
        <w:tblPrEx>
          <w:tblLook w:val="04A0" w:firstRow="1" w:lastRow="0" w:firstColumn="1" w:lastColumn="0" w:noHBand="0" w:noVBand="1"/>
        </w:tblPrEx>
        <w:trPr>
          <w:trHeight w:val="255"/>
        </w:trPr>
        <w:tc>
          <w:tcPr>
            <w:tcW w:w="736" w:type="pct"/>
            <w:vMerge/>
          </w:tcPr>
          <w:p w14:paraId="2419EB55" w14:textId="77777777" w:rsidR="00306981" w:rsidRPr="00B9285E" w:rsidRDefault="00306981" w:rsidP="00B9285E">
            <w:pPr>
              <w:spacing w:after="0" w:line="240" w:lineRule="auto"/>
              <w:contextualSpacing/>
              <w:rPr>
                <w:rFonts w:ascii="Times New Roman" w:hAnsi="Times New Roman"/>
                <w:b/>
                <w:bCs/>
                <w:sz w:val="20"/>
                <w:szCs w:val="20"/>
              </w:rPr>
            </w:pPr>
          </w:p>
        </w:tc>
        <w:tc>
          <w:tcPr>
            <w:tcW w:w="3677" w:type="pct"/>
          </w:tcPr>
          <w:p w14:paraId="1165F1D3" w14:textId="77777777" w:rsidR="00306981" w:rsidRPr="00B9285E" w:rsidRDefault="00FA4FC3" w:rsidP="00B9285E">
            <w:pPr>
              <w:spacing w:after="0" w:line="240" w:lineRule="auto"/>
              <w:contextualSpacing/>
              <w:rPr>
                <w:rFonts w:ascii="Times New Roman" w:hAnsi="Times New Roman"/>
                <w:bCs/>
                <w:sz w:val="20"/>
                <w:szCs w:val="20"/>
              </w:rPr>
            </w:pPr>
            <w:r w:rsidRPr="00B9285E">
              <w:rPr>
                <w:rFonts w:ascii="Times New Roman" w:hAnsi="Times New Roman"/>
                <w:sz w:val="20"/>
                <w:szCs w:val="20"/>
              </w:rPr>
              <w:t>П</w:t>
            </w:r>
            <w:r w:rsidR="00306981" w:rsidRPr="00B9285E">
              <w:rPr>
                <w:rFonts w:ascii="Times New Roman" w:hAnsi="Times New Roman"/>
                <w:sz w:val="20"/>
                <w:szCs w:val="20"/>
              </w:rPr>
              <w:t>Р№2 Поиск повреждения провода. Найти место повреждения провода с помощью измерительных приборов</w:t>
            </w:r>
            <w:r w:rsidR="00306981" w:rsidRPr="00B9285E">
              <w:rPr>
                <w:rFonts w:ascii="Times New Roman" w:hAnsi="Times New Roman"/>
                <w:bCs/>
                <w:sz w:val="20"/>
                <w:szCs w:val="20"/>
              </w:rPr>
              <w:t>.</w:t>
            </w:r>
          </w:p>
        </w:tc>
        <w:tc>
          <w:tcPr>
            <w:tcW w:w="587" w:type="pct"/>
          </w:tcPr>
          <w:p w14:paraId="0EFAEC3E"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306981" w:rsidRPr="00B9285E" w14:paraId="7ECE7F2E" w14:textId="77777777" w:rsidTr="00B9285E">
        <w:tblPrEx>
          <w:tblLook w:val="04A0" w:firstRow="1" w:lastRow="0" w:firstColumn="1" w:lastColumn="0" w:noHBand="0" w:noVBand="1"/>
        </w:tblPrEx>
        <w:trPr>
          <w:trHeight w:val="255"/>
        </w:trPr>
        <w:tc>
          <w:tcPr>
            <w:tcW w:w="736" w:type="pct"/>
            <w:vMerge/>
          </w:tcPr>
          <w:p w14:paraId="504A7DA6" w14:textId="77777777" w:rsidR="00306981" w:rsidRPr="00B9285E" w:rsidRDefault="00306981" w:rsidP="00B9285E">
            <w:pPr>
              <w:spacing w:after="0" w:line="240" w:lineRule="auto"/>
              <w:contextualSpacing/>
              <w:rPr>
                <w:rFonts w:ascii="Times New Roman" w:hAnsi="Times New Roman"/>
                <w:b/>
                <w:bCs/>
                <w:sz w:val="20"/>
                <w:szCs w:val="20"/>
              </w:rPr>
            </w:pPr>
          </w:p>
        </w:tc>
        <w:tc>
          <w:tcPr>
            <w:tcW w:w="3677" w:type="pct"/>
          </w:tcPr>
          <w:p w14:paraId="54C332BA" w14:textId="77777777" w:rsidR="00306981" w:rsidRPr="00B9285E" w:rsidRDefault="00FA4FC3" w:rsidP="00B9285E">
            <w:pPr>
              <w:spacing w:after="0" w:line="240" w:lineRule="auto"/>
              <w:contextualSpacing/>
              <w:rPr>
                <w:rFonts w:ascii="Times New Roman" w:hAnsi="Times New Roman"/>
                <w:bCs/>
                <w:sz w:val="20"/>
                <w:szCs w:val="20"/>
              </w:rPr>
            </w:pPr>
            <w:r w:rsidRPr="00B9285E">
              <w:rPr>
                <w:rFonts w:ascii="Times New Roman" w:hAnsi="Times New Roman"/>
                <w:sz w:val="20"/>
                <w:szCs w:val="20"/>
              </w:rPr>
              <w:t>П</w:t>
            </w:r>
            <w:r w:rsidR="00306981" w:rsidRPr="00B9285E">
              <w:rPr>
                <w:rFonts w:ascii="Times New Roman" w:hAnsi="Times New Roman"/>
                <w:sz w:val="20"/>
                <w:szCs w:val="20"/>
              </w:rPr>
              <w:t>Р№3 Неисправности судового кабеля. Составление технологической карты поиска повреждения</w:t>
            </w:r>
          </w:p>
        </w:tc>
        <w:tc>
          <w:tcPr>
            <w:tcW w:w="587" w:type="pct"/>
          </w:tcPr>
          <w:p w14:paraId="5F7DF936"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306981" w:rsidRPr="00B9285E" w14:paraId="3E84A6FD" w14:textId="77777777" w:rsidTr="00B9285E">
        <w:tblPrEx>
          <w:tblLook w:val="04A0" w:firstRow="1" w:lastRow="0" w:firstColumn="1" w:lastColumn="0" w:noHBand="0" w:noVBand="1"/>
        </w:tblPrEx>
        <w:trPr>
          <w:trHeight w:val="255"/>
        </w:trPr>
        <w:tc>
          <w:tcPr>
            <w:tcW w:w="736" w:type="pct"/>
            <w:vMerge/>
          </w:tcPr>
          <w:p w14:paraId="52F1FD7F" w14:textId="77777777" w:rsidR="00306981" w:rsidRPr="00B9285E" w:rsidRDefault="00306981" w:rsidP="00B9285E">
            <w:pPr>
              <w:spacing w:after="0" w:line="240" w:lineRule="auto"/>
              <w:contextualSpacing/>
              <w:rPr>
                <w:rFonts w:ascii="Times New Roman" w:hAnsi="Times New Roman"/>
                <w:b/>
                <w:bCs/>
                <w:sz w:val="20"/>
                <w:szCs w:val="20"/>
              </w:rPr>
            </w:pPr>
          </w:p>
        </w:tc>
        <w:tc>
          <w:tcPr>
            <w:tcW w:w="3677" w:type="pct"/>
          </w:tcPr>
          <w:p w14:paraId="2896DFA8" w14:textId="77777777" w:rsidR="00306981" w:rsidRPr="00B9285E" w:rsidRDefault="00FA4FC3" w:rsidP="00B9285E">
            <w:pPr>
              <w:spacing w:after="0" w:line="240" w:lineRule="auto"/>
              <w:contextualSpacing/>
              <w:rPr>
                <w:rFonts w:ascii="Times New Roman" w:hAnsi="Times New Roman"/>
                <w:bCs/>
                <w:sz w:val="20"/>
                <w:szCs w:val="20"/>
              </w:rPr>
            </w:pPr>
            <w:r w:rsidRPr="00B9285E">
              <w:rPr>
                <w:rFonts w:ascii="Times New Roman" w:hAnsi="Times New Roman"/>
                <w:sz w:val="20"/>
                <w:szCs w:val="20"/>
              </w:rPr>
              <w:t>П</w:t>
            </w:r>
            <w:r w:rsidR="00306981" w:rsidRPr="00B9285E">
              <w:rPr>
                <w:rFonts w:ascii="Times New Roman" w:hAnsi="Times New Roman"/>
                <w:sz w:val="20"/>
                <w:szCs w:val="20"/>
              </w:rPr>
              <w:t>Р№4 Сращивание кабеля. Освоение основных способов сращивания кабеля</w:t>
            </w:r>
          </w:p>
        </w:tc>
        <w:tc>
          <w:tcPr>
            <w:tcW w:w="587" w:type="pct"/>
          </w:tcPr>
          <w:p w14:paraId="3F0F06CC"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306981" w:rsidRPr="00B9285E" w14:paraId="05B93C4C" w14:textId="77777777" w:rsidTr="00B9285E">
        <w:tblPrEx>
          <w:tblLook w:val="04A0" w:firstRow="1" w:lastRow="0" w:firstColumn="1" w:lastColumn="0" w:noHBand="0" w:noVBand="1"/>
        </w:tblPrEx>
        <w:trPr>
          <w:trHeight w:val="255"/>
        </w:trPr>
        <w:tc>
          <w:tcPr>
            <w:tcW w:w="736" w:type="pct"/>
            <w:vMerge/>
          </w:tcPr>
          <w:p w14:paraId="0206FA73" w14:textId="77777777" w:rsidR="00306981" w:rsidRPr="00B9285E" w:rsidRDefault="00306981" w:rsidP="00B9285E">
            <w:pPr>
              <w:spacing w:after="0" w:line="240" w:lineRule="auto"/>
              <w:contextualSpacing/>
              <w:rPr>
                <w:rFonts w:ascii="Times New Roman" w:hAnsi="Times New Roman"/>
                <w:b/>
                <w:bCs/>
                <w:sz w:val="20"/>
                <w:szCs w:val="20"/>
              </w:rPr>
            </w:pPr>
          </w:p>
        </w:tc>
        <w:tc>
          <w:tcPr>
            <w:tcW w:w="3677" w:type="pct"/>
          </w:tcPr>
          <w:p w14:paraId="60C2CCA4" w14:textId="77777777" w:rsidR="00306981" w:rsidRPr="00B9285E" w:rsidRDefault="00FA4FC3" w:rsidP="00B9285E">
            <w:pPr>
              <w:spacing w:after="0" w:line="240" w:lineRule="auto"/>
              <w:contextualSpacing/>
              <w:rPr>
                <w:rFonts w:ascii="Times New Roman" w:hAnsi="Times New Roman"/>
                <w:bCs/>
                <w:sz w:val="20"/>
                <w:szCs w:val="20"/>
              </w:rPr>
            </w:pPr>
            <w:r w:rsidRPr="00B9285E">
              <w:rPr>
                <w:rFonts w:ascii="Times New Roman" w:hAnsi="Times New Roman"/>
                <w:sz w:val="20"/>
                <w:szCs w:val="20"/>
              </w:rPr>
              <w:t>П</w:t>
            </w:r>
            <w:r w:rsidR="00306981" w:rsidRPr="00B9285E">
              <w:rPr>
                <w:rFonts w:ascii="Times New Roman" w:hAnsi="Times New Roman"/>
                <w:sz w:val="20"/>
                <w:szCs w:val="20"/>
              </w:rPr>
              <w:t>Р№5 Контактное оконцевание жил кабелей и проводов. Способы контактного оконцевания жил. Составление таблицы</w:t>
            </w:r>
          </w:p>
        </w:tc>
        <w:tc>
          <w:tcPr>
            <w:tcW w:w="587" w:type="pct"/>
          </w:tcPr>
          <w:p w14:paraId="2C3198A2"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306981" w:rsidRPr="00B9285E" w14:paraId="15D6155B" w14:textId="77777777" w:rsidTr="00B9285E">
        <w:tblPrEx>
          <w:tblLook w:val="04A0" w:firstRow="1" w:lastRow="0" w:firstColumn="1" w:lastColumn="0" w:noHBand="0" w:noVBand="1"/>
        </w:tblPrEx>
        <w:trPr>
          <w:trHeight w:val="255"/>
        </w:trPr>
        <w:tc>
          <w:tcPr>
            <w:tcW w:w="736" w:type="pct"/>
            <w:vMerge/>
          </w:tcPr>
          <w:p w14:paraId="2E4AE0FD" w14:textId="77777777" w:rsidR="00306981" w:rsidRPr="00B9285E" w:rsidRDefault="00306981" w:rsidP="00B9285E">
            <w:pPr>
              <w:spacing w:after="0" w:line="240" w:lineRule="auto"/>
              <w:contextualSpacing/>
              <w:rPr>
                <w:rFonts w:ascii="Times New Roman" w:hAnsi="Times New Roman"/>
                <w:b/>
                <w:bCs/>
                <w:sz w:val="20"/>
                <w:szCs w:val="20"/>
              </w:rPr>
            </w:pPr>
          </w:p>
        </w:tc>
        <w:tc>
          <w:tcPr>
            <w:tcW w:w="3677" w:type="pct"/>
          </w:tcPr>
          <w:p w14:paraId="09A6184A" w14:textId="77777777" w:rsidR="00306981" w:rsidRPr="00B9285E" w:rsidRDefault="00FA4FC3" w:rsidP="00B9285E">
            <w:pPr>
              <w:spacing w:after="0" w:line="240" w:lineRule="auto"/>
              <w:contextualSpacing/>
              <w:rPr>
                <w:rFonts w:ascii="Times New Roman" w:hAnsi="Times New Roman"/>
                <w:bCs/>
                <w:sz w:val="20"/>
                <w:szCs w:val="20"/>
              </w:rPr>
            </w:pPr>
            <w:r w:rsidRPr="00B9285E">
              <w:rPr>
                <w:rFonts w:ascii="Times New Roman" w:hAnsi="Times New Roman"/>
                <w:sz w:val="20"/>
                <w:szCs w:val="20"/>
              </w:rPr>
              <w:t>П</w:t>
            </w:r>
            <w:r w:rsidR="00306981" w:rsidRPr="00B9285E">
              <w:rPr>
                <w:rFonts w:ascii="Times New Roman" w:hAnsi="Times New Roman"/>
                <w:sz w:val="20"/>
                <w:szCs w:val="20"/>
              </w:rPr>
              <w:t>Р№6 Ремонт и восстановление целостности и изоляции жилы. Изучение технологических приемов ремонта и восстановления целостности и изоляции жилы</w:t>
            </w:r>
            <w:r w:rsidR="00306981" w:rsidRPr="00B9285E">
              <w:rPr>
                <w:rFonts w:ascii="Times New Roman" w:hAnsi="Times New Roman"/>
                <w:bCs/>
                <w:sz w:val="20"/>
                <w:szCs w:val="20"/>
              </w:rPr>
              <w:t>.</w:t>
            </w:r>
          </w:p>
        </w:tc>
        <w:tc>
          <w:tcPr>
            <w:tcW w:w="587" w:type="pct"/>
          </w:tcPr>
          <w:p w14:paraId="43FE8235"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306981" w:rsidRPr="00B9285E" w14:paraId="1D71AE5E" w14:textId="77777777" w:rsidTr="00B9285E">
        <w:tblPrEx>
          <w:tblLook w:val="04A0" w:firstRow="1" w:lastRow="0" w:firstColumn="1" w:lastColumn="0" w:noHBand="0" w:noVBand="1"/>
        </w:tblPrEx>
        <w:trPr>
          <w:trHeight w:val="255"/>
        </w:trPr>
        <w:tc>
          <w:tcPr>
            <w:tcW w:w="736" w:type="pct"/>
            <w:vMerge/>
          </w:tcPr>
          <w:p w14:paraId="50FDFF53" w14:textId="77777777" w:rsidR="00306981" w:rsidRPr="00B9285E" w:rsidRDefault="00306981" w:rsidP="00B9285E">
            <w:pPr>
              <w:spacing w:after="0" w:line="240" w:lineRule="auto"/>
              <w:contextualSpacing/>
              <w:rPr>
                <w:rFonts w:ascii="Times New Roman" w:hAnsi="Times New Roman"/>
                <w:b/>
                <w:bCs/>
                <w:sz w:val="20"/>
                <w:szCs w:val="20"/>
              </w:rPr>
            </w:pPr>
          </w:p>
        </w:tc>
        <w:tc>
          <w:tcPr>
            <w:tcW w:w="3677" w:type="pct"/>
          </w:tcPr>
          <w:p w14:paraId="3B3906FE" w14:textId="77777777" w:rsidR="00306981" w:rsidRPr="00B9285E" w:rsidRDefault="00FA4FC3" w:rsidP="00B9285E">
            <w:pPr>
              <w:spacing w:after="0" w:line="240" w:lineRule="auto"/>
              <w:contextualSpacing/>
              <w:rPr>
                <w:rFonts w:ascii="Times New Roman" w:hAnsi="Times New Roman"/>
                <w:bCs/>
                <w:sz w:val="20"/>
                <w:szCs w:val="20"/>
              </w:rPr>
            </w:pPr>
            <w:r w:rsidRPr="00B9285E">
              <w:rPr>
                <w:rFonts w:ascii="Times New Roman" w:hAnsi="Times New Roman"/>
                <w:sz w:val="20"/>
                <w:szCs w:val="20"/>
              </w:rPr>
              <w:t>П</w:t>
            </w:r>
            <w:r w:rsidR="00306981" w:rsidRPr="00B9285E">
              <w:rPr>
                <w:rFonts w:ascii="Times New Roman" w:hAnsi="Times New Roman"/>
                <w:sz w:val="20"/>
                <w:szCs w:val="20"/>
              </w:rPr>
              <w:t>Р№7 Ремонт и восстановление целостности и изоляции жилы.</w:t>
            </w:r>
          </w:p>
        </w:tc>
        <w:tc>
          <w:tcPr>
            <w:tcW w:w="587" w:type="pct"/>
          </w:tcPr>
          <w:p w14:paraId="15CE1112"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306981" w:rsidRPr="00B9285E" w14:paraId="120702A6" w14:textId="77777777" w:rsidTr="00B9285E">
        <w:tblPrEx>
          <w:tblLook w:val="04A0" w:firstRow="1" w:lastRow="0" w:firstColumn="1" w:lastColumn="0" w:noHBand="0" w:noVBand="1"/>
        </w:tblPrEx>
        <w:trPr>
          <w:trHeight w:val="255"/>
        </w:trPr>
        <w:tc>
          <w:tcPr>
            <w:tcW w:w="736" w:type="pct"/>
            <w:vMerge/>
          </w:tcPr>
          <w:p w14:paraId="2D3B02EC" w14:textId="77777777" w:rsidR="00306981" w:rsidRPr="00B9285E" w:rsidRDefault="00306981" w:rsidP="00B9285E">
            <w:pPr>
              <w:spacing w:after="0" w:line="240" w:lineRule="auto"/>
              <w:contextualSpacing/>
              <w:rPr>
                <w:rFonts w:ascii="Times New Roman" w:hAnsi="Times New Roman"/>
                <w:b/>
                <w:bCs/>
                <w:sz w:val="20"/>
                <w:szCs w:val="20"/>
              </w:rPr>
            </w:pPr>
          </w:p>
        </w:tc>
        <w:tc>
          <w:tcPr>
            <w:tcW w:w="3677" w:type="pct"/>
          </w:tcPr>
          <w:p w14:paraId="4BEBE91B" w14:textId="77777777" w:rsidR="00306981" w:rsidRPr="00B9285E" w:rsidRDefault="00FA4FC3" w:rsidP="00B9285E">
            <w:pPr>
              <w:spacing w:after="0" w:line="240" w:lineRule="auto"/>
              <w:contextualSpacing/>
              <w:rPr>
                <w:rFonts w:ascii="Times New Roman" w:hAnsi="Times New Roman"/>
                <w:sz w:val="20"/>
                <w:szCs w:val="20"/>
              </w:rPr>
            </w:pPr>
            <w:r w:rsidRPr="00B9285E">
              <w:rPr>
                <w:rFonts w:ascii="Times New Roman" w:hAnsi="Times New Roman"/>
                <w:sz w:val="20"/>
                <w:szCs w:val="20"/>
              </w:rPr>
              <w:t>П</w:t>
            </w:r>
            <w:r w:rsidR="00306981" w:rsidRPr="00B9285E">
              <w:rPr>
                <w:rFonts w:ascii="Times New Roman" w:hAnsi="Times New Roman"/>
                <w:sz w:val="20"/>
                <w:szCs w:val="20"/>
              </w:rPr>
              <w:t>Р№8 Материалы, применяемые при ремонте и монтаже. Ознакомление со свойствами диэлектриков, компаундов, проводниковых и магнитных материалов.</w:t>
            </w:r>
          </w:p>
        </w:tc>
        <w:tc>
          <w:tcPr>
            <w:tcW w:w="587" w:type="pct"/>
          </w:tcPr>
          <w:p w14:paraId="345A94B0"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306981" w:rsidRPr="00B9285E" w14:paraId="1B5B3E26" w14:textId="77777777" w:rsidTr="00B9285E">
        <w:tblPrEx>
          <w:tblLook w:val="04A0" w:firstRow="1" w:lastRow="0" w:firstColumn="1" w:lastColumn="0" w:noHBand="0" w:noVBand="1"/>
        </w:tblPrEx>
        <w:trPr>
          <w:trHeight w:val="255"/>
        </w:trPr>
        <w:tc>
          <w:tcPr>
            <w:tcW w:w="736" w:type="pct"/>
            <w:vMerge w:val="restart"/>
            <w:hideMark/>
          </w:tcPr>
          <w:p w14:paraId="31FD648F" w14:textId="77777777" w:rsidR="00306981" w:rsidRPr="00B9285E" w:rsidRDefault="00306981" w:rsidP="00B9285E">
            <w:pPr>
              <w:spacing w:after="0" w:line="240" w:lineRule="auto"/>
              <w:contextualSpacing/>
              <w:rPr>
                <w:rFonts w:ascii="Times New Roman" w:hAnsi="Times New Roman"/>
                <w:b/>
                <w:bCs/>
                <w:sz w:val="20"/>
                <w:szCs w:val="20"/>
              </w:rPr>
            </w:pPr>
            <w:r w:rsidRPr="00B9285E">
              <w:rPr>
                <w:rFonts w:ascii="Times New Roman" w:hAnsi="Times New Roman"/>
                <w:b/>
                <w:bCs/>
                <w:sz w:val="20"/>
                <w:szCs w:val="20"/>
              </w:rPr>
              <w:t xml:space="preserve">Тема 1.3. </w:t>
            </w:r>
            <w:r w:rsidRPr="00B9285E">
              <w:rPr>
                <w:rFonts w:ascii="Times New Roman" w:hAnsi="Times New Roman"/>
                <w:b/>
                <w:bCs/>
                <w:sz w:val="20"/>
                <w:szCs w:val="20"/>
              </w:rPr>
              <w:br/>
              <w:t>Диагностика и ремонт судового освещения</w:t>
            </w:r>
          </w:p>
        </w:tc>
        <w:tc>
          <w:tcPr>
            <w:tcW w:w="3677" w:type="pct"/>
            <w:hideMark/>
          </w:tcPr>
          <w:p w14:paraId="61079C03" w14:textId="77777777" w:rsidR="00306981" w:rsidRPr="00B9285E" w:rsidRDefault="00306981" w:rsidP="00B9285E">
            <w:pPr>
              <w:spacing w:after="0" w:line="240" w:lineRule="auto"/>
              <w:contextualSpacing/>
              <w:rPr>
                <w:rFonts w:ascii="Times New Roman" w:hAnsi="Times New Roman"/>
                <w:b/>
                <w:bCs/>
                <w:sz w:val="20"/>
                <w:szCs w:val="20"/>
              </w:rPr>
            </w:pPr>
            <w:r w:rsidRPr="00B9285E">
              <w:rPr>
                <w:rFonts w:ascii="Times New Roman" w:hAnsi="Times New Roman"/>
                <w:b/>
                <w:bCs/>
                <w:sz w:val="20"/>
                <w:szCs w:val="20"/>
              </w:rPr>
              <w:t xml:space="preserve">Содержание </w:t>
            </w:r>
          </w:p>
        </w:tc>
        <w:tc>
          <w:tcPr>
            <w:tcW w:w="587" w:type="pct"/>
            <w:hideMark/>
          </w:tcPr>
          <w:p w14:paraId="7BF905AA"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 </w:t>
            </w:r>
          </w:p>
        </w:tc>
      </w:tr>
      <w:tr w:rsidR="00306981" w:rsidRPr="00B9285E" w14:paraId="2D559F70" w14:textId="77777777" w:rsidTr="00B9285E">
        <w:tblPrEx>
          <w:tblLook w:val="04A0" w:firstRow="1" w:lastRow="0" w:firstColumn="1" w:lastColumn="0" w:noHBand="0" w:noVBand="1"/>
        </w:tblPrEx>
        <w:trPr>
          <w:trHeight w:val="255"/>
        </w:trPr>
        <w:tc>
          <w:tcPr>
            <w:tcW w:w="736" w:type="pct"/>
            <w:vMerge/>
            <w:hideMark/>
          </w:tcPr>
          <w:p w14:paraId="166C0728" w14:textId="77777777" w:rsidR="00306981" w:rsidRPr="00B9285E" w:rsidRDefault="00306981" w:rsidP="00B9285E">
            <w:pPr>
              <w:spacing w:after="0" w:line="240" w:lineRule="auto"/>
              <w:contextualSpacing/>
              <w:rPr>
                <w:rFonts w:ascii="Times New Roman" w:hAnsi="Times New Roman"/>
                <w:b/>
                <w:bCs/>
                <w:sz w:val="20"/>
                <w:szCs w:val="20"/>
              </w:rPr>
            </w:pPr>
          </w:p>
        </w:tc>
        <w:tc>
          <w:tcPr>
            <w:tcW w:w="3677" w:type="pct"/>
          </w:tcPr>
          <w:p w14:paraId="495B4AB8"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Судовое освещение. Светотехнические величины, лампы накаливания, люминесцентные газоразрядные лампы накаливания</w:t>
            </w:r>
          </w:p>
        </w:tc>
        <w:tc>
          <w:tcPr>
            <w:tcW w:w="587" w:type="pct"/>
            <w:hideMark/>
          </w:tcPr>
          <w:p w14:paraId="4E4E4FBB"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306981" w:rsidRPr="00B9285E" w14:paraId="3D2CF9B5" w14:textId="77777777" w:rsidTr="00B9285E">
        <w:tblPrEx>
          <w:tblLook w:val="04A0" w:firstRow="1" w:lastRow="0" w:firstColumn="1" w:lastColumn="0" w:noHBand="0" w:noVBand="1"/>
        </w:tblPrEx>
        <w:trPr>
          <w:trHeight w:val="255"/>
        </w:trPr>
        <w:tc>
          <w:tcPr>
            <w:tcW w:w="736" w:type="pct"/>
            <w:vMerge/>
            <w:hideMark/>
          </w:tcPr>
          <w:p w14:paraId="48D251BF" w14:textId="77777777" w:rsidR="00306981" w:rsidRPr="00B9285E" w:rsidRDefault="00306981" w:rsidP="00B9285E">
            <w:pPr>
              <w:spacing w:after="0" w:line="240" w:lineRule="auto"/>
              <w:contextualSpacing/>
              <w:rPr>
                <w:rFonts w:ascii="Times New Roman" w:hAnsi="Times New Roman"/>
                <w:b/>
                <w:bCs/>
                <w:sz w:val="20"/>
                <w:szCs w:val="20"/>
              </w:rPr>
            </w:pPr>
          </w:p>
        </w:tc>
        <w:tc>
          <w:tcPr>
            <w:tcW w:w="3677" w:type="pct"/>
          </w:tcPr>
          <w:p w14:paraId="4796DFDB"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Классификация судовых светильников. Классификация по назначению, по установке, по исполнению, по распределению светового потока.</w:t>
            </w:r>
          </w:p>
        </w:tc>
        <w:tc>
          <w:tcPr>
            <w:tcW w:w="587" w:type="pct"/>
            <w:hideMark/>
          </w:tcPr>
          <w:p w14:paraId="0216BBBD"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306981" w:rsidRPr="00B9285E" w14:paraId="794DDEAD" w14:textId="77777777" w:rsidTr="00B9285E">
        <w:tblPrEx>
          <w:tblLook w:val="04A0" w:firstRow="1" w:lastRow="0" w:firstColumn="1" w:lastColumn="0" w:noHBand="0" w:noVBand="1"/>
        </w:tblPrEx>
        <w:trPr>
          <w:trHeight w:val="255"/>
        </w:trPr>
        <w:tc>
          <w:tcPr>
            <w:tcW w:w="736" w:type="pct"/>
            <w:vMerge/>
            <w:hideMark/>
          </w:tcPr>
          <w:p w14:paraId="01746981" w14:textId="77777777" w:rsidR="00306981" w:rsidRPr="00B9285E" w:rsidRDefault="00306981" w:rsidP="00B9285E">
            <w:pPr>
              <w:spacing w:after="0" w:line="240" w:lineRule="auto"/>
              <w:contextualSpacing/>
              <w:rPr>
                <w:rFonts w:ascii="Times New Roman" w:hAnsi="Times New Roman"/>
                <w:b/>
                <w:bCs/>
                <w:sz w:val="20"/>
                <w:szCs w:val="20"/>
              </w:rPr>
            </w:pPr>
          </w:p>
        </w:tc>
        <w:tc>
          <w:tcPr>
            <w:tcW w:w="3677" w:type="pct"/>
          </w:tcPr>
          <w:p w14:paraId="6A002EAF"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Диагностика повреждений и ремонт судового освещения. Основные повреждения, технология ремонта.</w:t>
            </w:r>
          </w:p>
        </w:tc>
        <w:tc>
          <w:tcPr>
            <w:tcW w:w="587" w:type="pct"/>
            <w:hideMark/>
          </w:tcPr>
          <w:p w14:paraId="240BF1F4" w14:textId="77777777" w:rsidR="00306981" w:rsidRPr="00B9285E" w:rsidRDefault="00306981"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306981" w:rsidRPr="00B9285E" w14:paraId="18BDC9DF" w14:textId="77777777" w:rsidTr="00B9285E">
        <w:tblPrEx>
          <w:tblLook w:val="04A0" w:firstRow="1" w:lastRow="0" w:firstColumn="1" w:lastColumn="0" w:noHBand="0" w:noVBand="1"/>
        </w:tblPrEx>
        <w:trPr>
          <w:trHeight w:val="255"/>
        </w:trPr>
        <w:tc>
          <w:tcPr>
            <w:tcW w:w="736" w:type="pct"/>
            <w:vMerge/>
            <w:hideMark/>
          </w:tcPr>
          <w:p w14:paraId="3B64862A" w14:textId="77777777" w:rsidR="00306981" w:rsidRPr="00B9285E" w:rsidRDefault="00306981" w:rsidP="00B9285E">
            <w:pPr>
              <w:spacing w:after="0" w:line="240" w:lineRule="auto"/>
              <w:contextualSpacing/>
              <w:rPr>
                <w:rFonts w:ascii="Times New Roman" w:hAnsi="Times New Roman"/>
                <w:b/>
                <w:bCs/>
                <w:sz w:val="20"/>
                <w:szCs w:val="20"/>
              </w:rPr>
            </w:pPr>
          </w:p>
        </w:tc>
        <w:tc>
          <w:tcPr>
            <w:tcW w:w="3677" w:type="pct"/>
          </w:tcPr>
          <w:p w14:paraId="1A7BC1B7" w14:textId="77777777" w:rsidR="00306981" w:rsidRPr="00B9285E" w:rsidRDefault="00306981" w:rsidP="00B9285E">
            <w:pPr>
              <w:spacing w:after="0" w:line="240" w:lineRule="auto"/>
              <w:contextualSpacing/>
              <w:rPr>
                <w:rFonts w:ascii="Times New Roman" w:hAnsi="Times New Roman"/>
                <w:bCs/>
                <w:sz w:val="20"/>
                <w:szCs w:val="20"/>
              </w:rPr>
            </w:pPr>
            <w:r w:rsidRPr="00B9285E">
              <w:rPr>
                <w:rFonts w:ascii="Times New Roman" w:hAnsi="Times New Roman"/>
                <w:b/>
                <w:bCs/>
                <w:sz w:val="20"/>
                <w:szCs w:val="20"/>
              </w:rPr>
              <w:t xml:space="preserve">В том числе практических занятий  </w:t>
            </w:r>
          </w:p>
        </w:tc>
        <w:tc>
          <w:tcPr>
            <w:tcW w:w="587" w:type="pct"/>
            <w:hideMark/>
          </w:tcPr>
          <w:p w14:paraId="18C355C3" w14:textId="77777777" w:rsidR="00306981" w:rsidRPr="00B9285E" w:rsidRDefault="00306981" w:rsidP="00B9285E">
            <w:pPr>
              <w:spacing w:after="0" w:line="240" w:lineRule="auto"/>
              <w:contextualSpacing/>
              <w:rPr>
                <w:rFonts w:ascii="Times New Roman" w:hAnsi="Times New Roman"/>
                <w:sz w:val="20"/>
                <w:szCs w:val="20"/>
              </w:rPr>
            </w:pPr>
          </w:p>
        </w:tc>
      </w:tr>
      <w:tr w:rsidR="000160C7" w:rsidRPr="00B9285E" w14:paraId="6A9DD1DA" w14:textId="77777777" w:rsidTr="00B9285E">
        <w:tblPrEx>
          <w:tblLook w:val="04A0" w:firstRow="1" w:lastRow="0" w:firstColumn="1" w:lastColumn="0" w:noHBand="0" w:noVBand="1"/>
        </w:tblPrEx>
        <w:trPr>
          <w:trHeight w:val="255"/>
        </w:trPr>
        <w:tc>
          <w:tcPr>
            <w:tcW w:w="736" w:type="pct"/>
            <w:vMerge/>
          </w:tcPr>
          <w:p w14:paraId="43F6340C" w14:textId="77777777" w:rsidR="000160C7" w:rsidRPr="00B9285E" w:rsidRDefault="000160C7" w:rsidP="00B9285E">
            <w:pPr>
              <w:spacing w:after="0" w:line="240" w:lineRule="auto"/>
              <w:contextualSpacing/>
              <w:rPr>
                <w:rFonts w:ascii="Times New Roman" w:hAnsi="Times New Roman"/>
                <w:b/>
                <w:bCs/>
                <w:sz w:val="20"/>
                <w:szCs w:val="20"/>
              </w:rPr>
            </w:pPr>
          </w:p>
        </w:tc>
        <w:tc>
          <w:tcPr>
            <w:tcW w:w="3677" w:type="pct"/>
          </w:tcPr>
          <w:p w14:paraId="57378780" w14:textId="77777777" w:rsidR="000160C7" w:rsidRPr="00B9285E" w:rsidRDefault="00FA4FC3" w:rsidP="00B9285E">
            <w:pPr>
              <w:spacing w:after="0" w:line="240" w:lineRule="auto"/>
              <w:contextualSpacing/>
              <w:rPr>
                <w:rFonts w:ascii="Times New Roman" w:hAnsi="Times New Roman"/>
                <w:sz w:val="20"/>
                <w:szCs w:val="20"/>
              </w:rPr>
            </w:pPr>
            <w:r w:rsidRPr="00B9285E">
              <w:rPr>
                <w:rFonts w:ascii="Times New Roman" w:hAnsi="Times New Roman"/>
                <w:sz w:val="20"/>
                <w:szCs w:val="20"/>
              </w:rPr>
              <w:t>П</w:t>
            </w:r>
            <w:r w:rsidR="000160C7" w:rsidRPr="00B9285E">
              <w:rPr>
                <w:rFonts w:ascii="Times New Roman" w:hAnsi="Times New Roman"/>
                <w:sz w:val="20"/>
                <w:szCs w:val="20"/>
              </w:rPr>
              <w:t>Р №9. Светотехнические величины и люксметр. Исследование кривой светораспределения вокруг источника света. Электрическая схема люксметра</w:t>
            </w:r>
          </w:p>
        </w:tc>
        <w:tc>
          <w:tcPr>
            <w:tcW w:w="587" w:type="pct"/>
          </w:tcPr>
          <w:p w14:paraId="08561CDC"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0160C7" w:rsidRPr="00B9285E" w14:paraId="721CF1AA" w14:textId="77777777" w:rsidTr="00B9285E">
        <w:tblPrEx>
          <w:tblLook w:val="04A0" w:firstRow="1" w:lastRow="0" w:firstColumn="1" w:lastColumn="0" w:noHBand="0" w:noVBand="1"/>
        </w:tblPrEx>
        <w:trPr>
          <w:trHeight w:val="255"/>
        </w:trPr>
        <w:tc>
          <w:tcPr>
            <w:tcW w:w="736" w:type="pct"/>
            <w:vMerge/>
          </w:tcPr>
          <w:p w14:paraId="43887F4C" w14:textId="77777777" w:rsidR="000160C7" w:rsidRPr="00B9285E" w:rsidRDefault="000160C7" w:rsidP="00B9285E">
            <w:pPr>
              <w:spacing w:after="0" w:line="240" w:lineRule="auto"/>
              <w:contextualSpacing/>
              <w:rPr>
                <w:rFonts w:ascii="Times New Roman" w:hAnsi="Times New Roman"/>
                <w:b/>
                <w:bCs/>
                <w:sz w:val="20"/>
                <w:szCs w:val="20"/>
              </w:rPr>
            </w:pPr>
          </w:p>
        </w:tc>
        <w:tc>
          <w:tcPr>
            <w:tcW w:w="3677" w:type="pct"/>
          </w:tcPr>
          <w:p w14:paraId="66885E0C" w14:textId="77777777" w:rsidR="000160C7" w:rsidRPr="00B9285E" w:rsidRDefault="00FA4FC3" w:rsidP="00B9285E">
            <w:pPr>
              <w:spacing w:after="0" w:line="240" w:lineRule="auto"/>
              <w:contextualSpacing/>
              <w:rPr>
                <w:rFonts w:ascii="Times New Roman" w:hAnsi="Times New Roman"/>
                <w:sz w:val="20"/>
                <w:szCs w:val="20"/>
              </w:rPr>
            </w:pPr>
            <w:r w:rsidRPr="00B9285E">
              <w:rPr>
                <w:rFonts w:ascii="Times New Roman" w:hAnsi="Times New Roman"/>
                <w:sz w:val="20"/>
                <w:szCs w:val="20"/>
              </w:rPr>
              <w:t>П</w:t>
            </w:r>
            <w:r w:rsidR="000160C7" w:rsidRPr="00B9285E">
              <w:rPr>
                <w:rFonts w:ascii="Times New Roman" w:hAnsi="Times New Roman"/>
                <w:sz w:val="20"/>
                <w:szCs w:val="20"/>
              </w:rPr>
              <w:t>Р №10. Исследование ламп накаливания и люминесцентных газоразрядных ламп. Расчет величины светоотдачи. Изучение типов лю</w:t>
            </w:r>
            <w:r w:rsidRPr="00B9285E">
              <w:rPr>
                <w:rFonts w:ascii="Times New Roman" w:hAnsi="Times New Roman"/>
                <w:sz w:val="20"/>
                <w:szCs w:val="20"/>
              </w:rPr>
              <w:t>минесцентных газоразрядных ламп</w:t>
            </w:r>
          </w:p>
        </w:tc>
        <w:tc>
          <w:tcPr>
            <w:tcW w:w="587" w:type="pct"/>
          </w:tcPr>
          <w:p w14:paraId="188CF197"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0160C7" w:rsidRPr="00B9285E" w14:paraId="5AA8DEAF" w14:textId="77777777" w:rsidTr="00B9285E">
        <w:tblPrEx>
          <w:tblLook w:val="04A0" w:firstRow="1" w:lastRow="0" w:firstColumn="1" w:lastColumn="0" w:noHBand="0" w:noVBand="1"/>
        </w:tblPrEx>
        <w:trPr>
          <w:trHeight w:val="255"/>
        </w:trPr>
        <w:tc>
          <w:tcPr>
            <w:tcW w:w="736" w:type="pct"/>
            <w:vMerge/>
          </w:tcPr>
          <w:p w14:paraId="5B6FEF5B" w14:textId="77777777" w:rsidR="000160C7" w:rsidRPr="00B9285E" w:rsidRDefault="000160C7" w:rsidP="00B9285E">
            <w:pPr>
              <w:spacing w:after="0" w:line="240" w:lineRule="auto"/>
              <w:contextualSpacing/>
              <w:rPr>
                <w:rFonts w:ascii="Times New Roman" w:hAnsi="Times New Roman"/>
                <w:b/>
                <w:bCs/>
                <w:sz w:val="20"/>
                <w:szCs w:val="20"/>
              </w:rPr>
            </w:pPr>
          </w:p>
        </w:tc>
        <w:tc>
          <w:tcPr>
            <w:tcW w:w="3677" w:type="pct"/>
          </w:tcPr>
          <w:p w14:paraId="703E65C6" w14:textId="77777777" w:rsidR="000160C7" w:rsidRPr="00B9285E" w:rsidRDefault="00FA4FC3" w:rsidP="00B9285E">
            <w:pPr>
              <w:spacing w:after="0" w:line="240" w:lineRule="auto"/>
              <w:contextualSpacing/>
              <w:rPr>
                <w:rFonts w:ascii="Times New Roman" w:hAnsi="Times New Roman"/>
                <w:sz w:val="20"/>
                <w:szCs w:val="20"/>
              </w:rPr>
            </w:pPr>
            <w:r w:rsidRPr="00B9285E">
              <w:rPr>
                <w:rFonts w:ascii="Times New Roman" w:hAnsi="Times New Roman"/>
                <w:sz w:val="20"/>
                <w:szCs w:val="20"/>
              </w:rPr>
              <w:t>П</w:t>
            </w:r>
            <w:r w:rsidR="000160C7" w:rsidRPr="00B9285E">
              <w:rPr>
                <w:rFonts w:ascii="Times New Roman" w:hAnsi="Times New Roman"/>
                <w:sz w:val="20"/>
                <w:szCs w:val="20"/>
              </w:rPr>
              <w:t>Р №11. Изучение схем подключения к напряжению сети: стартерная и бесстартерная.</w:t>
            </w:r>
          </w:p>
        </w:tc>
        <w:tc>
          <w:tcPr>
            <w:tcW w:w="587" w:type="pct"/>
          </w:tcPr>
          <w:p w14:paraId="24D35677"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0160C7" w:rsidRPr="00B9285E" w14:paraId="7E3E918B" w14:textId="77777777" w:rsidTr="00B9285E">
        <w:tblPrEx>
          <w:tblLook w:val="04A0" w:firstRow="1" w:lastRow="0" w:firstColumn="1" w:lastColumn="0" w:noHBand="0" w:noVBand="1"/>
        </w:tblPrEx>
        <w:trPr>
          <w:trHeight w:val="255"/>
        </w:trPr>
        <w:tc>
          <w:tcPr>
            <w:tcW w:w="736" w:type="pct"/>
            <w:vMerge/>
          </w:tcPr>
          <w:p w14:paraId="1B73B60B" w14:textId="77777777" w:rsidR="000160C7" w:rsidRPr="00B9285E" w:rsidRDefault="000160C7" w:rsidP="00B9285E">
            <w:pPr>
              <w:spacing w:after="0" w:line="240" w:lineRule="auto"/>
              <w:contextualSpacing/>
              <w:rPr>
                <w:rFonts w:ascii="Times New Roman" w:hAnsi="Times New Roman"/>
                <w:b/>
                <w:bCs/>
                <w:sz w:val="20"/>
                <w:szCs w:val="20"/>
              </w:rPr>
            </w:pPr>
          </w:p>
        </w:tc>
        <w:tc>
          <w:tcPr>
            <w:tcW w:w="3677" w:type="pct"/>
          </w:tcPr>
          <w:p w14:paraId="411B8F00" w14:textId="77777777" w:rsidR="000160C7" w:rsidRPr="00B9285E" w:rsidRDefault="00FA4FC3" w:rsidP="00B9285E">
            <w:pPr>
              <w:spacing w:after="0" w:line="240" w:lineRule="auto"/>
              <w:contextualSpacing/>
              <w:rPr>
                <w:rFonts w:ascii="Times New Roman" w:hAnsi="Times New Roman"/>
                <w:sz w:val="20"/>
                <w:szCs w:val="20"/>
              </w:rPr>
            </w:pPr>
            <w:r w:rsidRPr="00B9285E">
              <w:rPr>
                <w:rFonts w:ascii="Times New Roman" w:hAnsi="Times New Roman"/>
                <w:sz w:val="20"/>
                <w:szCs w:val="20"/>
              </w:rPr>
              <w:t>П</w:t>
            </w:r>
            <w:r w:rsidR="000160C7" w:rsidRPr="00B9285E">
              <w:rPr>
                <w:rFonts w:ascii="Times New Roman" w:hAnsi="Times New Roman"/>
                <w:sz w:val="20"/>
                <w:szCs w:val="20"/>
              </w:rPr>
              <w:t>Р №12. Подключение сигнально-отличительных огней. Составление функциональной схемы подключения сигнально-отличительных огней</w:t>
            </w:r>
          </w:p>
        </w:tc>
        <w:tc>
          <w:tcPr>
            <w:tcW w:w="587" w:type="pct"/>
          </w:tcPr>
          <w:p w14:paraId="5949C605"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0160C7" w:rsidRPr="00B9285E" w14:paraId="6067CB55" w14:textId="77777777" w:rsidTr="00B9285E">
        <w:tblPrEx>
          <w:tblLook w:val="04A0" w:firstRow="1" w:lastRow="0" w:firstColumn="1" w:lastColumn="0" w:noHBand="0" w:noVBand="1"/>
        </w:tblPrEx>
        <w:trPr>
          <w:trHeight w:val="255"/>
        </w:trPr>
        <w:tc>
          <w:tcPr>
            <w:tcW w:w="736" w:type="pct"/>
            <w:vMerge w:val="restart"/>
            <w:hideMark/>
          </w:tcPr>
          <w:p w14:paraId="416278A2" w14:textId="77777777" w:rsidR="000160C7" w:rsidRPr="00B9285E" w:rsidRDefault="000160C7" w:rsidP="00B9285E">
            <w:pPr>
              <w:spacing w:after="0" w:line="240" w:lineRule="auto"/>
              <w:contextualSpacing/>
              <w:rPr>
                <w:rFonts w:ascii="Times New Roman" w:hAnsi="Times New Roman"/>
                <w:b/>
                <w:bCs/>
                <w:sz w:val="20"/>
                <w:szCs w:val="20"/>
              </w:rPr>
            </w:pPr>
          </w:p>
          <w:p w14:paraId="79BAB17F" w14:textId="77777777" w:rsidR="000160C7" w:rsidRPr="00B9285E" w:rsidRDefault="000160C7" w:rsidP="00B9285E">
            <w:pPr>
              <w:spacing w:after="0" w:line="240" w:lineRule="auto"/>
              <w:contextualSpacing/>
              <w:rPr>
                <w:rFonts w:ascii="Times New Roman" w:hAnsi="Times New Roman"/>
                <w:b/>
                <w:bCs/>
                <w:sz w:val="20"/>
                <w:szCs w:val="20"/>
              </w:rPr>
            </w:pPr>
            <w:r w:rsidRPr="00B9285E">
              <w:rPr>
                <w:rFonts w:ascii="Times New Roman" w:hAnsi="Times New Roman"/>
                <w:b/>
                <w:bCs/>
                <w:sz w:val="20"/>
                <w:szCs w:val="20"/>
              </w:rPr>
              <w:t>Тема 1.4. Диагностика и ремонт машин постоянного тока</w:t>
            </w:r>
          </w:p>
        </w:tc>
        <w:tc>
          <w:tcPr>
            <w:tcW w:w="3677" w:type="pct"/>
            <w:hideMark/>
          </w:tcPr>
          <w:p w14:paraId="0A383C64" w14:textId="77777777" w:rsidR="000160C7" w:rsidRPr="00B9285E" w:rsidRDefault="000160C7" w:rsidP="00B9285E">
            <w:pPr>
              <w:spacing w:after="0" w:line="240" w:lineRule="auto"/>
              <w:contextualSpacing/>
              <w:rPr>
                <w:rFonts w:ascii="Times New Roman" w:hAnsi="Times New Roman"/>
                <w:b/>
                <w:bCs/>
                <w:sz w:val="20"/>
                <w:szCs w:val="20"/>
              </w:rPr>
            </w:pPr>
            <w:r w:rsidRPr="00B9285E">
              <w:rPr>
                <w:rFonts w:ascii="Times New Roman" w:hAnsi="Times New Roman"/>
                <w:b/>
                <w:bCs/>
                <w:sz w:val="20"/>
                <w:szCs w:val="20"/>
              </w:rPr>
              <w:t xml:space="preserve">Содержание </w:t>
            </w:r>
          </w:p>
        </w:tc>
        <w:tc>
          <w:tcPr>
            <w:tcW w:w="587" w:type="pct"/>
            <w:noWrap/>
            <w:hideMark/>
          </w:tcPr>
          <w:p w14:paraId="2A71877F"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 </w:t>
            </w:r>
          </w:p>
        </w:tc>
      </w:tr>
      <w:tr w:rsidR="000160C7" w:rsidRPr="00B9285E" w14:paraId="11ABA020" w14:textId="77777777" w:rsidTr="00B9285E">
        <w:tblPrEx>
          <w:tblLook w:val="04A0" w:firstRow="1" w:lastRow="0" w:firstColumn="1" w:lastColumn="0" w:noHBand="0" w:noVBand="1"/>
        </w:tblPrEx>
        <w:trPr>
          <w:trHeight w:val="255"/>
        </w:trPr>
        <w:tc>
          <w:tcPr>
            <w:tcW w:w="736" w:type="pct"/>
            <w:vMerge/>
            <w:hideMark/>
          </w:tcPr>
          <w:p w14:paraId="08F05E90" w14:textId="77777777" w:rsidR="000160C7" w:rsidRPr="00B9285E" w:rsidRDefault="000160C7" w:rsidP="00B9285E">
            <w:pPr>
              <w:spacing w:after="0" w:line="240" w:lineRule="auto"/>
              <w:contextualSpacing/>
              <w:rPr>
                <w:rFonts w:ascii="Times New Roman" w:hAnsi="Times New Roman"/>
                <w:b/>
                <w:bCs/>
                <w:sz w:val="20"/>
                <w:szCs w:val="20"/>
              </w:rPr>
            </w:pPr>
          </w:p>
        </w:tc>
        <w:tc>
          <w:tcPr>
            <w:tcW w:w="3677" w:type="pct"/>
          </w:tcPr>
          <w:p w14:paraId="08687642"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Генераторы постоянного тока. Принцип действия, устройство, возбуждение генератора постоянного тока</w:t>
            </w:r>
          </w:p>
        </w:tc>
        <w:tc>
          <w:tcPr>
            <w:tcW w:w="587" w:type="pct"/>
            <w:hideMark/>
          </w:tcPr>
          <w:p w14:paraId="2A8D8171"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0160C7" w:rsidRPr="00B9285E" w14:paraId="2D54C0E3" w14:textId="77777777" w:rsidTr="00B9285E">
        <w:tblPrEx>
          <w:tblLook w:val="04A0" w:firstRow="1" w:lastRow="0" w:firstColumn="1" w:lastColumn="0" w:noHBand="0" w:noVBand="1"/>
        </w:tblPrEx>
        <w:trPr>
          <w:trHeight w:val="255"/>
        </w:trPr>
        <w:tc>
          <w:tcPr>
            <w:tcW w:w="736" w:type="pct"/>
            <w:vMerge/>
            <w:hideMark/>
          </w:tcPr>
          <w:p w14:paraId="002A9776" w14:textId="77777777" w:rsidR="000160C7" w:rsidRPr="00B9285E" w:rsidRDefault="000160C7" w:rsidP="00B9285E">
            <w:pPr>
              <w:spacing w:after="0" w:line="240" w:lineRule="auto"/>
              <w:contextualSpacing/>
              <w:rPr>
                <w:rFonts w:ascii="Times New Roman" w:hAnsi="Times New Roman"/>
                <w:b/>
                <w:bCs/>
                <w:sz w:val="20"/>
                <w:szCs w:val="20"/>
              </w:rPr>
            </w:pPr>
          </w:p>
        </w:tc>
        <w:tc>
          <w:tcPr>
            <w:tcW w:w="3677" w:type="pct"/>
          </w:tcPr>
          <w:p w14:paraId="7D01474E"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Основные характеристики генераторов постоянного тока. Реакция якоря, ЭДС и напряжение, мощность и КПД генератора постоянного тока</w:t>
            </w:r>
          </w:p>
        </w:tc>
        <w:tc>
          <w:tcPr>
            <w:tcW w:w="587" w:type="pct"/>
            <w:hideMark/>
          </w:tcPr>
          <w:p w14:paraId="35197971"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0160C7" w:rsidRPr="00B9285E" w14:paraId="528BB899" w14:textId="77777777" w:rsidTr="00B9285E">
        <w:tblPrEx>
          <w:tblLook w:val="04A0" w:firstRow="1" w:lastRow="0" w:firstColumn="1" w:lastColumn="0" w:noHBand="0" w:noVBand="1"/>
        </w:tblPrEx>
        <w:trPr>
          <w:trHeight w:val="255"/>
        </w:trPr>
        <w:tc>
          <w:tcPr>
            <w:tcW w:w="736" w:type="pct"/>
            <w:vMerge/>
            <w:hideMark/>
          </w:tcPr>
          <w:p w14:paraId="2778A054" w14:textId="77777777" w:rsidR="000160C7" w:rsidRPr="00B9285E" w:rsidRDefault="000160C7" w:rsidP="00B9285E">
            <w:pPr>
              <w:spacing w:after="0" w:line="240" w:lineRule="auto"/>
              <w:contextualSpacing/>
              <w:rPr>
                <w:rFonts w:ascii="Times New Roman" w:hAnsi="Times New Roman"/>
                <w:b/>
                <w:bCs/>
                <w:sz w:val="20"/>
                <w:szCs w:val="20"/>
              </w:rPr>
            </w:pPr>
          </w:p>
        </w:tc>
        <w:tc>
          <w:tcPr>
            <w:tcW w:w="3677" w:type="pct"/>
          </w:tcPr>
          <w:p w14:paraId="59AB8484"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Типы генераторов постоянного тока с самовозбуждением. Генераторы с параллельным, последовательным, смешанным возбуждением.</w:t>
            </w:r>
          </w:p>
        </w:tc>
        <w:tc>
          <w:tcPr>
            <w:tcW w:w="587" w:type="pct"/>
            <w:hideMark/>
          </w:tcPr>
          <w:p w14:paraId="2407992A"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0160C7" w:rsidRPr="00B9285E" w14:paraId="5F5678BA" w14:textId="77777777" w:rsidTr="00B9285E">
        <w:tblPrEx>
          <w:tblLook w:val="04A0" w:firstRow="1" w:lastRow="0" w:firstColumn="1" w:lastColumn="0" w:noHBand="0" w:noVBand="1"/>
        </w:tblPrEx>
        <w:trPr>
          <w:trHeight w:val="255"/>
        </w:trPr>
        <w:tc>
          <w:tcPr>
            <w:tcW w:w="736" w:type="pct"/>
            <w:vMerge/>
            <w:hideMark/>
          </w:tcPr>
          <w:p w14:paraId="5535A557" w14:textId="77777777" w:rsidR="000160C7" w:rsidRPr="00B9285E" w:rsidRDefault="000160C7" w:rsidP="00B9285E">
            <w:pPr>
              <w:spacing w:after="0" w:line="240" w:lineRule="auto"/>
              <w:contextualSpacing/>
              <w:rPr>
                <w:rFonts w:ascii="Times New Roman" w:hAnsi="Times New Roman"/>
                <w:b/>
                <w:bCs/>
                <w:sz w:val="20"/>
                <w:szCs w:val="20"/>
              </w:rPr>
            </w:pPr>
          </w:p>
        </w:tc>
        <w:tc>
          <w:tcPr>
            <w:tcW w:w="3677" w:type="pct"/>
          </w:tcPr>
          <w:p w14:paraId="0614D9B1"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Дефектации и ремонт генераторов постоянного тока. Способы поиска неисправностей, приборы, применяемые при дефектации генераторов постоянного тока.</w:t>
            </w:r>
          </w:p>
        </w:tc>
        <w:tc>
          <w:tcPr>
            <w:tcW w:w="587" w:type="pct"/>
            <w:hideMark/>
          </w:tcPr>
          <w:p w14:paraId="68F02208"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0160C7" w:rsidRPr="00B9285E" w14:paraId="0F5EF232" w14:textId="77777777" w:rsidTr="00B9285E">
        <w:tblPrEx>
          <w:tblLook w:val="04A0" w:firstRow="1" w:lastRow="0" w:firstColumn="1" w:lastColumn="0" w:noHBand="0" w:noVBand="1"/>
        </w:tblPrEx>
        <w:trPr>
          <w:trHeight w:val="255"/>
        </w:trPr>
        <w:tc>
          <w:tcPr>
            <w:tcW w:w="736" w:type="pct"/>
            <w:vMerge/>
            <w:hideMark/>
          </w:tcPr>
          <w:p w14:paraId="13626006" w14:textId="77777777" w:rsidR="000160C7" w:rsidRPr="00B9285E" w:rsidRDefault="000160C7" w:rsidP="00B9285E">
            <w:pPr>
              <w:spacing w:after="0" w:line="240" w:lineRule="auto"/>
              <w:contextualSpacing/>
              <w:rPr>
                <w:rFonts w:ascii="Times New Roman" w:hAnsi="Times New Roman"/>
                <w:b/>
                <w:bCs/>
                <w:sz w:val="20"/>
                <w:szCs w:val="20"/>
              </w:rPr>
            </w:pPr>
          </w:p>
        </w:tc>
        <w:tc>
          <w:tcPr>
            <w:tcW w:w="3677" w:type="pct"/>
          </w:tcPr>
          <w:p w14:paraId="400A8199"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Электродвигатели постоянного тока. Принцип действия, вращающий момент, мощность и КПД электродвигателя постоянного тока.</w:t>
            </w:r>
          </w:p>
        </w:tc>
        <w:tc>
          <w:tcPr>
            <w:tcW w:w="587" w:type="pct"/>
            <w:hideMark/>
          </w:tcPr>
          <w:p w14:paraId="6E1AA5FE"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0160C7" w:rsidRPr="00B9285E" w14:paraId="7DDD4A39" w14:textId="77777777" w:rsidTr="00B9285E">
        <w:tblPrEx>
          <w:tblLook w:val="04A0" w:firstRow="1" w:lastRow="0" w:firstColumn="1" w:lastColumn="0" w:noHBand="0" w:noVBand="1"/>
        </w:tblPrEx>
        <w:trPr>
          <w:trHeight w:val="255"/>
        </w:trPr>
        <w:tc>
          <w:tcPr>
            <w:tcW w:w="736" w:type="pct"/>
            <w:vMerge/>
          </w:tcPr>
          <w:p w14:paraId="487E1173" w14:textId="77777777" w:rsidR="000160C7" w:rsidRPr="00B9285E" w:rsidRDefault="000160C7" w:rsidP="00B9285E">
            <w:pPr>
              <w:spacing w:after="0" w:line="240" w:lineRule="auto"/>
              <w:contextualSpacing/>
              <w:rPr>
                <w:rFonts w:ascii="Times New Roman" w:hAnsi="Times New Roman"/>
                <w:b/>
                <w:bCs/>
                <w:sz w:val="20"/>
                <w:szCs w:val="20"/>
              </w:rPr>
            </w:pPr>
          </w:p>
        </w:tc>
        <w:tc>
          <w:tcPr>
            <w:tcW w:w="3677" w:type="pct"/>
          </w:tcPr>
          <w:p w14:paraId="277045D7"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Дефектация электродвигателя постоянного тока. Измерительные приборы и приспособления для поиска неисправностей.</w:t>
            </w:r>
          </w:p>
        </w:tc>
        <w:tc>
          <w:tcPr>
            <w:tcW w:w="587" w:type="pct"/>
          </w:tcPr>
          <w:p w14:paraId="19341383"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0160C7" w:rsidRPr="00B9285E" w14:paraId="5AC29A35" w14:textId="77777777" w:rsidTr="00B9285E">
        <w:tblPrEx>
          <w:tblLook w:val="04A0" w:firstRow="1" w:lastRow="0" w:firstColumn="1" w:lastColumn="0" w:noHBand="0" w:noVBand="1"/>
        </w:tblPrEx>
        <w:trPr>
          <w:trHeight w:val="255"/>
        </w:trPr>
        <w:tc>
          <w:tcPr>
            <w:tcW w:w="736" w:type="pct"/>
            <w:vMerge/>
            <w:hideMark/>
          </w:tcPr>
          <w:p w14:paraId="2D757168" w14:textId="77777777" w:rsidR="000160C7" w:rsidRPr="00B9285E" w:rsidRDefault="000160C7" w:rsidP="00B9285E">
            <w:pPr>
              <w:spacing w:after="0" w:line="240" w:lineRule="auto"/>
              <w:contextualSpacing/>
              <w:rPr>
                <w:rFonts w:ascii="Times New Roman" w:hAnsi="Times New Roman"/>
                <w:b/>
                <w:bCs/>
                <w:sz w:val="20"/>
                <w:szCs w:val="20"/>
              </w:rPr>
            </w:pPr>
          </w:p>
        </w:tc>
        <w:tc>
          <w:tcPr>
            <w:tcW w:w="3677" w:type="pct"/>
            <w:noWrap/>
            <w:hideMark/>
          </w:tcPr>
          <w:p w14:paraId="0D8C70A3" w14:textId="77777777" w:rsidR="000160C7" w:rsidRPr="00B9285E" w:rsidRDefault="000160C7" w:rsidP="00B9285E">
            <w:pPr>
              <w:spacing w:after="0" w:line="240" w:lineRule="auto"/>
              <w:contextualSpacing/>
              <w:rPr>
                <w:rFonts w:ascii="Times New Roman" w:hAnsi="Times New Roman"/>
                <w:b/>
                <w:bCs/>
                <w:sz w:val="20"/>
                <w:szCs w:val="20"/>
              </w:rPr>
            </w:pPr>
            <w:r w:rsidRPr="00B9285E">
              <w:rPr>
                <w:rFonts w:ascii="Times New Roman" w:hAnsi="Times New Roman"/>
                <w:b/>
                <w:bCs/>
                <w:sz w:val="20"/>
                <w:szCs w:val="20"/>
              </w:rPr>
              <w:t xml:space="preserve">В том числе практических занятий  </w:t>
            </w:r>
          </w:p>
        </w:tc>
        <w:tc>
          <w:tcPr>
            <w:tcW w:w="587" w:type="pct"/>
            <w:hideMark/>
          </w:tcPr>
          <w:p w14:paraId="5FC9C620"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 </w:t>
            </w:r>
          </w:p>
        </w:tc>
      </w:tr>
      <w:tr w:rsidR="000160C7" w:rsidRPr="00B9285E" w14:paraId="29722AEF" w14:textId="77777777" w:rsidTr="00B9285E">
        <w:tblPrEx>
          <w:tblLook w:val="04A0" w:firstRow="1" w:lastRow="0" w:firstColumn="1" w:lastColumn="0" w:noHBand="0" w:noVBand="1"/>
        </w:tblPrEx>
        <w:trPr>
          <w:trHeight w:val="255"/>
        </w:trPr>
        <w:tc>
          <w:tcPr>
            <w:tcW w:w="736" w:type="pct"/>
            <w:vMerge/>
            <w:hideMark/>
          </w:tcPr>
          <w:p w14:paraId="76A2C243" w14:textId="77777777" w:rsidR="000160C7" w:rsidRPr="00B9285E" w:rsidRDefault="000160C7" w:rsidP="00B9285E">
            <w:pPr>
              <w:spacing w:after="0" w:line="240" w:lineRule="auto"/>
              <w:contextualSpacing/>
              <w:rPr>
                <w:rFonts w:ascii="Times New Roman" w:hAnsi="Times New Roman"/>
                <w:b/>
                <w:bCs/>
                <w:sz w:val="20"/>
                <w:szCs w:val="20"/>
              </w:rPr>
            </w:pPr>
          </w:p>
        </w:tc>
        <w:tc>
          <w:tcPr>
            <w:tcW w:w="3677" w:type="pct"/>
          </w:tcPr>
          <w:p w14:paraId="5D036A77" w14:textId="77777777" w:rsidR="000160C7" w:rsidRPr="00B9285E" w:rsidRDefault="00FA4FC3" w:rsidP="00B9285E">
            <w:pPr>
              <w:spacing w:after="0" w:line="240" w:lineRule="auto"/>
              <w:contextualSpacing/>
              <w:rPr>
                <w:rFonts w:ascii="Times New Roman" w:hAnsi="Times New Roman"/>
                <w:sz w:val="20"/>
                <w:szCs w:val="20"/>
              </w:rPr>
            </w:pPr>
            <w:r w:rsidRPr="00B9285E">
              <w:rPr>
                <w:rFonts w:ascii="Times New Roman" w:hAnsi="Times New Roman"/>
                <w:sz w:val="20"/>
                <w:szCs w:val="20"/>
              </w:rPr>
              <w:t>П</w:t>
            </w:r>
            <w:r w:rsidR="000160C7" w:rsidRPr="00B9285E">
              <w:rPr>
                <w:rFonts w:ascii="Times New Roman" w:hAnsi="Times New Roman"/>
                <w:sz w:val="20"/>
                <w:szCs w:val="20"/>
              </w:rPr>
              <w:t xml:space="preserve">Р №13. Изучение принципа выпрямления переменного тока при помощи коллектора. Составление блок </w:t>
            </w:r>
            <w:proofErr w:type="gramStart"/>
            <w:r w:rsidR="000160C7" w:rsidRPr="00B9285E">
              <w:rPr>
                <w:rFonts w:ascii="Times New Roman" w:hAnsi="Times New Roman"/>
                <w:sz w:val="20"/>
                <w:szCs w:val="20"/>
              </w:rPr>
              <w:t>схемы..</w:t>
            </w:r>
            <w:proofErr w:type="gramEnd"/>
          </w:p>
        </w:tc>
        <w:tc>
          <w:tcPr>
            <w:tcW w:w="587" w:type="pct"/>
            <w:hideMark/>
          </w:tcPr>
          <w:p w14:paraId="6718473F"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0160C7" w:rsidRPr="00B9285E" w14:paraId="3543F6FA" w14:textId="77777777" w:rsidTr="00B9285E">
        <w:tblPrEx>
          <w:tblLook w:val="04A0" w:firstRow="1" w:lastRow="0" w:firstColumn="1" w:lastColumn="0" w:noHBand="0" w:noVBand="1"/>
        </w:tblPrEx>
        <w:trPr>
          <w:trHeight w:val="255"/>
        </w:trPr>
        <w:tc>
          <w:tcPr>
            <w:tcW w:w="736" w:type="pct"/>
            <w:vMerge/>
            <w:hideMark/>
          </w:tcPr>
          <w:p w14:paraId="1BE5CDA5" w14:textId="77777777" w:rsidR="000160C7" w:rsidRPr="00B9285E" w:rsidRDefault="000160C7" w:rsidP="00B9285E">
            <w:pPr>
              <w:spacing w:after="0" w:line="240" w:lineRule="auto"/>
              <w:contextualSpacing/>
              <w:rPr>
                <w:rFonts w:ascii="Times New Roman" w:hAnsi="Times New Roman"/>
                <w:b/>
                <w:bCs/>
                <w:sz w:val="20"/>
                <w:szCs w:val="20"/>
              </w:rPr>
            </w:pPr>
          </w:p>
        </w:tc>
        <w:tc>
          <w:tcPr>
            <w:tcW w:w="3677" w:type="pct"/>
          </w:tcPr>
          <w:p w14:paraId="5A0EFCF8" w14:textId="77777777" w:rsidR="000160C7" w:rsidRPr="00B9285E" w:rsidRDefault="00FA4FC3" w:rsidP="00B9285E">
            <w:pPr>
              <w:spacing w:after="0" w:line="240" w:lineRule="auto"/>
              <w:contextualSpacing/>
              <w:rPr>
                <w:rFonts w:ascii="Times New Roman" w:hAnsi="Times New Roman"/>
                <w:sz w:val="20"/>
                <w:szCs w:val="20"/>
              </w:rPr>
            </w:pPr>
            <w:r w:rsidRPr="00B9285E">
              <w:rPr>
                <w:rFonts w:ascii="Times New Roman" w:hAnsi="Times New Roman"/>
                <w:sz w:val="20"/>
                <w:szCs w:val="20"/>
              </w:rPr>
              <w:t>П</w:t>
            </w:r>
            <w:r w:rsidR="000160C7" w:rsidRPr="00B9285E">
              <w:rPr>
                <w:rFonts w:ascii="Times New Roman" w:hAnsi="Times New Roman"/>
                <w:sz w:val="20"/>
                <w:szCs w:val="20"/>
              </w:rPr>
              <w:t>Р №14. Соединение обмоток якоря. Изучение технологии соединения обмоток якоря</w:t>
            </w:r>
          </w:p>
        </w:tc>
        <w:tc>
          <w:tcPr>
            <w:tcW w:w="587" w:type="pct"/>
            <w:hideMark/>
          </w:tcPr>
          <w:p w14:paraId="0C0BA19F"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0160C7" w:rsidRPr="00B9285E" w14:paraId="437B6743" w14:textId="77777777" w:rsidTr="00B9285E">
        <w:tblPrEx>
          <w:tblLook w:val="04A0" w:firstRow="1" w:lastRow="0" w:firstColumn="1" w:lastColumn="0" w:noHBand="0" w:noVBand="1"/>
        </w:tblPrEx>
        <w:trPr>
          <w:trHeight w:val="255"/>
        </w:trPr>
        <w:tc>
          <w:tcPr>
            <w:tcW w:w="736" w:type="pct"/>
            <w:vMerge/>
            <w:hideMark/>
          </w:tcPr>
          <w:p w14:paraId="0B66A0BA" w14:textId="77777777" w:rsidR="000160C7" w:rsidRPr="00B9285E" w:rsidRDefault="000160C7" w:rsidP="00B9285E">
            <w:pPr>
              <w:spacing w:after="0" w:line="240" w:lineRule="auto"/>
              <w:contextualSpacing/>
              <w:rPr>
                <w:rFonts w:ascii="Times New Roman" w:hAnsi="Times New Roman"/>
                <w:b/>
                <w:bCs/>
                <w:sz w:val="20"/>
                <w:szCs w:val="20"/>
              </w:rPr>
            </w:pPr>
          </w:p>
        </w:tc>
        <w:tc>
          <w:tcPr>
            <w:tcW w:w="3677" w:type="pct"/>
          </w:tcPr>
          <w:p w14:paraId="7B30B31E" w14:textId="77777777" w:rsidR="000160C7" w:rsidRPr="00B9285E" w:rsidRDefault="00FA4FC3" w:rsidP="00B9285E">
            <w:pPr>
              <w:spacing w:after="0" w:line="240" w:lineRule="auto"/>
              <w:contextualSpacing/>
              <w:rPr>
                <w:rFonts w:ascii="Times New Roman" w:hAnsi="Times New Roman"/>
                <w:sz w:val="20"/>
                <w:szCs w:val="20"/>
              </w:rPr>
            </w:pPr>
            <w:r w:rsidRPr="00B9285E">
              <w:rPr>
                <w:rFonts w:ascii="Times New Roman" w:hAnsi="Times New Roman"/>
                <w:sz w:val="20"/>
                <w:szCs w:val="20"/>
              </w:rPr>
              <w:t>П</w:t>
            </w:r>
            <w:r w:rsidR="000160C7" w:rsidRPr="00B9285E">
              <w:rPr>
                <w:rFonts w:ascii="Times New Roman" w:hAnsi="Times New Roman"/>
                <w:sz w:val="20"/>
                <w:szCs w:val="20"/>
              </w:rPr>
              <w:t>Р №15. Схема включения обмоток дополнительных полюсов. Составление блок схемы</w:t>
            </w:r>
          </w:p>
        </w:tc>
        <w:tc>
          <w:tcPr>
            <w:tcW w:w="587" w:type="pct"/>
            <w:hideMark/>
          </w:tcPr>
          <w:p w14:paraId="165484E8"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0160C7" w:rsidRPr="00B9285E" w14:paraId="5C02BBCF" w14:textId="77777777" w:rsidTr="00B9285E">
        <w:tblPrEx>
          <w:tblLook w:val="04A0" w:firstRow="1" w:lastRow="0" w:firstColumn="1" w:lastColumn="0" w:noHBand="0" w:noVBand="1"/>
        </w:tblPrEx>
        <w:trPr>
          <w:trHeight w:val="255"/>
        </w:trPr>
        <w:tc>
          <w:tcPr>
            <w:tcW w:w="736" w:type="pct"/>
            <w:vMerge/>
            <w:hideMark/>
          </w:tcPr>
          <w:p w14:paraId="70354AE8" w14:textId="77777777" w:rsidR="000160C7" w:rsidRPr="00B9285E" w:rsidRDefault="000160C7" w:rsidP="00B9285E">
            <w:pPr>
              <w:spacing w:after="0" w:line="240" w:lineRule="auto"/>
              <w:contextualSpacing/>
              <w:rPr>
                <w:rFonts w:ascii="Times New Roman" w:hAnsi="Times New Roman"/>
                <w:b/>
                <w:bCs/>
                <w:sz w:val="20"/>
                <w:szCs w:val="20"/>
              </w:rPr>
            </w:pPr>
          </w:p>
        </w:tc>
        <w:tc>
          <w:tcPr>
            <w:tcW w:w="3677" w:type="pct"/>
          </w:tcPr>
          <w:p w14:paraId="478790C1" w14:textId="77777777" w:rsidR="000160C7" w:rsidRPr="00B9285E" w:rsidRDefault="00FA4FC3" w:rsidP="00B9285E">
            <w:pPr>
              <w:spacing w:after="0" w:line="240" w:lineRule="auto"/>
              <w:contextualSpacing/>
              <w:rPr>
                <w:rFonts w:ascii="Times New Roman" w:hAnsi="Times New Roman"/>
                <w:sz w:val="20"/>
                <w:szCs w:val="20"/>
              </w:rPr>
            </w:pPr>
            <w:r w:rsidRPr="00B9285E">
              <w:rPr>
                <w:rFonts w:ascii="Times New Roman" w:hAnsi="Times New Roman"/>
                <w:sz w:val="20"/>
                <w:szCs w:val="20"/>
              </w:rPr>
              <w:t>П</w:t>
            </w:r>
            <w:r w:rsidR="000160C7" w:rsidRPr="00B9285E">
              <w:rPr>
                <w:rFonts w:ascii="Times New Roman" w:hAnsi="Times New Roman"/>
                <w:sz w:val="20"/>
                <w:szCs w:val="20"/>
              </w:rPr>
              <w:t xml:space="preserve">Р №16. Изучение схемы генератора с самовозбуждением и независимым возбуждением. Основные элементы. </w:t>
            </w:r>
          </w:p>
        </w:tc>
        <w:tc>
          <w:tcPr>
            <w:tcW w:w="587" w:type="pct"/>
            <w:hideMark/>
          </w:tcPr>
          <w:p w14:paraId="36C91A4D"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0160C7" w:rsidRPr="00B9285E" w14:paraId="08AD6037" w14:textId="77777777" w:rsidTr="00B9285E">
        <w:tblPrEx>
          <w:tblLook w:val="04A0" w:firstRow="1" w:lastRow="0" w:firstColumn="1" w:lastColumn="0" w:noHBand="0" w:noVBand="1"/>
        </w:tblPrEx>
        <w:trPr>
          <w:trHeight w:val="255"/>
        </w:trPr>
        <w:tc>
          <w:tcPr>
            <w:tcW w:w="736" w:type="pct"/>
            <w:vMerge/>
          </w:tcPr>
          <w:p w14:paraId="6FEBEB1C" w14:textId="77777777" w:rsidR="000160C7" w:rsidRPr="00B9285E" w:rsidRDefault="000160C7" w:rsidP="00B9285E">
            <w:pPr>
              <w:spacing w:after="0" w:line="240" w:lineRule="auto"/>
              <w:contextualSpacing/>
              <w:rPr>
                <w:rFonts w:ascii="Times New Roman" w:hAnsi="Times New Roman"/>
                <w:b/>
                <w:bCs/>
                <w:sz w:val="20"/>
                <w:szCs w:val="20"/>
              </w:rPr>
            </w:pPr>
          </w:p>
        </w:tc>
        <w:tc>
          <w:tcPr>
            <w:tcW w:w="3677" w:type="pct"/>
          </w:tcPr>
          <w:p w14:paraId="48A77520" w14:textId="77777777" w:rsidR="000160C7" w:rsidRPr="00B9285E" w:rsidRDefault="00FA4FC3" w:rsidP="00B9285E">
            <w:pPr>
              <w:spacing w:after="0" w:line="240" w:lineRule="auto"/>
              <w:contextualSpacing/>
              <w:rPr>
                <w:rFonts w:ascii="Times New Roman" w:hAnsi="Times New Roman"/>
                <w:sz w:val="20"/>
                <w:szCs w:val="20"/>
              </w:rPr>
            </w:pPr>
            <w:r w:rsidRPr="00B9285E">
              <w:rPr>
                <w:rFonts w:ascii="Times New Roman" w:hAnsi="Times New Roman"/>
                <w:sz w:val="20"/>
                <w:szCs w:val="20"/>
              </w:rPr>
              <w:t>П</w:t>
            </w:r>
            <w:r w:rsidR="000160C7" w:rsidRPr="00B9285E">
              <w:rPr>
                <w:rFonts w:ascii="Times New Roman" w:hAnsi="Times New Roman"/>
                <w:sz w:val="20"/>
                <w:szCs w:val="20"/>
              </w:rPr>
              <w:t xml:space="preserve">Р №17. Решение задач по теме </w:t>
            </w:r>
            <w:proofErr w:type="gramStart"/>
            <w:r w:rsidR="000160C7" w:rsidRPr="00B9285E">
              <w:rPr>
                <w:rFonts w:ascii="Times New Roman" w:hAnsi="Times New Roman"/>
                <w:sz w:val="20"/>
                <w:szCs w:val="20"/>
              </w:rPr>
              <w:t>« Генераторы</w:t>
            </w:r>
            <w:proofErr w:type="gramEnd"/>
            <w:r w:rsidR="000160C7" w:rsidRPr="00B9285E">
              <w:rPr>
                <w:rFonts w:ascii="Times New Roman" w:hAnsi="Times New Roman"/>
                <w:sz w:val="20"/>
                <w:szCs w:val="20"/>
              </w:rPr>
              <w:t xml:space="preserve"> постоянного тока»</w:t>
            </w:r>
          </w:p>
        </w:tc>
        <w:tc>
          <w:tcPr>
            <w:tcW w:w="587" w:type="pct"/>
          </w:tcPr>
          <w:p w14:paraId="5B453274"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0160C7" w:rsidRPr="00B9285E" w14:paraId="406BC647" w14:textId="77777777" w:rsidTr="00B9285E">
        <w:tblPrEx>
          <w:tblLook w:val="04A0" w:firstRow="1" w:lastRow="0" w:firstColumn="1" w:lastColumn="0" w:noHBand="0" w:noVBand="1"/>
        </w:tblPrEx>
        <w:trPr>
          <w:trHeight w:val="255"/>
        </w:trPr>
        <w:tc>
          <w:tcPr>
            <w:tcW w:w="736" w:type="pct"/>
            <w:vMerge/>
          </w:tcPr>
          <w:p w14:paraId="7E50C9CF" w14:textId="77777777" w:rsidR="000160C7" w:rsidRPr="00B9285E" w:rsidRDefault="000160C7" w:rsidP="00B9285E">
            <w:pPr>
              <w:spacing w:after="0" w:line="240" w:lineRule="auto"/>
              <w:contextualSpacing/>
              <w:rPr>
                <w:rFonts w:ascii="Times New Roman" w:hAnsi="Times New Roman"/>
                <w:b/>
                <w:bCs/>
                <w:sz w:val="20"/>
                <w:szCs w:val="20"/>
              </w:rPr>
            </w:pPr>
          </w:p>
        </w:tc>
        <w:tc>
          <w:tcPr>
            <w:tcW w:w="3677" w:type="pct"/>
          </w:tcPr>
          <w:p w14:paraId="7C5B145D" w14:textId="77777777" w:rsidR="000160C7" w:rsidRPr="00B9285E" w:rsidRDefault="00FA4FC3" w:rsidP="00B9285E">
            <w:pPr>
              <w:spacing w:after="0" w:line="240" w:lineRule="auto"/>
              <w:contextualSpacing/>
              <w:rPr>
                <w:rFonts w:ascii="Times New Roman" w:hAnsi="Times New Roman"/>
                <w:sz w:val="20"/>
                <w:szCs w:val="20"/>
              </w:rPr>
            </w:pPr>
            <w:r w:rsidRPr="00B9285E">
              <w:rPr>
                <w:rFonts w:ascii="Times New Roman" w:hAnsi="Times New Roman"/>
                <w:sz w:val="20"/>
                <w:szCs w:val="20"/>
              </w:rPr>
              <w:t>П</w:t>
            </w:r>
            <w:r w:rsidR="000160C7" w:rsidRPr="00B9285E">
              <w:rPr>
                <w:rFonts w:ascii="Times New Roman" w:hAnsi="Times New Roman"/>
                <w:sz w:val="20"/>
                <w:szCs w:val="20"/>
              </w:rPr>
              <w:t>Р №18. Изучение свойств электродвигателя постоянного тока. Заполнение таблицы свойств электродвигателя постоянного тока</w:t>
            </w:r>
          </w:p>
        </w:tc>
        <w:tc>
          <w:tcPr>
            <w:tcW w:w="587" w:type="pct"/>
          </w:tcPr>
          <w:p w14:paraId="4D2931E4"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0160C7" w:rsidRPr="00B9285E" w14:paraId="3D1673AE" w14:textId="77777777" w:rsidTr="00B9285E">
        <w:tblPrEx>
          <w:tblLook w:val="04A0" w:firstRow="1" w:lastRow="0" w:firstColumn="1" w:lastColumn="0" w:noHBand="0" w:noVBand="1"/>
        </w:tblPrEx>
        <w:trPr>
          <w:trHeight w:val="255"/>
        </w:trPr>
        <w:tc>
          <w:tcPr>
            <w:tcW w:w="736" w:type="pct"/>
            <w:vMerge/>
          </w:tcPr>
          <w:p w14:paraId="01A27274" w14:textId="77777777" w:rsidR="000160C7" w:rsidRPr="00B9285E" w:rsidRDefault="000160C7" w:rsidP="00B9285E">
            <w:pPr>
              <w:spacing w:after="0" w:line="240" w:lineRule="auto"/>
              <w:contextualSpacing/>
              <w:rPr>
                <w:rFonts w:ascii="Times New Roman" w:hAnsi="Times New Roman"/>
                <w:b/>
                <w:bCs/>
                <w:sz w:val="20"/>
                <w:szCs w:val="20"/>
              </w:rPr>
            </w:pPr>
          </w:p>
        </w:tc>
        <w:tc>
          <w:tcPr>
            <w:tcW w:w="3677" w:type="pct"/>
          </w:tcPr>
          <w:p w14:paraId="500D8BC1" w14:textId="77777777" w:rsidR="000160C7" w:rsidRPr="00B9285E" w:rsidRDefault="00FA4FC3" w:rsidP="00B9285E">
            <w:pPr>
              <w:spacing w:after="0" w:line="240" w:lineRule="auto"/>
              <w:contextualSpacing/>
              <w:rPr>
                <w:rFonts w:ascii="Times New Roman" w:hAnsi="Times New Roman"/>
                <w:sz w:val="20"/>
                <w:szCs w:val="20"/>
              </w:rPr>
            </w:pPr>
            <w:r w:rsidRPr="00B9285E">
              <w:rPr>
                <w:rFonts w:ascii="Times New Roman" w:hAnsi="Times New Roman"/>
                <w:sz w:val="20"/>
                <w:szCs w:val="20"/>
              </w:rPr>
              <w:t>П</w:t>
            </w:r>
            <w:r w:rsidR="000160C7" w:rsidRPr="00B9285E">
              <w:rPr>
                <w:rFonts w:ascii="Times New Roman" w:hAnsi="Times New Roman"/>
                <w:sz w:val="20"/>
                <w:szCs w:val="20"/>
              </w:rPr>
              <w:t>Р №19. Расчет электродвигателя постоянного тока.</w:t>
            </w:r>
          </w:p>
        </w:tc>
        <w:tc>
          <w:tcPr>
            <w:tcW w:w="587" w:type="pct"/>
          </w:tcPr>
          <w:p w14:paraId="32B74D1F"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0160C7" w:rsidRPr="00B9285E" w14:paraId="032D2F28" w14:textId="77777777" w:rsidTr="00B9285E">
        <w:tblPrEx>
          <w:tblLook w:val="04A0" w:firstRow="1" w:lastRow="0" w:firstColumn="1" w:lastColumn="0" w:noHBand="0" w:noVBand="1"/>
        </w:tblPrEx>
        <w:trPr>
          <w:trHeight w:val="255"/>
        </w:trPr>
        <w:tc>
          <w:tcPr>
            <w:tcW w:w="736" w:type="pct"/>
            <w:vMerge/>
          </w:tcPr>
          <w:p w14:paraId="2160B6C0" w14:textId="77777777" w:rsidR="000160C7" w:rsidRPr="00B9285E" w:rsidRDefault="000160C7" w:rsidP="00B9285E">
            <w:pPr>
              <w:spacing w:after="0" w:line="240" w:lineRule="auto"/>
              <w:contextualSpacing/>
              <w:rPr>
                <w:rFonts w:ascii="Times New Roman" w:hAnsi="Times New Roman"/>
                <w:b/>
                <w:bCs/>
                <w:sz w:val="20"/>
                <w:szCs w:val="20"/>
              </w:rPr>
            </w:pPr>
          </w:p>
        </w:tc>
        <w:tc>
          <w:tcPr>
            <w:tcW w:w="3677" w:type="pct"/>
          </w:tcPr>
          <w:p w14:paraId="164FA3BE" w14:textId="77777777" w:rsidR="000160C7" w:rsidRPr="00B9285E" w:rsidRDefault="00FA4FC3" w:rsidP="00B9285E">
            <w:pPr>
              <w:spacing w:after="0" w:line="240" w:lineRule="auto"/>
              <w:contextualSpacing/>
              <w:rPr>
                <w:rFonts w:ascii="Times New Roman" w:hAnsi="Times New Roman"/>
                <w:sz w:val="20"/>
                <w:szCs w:val="20"/>
              </w:rPr>
            </w:pPr>
            <w:r w:rsidRPr="00B9285E">
              <w:rPr>
                <w:rFonts w:ascii="Times New Roman" w:hAnsi="Times New Roman"/>
                <w:sz w:val="20"/>
                <w:szCs w:val="20"/>
              </w:rPr>
              <w:t>П</w:t>
            </w:r>
            <w:r w:rsidR="000160C7" w:rsidRPr="00B9285E">
              <w:rPr>
                <w:rFonts w:ascii="Times New Roman" w:hAnsi="Times New Roman"/>
                <w:sz w:val="20"/>
                <w:szCs w:val="20"/>
              </w:rPr>
              <w:t>Р №20. Расчет мощности и КПД электродвигателя постоянного тока</w:t>
            </w:r>
          </w:p>
        </w:tc>
        <w:tc>
          <w:tcPr>
            <w:tcW w:w="587" w:type="pct"/>
          </w:tcPr>
          <w:p w14:paraId="08496826"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0160C7" w:rsidRPr="00B9285E" w14:paraId="1B989EE0" w14:textId="77777777" w:rsidTr="00B9285E">
        <w:tblPrEx>
          <w:tblLook w:val="04A0" w:firstRow="1" w:lastRow="0" w:firstColumn="1" w:lastColumn="0" w:noHBand="0" w:noVBand="1"/>
        </w:tblPrEx>
        <w:trPr>
          <w:trHeight w:val="255"/>
        </w:trPr>
        <w:tc>
          <w:tcPr>
            <w:tcW w:w="736" w:type="pct"/>
            <w:vMerge/>
          </w:tcPr>
          <w:p w14:paraId="7776D198" w14:textId="77777777" w:rsidR="000160C7" w:rsidRPr="00B9285E" w:rsidRDefault="000160C7" w:rsidP="00B9285E">
            <w:pPr>
              <w:spacing w:after="0" w:line="240" w:lineRule="auto"/>
              <w:contextualSpacing/>
              <w:rPr>
                <w:rFonts w:ascii="Times New Roman" w:hAnsi="Times New Roman"/>
                <w:b/>
                <w:bCs/>
                <w:sz w:val="20"/>
                <w:szCs w:val="20"/>
              </w:rPr>
            </w:pPr>
          </w:p>
        </w:tc>
        <w:tc>
          <w:tcPr>
            <w:tcW w:w="3677" w:type="pct"/>
          </w:tcPr>
          <w:p w14:paraId="245399AD" w14:textId="77777777" w:rsidR="000160C7" w:rsidRPr="00B9285E" w:rsidRDefault="00FA4FC3" w:rsidP="00B9285E">
            <w:pPr>
              <w:spacing w:after="0" w:line="240" w:lineRule="auto"/>
              <w:contextualSpacing/>
              <w:rPr>
                <w:rFonts w:ascii="Times New Roman" w:hAnsi="Times New Roman"/>
                <w:sz w:val="20"/>
                <w:szCs w:val="20"/>
              </w:rPr>
            </w:pPr>
            <w:r w:rsidRPr="00B9285E">
              <w:rPr>
                <w:rFonts w:ascii="Times New Roman" w:hAnsi="Times New Roman"/>
                <w:sz w:val="20"/>
                <w:szCs w:val="20"/>
              </w:rPr>
              <w:t>П</w:t>
            </w:r>
            <w:r w:rsidR="000160C7" w:rsidRPr="00B9285E">
              <w:rPr>
                <w:rFonts w:ascii="Times New Roman" w:hAnsi="Times New Roman"/>
                <w:sz w:val="20"/>
                <w:szCs w:val="20"/>
              </w:rPr>
              <w:t>Р №21. Изучение схемы устройства радиоунформера. Составные части схемы радиоунформера. Правильность соединения элементов</w:t>
            </w:r>
          </w:p>
        </w:tc>
        <w:tc>
          <w:tcPr>
            <w:tcW w:w="587" w:type="pct"/>
          </w:tcPr>
          <w:p w14:paraId="363B4A28" w14:textId="77777777" w:rsidR="000160C7" w:rsidRPr="00B9285E" w:rsidRDefault="000160C7" w:rsidP="00B9285E">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FA4FC3" w:rsidRPr="00B9285E" w14:paraId="7DCBEED5" w14:textId="77777777" w:rsidTr="00B9285E">
        <w:tblPrEx>
          <w:tblLook w:val="04A0" w:firstRow="1" w:lastRow="0" w:firstColumn="1" w:lastColumn="0" w:noHBand="0" w:noVBand="1"/>
        </w:tblPrEx>
        <w:trPr>
          <w:trHeight w:val="255"/>
        </w:trPr>
        <w:tc>
          <w:tcPr>
            <w:tcW w:w="736" w:type="pct"/>
            <w:vMerge w:val="restart"/>
          </w:tcPr>
          <w:p w14:paraId="4913AFA5" w14:textId="77777777" w:rsidR="00FA4FC3" w:rsidRPr="00B9285E" w:rsidRDefault="00FA4FC3" w:rsidP="00B9285E">
            <w:pPr>
              <w:spacing w:after="0" w:line="240" w:lineRule="auto"/>
              <w:contextualSpacing/>
              <w:rPr>
                <w:rFonts w:ascii="Times New Roman" w:hAnsi="Times New Roman"/>
                <w:b/>
                <w:bCs/>
                <w:sz w:val="20"/>
                <w:szCs w:val="20"/>
              </w:rPr>
            </w:pPr>
            <w:r w:rsidRPr="00B9285E">
              <w:rPr>
                <w:rFonts w:ascii="Times New Roman" w:hAnsi="Times New Roman"/>
                <w:b/>
                <w:bCs/>
                <w:sz w:val="20"/>
                <w:szCs w:val="20"/>
              </w:rPr>
              <w:t>Тема 1.</w:t>
            </w:r>
            <w:r w:rsidR="009B6418" w:rsidRPr="00B9285E">
              <w:rPr>
                <w:rFonts w:ascii="Times New Roman" w:hAnsi="Times New Roman"/>
                <w:b/>
                <w:bCs/>
                <w:sz w:val="20"/>
                <w:szCs w:val="20"/>
              </w:rPr>
              <w:t>5</w:t>
            </w:r>
            <w:r w:rsidRPr="00B9285E">
              <w:rPr>
                <w:rFonts w:ascii="Times New Roman" w:hAnsi="Times New Roman"/>
                <w:b/>
                <w:bCs/>
                <w:sz w:val="20"/>
                <w:szCs w:val="20"/>
              </w:rPr>
              <w:t>. Диагностика и ремонт машин переменного тока</w:t>
            </w:r>
          </w:p>
        </w:tc>
        <w:tc>
          <w:tcPr>
            <w:tcW w:w="3677" w:type="pct"/>
          </w:tcPr>
          <w:p w14:paraId="13463698" w14:textId="77777777" w:rsidR="00FA4FC3" w:rsidRPr="00B9285E" w:rsidRDefault="00FA4FC3" w:rsidP="00B9285E">
            <w:pPr>
              <w:spacing w:after="0" w:line="240" w:lineRule="auto"/>
              <w:contextualSpacing/>
              <w:rPr>
                <w:rFonts w:ascii="Times New Roman" w:hAnsi="Times New Roman"/>
                <w:b/>
                <w:bCs/>
                <w:sz w:val="20"/>
                <w:szCs w:val="20"/>
              </w:rPr>
            </w:pPr>
            <w:r w:rsidRPr="00B9285E">
              <w:rPr>
                <w:rFonts w:ascii="Times New Roman" w:hAnsi="Times New Roman"/>
                <w:b/>
                <w:bCs/>
                <w:sz w:val="20"/>
                <w:szCs w:val="20"/>
              </w:rPr>
              <w:t xml:space="preserve">Содержание </w:t>
            </w:r>
          </w:p>
        </w:tc>
        <w:tc>
          <w:tcPr>
            <w:tcW w:w="587" w:type="pct"/>
          </w:tcPr>
          <w:p w14:paraId="07A91D0B" w14:textId="77777777" w:rsidR="00FA4FC3" w:rsidRPr="00B9285E" w:rsidRDefault="00FA4FC3" w:rsidP="00B9285E">
            <w:pPr>
              <w:spacing w:after="0" w:line="240" w:lineRule="auto"/>
              <w:contextualSpacing/>
              <w:rPr>
                <w:rFonts w:ascii="Times New Roman" w:hAnsi="Times New Roman"/>
                <w:sz w:val="20"/>
                <w:szCs w:val="20"/>
              </w:rPr>
            </w:pPr>
          </w:p>
        </w:tc>
      </w:tr>
      <w:tr w:rsidR="00240F52" w:rsidRPr="00B9285E" w14:paraId="73781C41" w14:textId="77777777" w:rsidTr="00B9285E">
        <w:tblPrEx>
          <w:tblLook w:val="04A0" w:firstRow="1" w:lastRow="0" w:firstColumn="1" w:lastColumn="0" w:noHBand="0" w:noVBand="1"/>
        </w:tblPrEx>
        <w:trPr>
          <w:trHeight w:val="255"/>
        </w:trPr>
        <w:tc>
          <w:tcPr>
            <w:tcW w:w="736" w:type="pct"/>
            <w:vMerge/>
          </w:tcPr>
          <w:p w14:paraId="1396584B"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09C5F2EA"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Электрические машины переменного тока. Общие сведения о генераторах переменного тока. Устройство генератора переменного тока. Схема однофазного четырехполюсного генератора переменного тока.</w:t>
            </w:r>
          </w:p>
        </w:tc>
        <w:tc>
          <w:tcPr>
            <w:tcW w:w="587" w:type="pct"/>
          </w:tcPr>
          <w:p w14:paraId="0A04C14B"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24602752" w14:textId="77777777" w:rsidTr="00B9285E">
        <w:tblPrEx>
          <w:tblLook w:val="04A0" w:firstRow="1" w:lastRow="0" w:firstColumn="1" w:lastColumn="0" w:noHBand="0" w:noVBand="1"/>
        </w:tblPrEx>
        <w:trPr>
          <w:trHeight w:val="255"/>
        </w:trPr>
        <w:tc>
          <w:tcPr>
            <w:tcW w:w="736" w:type="pct"/>
            <w:vMerge/>
          </w:tcPr>
          <w:p w14:paraId="61E0EACA"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0C9C26EB"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 xml:space="preserve">Дефектации и ремонт синхронных и асинхронных двигателей. Основные неисправности, способы и технология ремонта генераторов переменного </w:t>
            </w:r>
            <w:proofErr w:type="gramStart"/>
            <w:r w:rsidRPr="00B9285E">
              <w:rPr>
                <w:rFonts w:ascii="Times New Roman" w:hAnsi="Times New Roman"/>
                <w:sz w:val="20"/>
                <w:szCs w:val="20"/>
              </w:rPr>
              <w:t>тока..</w:t>
            </w:r>
            <w:proofErr w:type="gramEnd"/>
          </w:p>
        </w:tc>
        <w:tc>
          <w:tcPr>
            <w:tcW w:w="587" w:type="pct"/>
          </w:tcPr>
          <w:p w14:paraId="5D8DCF8C"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7AD6A28C" w14:textId="77777777" w:rsidTr="00B9285E">
        <w:tblPrEx>
          <w:tblLook w:val="04A0" w:firstRow="1" w:lastRow="0" w:firstColumn="1" w:lastColumn="0" w:noHBand="0" w:noVBand="1"/>
        </w:tblPrEx>
        <w:trPr>
          <w:trHeight w:val="255"/>
        </w:trPr>
        <w:tc>
          <w:tcPr>
            <w:tcW w:w="736" w:type="pct"/>
            <w:vMerge/>
          </w:tcPr>
          <w:p w14:paraId="17D13920"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50894D47"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Трансформаторы и выпрямители переменного тока. Принцип действия трансформатора и выпрямителя переменного тока, КПД, мощность.</w:t>
            </w:r>
          </w:p>
        </w:tc>
        <w:tc>
          <w:tcPr>
            <w:tcW w:w="587" w:type="pct"/>
          </w:tcPr>
          <w:p w14:paraId="3E666FAA"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584C72AE" w14:textId="77777777" w:rsidTr="00B9285E">
        <w:tblPrEx>
          <w:tblLook w:val="04A0" w:firstRow="1" w:lastRow="0" w:firstColumn="1" w:lastColumn="0" w:noHBand="0" w:noVBand="1"/>
        </w:tblPrEx>
        <w:trPr>
          <w:trHeight w:val="255"/>
        </w:trPr>
        <w:tc>
          <w:tcPr>
            <w:tcW w:w="736" w:type="pct"/>
            <w:vMerge/>
          </w:tcPr>
          <w:p w14:paraId="1726D43E"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47A8F9E8"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Дефектации и ремонт основных частей трансформатора. Виды повреждений, которые можно решить во время деффектации. Неисправности, не подлежащие ремонту в судовых условиях.</w:t>
            </w:r>
          </w:p>
        </w:tc>
        <w:tc>
          <w:tcPr>
            <w:tcW w:w="587" w:type="pct"/>
          </w:tcPr>
          <w:p w14:paraId="388819A4"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FA4FC3" w:rsidRPr="00B9285E" w14:paraId="1A332991" w14:textId="77777777" w:rsidTr="00B9285E">
        <w:tblPrEx>
          <w:tblLook w:val="04A0" w:firstRow="1" w:lastRow="0" w:firstColumn="1" w:lastColumn="0" w:noHBand="0" w:noVBand="1"/>
        </w:tblPrEx>
        <w:trPr>
          <w:trHeight w:val="255"/>
        </w:trPr>
        <w:tc>
          <w:tcPr>
            <w:tcW w:w="736" w:type="pct"/>
            <w:vMerge/>
          </w:tcPr>
          <w:p w14:paraId="07D86FB5" w14:textId="77777777" w:rsidR="00FA4FC3" w:rsidRPr="00B9285E" w:rsidRDefault="00FA4FC3" w:rsidP="00B9285E">
            <w:pPr>
              <w:spacing w:after="0" w:line="240" w:lineRule="auto"/>
              <w:contextualSpacing/>
              <w:rPr>
                <w:rFonts w:ascii="Times New Roman" w:hAnsi="Times New Roman"/>
                <w:b/>
                <w:bCs/>
                <w:sz w:val="20"/>
                <w:szCs w:val="20"/>
              </w:rPr>
            </w:pPr>
          </w:p>
        </w:tc>
        <w:tc>
          <w:tcPr>
            <w:tcW w:w="3677" w:type="pct"/>
          </w:tcPr>
          <w:p w14:paraId="154214D9" w14:textId="77777777" w:rsidR="00FA4FC3" w:rsidRPr="00B9285E" w:rsidRDefault="00FA4FC3" w:rsidP="00B9285E">
            <w:pPr>
              <w:spacing w:after="0" w:line="240" w:lineRule="auto"/>
              <w:contextualSpacing/>
              <w:rPr>
                <w:rFonts w:ascii="Times New Roman" w:hAnsi="Times New Roman"/>
                <w:sz w:val="20"/>
                <w:szCs w:val="20"/>
              </w:rPr>
            </w:pPr>
            <w:r w:rsidRPr="00B9285E">
              <w:rPr>
                <w:rFonts w:ascii="Times New Roman" w:hAnsi="Times New Roman"/>
                <w:b/>
                <w:bCs/>
                <w:sz w:val="20"/>
                <w:szCs w:val="20"/>
              </w:rPr>
              <w:t xml:space="preserve">В том числе практических занятий  </w:t>
            </w:r>
          </w:p>
        </w:tc>
        <w:tc>
          <w:tcPr>
            <w:tcW w:w="587" w:type="pct"/>
          </w:tcPr>
          <w:p w14:paraId="2326951C" w14:textId="77777777" w:rsidR="00FA4FC3" w:rsidRPr="00B9285E" w:rsidRDefault="00FA4FC3" w:rsidP="00B9285E">
            <w:pPr>
              <w:spacing w:after="0" w:line="240" w:lineRule="auto"/>
              <w:contextualSpacing/>
              <w:rPr>
                <w:rFonts w:ascii="Times New Roman" w:hAnsi="Times New Roman"/>
                <w:sz w:val="20"/>
                <w:szCs w:val="20"/>
              </w:rPr>
            </w:pPr>
          </w:p>
        </w:tc>
      </w:tr>
      <w:tr w:rsidR="00240F52" w:rsidRPr="00B9285E" w14:paraId="5431902C" w14:textId="77777777" w:rsidTr="00B9285E">
        <w:tblPrEx>
          <w:tblLook w:val="04A0" w:firstRow="1" w:lastRow="0" w:firstColumn="1" w:lastColumn="0" w:noHBand="0" w:noVBand="1"/>
        </w:tblPrEx>
        <w:trPr>
          <w:trHeight w:val="255"/>
        </w:trPr>
        <w:tc>
          <w:tcPr>
            <w:tcW w:w="736" w:type="pct"/>
            <w:vMerge/>
          </w:tcPr>
          <w:p w14:paraId="37CE63B6"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vAlign w:val="bottom"/>
          </w:tcPr>
          <w:p w14:paraId="03D41443"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№22. Асинхронные электродвигатели. Возможные повреждения асинхронного двигателя</w:t>
            </w:r>
          </w:p>
        </w:tc>
        <w:tc>
          <w:tcPr>
            <w:tcW w:w="587" w:type="pct"/>
          </w:tcPr>
          <w:p w14:paraId="7A1A0B54"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3BDAA0E4" w14:textId="77777777" w:rsidTr="00B9285E">
        <w:tblPrEx>
          <w:tblLook w:val="04A0" w:firstRow="1" w:lastRow="0" w:firstColumn="1" w:lastColumn="0" w:noHBand="0" w:noVBand="1"/>
        </w:tblPrEx>
        <w:trPr>
          <w:trHeight w:val="255"/>
        </w:trPr>
        <w:tc>
          <w:tcPr>
            <w:tcW w:w="736" w:type="pct"/>
            <w:vMerge/>
          </w:tcPr>
          <w:p w14:paraId="0C74CF2A"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vAlign w:val="bottom"/>
          </w:tcPr>
          <w:p w14:paraId="783C364D"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№23. Исследование схемы генератора трехфазного тока. Изучение принципиальной схемы генератора трехфазного тока</w:t>
            </w:r>
          </w:p>
        </w:tc>
        <w:tc>
          <w:tcPr>
            <w:tcW w:w="587" w:type="pct"/>
          </w:tcPr>
          <w:p w14:paraId="38FC2315"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535B4465" w14:textId="77777777" w:rsidTr="00B9285E">
        <w:tblPrEx>
          <w:tblLook w:val="04A0" w:firstRow="1" w:lastRow="0" w:firstColumn="1" w:lastColumn="0" w:noHBand="0" w:noVBand="1"/>
        </w:tblPrEx>
        <w:trPr>
          <w:trHeight w:val="255"/>
        </w:trPr>
        <w:tc>
          <w:tcPr>
            <w:tcW w:w="736" w:type="pct"/>
            <w:vMerge/>
          </w:tcPr>
          <w:p w14:paraId="4D5B1083"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vAlign w:val="bottom"/>
          </w:tcPr>
          <w:p w14:paraId="39954895"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 xml:space="preserve">ПР №24. Синхронные электродвигатели. Диагностика повреждения синхронного электродвигателя. </w:t>
            </w:r>
          </w:p>
        </w:tc>
        <w:tc>
          <w:tcPr>
            <w:tcW w:w="587" w:type="pct"/>
          </w:tcPr>
          <w:p w14:paraId="2F0E518C"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2BC51FFE" w14:textId="77777777" w:rsidTr="00B9285E">
        <w:tblPrEx>
          <w:tblLook w:val="04A0" w:firstRow="1" w:lastRow="0" w:firstColumn="1" w:lastColumn="0" w:noHBand="0" w:noVBand="1"/>
        </w:tblPrEx>
        <w:trPr>
          <w:trHeight w:val="255"/>
        </w:trPr>
        <w:tc>
          <w:tcPr>
            <w:tcW w:w="736" w:type="pct"/>
            <w:vMerge/>
          </w:tcPr>
          <w:p w14:paraId="6F5BBD0A"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vAlign w:val="bottom"/>
          </w:tcPr>
          <w:p w14:paraId="2D702D7B"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№25. Устройство сельсина. Изучение составных частей сельсина</w:t>
            </w:r>
          </w:p>
        </w:tc>
        <w:tc>
          <w:tcPr>
            <w:tcW w:w="587" w:type="pct"/>
          </w:tcPr>
          <w:p w14:paraId="438DA379"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138FB1A1" w14:textId="77777777" w:rsidTr="00B9285E">
        <w:tblPrEx>
          <w:tblLook w:val="04A0" w:firstRow="1" w:lastRow="0" w:firstColumn="1" w:lastColumn="0" w:noHBand="0" w:noVBand="1"/>
        </w:tblPrEx>
        <w:trPr>
          <w:trHeight w:val="255"/>
        </w:trPr>
        <w:tc>
          <w:tcPr>
            <w:tcW w:w="736" w:type="pct"/>
            <w:vMerge/>
          </w:tcPr>
          <w:p w14:paraId="44690E3E"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vAlign w:val="bottom"/>
          </w:tcPr>
          <w:p w14:paraId="0D54387E"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№26. Принцип работы синхронной передачи при помощи сельсинов.</w:t>
            </w:r>
          </w:p>
        </w:tc>
        <w:tc>
          <w:tcPr>
            <w:tcW w:w="587" w:type="pct"/>
          </w:tcPr>
          <w:p w14:paraId="7307F6B0"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51C2878A" w14:textId="77777777" w:rsidTr="00B9285E">
        <w:tblPrEx>
          <w:tblLook w:val="04A0" w:firstRow="1" w:lastRow="0" w:firstColumn="1" w:lastColumn="0" w:noHBand="0" w:noVBand="1"/>
        </w:tblPrEx>
        <w:trPr>
          <w:trHeight w:val="255"/>
        </w:trPr>
        <w:tc>
          <w:tcPr>
            <w:tcW w:w="736" w:type="pct"/>
            <w:vMerge/>
          </w:tcPr>
          <w:p w14:paraId="0A9E325A"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vAlign w:val="bottom"/>
          </w:tcPr>
          <w:p w14:paraId="71FE5765"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№27. Разбор трансформатора. Составные части трансформатора</w:t>
            </w:r>
          </w:p>
        </w:tc>
        <w:tc>
          <w:tcPr>
            <w:tcW w:w="587" w:type="pct"/>
          </w:tcPr>
          <w:p w14:paraId="456BC071"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1C6AA859" w14:textId="77777777" w:rsidTr="00B9285E">
        <w:tblPrEx>
          <w:tblLook w:val="04A0" w:firstRow="1" w:lastRow="0" w:firstColumn="1" w:lastColumn="0" w:noHBand="0" w:noVBand="1"/>
        </w:tblPrEx>
        <w:trPr>
          <w:trHeight w:val="255"/>
        </w:trPr>
        <w:tc>
          <w:tcPr>
            <w:tcW w:w="736" w:type="pct"/>
            <w:vMerge/>
          </w:tcPr>
          <w:p w14:paraId="2ED6A6D4"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vAlign w:val="bottom"/>
          </w:tcPr>
          <w:p w14:paraId="7BCAE9DB"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№28. Расчет трансформатора. Расчет понижающего трансформатора для лампочек до 40 В.</w:t>
            </w:r>
          </w:p>
        </w:tc>
        <w:tc>
          <w:tcPr>
            <w:tcW w:w="587" w:type="pct"/>
          </w:tcPr>
          <w:p w14:paraId="327A6468"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06E0C232" w14:textId="77777777" w:rsidTr="00B9285E">
        <w:tblPrEx>
          <w:tblLook w:val="04A0" w:firstRow="1" w:lastRow="0" w:firstColumn="1" w:lastColumn="0" w:noHBand="0" w:noVBand="1"/>
        </w:tblPrEx>
        <w:trPr>
          <w:trHeight w:val="255"/>
        </w:trPr>
        <w:tc>
          <w:tcPr>
            <w:tcW w:w="736" w:type="pct"/>
            <w:vMerge/>
          </w:tcPr>
          <w:p w14:paraId="42C92B82"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vAlign w:val="bottom"/>
          </w:tcPr>
          <w:p w14:paraId="3A96F783"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№29. Поиск неисправностей трансформатора. Поиск неисправностей различными методами диагностирования</w:t>
            </w:r>
          </w:p>
        </w:tc>
        <w:tc>
          <w:tcPr>
            <w:tcW w:w="587" w:type="pct"/>
          </w:tcPr>
          <w:p w14:paraId="4CA23BE6"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017114E3" w14:textId="77777777" w:rsidTr="00B9285E">
        <w:tblPrEx>
          <w:tblLook w:val="04A0" w:firstRow="1" w:lastRow="0" w:firstColumn="1" w:lastColumn="0" w:noHBand="0" w:noVBand="1"/>
        </w:tblPrEx>
        <w:trPr>
          <w:trHeight w:val="255"/>
        </w:trPr>
        <w:tc>
          <w:tcPr>
            <w:tcW w:w="736" w:type="pct"/>
            <w:vMerge/>
          </w:tcPr>
          <w:p w14:paraId="7786B142"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vAlign w:val="bottom"/>
          </w:tcPr>
          <w:p w14:paraId="054B1A8E"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№30. Перемотка трансформатора. Составление технологической карты перемотки трансформатора</w:t>
            </w:r>
          </w:p>
        </w:tc>
        <w:tc>
          <w:tcPr>
            <w:tcW w:w="587" w:type="pct"/>
          </w:tcPr>
          <w:p w14:paraId="2D466A84"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14A9965D" w14:textId="77777777" w:rsidTr="00B9285E">
        <w:tblPrEx>
          <w:tblLook w:val="04A0" w:firstRow="1" w:lastRow="0" w:firstColumn="1" w:lastColumn="0" w:noHBand="0" w:noVBand="1"/>
        </w:tblPrEx>
        <w:trPr>
          <w:trHeight w:val="255"/>
        </w:trPr>
        <w:tc>
          <w:tcPr>
            <w:tcW w:w="736" w:type="pct"/>
            <w:vMerge/>
          </w:tcPr>
          <w:p w14:paraId="6A3AEE27"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vAlign w:val="bottom"/>
          </w:tcPr>
          <w:p w14:paraId="71CF3604"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№31. Решение задач по теме «Трансформаторы»</w:t>
            </w:r>
          </w:p>
        </w:tc>
        <w:tc>
          <w:tcPr>
            <w:tcW w:w="587" w:type="pct"/>
          </w:tcPr>
          <w:p w14:paraId="355839AE"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352198C0" w14:textId="77777777" w:rsidTr="00B9285E">
        <w:tblPrEx>
          <w:tblLook w:val="04A0" w:firstRow="1" w:lastRow="0" w:firstColumn="1" w:lastColumn="0" w:noHBand="0" w:noVBand="1"/>
        </w:tblPrEx>
        <w:trPr>
          <w:trHeight w:val="255"/>
        </w:trPr>
        <w:tc>
          <w:tcPr>
            <w:tcW w:w="736" w:type="pct"/>
            <w:vMerge w:val="restart"/>
          </w:tcPr>
          <w:p w14:paraId="48FA3292" w14:textId="77777777" w:rsidR="00240F52" w:rsidRPr="00B9285E" w:rsidRDefault="00240F52" w:rsidP="00240F52">
            <w:pPr>
              <w:spacing w:after="0" w:line="240" w:lineRule="auto"/>
              <w:contextualSpacing/>
              <w:rPr>
                <w:rFonts w:ascii="Times New Roman" w:hAnsi="Times New Roman"/>
                <w:b/>
                <w:bCs/>
                <w:sz w:val="20"/>
                <w:szCs w:val="20"/>
              </w:rPr>
            </w:pPr>
            <w:r w:rsidRPr="00B9285E">
              <w:rPr>
                <w:rFonts w:ascii="Times New Roman" w:hAnsi="Times New Roman"/>
                <w:b/>
                <w:bCs/>
                <w:sz w:val="20"/>
                <w:szCs w:val="20"/>
              </w:rPr>
              <w:t>Тема 1.6. Диагностика и ремонт коммутационной аппаратуры</w:t>
            </w:r>
          </w:p>
        </w:tc>
        <w:tc>
          <w:tcPr>
            <w:tcW w:w="3677" w:type="pct"/>
          </w:tcPr>
          <w:p w14:paraId="4172DB23" w14:textId="77777777" w:rsidR="00240F52" w:rsidRPr="00B9285E" w:rsidRDefault="00240F52" w:rsidP="00240F52">
            <w:pPr>
              <w:spacing w:after="0" w:line="240" w:lineRule="auto"/>
              <w:contextualSpacing/>
              <w:rPr>
                <w:rFonts w:ascii="Times New Roman" w:hAnsi="Times New Roman"/>
                <w:b/>
                <w:bCs/>
                <w:sz w:val="20"/>
                <w:szCs w:val="20"/>
              </w:rPr>
            </w:pPr>
            <w:r w:rsidRPr="00B9285E">
              <w:rPr>
                <w:rFonts w:ascii="Times New Roman" w:hAnsi="Times New Roman"/>
                <w:b/>
                <w:bCs/>
                <w:sz w:val="20"/>
                <w:szCs w:val="20"/>
              </w:rPr>
              <w:t>Содержание</w:t>
            </w:r>
          </w:p>
        </w:tc>
        <w:tc>
          <w:tcPr>
            <w:tcW w:w="587" w:type="pct"/>
          </w:tcPr>
          <w:p w14:paraId="6E4DAE38" w14:textId="77777777" w:rsidR="00240F52" w:rsidRPr="00B9285E" w:rsidRDefault="00240F52" w:rsidP="00240F52">
            <w:pPr>
              <w:spacing w:after="0" w:line="240" w:lineRule="auto"/>
              <w:contextualSpacing/>
              <w:rPr>
                <w:rFonts w:ascii="Times New Roman" w:hAnsi="Times New Roman"/>
                <w:sz w:val="20"/>
                <w:szCs w:val="20"/>
              </w:rPr>
            </w:pPr>
          </w:p>
        </w:tc>
      </w:tr>
      <w:tr w:rsidR="00240F52" w:rsidRPr="00B9285E" w14:paraId="21A9EE58" w14:textId="77777777" w:rsidTr="00B9285E">
        <w:tblPrEx>
          <w:tblLook w:val="04A0" w:firstRow="1" w:lastRow="0" w:firstColumn="1" w:lastColumn="0" w:noHBand="0" w:noVBand="1"/>
        </w:tblPrEx>
        <w:trPr>
          <w:trHeight w:val="255"/>
        </w:trPr>
        <w:tc>
          <w:tcPr>
            <w:tcW w:w="736" w:type="pct"/>
            <w:vMerge/>
          </w:tcPr>
          <w:p w14:paraId="64EDC1B5"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102D334B" w14:textId="77777777" w:rsidR="00240F52" w:rsidRPr="00240F52" w:rsidRDefault="00240F52" w:rsidP="00240F52">
            <w:pPr>
              <w:spacing w:after="0" w:line="240" w:lineRule="auto"/>
              <w:contextualSpacing/>
              <w:rPr>
                <w:rFonts w:ascii="Times New Roman" w:hAnsi="Times New Roman"/>
                <w:bCs/>
                <w:sz w:val="20"/>
                <w:szCs w:val="20"/>
              </w:rPr>
            </w:pPr>
            <w:r w:rsidRPr="00240F52">
              <w:rPr>
                <w:rFonts w:ascii="Times New Roman" w:hAnsi="Times New Roman"/>
                <w:sz w:val="20"/>
                <w:szCs w:val="20"/>
              </w:rPr>
              <w:t>Коммутационная аппаратура и аппаратура автоматического управления. Судовая коммутационная аппаратура автоматического и неавтоматического управления.</w:t>
            </w:r>
          </w:p>
        </w:tc>
        <w:tc>
          <w:tcPr>
            <w:tcW w:w="587" w:type="pct"/>
          </w:tcPr>
          <w:p w14:paraId="3115855C"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6399383F" w14:textId="77777777" w:rsidTr="00B9285E">
        <w:tblPrEx>
          <w:tblLook w:val="04A0" w:firstRow="1" w:lastRow="0" w:firstColumn="1" w:lastColumn="0" w:noHBand="0" w:noVBand="1"/>
        </w:tblPrEx>
        <w:trPr>
          <w:trHeight w:val="255"/>
        </w:trPr>
        <w:tc>
          <w:tcPr>
            <w:tcW w:w="736" w:type="pct"/>
            <w:vMerge/>
          </w:tcPr>
          <w:p w14:paraId="0F296A3B"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42DD1F1E" w14:textId="77777777" w:rsidR="00240F52" w:rsidRPr="00240F52" w:rsidRDefault="00240F52" w:rsidP="00240F52">
            <w:pPr>
              <w:spacing w:after="0" w:line="240" w:lineRule="auto"/>
              <w:contextualSpacing/>
              <w:rPr>
                <w:rFonts w:ascii="Times New Roman" w:hAnsi="Times New Roman"/>
                <w:sz w:val="20"/>
                <w:szCs w:val="20"/>
              </w:rPr>
            </w:pPr>
            <w:r w:rsidRPr="00240F52">
              <w:rPr>
                <w:rFonts w:ascii="Times New Roman" w:hAnsi="Times New Roman"/>
                <w:sz w:val="20"/>
                <w:szCs w:val="20"/>
              </w:rPr>
              <w:t>Дефектация и ремонт коммутационной аппаратуры и аппаратуры автоматического управления. Основные повреждения, диагностика неисправностей, ремонт механических частей аппаратов.</w:t>
            </w:r>
          </w:p>
        </w:tc>
        <w:tc>
          <w:tcPr>
            <w:tcW w:w="587" w:type="pct"/>
          </w:tcPr>
          <w:p w14:paraId="37FF98E4"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03A60089" w14:textId="77777777" w:rsidTr="00B9285E">
        <w:tblPrEx>
          <w:tblLook w:val="04A0" w:firstRow="1" w:lastRow="0" w:firstColumn="1" w:lastColumn="0" w:noHBand="0" w:noVBand="1"/>
        </w:tblPrEx>
        <w:trPr>
          <w:trHeight w:val="255"/>
        </w:trPr>
        <w:tc>
          <w:tcPr>
            <w:tcW w:w="736" w:type="pct"/>
            <w:vMerge/>
          </w:tcPr>
          <w:p w14:paraId="080FA56D"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5B4A0696" w14:textId="77777777" w:rsidR="00240F52" w:rsidRPr="00240F52" w:rsidRDefault="00240F52" w:rsidP="00240F52">
            <w:pPr>
              <w:spacing w:after="0" w:line="240" w:lineRule="auto"/>
              <w:contextualSpacing/>
              <w:rPr>
                <w:rFonts w:ascii="Times New Roman" w:hAnsi="Times New Roman"/>
                <w:sz w:val="20"/>
                <w:szCs w:val="20"/>
              </w:rPr>
            </w:pPr>
            <w:proofErr w:type="gramStart"/>
            <w:r w:rsidRPr="00240F52">
              <w:rPr>
                <w:rFonts w:ascii="Times New Roman" w:hAnsi="Times New Roman"/>
                <w:sz w:val="20"/>
                <w:szCs w:val="20"/>
              </w:rPr>
              <w:t>Пуско-регулирующая</w:t>
            </w:r>
            <w:proofErr w:type="gramEnd"/>
            <w:r w:rsidRPr="00240F52">
              <w:rPr>
                <w:rFonts w:ascii="Times New Roman" w:hAnsi="Times New Roman"/>
                <w:sz w:val="20"/>
                <w:szCs w:val="20"/>
              </w:rPr>
              <w:t xml:space="preserve"> аппаратура. Тепловые электронагревательные приборы. Реостаты, электронагревательные и теплонагревательные приборы. Назначение, основные характеристики.</w:t>
            </w:r>
          </w:p>
        </w:tc>
        <w:tc>
          <w:tcPr>
            <w:tcW w:w="587" w:type="pct"/>
          </w:tcPr>
          <w:p w14:paraId="41EB86FA"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0BA43DE6" w14:textId="77777777" w:rsidTr="00B9285E">
        <w:tblPrEx>
          <w:tblLook w:val="04A0" w:firstRow="1" w:lastRow="0" w:firstColumn="1" w:lastColumn="0" w:noHBand="0" w:noVBand="1"/>
        </w:tblPrEx>
        <w:trPr>
          <w:trHeight w:val="255"/>
        </w:trPr>
        <w:tc>
          <w:tcPr>
            <w:tcW w:w="736" w:type="pct"/>
            <w:vMerge/>
          </w:tcPr>
          <w:p w14:paraId="126F47D6"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52239BD5" w14:textId="77777777" w:rsidR="00240F52" w:rsidRPr="00240F52" w:rsidRDefault="00240F52" w:rsidP="00240F52">
            <w:pPr>
              <w:spacing w:after="0" w:line="240" w:lineRule="auto"/>
              <w:contextualSpacing/>
              <w:rPr>
                <w:rFonts w:ascii="Times New Roman" w:hAnsi="Times New Roman"/>
                <w:sz w:val="20"/>
                <w:szCs w:val="20"/>
              </w:rPr>
            </w:pPr>
            <w:r w:rsidRPr="00240F52">
              <w:rPr>
                <w:rFonts w:ascii="Times New Roman" w:hAnsi="Times New Roman"/>
                <w:sz w:val="20"/>
                <w:szCs w:val="20"/>
              </w:rPr>
              <w:t>Дефектация и ремонт реостатов, электронагревательных и электроотопительных приборов. Назначение и виды электронагревательных и электроотопительных приборов. Основные повреждения и способы их устранения.</w:t>
            </w:r>
          </w:p>
        </w:tc>
        <w:tc>
          <w:tcPr>
            <w:tcW w:w="587" w:type="pct"/>
          </w:tcPr>
          <w:p w14:paraId="3B1E11F9"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2921F5A8" w14:textId="77777777" w:rsidTr="00B9285E">
        <w:tblPrEx>
          <w:tblLook w:val="04A0" w:firstRow="1" w:lastRow="0" w:firstColumn="1" w:lastColumn="0" w:noHBand="0" w:noVBand="1"/>
        </w:tblPrEx>
        <w:trPr>
          <w:trHeight w:val="255"/>
        </w:trPr>
        <w:tc>
          <w:tcPr>
            <w:tcW w:w="736" w:type="pct"/>
            <w:vMerge/>
          </w:tcPr>
          <w:p w14:paraId="36E75C20"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64C5FA9C" w14:textId="77777777" w:rsidR="00240F52" w:rsidRPr="00B9285E" w:rsidRDefault="00240F52" w:rsidP="00240F52">
            <w:pPr>
              <w:spacing w:after="0" w:line="240" w:lineRule="auto"/>
              <w:contextualSpacing/>
              <w:rPr>
                <w:rFonts w:ascii="Times New Roman" w:hAnsi="Times New Roman"/>
                <w:b/>
                <w:bCs/>
                <w:sz w:val="20"/>
                <w:szCs w:val="20"/>
              </w:rPr>
            </w:pPr>
            <w:r w:rsidRPr="00B9285E">
              <w:rPr>
                <w:rFonts w:ascii="Times New Roman" w:hAnsi="Times New Roman"/>
                <w:b/>
                <w:bCs/>
                <w:sz w:val="20"/>
                <w:szCs w:val="20"/>
              </w:rPr>
              <w:t xml:space="preserve">В том числе практических занятий  </w:t>
            </w:r>
          </w:p>
        </w:tc>
        <w:tc>
          <w:tcPr>
            <w:tcW w:w="587" w:type="pct"/>
          </w:tcPr>
          <w:p w14:paraId="1A2C1B59" w14:textId="77777777" w:rsidR="00240F52" w:rsidRPr="00B9285E" w:rsidRDefault="00240F52" w:rsidP="00240F52">
            <w:pPr>
              <w:spacing w:after="0" w:line="240" w:lineRule="auto"/>
              <w:contextualSpacing/>
              <w:rPr>
                <w:rFonts w:ascii="Times New Roman" w:hAnsi="Times New Roman"/>
                <w:sz w:val="20"/>
                <w:szCs w:val="20"/>
              </w:rPr>
            </w:pPr>
          </w:p>
        </w:tc>
      </w:tr>
      <w:tr w:rsidR="00240F52" w:rsidRPr="00B9285E" w14:paraId="34757DC2" w14:textId="77777777" w:rsidTr="00B9285E">
        <w:tblPrEx>
          <w:tblLook w:val="04A0" w:firstRow="1" w:lastRow="0" w:firstColumn="1" w:lastColumn="0" w:noHBand="0" w:noVBand="1"/>
        </w:tblPrEx>
        <w:trPr>
          <w:trHeight w:val="255"/>
        </w:trPr>
        <w:tc>
          <w:tcPr>
            <w:tcW w:w="736" w:type="pct"/>
            <w:vMerge/>
          </w:tcPr>
          <w:p w14:paraId="16D9FD15"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43CEDA4E"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 xml:space="preserve">ПР №32. Ремонт контактов. </w:t>
            </w:r>
          </w:p>
        </w:tc>
        <w:tc>
          <w:tcPr>
            <w:tcW w:w="587" w:type="pct"/>
          </w:tcPr>
          <w:p w14:paraId="7199CDB5"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6FEF5EC5" w14:textId="77777777" w:rsidTr="00B9285E">
        <w:tblPrEx>
          <w:tblLook w:val="04A0" w:firstRow="1" w:lastRow="0" w:firstColumn="1" w:lastColumn="0" w:noHBand="0" w:noVBand="1"/>
        </w:tblPrEx>
        <w:trPr>
          <w:trHeight w:val="255"/>
        </w:trPr>
        <w:tc>
          <w:tcPr>
            <w:tcW w:w="736" w:type="pct"/>
            <w:vMerge/>
          </w:tcPr>
          <w:p w14:paraId="1A664FA0"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62095FED"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№33. Ремонт механических частей аппаратов</w:t>
            </w:r>
          </w:p>
        </w:tc>
        <w:tc>
          <w:tcPr>
            <w:tcW w:w="587" w:type="pct"/>
          </w:tcPr>
          <w:p w14:paraId="1CB1E6C9"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5FC83FC9" w14:textId="77777777" w:rsidTr="00B9285E">
        <w:tblPrEx>
          <w:tblLook w:val="04A0" w:firstRow="1" w:lastRow="0" w:firstColumn="1" w:lastColumn="0" w:noHBand="0" w:noVBand="1"/>
        </w:tblPrEx>
        <w:trPr>
          <w:trHeight w:val="255"/>
        </w:trPr>
        <w:tc>
          <w:tcPr>
            <w:tcW w:w="736" w:type="pct"/>
            <w:vMerge/>
          </w:tcPr>
          <w:p w14:paraId="4D139CC8"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0472902F"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№34. Ремонт магнитной системы, катушек пускателей, контакторов и реле</w:t>
            </w:r>
          </w:p>
        </w:tc>
        <w:tc>
          <w:tcPr>
            <w:tcW w:w="587" w:type="pct"/>
          </w:tcPr>
          <w:p w14:paraId="3A12014A"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04E4B71B" w14:textId="77777777" w:rsidTr="00B9285E">
        <w:tblPrEx>
          <w:tblLook w:val="04A0" w:firstRow="1" w:lastRow="0" w:firstColumn="1" w:lastColumn="0" w:noHBand="0" w:noVBand="1"/>
        </w:tblPrEx>
        <w:trPr>
          <w:trHeight w:val="255"/>
        </w:trPr>
        <w:tc>
          <w:tcPr>
            <w:tcW w:w="736" w:type="pct"/>
            <w:vMerge/>
          </w:tcPr>
          <w:p w14:paraId="2043DBF0"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66593876"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№35. Ремонт контроллеров и командоконтроллеров</w:t>
            </w:r>
          </w:p>
        </w:tc>
        <w:tc>
          <w:tcPr>
            <w:tcW w:w="587" w:type="pct"/>
          </w:tcPr>
          <w:p w14:paraId="07D80281"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6569C760" w14:textId="77777777" w:rsidTr="00B9285E">
        <w:tblPrEx>
          <w:tblLook w:val="04A0" w:firstRow="1" w:lastRow="0" w:firstColumn="1" w:lastColumn="0" w:noHBand="0" w:noVBand="1"/>
        </w:tblPrEx>
        <w:trPr>
          <w:trHeight w:val="255"/>
        </w:trPr>
        <w:tc>
          <w:tcPr>
            <w:tcW w:w="736" w:type="pct"/>
            <w:vMerge/>
          </w:tcPr>
          <w:p w14:paraId="555128AD"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25925296"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 xml:space="preserve">ПР №36. Расчет электронагревателя. </w:t>
            </w:r>
            <w:proofErr w:type="gramStart"/>
            <w:r w:rsidRPr="00B9285E">
              <w:rPr>
                <w:rFonts w:ascii="Times New Roman" w:hAnsi="Times New Roman"/>
                <w:sz w:val="20"/>
                <w:szCs w:val="20"/>
              </w:rPr>
              <w:t>Расчет  электронагревателя</w:t>
            </w:r>
            <w:proofErr w:type="gramEnd"/>
            <w:r w:rsidRPr="00B9285E">
              <w:rPr>
                <w:rFonts w:ascii="Times New Roman" w:hAnsi="Times New Roman"/>
                <w:sz w:val="20"/>
                <w:szCs w:val="20"/>
              </w:rPr>
              <w:t xml:space="preserve"> по основным параметрам.</w:t>
            </w:r>
          </w:p>
        </w:tc>
        <w:tc>
          <w:tcPr>
            <w:tcW w:w="587" w:type="pct"/>
          </w:tcPr>
          <w:p w14:paraId="797700E2"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5BFF0FAB" w14:textId="77777777" w:rsidTr="00B9285E">
        <w:tblPrEx>
          <w:tblLook w:val="04A0" w:firstRow="1" w:lastRow="0" w:firstColumn="1" w:lastColumn="0" w:noHBand="0" w:noVBand="1"/>
        </w:tblPrEx>
        <w:trPr>
          <w:trHeight w:val="255"/>
        </w:trPr>
        <w:tc>
          <w:tcPr>
            <w:tcW w:w="736" w:type="pct"/>
            <w:vMerge/>
          </w:tcPr>
          <w:p w14:paraId="26128FA9"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311DFB72"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№37. Ремонт реостатов. Составление технологической карты деффектации и ремонта реостатов.</w:t>
            </w:r>
          </w:p>
        </w:tc>
        <w:tc>
          <w:tcPr>
            <w:tcW w:w="587" w:type="pct"/>
          </w:tcPr>
          <w:p w14:paraId="66440EF7"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70546244" w14:textId="77777777" w:rsidTr="00B9285E">
        <w:tblPrEx>
          <w:tblLook w:val="04A0" w:firstRow="1" w:lastRow="0" w:firstColumn="1" w:lastColumn="0" w:noHBand="0" w:noVBand="1"/>
        </w:tblPrEx>
        <w:trPr>
          <w:trHeight w:val="255"/>
        </w:trPr>
        <w:tc>
          <w:tcPr>
            <w:tcW w:w="736" w:type="pct"/>
            <w:vMerge/>
          </w:tcPr>
          <w:p w14:paraId="6308E936"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67E7B181"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ПР38. Ремонт электронагревательных и электроотопительных приборов. Составление технологической карты деффектации и ремонта электроотопительных и электронагревательных приборов.</w:t>
            </w:r>
          </w:p>
        </w:tc>
        <w:tc>
          <w:tcPr>
            <w:tcW w:w="587" w:type="pct"/>
          </w:tcPr>
          <w:p w14:paraId="3E91897D"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61050B44" w14:textId="77777777" w:rsidTr="00B9285E">
        <w:tblPrEx>
          <w:tblLook w:val="04A0" w:firstRow="1" w:lastRow="0" w:firstColumn="1" w:lastColumn="0" w:noHBand="0" w:noVBand="1"/>
        </w:tblPrEx>
        <w:trPr>
          <w:trHeight w:val="255"/>
        </w:trPr>
        <w:tc>
          <w:tcPr>
            <w:tcW w:w="736" w:type="pct"/>
            <w:vMerge/>
          </w:tcPr>
          <w:p w14:paraId="704AAD15"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7BDEEB7F"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№39. Параметры судовых электрических установок и расчет мощности генераторных агрегатов. Расчет параметров генераторных агрегатов для оптимальной работы потребителей.</w:t>
            </w:r>
          </w:p>
        </w:tc>
        <w:tc>
          <w:tcPr>
            <w:tcW w:w="587" w:type="pct"/>
          </w:tcPr>
          <w:p w14:paraId="31FD647E"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586D6D9F" w14:textId="77777777" w:rsidTr="00B9285E">
        <w:tblPrEx>
          <w:tblLook w:val="04A0" w:firstRow="1" w:lastRow="0" w:firstColumn="1" w:lastColumn="0" w:noHBand="0" w:noVBand="1"/>
        </w:tblPrEx>
        <w:trPr>
          <w:trHeight w:val="255"/>
        </w:trPr>
        <w:tc>
          <w:tcPr>
            <w:tcW w:w="736" w:type="pct"/>
            <w:vMerge/>
          </w:tcPr>
          <w:p w14:paraId="198E1336"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7A83BA7B"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№40. Составление структурной схемы ГРЩ. Составление схемы, назначение всех элементов.</w:t>
            </w:r>
          </w:p>
        </w:tc>
        <w:tc>
          <w:tcPr>
            <w:tcW w:w="587" w:type="pct"/>
          </w:tcPr>
          <w:p w14:paraId="2A9605E8"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30338C93" w14:textId="77777777" w:rsidTr="00B9285E">
        <w:tblPrEx>
          <w:tblLook w:val="04A0" w:firstRow="1" w:lastRow="0" w:firstColumn="1" w:lastColumn="0" w:noHBand="0" w:noVBand="1"/>
        </w:tblPrEx>
        <w:trPr>
          <w:trHeight w:val="255"/>
        </w:trPr>
        <w:tc>
          <w:tcPr>
            <w:tcW w:w="736" w:type="pct"/>
            <w:vMerge/>
          </w:tcPr>
          <w:p w14:paraId="79134C84"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746B6966"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 xml:space="preserve">ПР №41. Параллельная работа синхронных генераторов и распределение нагрузки. Схема параллельной работы синхронных генераторов. Рассмотрение достоинств и недостатков схемы. </w:t>
            </w:r>
          </w:p>
        </w:tc>
        <w:tc>
          <w:tcPr>
            <w:tcW w:w="587" w:type="pct"/>
          </w:tcPr>
          <w:p w14:paraId="57B75B39"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2B2BF564" w14:textId="77777777" w:rsidTr="00B9285E">
        <w:tblPrEx>
          <w:tblLook w:val="04A0" w:firstRow="1" w:lastRow="0" w:firstColumn="1" w:lastColumn="0" w:noHBand="0" w:noVBand="1"/>
        </w:tblPrEx>
        <w:trPr>
          <w:trHeight w:val="255"/>
        </w:trPr>
        <w:tc>
          <w:tcPr>
            <w:tcW w:w="736" w:type="pct"/>
            <w:vMerge/>
          </w:tcPr>
          <w:p w14:paraId="44A4A856"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7BDAC946"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№42. Изучение принципиальной схемы генераторной секции переменного тока. Схема генераторной секции, состав и назначение.</w:t>
            </w:r>
          </w:p>
        </w:tc>
        <w:tc>
          <w:tcPr>
            <w:tcW w:w="587" w:type="pct"/>
          </w:tcPr>
          <w:p w14:paraId="13688110"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1E060EB0" w14:textId="77777777" w:rsidTr="00B9285E">
        <w:tblPrEx>
          <w:tblLook w:val="04A0" w:firstRow="1" w:lastRow="0" w:firstColumn="1" w:lastColumn="0" w:noHBand="0" w:noVBand="1"/>
        </w:tblPrEx>
        <w:trPr>
          <w:trHeight w:val="255"/>
        </w:trPr>
        <w:tc>
          <w:tcPr>
            <w:tcW w:w="736" w:type="pct"/>
            <w:vMerge/>
          </w:tcPr>
          <w:p w14:paraId="5071C81B"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3816984A"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№43. Изучение принципиальной схемы аварийного распределительного щита переменного тока.  Принципиальная схема аварийного распределительного щита переменного тока.</w:t>
            </w:r>
          </w:p>
        </w:tc>
        <w:tc>
          <w:tcPr>
            <w:tcW w:w="587" w:type="pct"/>
          </w:tcPr>
          <w:p w14:paraId="55DD189C"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1DDE5364" w14:textId="77777777" w:rsidTr="00B9285E">
        <w:tblPrEx>
          <w:tblLook w:val="04A0" w:firstRow="1" w:lastRow="0" w:firstColumn="1" w:lastColumn="0" w:noHBand="0" w:noVBand="1"/>
        </w:tblPrEx>
        <w:trPr>
          <w:trHeight w:val="255"/>
        </w:trPr>
        <w:tc>
          <w:tcPr>
            <w:tcW w:w="736" w:type="pct"/>
            <w:vMerge w:val="restart"/>
          </w:tcPr>
          <w:p w14:paraId="696E2CA2" w14:textId="77777777" w:rsidR="00240F52" w:rsidRPr="00B9285E" w:rsidRDefault="00240F52" w:rsidP="00240F52">
            <w:pPr>
              <w:spacing w:after="0" w:line="240" w:lineRule="auto"/>
              <w:contextualSpacing/>
              <w:rPr>
                <w:rFonts w:ascii="Times New Roman" w:hAnsi="Times New Roman"/>
                <w:b/>
                <w:bCs/>
                <w:sz w:val="20"/>
                <w:szCs w:val="20"/>
              </w:rPr>
            </w:pPr>
            <w:r w:rsidRPr="00B9285E">
              <w:rPr>
                <w:rFonts w:ascii="Times New Roman" w:hAnsi="Times New Roman"/>
                <w:b/>
                <w:bCs/>
                <w:sz w:val="20"/>
                <w:szCs w:val="20"/>
              </w:rPr>
              <w:t>Тема 1.7. Диагностика и ремонт аппаратуры радиотехники</w:t>
            </w:r>
          </w:p>
        </w:tc>
        <w:tc>
          <w:tcPr>
            <w:tcW w:w="3677" w:type="pct"/>
          </w:tcPr>
          <w:p w14:paraId="42B3339E" w14:textId="77777777" w:rsidR="00240F52" w:rsidRPr="00B9285E" w:rsidRDefault="00240F52" w:rsidP="00240F52">
            <w:pPr>
              <w:spacing w:after="0" w:line="240" w:lineRule="auto"/>
              <w:contextualSpacing/>
              <w:rPr>
                <w:rFonts w:ascii="Times New Roman" w:hAnsi="Times New Roman"/>
                <w:b/>
                <w:sz w:val="20"/>
                <w:szCs w:val="20"/>
              </w:rPr>
            </w:pPr>
            <w:r w:rsidRPr="00B9285E">
              <w:rPr>
                <w:rFonts w:ascii="Times New Roman" w:hAnsi="Times New Roman"/>
                <w:b/>
                <w:bCs/>
                <w:sz w:val="20"/>
                <w:szCs w:val="20"/>
              </w:rPr>
              <w:t>Содержание</w:t>
            </w:r>
          </w:p>
        </w:tc>
        <w:tc>
          <w:tcPr>
            <w:tcW w:w="587" w:type="pct"/>
          </w:tcPr>
          <w:p w14:paraId="6FD01C65" w14:textId="77777777" w:rsidR="00240F52" w:rsidRPr="00B9285E" w:rsidRDefault="00240F52" w:rsidP="00240F52">
            <w:pPr>
              <w:spacing w:after="0" w:line="240" w:lineRule="auto"/>
              <w:contextualSpacing/>
              <w:rPr>
                <w:rFonts w:ascii="Times New Roman" w:hAnsi="Times New Roman"/>
                <w:sz w:val="20"/>
                <w:szCs w:val="20"/>
              </w:rPr>
            </w:pPr>
          </w:p>
        </w:tc>
      </w:tr>
      <w:tr w:rsidR="00240F52" w:rsidRPr="00B9285E" w14:paraId="4CB564BD" w14:textId="77777777" w:rsidTr="00B9285E">
        <w:tblPrEx>
          <w:tblLook w:val="04A0" w:firstRow="1" w:lastRow="0" w:firstColumn="1" w:lastColumn="0" w:noHBand="0" w:noVBand="1"/>
        </w:tblPrEx>
        <w:trPr>
          <w:trHeight w:val="255"/>
        </w:trPr>
        <w:tc>
          <w:tcPr>
            <w:tcW w:w="736" w:type="pct"/>
            <w:vMerge/>
          </w:tcPr>
          <w:p w14:paraId="7531F12D"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17FE40FD" w14:textId="77777777" w:rsidR="00240F52" w:rsidRPr="00B9285E" w:rsidRDefault="00240F52" w:rsidP="00240F52">
            <w:pPr>
              <w:spacing w:after="0" w:line="240" w:lineRule="auto"/>
              <w:contextualSpacing/>
              <w:rPr>
                <w:rFonts w:ascii="Times New Roman" w:hAnsi="Times New Roman"/>
                <w:bCs/>
                <w:sz w:val="20"/>
                <w:szCs w:val="20"/>
              </w:rPr>
            </w:pPr>
            <w:r w:rsidRPr="00B9285E">
              <w:rPr>
                <w:rFonts w:ascii="Times New Roman" w:hAnsi="Times New Roman"/>
                <w:sz w:val="20"/>
                <w:szCs w:val="20"/>
              </w:rPr>
              <w:t>Радиопередатчик. Схемы питания, схемы возбуждения генераторов. Усиление токов высокой частоты. Промежуточное и оконечное усиление. Стабилизация частоты радиопередатчика.</w:t>
            </w:r>
          </w:p>
        </w:tc>
        <w:tc>
          <w:tcPr>
            <w:tcW w:w="587" w:type="pct"/>
          </w:tcPr>
          <w:p w14:paraId="100FE448"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03AAA90E" w14:textId="77777777" w:rsidTr="00B9285E">
        <w:tblPrEx>
          <w:tblLook w:val="04A0" w:firstRow="1" w:lastRow="0" w:firstColumn="1" w:lastColumn="0" w:noHBand="0" w:noVBand="1"/>
        </w:tblPrEx>
        <w:trPr>
          <w:trHeight w:val="255"/>
        </w:trPr>
        <w:tc>
          <w:tcPr>
            <w:tcW w:w="736" w:type="pct"/>
            <w:vMerge/>
          </w:tcPr>
          <w:p w14:paraId="65E6848B"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5777B930"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Дефектация и ремонт радиопередатчиков. Основные повреждения, способы дефектации. Основные требования при ремонте.</w:t>
            </w:r>
          </w:p>
        </w:tc>
        <w:tc>
          <w:tcPr>
            <w:tcW w:w="587" w:type="pct"/>
          </w:tcPr>
          <w:p w14:paraId="27084779"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6CCEB1C0" w14:textId="77777777" w:rsidTr="00B9285E">
        <w:tblPrEx>
          <w:tblLook w:val="04A0" w:firstRow="1" w:lastRow="0" w:firstColumn="1" w:lastColumn="0" w:noHBand="0" w:noVBand="1"/>
        </w:tblPrEx>
        <w:trPr>
          <w:trHeight w:val="255"/>
        </w:trPr>
        <w:tc>
          <w:tcPr>
            <w:tcW w:w="736" w:type="pct"/>
            <w:vMerge/>
          </w:tcPr>
          <w:p w14:paraId="45242520"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16B10875"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Антенно-фидерные устройства. Основные свойства и параметры антенн. Принцип действия</w:t>
            </w:r>
          </w:p>
        </w:tc>
        <w:tc>
          <w:tcPr>
            <w:tcW w:w="587" w:type="pct"/>
          </w:tcPr>
          <w:p w14:paraId="209E1D17"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4B4FF6E0" w14:textId="77777777" w:rsidTr="00B9285E">
        <w:tblPrEx>
          <w:tblLook w:val="04A0" w:firstRow="1" w:lastRow="0" w:firstColumn="1" w:lastColumn="0" w:noHBand="0" w:noVBand="1"/>
        </w:tblPrEx>
        <w:trPr>
          <w:trHeight w:val="255"/>
        </w:trPr>
        <w:tc>
          <w:tcPr>
            <w:tcW w:w="736" w:type="pct"/>
            <w:vMerge/>
          </w:tcPr>
          <w:p w14:paraId="50860E02"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41D434EC"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Дефектация и ремонт антенно-фидерных устройств. Повреждение антенн, способы ремонта.</w:t>
            </w:r>
          </w:p>
        </w:tc>
        <w:tc>
          <w:tcPr>
            <w:tcW w:w="587" w:type="pct"/>
          </w:tcPr>
          <w:p w14:paraId="04FF258B"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03D332A8" w14:textId="77777777" w:rsidTr="00B9285E">
        <w:tblPrEx>
          <w:tblLook w:val="04A0" w:firstRow="1" w:lastRow="0" w:firstColumn="1" w:lastColumn="0" w:noHBand="0" w:noVBand="1"/>
        </w:tblPrEx>
        <w:trPr>
          <w:trHeight w:val="255"/>
        </w:trPr>
        <w:tc>
          <w:tcPr>
            <w:tcW w:w="736" w:type="pct"/>
            <w:vMerge/>
          </w:tcPr>
          <w:p w14:paraId="55BEBDC0"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11824871"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Судовые радиопеленгаторы. Устройство, составные части. Принцип работы.</w:t>
            </w:r>
          </w:p>
        </w:tc>
        <w:tc>
          <w:tcPr>
            <w:tcW w:w="587" w:type="pct"/>
          </w:tcPr>
          <w:p w14:paraId="4E21DAC9"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50D04EAF" w14:textId="77777777" w:rsidTr="00B9285E">
        <w:tblPrEx>
          <w:tblLook w:val="04A0" w:firstRow="1" w:lastRow="0" w:firstColumn="1" w:lastColumn="0" w:noHBand="0" w:noVBand="1"/>
        </w:tblPrEx>
        <w:trPr>
          <w:trHeight w:val="255"/>
        </w:trPr>
        <w:tc>
          <w:tcPr>
            <w:tcW w:w="736" w:type="pct"/>
            <w:vMerge/>
          </w:tcPr>
          <w:p w14:paraId="584AFE25"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5004A43D"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Диагностика повреждений радиопеленгатора. Технология выявления неисправностей различными видами диагностирования</w:t>
            </w:r>
          </w:p>
        </w:tc>
        <w:tc>
          <w:tcPr>
            <w:tcW w:w="587" w:type="pct"/>
          </w:tcPr>
          <w:p w14:paraId="5D1D86FC"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723BB3C1" w14:textId="77777777" w:rsidTr="00B9285E">
        <w:tblPrEx>
          <w:tblLook w:val="04A0" w:firstRow="1" w:lastRow="0" w:firstColumn="1" w:lastColumn="0" w:noHBand="0" w:noVBand="1"/>
        </w:tblPrEx>
        <w:trPr>
          <w:trHeight w:val="255"/>
        </w:trPr>
        <w:tc>
          <w:tcPr>
            <w:tcW w:w="736" w:type="pct"/>
            <w:vMerge/>
          </w:tcPr>
          <w:p w14:paraId="626760F2"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32FF07CB"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Судовые радиолокационные станции. Принцип работы.</w:t>
            </w:r>
          </w:p>
        </w:tc>
        <w:tc>
          <w:tcPr>
            <w:tcW w:w="587" w:type="pct"/>
          </w:tcPr>
          <w:p w14:paraId="7CDAD574"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549DCEC1" w14:textId="77777777" w:rsidTr="00B9285E">
        <w:tblPrEx>
          <w:tblLook w:val="04A0" w:firstRow="1" w:lastRow="0" w:firstColumn="1" w:lastColumn="0" w:noHBand="0" w:noVBand="1"/>
        </w:tblPrEx>
        <w:trPr>
          <w:trHeight w:val="255"/>
        </w:trPr>
        <w:tc>
          <w:tcPr>
            <w:tcW w:w="736" w:type="pct"/>
            <w:vMerge/>
          </w:tcPr>
          <w:p w14:paraId="776BF39D"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036DBBA9"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Основные эксплуатационные и технические параметры. Дальность обнаружения цели, мощность, поперечник рассеивания, длинна волны, высота монтажа антенны.</w:t>
            </w:r>
          </w:p>
        </w:tc>
        <w:tc>
          <w:tcPr>
            <w:tcW w:w="587" w:type="pct"/>
          </w:tcPr>
          <w:p w14:paraId="23C4EBFB"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071AD8CF" w14:textId="77777777" w:rsidTr="00B9285E">
        <w:tblPrEx>
          <w:tblLook w:val="04A0" w:firstRow="1" w:lastRow="0" w:firstColumn="1" w:lastColumn="0" w:noHBand="0" w:noVBand="1"/>
        </w:tblPrEx>
        <w:trPr>
          <w:trHeight w:val="255"/>
        </w:trPr>
        <w:tc>
          <w:tcPr>
            <w:tcW w:w="736" w:type="pct"/>
            <w:vMerge/>
          </w:tcPr>
          <w:p w14:paraId="4511A265"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508FE631"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Структурная схема РЛС. Основные составные части.</w:t>
            </w:r>
          </w:p>
        </w:tc>
        <w:tc>
          <w:tcPr>
            <w:tcW w:w="587" w:type="pct"/>
          </w:tcPr>
          <w:p w14:paraId="3B7EB60D"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38C65BCF" w14:textId="77777777" w:rsidTr="00B9285E">
        <w:tblPrEx>
          <w:tblLook w:val="04A0" w:firstRow="1" w:lastRow="0" w:firstColumn="1" w:lastColumn="0" w:noHBand="0" w:noVBand="1"/>
        </w:tblPrEx>
        <w:trPr>
          <w:trHeight w:val="255"/>
        </w:trPr>
        <w:tc>
          <w:tcPr>
            <w:tcW w:w="736" w:type="pct"/>
            <w:vMerge/>
          </w:tcPr>
          <w:p w14:paraId="2BFC26A3"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0362FFDA"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Синхронизатор. Назначение, устройство, линия задержки.</w:t>
            </w:r>
          </w:p>
        </w:tc>
        <w:tc>
          <w:tcPr>
            <w:tcW w:w="587" w:type="pct"/>
          </w:tcPr>
          <w:p w14:paraId="07FE105C"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09F10AE8" w14:textId="77777777" w:rsidTr="00B9285E">
        <w:tblPrEx>
          <w:tblLook w:val="04A0" w:firstRow="1" w:lastRow="0" w:firstColumn="1" w:lastColumn="0" w:noHBand="0" w:noVBand="1"/>
        </w:tblPrEx>
        <w:trPr>
          <w:trHeight w:val="255"/>
        </w:trPr>
        <w:tc>
          <w:tcPr>
            <w:tcW w:w="736" w:type="pct"/>
            <w:vMerge/>
          </w:tcPr>
          <w:p w14:paraId="2CBCEB7E"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66A30BB3"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Передатчик РЛС. Назначение, устройство, наличие магнетрона.</w:t>
            </w:r>
          </w:p>
        </w:tc>
        <w:tc>
          <w:tcPr>
            <w:tcW w:w="587" w:type="pct"/>
          </w:tcPr>
          <w:p w14:paraId="1804C472"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79CFD2D6" w14:textId="77777777" w:rsidTr="00B9285E">
        <w:tblPrEx>
          <w:tblLook w:val="04A0" w:firstRow="1" w:lastRow="0" w:firstColumn="1" w:lastColumn="0" w:noHBand="0" w:noVBand="1"/>
        </w:tblPrEx>
        <w:trPr>
          <w:trHeight w:val="255"/>
        </w:trPr>
        <w:tc>
          <w:tcPr>
            <w:tcW w:w="736" w:type="pct"/>
            <w:vMerge/>
          </w:tcPr>
          <w:p w14:paraId="7F3C1050"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3E4AC972"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Антенно-волноводные устройство РЛС. Назначение, особенности устройства, щели.</w:t>
            </w:r>
          </w:p>
        </w:tc>
        <w:tc>
          <w:tcPr>
            <w:tcW w:w="587" w:type="pct"/>
          </w:tcPr>
          <w:p w14:paraId="561EE1F8"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456075E6" w14:textId="77777777" w:rsidTr="00B9285E">
        <w:tblPrEx>
          <w:tblLook w:val="04A0" w:firstRow="1" w:lastRow="0" w:firstColumn="1" w:lastColumn="0" w:noHBand="0" w:noVBand="1"/>
        </w:tblPrEx>
        <w:trPr>
          <w:trHeight w:val="255"/>
        </w:trPr>
        <w:tc>
          <w:tcPr>
            <w:tcW w:w="736" w:type="pct"/>
            <w:vMerge/>
          </w:tcPr>
          <w:p w14:paraId="34D86397"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6C715778"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Приёмник РЛС. Тип приёмника РЛС. Устройство.</w:t>
            </w:r>
          </w:p>
        </w:tc>
        <w:tc>
          <w:tcPr>
            <w:tcW w:w="587" w:type="pct"/>
          </w:tcPr>
          <w:p w14:paraId="53357899"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12630C92" w14:textId="77777777" w:rsidTr="00B9285E">
        <w:tblPrEx>
          <w:tblLook w:val="04A0" w:firstRow="1" w:lastRow="0" w:firstColumn="1" w:lastColumn="0" w:noHBand="0" w:noVBand="1"/>
        </w:tblPrEx>
        <w:trPr>
          <w:trHeight w:val="255"/>
        </w:trPr>
        <w:tc>
          <w:tcPr>
            <w:tcW w:w="736" w:type="pct"/>
            <w:vMerge/>
          </w:tcPr>
          <w:p w14:paraId="2097DD1C"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7D0A4BDE"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 xml:space="preserve">Индикатор РЛС. Устройство. </w:t>
            </w:r>
          </w:p>
        </w:tc>
        <w:tc>
          <w:tcPr>
            <w:tcW w:w="587" w:type="pct"/>
          </w:tcPr>
          <w:p w14:paraId="0F0D758B"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2D961291" w14:textId="77777777" w:rsidTr="00B9285E">
        <w:tblPrEx>
          <w:tblLook w:val="04A0" w:firstRow="1" w:lastRow="0" w:firstColumn="1" w:lastColumn="0" w:noHBand="0" w:noVBand="1"/>
        </w:tblPrEx>
        <w:trPr>
          <w:trHeight w:val="255"/>
        </w:trPr>
        <w:tc>
          <w:tcPr>
            <w:tcW w:w="736" w:type="pct"/>
            <w:vMerge/>
          </w:tcPr>
          <w:p w14:paraId="7CE603EB"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1F314822"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Судовые навигационные РЛС. НРЛС и их основные эксплуатационно-технические параметры.</w:t>
            </w:r>
          </w:p>
        </w:tc>
        <w:tc>
          <w:tcPr>
            <w:tcW w:w="587" w:type="pct"/>
          </w:tcPr>
          <w:p w14:paraId="40A8FA45"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2D4D99F8" w14:textId="77777777" w:rsidTr="00B9285E">
        <w:tblPrEx>
          <w:tblLook w:val="04A0" w:firstRow="1" w:lastRow="0" w:firstColumn="1" w:lastColumn="0" w:noHBand="0" w:noVBand="1"/>
        </w:tblPrEx>
        <w:trPr>
          <w:trHeight w:val="255"/>
        </w:trPr>
        <w:tc>
          <w:tcPr>
            <w:tcW w:w="736" w:type="pct"/>
            <w:vMerge/>
          </w:tcPr>
          <w:p w14:paraId="715314EC"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1B56902E"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Дефектация и ремонт РЛС.  Повреждения. Технология ремонта</w:t>
            </w:r>
          </w:p>
        </w:tc>
        <w:tc>
          <w:tcPr>
            <w:tcW w:w="587" w:type="pct"/>
          </w:tcPr>
          <w:p w14:paraId="62E604A8"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3B2279E4" w14:textId="77777777" w:rsidTr="00B9285E">
        <w:tblPrEx>
          <w:tblLook w:val="04A0" w:firstRow="1" w:lastRow="0" w:firstColumn="1" w:lastColumn="0" w:noHBand="0" w:noVBand="1"/>
        </w:tblPrEx>
        <w:trPr>
          <w:trHeight w:val="255"/>
        </w:trPr>
        <w:tc>
          <w:tcPr>
            <w:tcW w:w="736" w:type="pct"/>
            <w:vMerge/>
          </w:tcPr>
          <w:p w14:paraId="15187904"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66E75196" w14:textId="77777777" w:rsidR="00240F52" w:rsidRPr="00B9285E" w:rsidRDefault="00240F52" w:rsidP="00240F52">
            <w:pPr>
              <w:spacing w:after="0" w:line="240" w:lineRule="auto"/>
              <w:contextualSpacing/>
              <w:rPr>
                <w:rFonts w:ascii="Times New Roman" w:hAnsi="Times New Roman"/>
                <w:b/>
                <w:sz w:val="20"/>
                <w:szCs w:val="20"/>
              </w:rPr>
            </w:pPr>
            <w:r w:rsidRPr="00B9285E">
              <w:rPr>
                <w:rFonts w:ascii="Times New Roman" w:hAnsi="Times New Roman"/>
                <w:b/>
                <w:bCs/>
                <w:sz w:val="20"/>
                <w:szCs w:val="20"/>
              </w:rPr>
              <w:t xml:space="preserve">В том числе практических занятий  </w:t>
            </w:r>
          </w:p>
        </w:tc>
        <w:tc>
          <w:tcPr>
            <w:tcW w:w="587" w:type="pct"/>
          </w:tcPr>
          <w:p w14:paraId="5331DE1A" w14:textId="77777777" w:rsidR="00240F52" w:rsidRPr="00B9285E" w:rsidRDefault="00240F52" w:rsidP="00240F52">
            <w:pPr>
              <w:spacing w:after="0" w:line="240" w:lineRule="auto"/>
              <w:contextualSpacing/>
              <w:rPr>
                <w:rFonts w:ascii="Times New Roman" w:hAnsi="Times New Roman"/>
                <w:sz w:val="20"/>
                <w:szCs w:val="20"/>
              </w:rPr>
            </w:pPr>
          </w:p>
        </w:tc>
      </w:tr>
      <w:tr w:rsidR="00240F52" w:rsidRPr="00B9285E" w14:paraId="0290B8C6" w14:textId="77777777" w:rsidTr="00B9285E">
        <w:tblPrEx>
          <w:tblLook w:val="04A0" w:firstRow="1" w:lastRow="0" w:firstColumn="1" w:lastColumn="0" w:noHBand="0" w:noVBand="1"/>
        </w:tblPrEx>
        <w:trPr>
          <w:trHeight w:val="255"/>
        </w:trPr>
        <w:tc>
          <w:tcPr>
            <w:tcW w:w="736" w:type="pct"/>
            <w:vMerge/>
          </w:tcPr>
          <w:p w14:paraId="34AAEFA1"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1CB7B820"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 xml:space="preserve">ПР №44 Разбор радиоприемника. Основные составные части радиоприемника. Назначение элементов </w:t>
            </w:r>
          </w:p>
        </w:tc>
        <w:tc>
          <w:tcPr>
            <w:tcW w:w="587" w:type="pct"/>
          </w:tcPr>
          <w:p w14:paraId="4F1F65C9"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60C00605" w14:textId="77777777" w:rsidTr="00B9285E">
        <w:tblPrEx>
          <w:tblLook w:val="04A0" w:firstRow="1" w:lastRow="0" w:firstColumn="1" w:lastColumn="0" w:noHBand="0" w:noVBand="1"/>
        </w:tblPrEx>
        <w:trPr>
          <w:trHeight w:val="255"/>
        </w:trPr>
        <w:tc>
          <w:tcPr>
            <w:tcW w:w="736" w:type="pct"/>
            <w:vMerge/>
          </w:tcPr>
          <w:p w14:paraId="050D34DD"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66B1A6DA"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№45 Диагностика радиоприемника. Выявление повреждения радиоприемника. Составление технологической карты ремонтных работ</w:t>
            </w:r>
          </w:p>
        </w:tc>
        <w:tc>
          <w:tcPr>
            <w:tcW w:w="587" w:type="pct"/>
          </w:tcPr>
          <w:p w14:paraId="485ADC3E"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4322FCB4" w14:textId="77777777" w:rsidTr="00B9285E">
        <w:tblPrEx>
          <w:tblLook w:val="04A0" w:firstRow="1" w:lastRow="0" w:firstColumn="1" w:lastColumn="0" w:noHBand="0" w:noVBand="1"/>
        </w:tblPrEx>
        <w:trPr>
          <w:trHeight w:val="255"/>
        </w:trPr>
        <w:tc>
          <w:tcPr>
            <w:tcW w:w="736" w:type="pct"/>
            <w:vMerge/>
          </w:tcPr>
          <w:p w14:paraId="41B3E34E"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2D23F9FC"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№46 Супергетеродинный радиоприемник. Составление функциональной схемы супергетеродинного радиоприемника</w:t>
            </w:r>
          </w:p>
        </w:tc>
        <w:tc>
          <w:tcPr>
            <w:tcW w:w="587" w:type="pct"/>
          </w:tcPr>
          <w:p w14:paraId="5839F96F"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25E4A6F7" w14:textId="77777777" w:rsidTr="00B9285E">
        <w:tblPrEx>
          <w:tblLook w:val="04A0" w:firstRow="1" w:lastRow="0" w:firstColumn="1" w:lastColumn="0" w:noHBand="0" w:noVBand="1"/>
        </w:tblPrEx>
        <w:trPr>
          <w:trHeight w:val="255"/>
        </w:trPr>
        <w:tc>
          <w:tcPr>
            <w:tcW w:w="736" w:type="pct"/>
            <w:vMerge/>
          </w:tcPr>
          <w:p w14:paraId="30455604"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6F019C03"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№47 Изучение основных показателей радиоприемника. Чувствительность, избирательность, диапазон рабочих частот. Составление таблицы</w:t>
            </w:r>
          </w:p>
        </w:tc>
        <w:tc>
          <w:tcPr>
            <w:tcW w:w="587" w:type="pct"/>
          </w:tcPr>
          <w:p w14:paraId="2BCB00A6"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453DCB71" w14:textId="77777777" w:rsidTr="00B9285E">
        <w:tblPrEx>
          <w:tblLook w:val="04A0" w:firstRow="1" w:lastRow="0" w:firstColumn="1" w:lastColumn="0" w:noHBand="0" w:noVBand="1"/>
        </w:tblPrEx>
        <w:trPr>
          <w:trHeight w:val="255"/>
        </w:trPr>
        <w:tc>
          <w:tcPr>
            <w:tcW w:w="736" w:type="pct"/>
            <w:vMerge/>
          </w:tcPr>
          <w:p w14:paraId="4FE61038"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480920EA"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№48 Амплитудный, синхронный, частотный детекторы. Изучение принципиальной схемы амплитудного, синхронного, частотного детекторов.</w:t>
            </w:r>
          </w:p>
        </w:tc>
        <w:tc>
          <w:tcPr>
            <w:tcW w:w="587" w:type="pct"/>
          </w:tcPr>
          <w:p w14:paraId="2140926B"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14ED2153" w14:textId="77777777" w:rsidTr="00B9285E">
        <w:tblPrEx>
          <w:tblLook w:val="04A0" w:firstRow="1" w:lastRow="0" w:firstColumn="1" w:lastColumn="0" w:noHBand="0" w:noVBand="1"/>
        </w:tblPrEx>
        <w:trPr>
          <w:trHeight w:val="255"/>
        </w:trPr>
        <w:tc>
          <w:tcPr>
            <w:tcW w:w="736" w:type="pct"/>
            <w:vMerge/>
          </w:tcPr>
          <w:p w14:paraId="6EB28D35"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52E01E51"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№.49 Несимметричный вибратор. Распределение токов и напряжений, определение действующей высоты, изучение способов настройки в резонанс</w:t>
            </w:r>
          </w:p>
        </w:tc>
        <w:tc>
          <w:tcPr>
            <w:tcW w:w="587" w:type="pct"/>
          </w:tcPr>
          <w:p w14:paraId="7AF7F133"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1643E78F" w14:textId="77777777" w:rsidTr="00B9285E">
        <w:tblPrEx>
          <w:tblLook w:val="04A0" w:firstRow="1" w:lastRow="0" w:firstColumn="1" w:lastColumn="0" w:noHBand="0" w:noVBand="1"/>
        </w:tblPrEx>
        <w:trPr>
          <w:trHeight w:val="255"/>
        </w:trPr>
        <w:tc>
          <w:tcPr>
            <w:tcW w:w="736" w:type="pct"/>
            <w:vMerge/>
          </w:tcPr>
          <w:p w14:paraId="682420ED"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4D1011A4"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№50 Изучение конструкции судовых антенн. Виды повреждений, способы ремонта</w:t>
            </w:r>
          </w:p>
        </w:tc>
        <w:tc>
          <w:tcPr>
            <w:tcW w:w="587" w:type="pct"/>
          </w:tcPr>
          <w:p w14:paraId="7C81AFD8"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50B73D61" w14:textId="77777777" w:rsidTr="00B9285E">
        <w:tblPrEx>
          <w:tblLook w:val="04A0" w:firstRow="1" w:lastRow="0" w:firstColumn="1" w:lastColumn="0" w:noHBand="0" w:noVBand="1"/>
        </w:tblPrEx>
        <w:trPr>
          <w:trHeight w:val="255"/>
        </w:trPr>
        <w:tc>
          <w:tcPr>
            <w:tcW w:w="736" w:type="pct"/>
            <w:vMerge/>
          </w:tcPr>
          <w:p w14:paraId="4617169D"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7ECB71AD"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 xml:space="preserve">ПР №51 Разбор антенн. Основные составляющие. </w:t>
            </w:r>
          </w:p>
        </w:tc>
        <w:tc>
          <w:tcPr>
            <w:tcW w:w="587" w:type="pct"/>
          </w:tcPr>
          <w:p w14:paraId="5DD50896"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491E8A42" w14:textId="77777777" w:rsidTr="00B9285E">
        <w:tblPrEx>
          <w:tblLook w:val="04A0" w:firstRow="1" w:lastRow="0" w:firstColumn="1" w:lastColumn="0" w:noHBand="0" w:noVBand="1"/>
        </w:tblPrEx>
        <w:trPr>
          <w:trHeight w:val="255"/>
        </w:trPr>
        <w:tc>
          <w:tcPr>
            <w:tcW w:w="736" w:type="pct"/>
            <w:vMerge/>
          </w:tcPr>
          <w:p w14:paraId="20BA98BE"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31827715"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№52 Рамочная антенна. Правила установки, ремонт и настройка.</w:t>
            </w:r>
          </w:p>
        </w:tc>
        <w:tc>
          <w:tcPr>
            <w:tcW w:w="587" w:type="pct"/>
          </w:tcPr>
          <w:p w14:paraId="751F3419"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691D4F40" w14:textId="77777777" w:rsidTr="00B9285E">
        <w:tblPrEx>
          <w:tblLook w:val="04A0" w:firstRow="1" w:lastRow="0" w:firstColumn="1" w:lastColumn="0" w:noHBand="0" w:noVBand="1"/>
        </w:tblPrEx>
        <w:trPr>
          <w:trHeight w:val="255"/>
        </w:trPr>
        <w:tc>
          <w:tcPr>
            <w:tcW w:w="736" w:type="pct"/>
            <w:vMerge/>
          </w:tcPr>
          <w:p w14:paraId="33AAE476"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3E0B5E94"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№53. Волноводно-щелевая антенна. Правила установки. Настройка и регулировка</w:t>
            </w:r>
          </w:p>
        </w:tc>
        <w:tc>
          <w:tcPr>
            <w:tcW w:w="587" w:type="pct"/>
          </w:tcPr>
          <w:p w14:paraId="55383A31"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240F52" w:rsidRPr="00B9285E" w14:paraId="1E828655" w14:textId="77777777" w:rsidTr="00B9285E">
        <w:tblPrEx>
          <w:tblLook w:val="04A0" w:firstRow="1" w:lastRow="0" w:firstColumn="1" w:lastColumn="0" w:noHBand="0" w:noVBand="1"/>
        </w:tblPrEx>
        <w:trPr>
          <w:trHeight w:val="255"/>
        </w:trPr>
        <w:tc>
          <w:tcPr>
            <w:tcW w:w="736" w:type="pct"/>
            <w:vMerge/>
          </w:tcPr>
          <w:p w14:paraId="24764835" w14:textId="77777777" w:rsidR="00240F52" w:rsidRPr="00B9285E" w:rsidRDefault="00240F52" w:rsidP="00240F52">
            <w:pPr>
              <w:spacing w:after="0" w:line="240" w:lineRule="auto"/>
              <w:contextualSpacing/>
              <w:rPr>
                <w:rFonts w:ascii="Times New Roman" w:hAnsi="Times New Roman"/>
                <w:b/>
                <w:bCs/>
                <w:sz w:val="20"/>
                <w:szCs w:val="20"/>
              </w:rPr>
            </w:pPr>
          </w:p>
        </w:tc>
        <w:tc>
          <w:tcPr>
            <w:tcW w:w="3677" w:type="pct"/>
          </w:tcPr>
          <w:p w14:paraId="68BCD9B1"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ПР №54 Решение задача по теме «Радиолокация»</w:t>
            </w:r>
          </w:p>
          <w:p w14:paraId="2FF83D3C"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Дальность действия РЛС. Влияние водной поверхности, атмосферы и взволнованной морской поверхности на дальность наблюдений</w:t>
            </w:r>
          </w:p>
        </w:tc>
        <w:tc>
          <w:tcPr>
            <w:tcW w:w="587" w:type="pct"/>
          </w:tcPr>
          <w:p w14:paraId="6151E9C8" w14:textId="77777777" w:rsidR="00240F52" w:rsidRPr="00B9285E" w:rsidRDefault="00240F52" w:rsidP="00240F52">
            <w:pPr>
              <w:spacing w:after="0" w:line="240" w:lineRule="auto"/>
              <w:contextualSpacing/>
              <w:rPr>
                <w:rFonts w:ascii="Times New Roman" w:hAnsi="Times New Roman"/>
                <w:sz w:val="20"/>
                <w:szCs w:val="20"/>
              </w:rPr>
            </w:pPr>
            <w:r w:rsidRPr="00B9285E">
              <w:rPr>
                <w:rFonts w:ascii="Times New Roman" w:hAnsi="Times New Roman"/>
                <w:sz w:val="20"/>
                <w:szCs w:val="20"/>
              </w:rPr>
              <w:t>2</w:t>
            </w:r>
          </w:p>
        </w:tc>
      </w:tr>
      <w:tr w:rsidR="00B9285E" w:rsidRPr="00B9285E" w14:paraId="4223EA99" w14:textId="77777777" w:rsidTr="00B9285E">
        <w:trPr>
          <w:trHeight w:val="1068"/>
        </w:trPr>
        <w:tc>
          <w:tcPr>
            <w:tcW w:w="4413" w:type="pct"/>
            <w:gridSpan w:val="2"/>
            <w:tcBorders>
              <w:top w:val="single" w:sz="4" w:space="0" w:color="auto"/>
              <w:left w:val="single" w:sz="4" w:space="0" w:color="auto"/>
              <w:bottom w:val="single" w:sz="4" w:space="0" w:color="auto"/>
              <w:right w:val="single" w:sz="4" w:space="0" w:color="auto"/>
            </w:tcBorders>
            <w:hideMark/>
          </w:tcPr>
          <w:p w14:paraId="10683B35" w14:textId="77777777" w:rsidR="00B9285E" w:rsidRPr="00B9285E" w:rsidRDefault="00B9285E" w:rsidP="00B9285E">
            <w:pPr>
              <w:spacing w:after="0" w:line="240" w:lineRule="auto"/>
              <w:contextualSpacing/>
              <w:rPr>
                <w:rFonts w:ascii="Times New Roman" w:hAnsi="Times New Roman"/>
                <w:b/>
                <w:sz w:val="20"/>
                <w:szCs w:val="20"/>
              </w:rPr>
            </w:pPr>
            <w:r w:rsidRPr="00B9285E">
              <w:rPr>
                <w:rFonts w:ascii="Times New Roman" w:hAnsi="Times New Roman"/>
                <w:b/>
                <w:bCs/>
                <w:sz w:val="20"/>
                <w:szCs w:val="20"/>
              </w:rPr>
              <w:t xml:space="preserve">Примерная тематика самостоятельной учебной работы </w:t>
            </w:r>
          </w:p>
          <w:p w14:paraId="09B408F2" w14:textId="77777777" w:rsidR="00240F52" w:rsidRPr="00240F52" w:rsidRDefault="00240F52" w:rsidP="00FD3BDE">
            <w:pPr>
              <w:pStyle w:val="a6"/>
              <w:numPr>
                <w:ilvl w:val="0"/>
                <w:numId w:val="13"/>
              </w:numPr>
              <w:tabs>
                <w:tab w:val="left" w:pos="426"/>
              </w:tabs>
              <w:spacing w:after="0"/>
              <w:ind w:left="0" w:firstLine="29"/>
              <w:contextualSpacing/>
              <w:rPr>
                <w:sz w:val="20"/>
                <w:szCs w:val="20"/>
              </w:rPr>
            </w:pPr>
            <w:r w:rsidRPr="00240F52">
              <w:rPr>
                <w:sz w:val="20"/>
                <w:szCs w:val="20"/>
              </w:rPr>
              <w:t xml:space="preserve">Систематическая проработка конспектов занятий, учебной и специальной литературы (по вопросам к параграфам, главам учебных пособий, составленным преподавателем). </w:t>
            </w:r>
          </w:p>
          <w:p w14:paraId="5AC7D13A" w14:textId="77777777" w:rsidR="00240F52" w:rsidRPr="00240F52" w:rsidRDefault="00240F52" w:rsidP="00FD3BDE">
            <w:pPr>
              <w:pStyle w:val="a6"/>
              <w:numPr>
                <w:ilvl w:val="0"/>
                <w:numId w:val="13"/>
              </w:numPr>
              <w:tabs>
                <w:tab w:val="left" w:pos="426"/>
              </w:tabs>
              <w:spacing w:after="0"/>
              <w:ind w:left="0" w:firstLine="29"/>
              <w:contextualSpacing/>
              <w:rPr>
                <w:sz w:val="20"/>
                <w:szCs w:val="20"/>
              </w:rPr>
            </w:pPr>
            <w:r w:rsidRPr="00240F52">
              <w:rPr>
                <w:sz w:val="20"/>
                <w:szCs w:val="20"/>
              </w:rPr>
              <w:t xml:space="preserve"> Подготовка сообщений.</w:t>
            </w:r>
          </w:p>
          <w:p w14:paraId="3EB28971" w14:textId="77777777" w:rsidR="00240F52" w:rsidRPr="00240F52" w:rsidRDefault="00240F52" w:rsidP="00FD3BDE">
            <w:pPr>
              <w:pStyle w:val="a6"/>
              <w:numPr>
                <w:ilvl w:val="0"/>
                <w:numId w:val="13"/>
              </w:numPr>
              <w:tabs>
                <w:tab w:val="left" w:pos="426"/>
              </w:tabs>
              <w:spacing w:after="0"/>
              <w:ind w:left="0" w:firstLine="29"/>
              <w:contextualSpacing/>
              <w:rPr>
                <w:sz w:val="20"/>
                <w:szCs w:val="20"/>
              </w:rPr>
            </w:pPr>
            <w:r w:rsidRPr="00240F52">
              <w:rPr>
                <w:sz w:val="20"/>
                <w:szCs w:val="20"/>
              </w:rPr>
              <w:t xml:space="preserve"> Решение производственных (профессиональных) задач.</w:t>
            </w:r>
          </w:p>
          <w:p w14:paraId="624F990D" w14:textId="77777777" w:rsidR="00B9285E" w:rsidRPr="00B9285E" w:rsidRDefault="00240F52" w:rsidP="00FD3BDE">
            <w:pPr>
              <w:pStyle w:val="a6"/>
              <w:numPr>
                <w:ilvl w:val="0"/>
                <w:numId w:val="13"/>
              </w:numPr>
              <w:tabs>
                <w:tab w:val="left" w:pos="426"/>
              </w:tabs>
              <w:spacing w:before="0" w:after="0"/>
              <w:ind w:left="0" w:firstLine="29"/>
              <w:contextualSpacing/>
              <w:rPr>
                <w:sz w:val="20"/>
                <w:szCs w:val="20"/>
              </w:rPr>
            </w:pPr>
            <w:r w:rsidRPr="00240F52">
              <w:rPr>
                <w:sz w:val="20"/>
                <w:szCs w:val="20"/>
              </w:rPr>
              <w:t xml:space="preserve"> Подготовка к практическим работам с использованием методических рекомендаций преподавателя, выполнение заданий практической работы, оформление практических работ.</w:t>
            </w:r>
          </w:p>
        </w:tc>
        <w:tc>
          <w:tcPr>
            <w:tcW w:w="587" w:type="pct"/>
            <w:tcBorders>
              <w:top w:val="single" w:sz="4" w:space="0" w:color="auto"/>
              <w:left w:val="single" w:sz="4" w:space="0" w:color="auto"/>
              <w:bottom w:val="single" w:sz="4" w:space="0" w:color="auto"/>
              <w:right w:val="single" w:sz="4" w:space="0" w:color="auto"/>
            </w:tcBorders>
          </w:tcPr>
          <w:p w14:paraId="22AF823C" w14:textId="77777777" w:rsidR="00B9285E" w:rsidRPr="00240F52" w:rsidRDefault="00240F52" w:rsidP="00B9285E">
            <w:pPr>
              <w:spacing w:after="0" w:line="240" w:lineRule="auto"/>
              <w:contextualSpacing/>
              <w:rPr>
                <w:rFonts w:ascii="Times New Roman" w:hAnsi="Times New Roman"/>
                <w:sz w:val="20"/>
                <w:szCs w:val="20"/>
              </w:rPr>
            </w:pPr>
            <w:r w:rsidRPr="00240F52">
              <w:rPr>
                <w:rFonts w:ascii="Times New Roman" w:hAnsi="Times New Roman"/>
                <w:sz w:val="20"/>
                <w:szCs w:val="20"/>
              </w:rPr>
              <w:t>20</w:t>
            </w:r>
          </w:p>
        </w:tc>
      </w:tr>
      <w:tr w:rsidR="00B9285E" w:rsidRPr="00B9285E" w14:paraId="002120C5" w14:textId="77777777" w:rsidTr="00B9285E">
        <w:tc>
          <w:tcPr>
            <w:tcW w:w="4413" w:type="pct"/>
            <w:gridSpan w:val="2"/>
            <w:tcBorders>
              <w:top w:val="single" w:sz="4" w:space="0" w:color="auto"/>
              <w:left w:val="single" w:sz="4" w:space="0" w:color="auto"/>
              <w:bottom w:val="single" w:sz="4" w:space="0" w:color="auto"/>
              <w:right w:val="single" w:sz="4" w:space="0" w:color="auto"/>
            </w:tcBorders>
            <w:hideMark/>
          </w:tcPr>
          <w:p w14:paraId="76EBCF43" w14:textId="77777777" w:rsidR="00B9285E" w:rsidRPr="00B9285E" w:rsidRDefault="00B9285E" w:rsidP="00B9285E">
            <w:pPr>
              <w:spacing w:after="0" w:line="240" w:lineRule="auto"/>
              <w:contextualSpacing/>
              <w:rPr>
                <w:rFonts w:ascii="Times New Roman" w:hAnsi="Times New Roman"/>
                <w:b/>
                <w:bCs/>
                <w:sz w:val="20"/>
                <w:szCs w:val="20"/>
              </w:rPr>
            </w:pPr>
            <w:r w:rsidRPr="00B9285E">
              <w:rPr>
                <w:rFonts w:ascii="Times New Roman" w:hAnsi="Times New Roman"/>
                <w:b/>
                <w:bCs/>
                <w:sz w:val="20"/>
                <w:szCs w:val="20"/>
              </w:rPr>
              <w:t xml:space="preserve">Учебная практика </w:t>
            </w:r>
          </w:p>
          <w:p w14:paraId="4F7B3BD1" w14:textId="77777777" w:rsidR="00B9285E" w:rsidRDefault="00B9285E" w:rsidP="00B9285E">
            <w:pPr>
              <w:spacing w:after="0" w:line="240" w:lineRule="auto"/>
              <w:contextualSpacing/>
              <w:rPr>
                <w:rFonts w:ascii="Times New Roman" w:hAnsi="Times New Roman"/>
                <w:b/>
                <w:bCs/>
                <w:sz w:val="20"/>
                <w:szCs w:val="20"/>
              </w:rPr>
            </w:pPr>
            <w:r w:rsidRPr="00B9285E">
              <w:rPr>
                <w:rFonts w:ascii="Times New Roman" w:hAnsi="Times New Roman"/>
                <w:b/>
                <w:bCs/>
                <w:sz w:val="20"/>
                <w:szCs w:val="20"/>
              </w:rPr>
              <w:t xml:space="preserve">Виды работ </w:t>
            </w:r>
          </w:p>
          <w:p w14:paraId="45B2B224" w14:textId="77777777" w:rsidR="00240F52" w:rsidRPr="00240F52" w:rsidRDefault="00240F52" w:rsidP="00240F52">
            <w:pPr>
              <w:spacing w:after="0" w:line="240" w:lineRule="auto"/>
              <w:contextualSpacing/>
              <w:rPr>
                <w:rFonts w:ascii="Times New Roman" w:hAnsi="Times New Roman"/>
                <w:bCs/>
                <w:sz w:val="20"/>
                <w:szCs w:val="20"/>
              </w:rPr>
            </w:pPr>
            <w:r w:rsidRPr="00240F52">
              <w:rPr>
                <w:rFonts w:ascii="Times New Roman" w:hAnsi="Times New Roman"/>
                <w:bCs/>
                <w:sz w:val="20"/>
                <w:szCs w:val="20"/>
              </w:rPr>
              <w:t>Ремонт аппаратуры радиосвязи, замена микрофона, наушника, замена и проверка аккумуляторных батарей, дефектация радиоприемника.</w:t>
            </w:r>
          </w:p>
          <w:p w14:paraId="7368FA86" w14:textId="77777777" w:rsidR="00B9285E" w:rsidRPr="00240F52" w:rsidRDefault="00240F52" w:rsidP="00240F52">
            <w:pPr>
              <w:spacing w:after="0" w:line="240" w:lineRule="auto"/>
              <w:contextualSpacing/>
              <w:rPr>
                <w:rFonts w:ascii="Times New Roman" w:hAnsi="Times New Roman"/>
                <w:b/>
                <w:bCs/>
                <w:sz w:val="20"/>
                <w:szCs w:val="20"/>
              </w:rPr>
            </w:pPr>
            <w:r w:rsidRPr="00240F52">
              <w:rPr>
                <w:rFonts w:ascii="Times New Roman" w:hAnsi="Times New Roman"/>
                <w:bCs/>
                <w:sz w:val="20"/>
                <w:szCs w:val="20"/>
              </w:rPr>
              <w:t>Ремонт аппаратуры судовой сигнализации, установление необходимых зазоров, регулировка контактных групп, регулировка трещоток, замена датчиков, ремонт судовых антенн.</w:t>
            </w:r>
          </w:p>
        </w:tc>
        <w:tc>
          <w:tcPr>
            <w:tcW w:w="587" w:type="pct"/>
            <w:tcBorders>
              <w:top w:val="single" w:sz="4" w:space="0" w:color="auto"/>
              <w:left w:val="single" w:sz="4" w:space="0" w:color="auto"/>
              <w:bottom w:val="single" w:sz="4" w:space="0" w:color="auto"/>
              <w:right w:val="single" w:sz="4" w:space="0" w:color="auto"/>
            </w:tcBorders>
          </w:tcPr>
          <w:p w14:paraId="1D5FD2A7" w14:textId="77777777" w:rsidR="00B9285E" w:rsidRPr="00240F52" w:rsidRDefault="00240F52" w:rsidP="00B9285E">
            <w:pPr>
              <w:spacing w:after="0" w:line="240" w:lineRule="auto"/>
              <w:contextualSpacing/>
              <w:rPr>
                <w:rFonts w:ascii="Times New Roman" w:hAnsi="Times New Roman"/>
                <w:sz w:val="20"/>
                <w:szCs w:val="20"/>
              </w:rPr>
            </w:pPr>
            <w:r w:rsidRPr="00240F52">
              <w:rPr>
                <w:rFonts w:ascii="Times New Roman" w:hAnsi="Times New Roman"/>
                <w:sz w:val="20"/>
                <w:szCs w:val="20"/>
              </w:rPr>
              <w:t>108</w:t>
            </w:r>
          </w:p>
        </w:tc>
      </w:tr>
      <w:tr w:rsidR="00B9285E" w:rsidRPr="00B9285E" w14:paraId="41DB39F1" w14:textId="77777777" w:rsidTr="00B9285E">
        <w:tc>
          <w:tcPr>
            <w:tcW w:w="4413" w:type="pct"/>
            <w:gridSpan w:val="2"/>
            <w:tcBorders>
              <w:top w:val="single" w:sz="4" w:space="0" w:color="auto"/>
              <w:left w:val="single" w:sz="4" w:space="0" w:color="auto"/>
              <w:bottom w:val="single" w:sz="4" w:space="0" w:color="auto"/>
              <w:right w:val="single" w:sz="4" w:space="0" w:color="auto"/>
            </w:tcBorders>
            <w:hideMark/>
          </w:tcPr>
          <w:p w14:paraId="11F2DFB7" w14:textId="77777777" w:rsidR="00B9285E" w:rsidRPr="00B9285E" w:rsidRDefault="00B9285E" w:rsidP="00B9285E">
            <w:pPr>
              <w:spacing w:after="0" w:line="240" w:lineRule="auto"/>
              <w:contextualSpacing/>
              <w:rPr>
                <w:rFonts w:ascii="Times New Roman" w:hAnsi="Times New Roman"/>
                <w:i/>
                <w:sz w:val="20"/>
                <w:szCs w:val="20"/>
              </w:rPr>
            </w:pPr>
            <w:r w:rsidRPr="00B9285E">
              <w:rPr>
                <w:rFonts w:ascii="Times New Roman" w:hAnsi="Times New Roman"/>
                <w:b/>
                <w:bCs/>
                <w:sz w:val="20"/>
                <w:szCs w:val="20"/>
              </w:rPr>
              <w:t xml:space="preserve">Производственная практика </w:t>
            </w:r>
            <w:r w:rsidRPr="00B9285E">
              <w:rPr>
                <w:rFonts w:ascii="Times New Roman" w:hAnsi="Times New Roman"/>
                <w:i/>
                <w:sz w:val="20"/>
                <w:szCs w:val="20"/>
              </w:rPr>
              <w:t>(если предусмотрено рассредоточенное прохождение практики)</w:t>
            </w:r>
          </w:p>
          <w:p w14:paraId="2D7D2129" w14:textId="77777777" w:rsidR="00B9285E" w:rsidRDefault="00B9285E" w:rsidP="00B9285E">
            <w:pPr>
              <w:spacing w:after="0" w:line="240" w:lineRule="auto"/>
              <w:contextualSpacing/>
              <w:rPr>
                <w:rFonts w:ascii="Times New Roman" w:hAnsi="Times New Roman"/>
                <w:b/>
                <w:bCs/>
                <w:sz w:val="20"/>
                <w:szCs w:val="20"/>
              </w:rPr>
            </w:pPr>
            <w:r w:rsidRPr="00B9285E">
              <w:rPr>
                <w:rFonts w:ascii="Times New Roman" w:hAnsi="Times New Roman"/>
                <w:b/>
                <w:bCs/>
                <w:sz w:val="20"/>
                <w:szCs w:val="20"/>
              </w:rPr>
              <w:t xml:space="preserve">Виды работ </w:t>
            </w:r>
          </w:p>
          <w:p w14:paraId="346DF426" w14:textId="77777777" w:rsidR="00240F52" w:rsidRPr="00240F52" w:rsidRDefault="00240F52" w:rsidP="00240F52">
            <w:pPr>
              <w:spacing w:after="0" w:line="240" w:lineRule="auto"/>
              <w:contextualSpacing/>
              <w:rPr>
                <w:rFonts w:ascii="Times New Roman" w:hAnsi="Times New Roman"/>
                <w:bCs/>
                <w:sz w:val="20"/>
                <w:szCs w:val="20"/>
              </w:rPr>
            </w:pPr>
            <w:r w:rsidRPr="00240F52">
              <w:rPr>
                <w:rFonts w:ascii="Times New Roman" w:hAnsi="Times New Roman"/>
                <w:bCs/>
                <w:sz w:val="20"/>
                <w:szCs w:val="20"/>
              </w:rPr>
              <w:t>Диагностика, ремонт и настройка электрических аппаратов и распределительных устройств</w:t>
            </w:r>
          </w:p>
          <w:p w14:paraId="793C2214" w14:textId="77777777" w:rsidR="00240F52" w:rsidRPr="00240F52" w:rsidRDefault="00240F52" w:rsidP="00240F52">
            <w:pPr>
              <w:spacing w:after="0" w:line="240" w:lineRule="auto"/>
              <w:contextualSpacing/>
              <w:rPr>
                <w:rFonts w:ascii="Times New Roman" w:hAnsi="Times New Roman"/>
                <w:bCs/>
                <w:sz w:val="20"/>
                <w:szCs w:val="20"/>
              </w:rPr>
            </w:pPr>
            <w:r w:rsidRPr="00240F52">
              <w:rPr>
                <w:rFonts w:ascii="Times New Roman" w:hAnsi="Times New Roman"/>
                <w:bCs/>
                <w:sz w:val="20"/>
                <w:szCs w:val="20"/>
              </w:rPr>
              <w:t>Диагностика ремонт и настройка электроизмерительных приборов. Обслуживание судовых антенн, радиоаппаратуры.</w:t>
            </w:r>
          </w:p>
          <w:p w14:paraId="12F45606" w14:textId="77777777" w:rsidR="00240F52" w:rsidRPr="00240F52" w:rsidRDefault="00240F52" w:rsidP="00240F52">
            <w:pPr>
              <w:spacing w:after="0" w:line="240" w:lineRule="auto"/>
              <w:contextualSpacing/>
              <w:rPr>
                <w:rFonts w:ascii="Times New Roman" w:hAnsi="Times New Roman"/>
                <w:bCs/>
                <w:sz w:val="20"/>
                <w:szCs w:val="20"/>
              </w:rPr>
            </w:pPr>
            <w:r w:rsidRPr="00240F52">
              <w:rPr>
                <w:rFonts w:ascii="Times New Roman" w:hAnsi="Times New Roman"/>
                <w:bCs/>
                <w:sz w:val="20"/>
                <w:szCs w:val="20"/>
              </w:rPr>
              <w:t>Дефектация кабельных трасс. Обслуживание и ремонт электрических сетей, установочной и осветительной арматуры.</w:t>
            </w:r>
          </w:p>
          <w:p w14:paraId="4294E84A" w14:textId="77777777" w:rsidR="00240F52" w:rsidRPr="00240F52" w:rsidRDefault="00240F52" w:rsidP="00240F52">
            <w:pPr>
              <w:spacing w:after="0" w:line="240" w:lineRule="auto"/>
              <w:contextualSpacing/>
              <w:rPr>
                <w:rFonts w:ascii="Times New Roman" w:hAnsi="Times New Roman"/>
                <w:bCs/>
                <w:sz w:val="20"/>
                <w:szCs w:val="20"/>
              </w:rPr>
            </w:pPr>
            <w:r w:rsidRPr="00240F52">
              <w:rPr>
                <w:rFonts w:ascii="Times New Roman" w:hAnsi="Times New Roman"/>
                <w:bCs/>
                <w:sz w:val="20"/>
                <w:szCs w:val="20"/>
              </w:rPr>
              <w:t>Обслуживание аккумуляторов, диагностика и ремонт АБ.</w:t>
            </w:r>
          </w:p>
          <w:p w14:paraId="65A03CFE" w14:textId="77777777" w:rsidR="00240F52" w:rsidRPr="00240F52" w:rsidRDefault="00240F52" w:rsidP="00240F52">
            <w:pPr>
              <w:spacing w:after="0" w:line="240" w:lineRule="auto"/>
              <w:contextualSpacing/>
              <w:rPr>
                <w:rFonts w:ascii="Times New Roman" w:hAnsi="Times New Roman"/>
                <w:bCs/>
                <w:sz w:val="20"/>
                <w:szCs w:val="20"/>
              </w:rPr>
            </w:pPr>
            <w:r w:rsidRPr="00240F52">
              <w:rPr>
                <w:rFonts w:ascii="Times New Roman" w:hAnsi="Times New Roman"/>
                <w:bCs/>
                <w:sz w:val="20"/>
                <w:szCs w:val="20"/>
              </w:rPr>
              <w:t xml:space="preserve">Обслуживание электрических машин и трансформаторов, ремонт и испытания. </w:t>
            </w:r>
          </w:p>
          <w:p w14:paraId="4F50BB82" w14:textId="77777777" w:rsidR="00240F52" w:rsidRPr="00240F52" w:rsidRDefault="00240F52" w:rsidP="00240F52">
            <w:pPr>
              <w:spacing w:after="0" w:line="240" w:lineRule="auto"/>
              <w:contextualSpacing/>
              <w:rPr>
                <w:rFonts w:ascii="Times New Roman" w:hAnsi="Times New Roman"/>
                <w:bCs/>
                <w:sz w:val="20"/>
                <w:szCs w:val="20"/>
              </w:rPr>
            </w:pPr>
            <w:r w:rsidRPr="00240F52">
              <w:rPr>
                <w:rFonts w:ascii="Times New Roman" w:hAnsi="Times New Roman"/>
                <w:bCs/>
                <w:sz w:val="20"/>
                <w:szCs w:val="20"/>
              </w:rPr>
              <w:t>Обслуживание распределительных устройств. Диагностика и ремонт электрооборудования в распределительных устройствах.</w:t>
            </w:r>
          </w:p>
          <w:p w14:paraId="67363EE5" w14:textId="77777777" w:rsidR="00240F52" w:rsidRPr="00240F52" w:rsidRDefault="00240F52" w:rsidP="00240F52">
            <w:pPr>
              <w:spacing w:after="0" w:line="240" w:lineRule="auto"/>
              <w:contextualSpacing/>
              <w:rPr>
                <w:rFonts w:ascii="Times New Roman" w:hAnsi="Times New Roman"/>
                <w:bCs/>
                <w:sz w:val="20"/>
                <w:szCs w:val="20"/>
              </w:rPr>
            </w:pPr>
            <w:r w:rsidRPr="00240F52">
              <w:rPr>
                <w:rFonts w:ascii="Times New Roman" w:hAnsi="Times New Roman"/>
                <w:bCs/>
                <w:sz w:val="20"/>
                <w:szCs w:val="20"/>
              </w:rPr>
              <w:t>Обслуживание аппаратуры радиотехники. Диагностика и ремонт.</w:t>
            </w:r>
          </w:p>
          <w:p w14:paraId="2717BAC6" w14:textId="77777777" w:rsidR="00B9285E" w:rsidRPr="00240F52" w:rsidRDefault="00240F52" w:rsidP="00240F52">
            <w:pPr>
              <w:spacing w:after="0" w:line="240" w:lineRule="auto"/>
              <w:contextualSpacing/>
              <w:rPr>
                <w:rFonts w:ascii="Times New Roman" w:hAnsi="Times New Roman"/>
                <w:b/>
                <w:bCs/>
                <w:sz w:val="20"/>
                <w:szCs w:val="20"/>
              </w:rPr>
            </w:pPr>
            <w:r w:rsidRPr="00240F52">
              <w:rPr>
                <w:rFonts w:ascii="Times New Roman" w:hAnsi="Times New Roman"/>
                <w:bCs/>
                <w:sz w:val="20"/>
                <w:szCs w:val="20"/>
              </w:rPr>
              <w:t>Диагностика и ремонт печатных плат.</w:t>
            </w:r>
          </w:p>
        </w:tc>
        <w:tc>
          <w:tcPr>
            <w:tcW w:w="587" w:type="pct"/>
            <w:tcBorders>
              <w:top w:val="single" w:sz="4" w:space="0" w:color="auto"/>
              <w:left w:val="single" w:sz="4" w:space="0" w:color="auto"/>
              <w:bottom w:val="single" w:sz="4" w:space="0" w:color="auto"/>
              <w:right w:val="single" w:sz="4" w:space="0" w:color="auto"/>
            </w:tcBorders>
          </w:tcPr>
          <w:p w14:paraId="546500C4" w14:textId="77777777" w:rsidR="00B9285E" w:rsidRPr="00B9285E" w:rsidRDefault="00240F52" w:rsidP="00B9285E">
            <w:pPr>
              <w:spacing w:after="0" w:line="240" w:lineRule="auto"/>
              <w:contextualSpacing/>
              <w:rPr>
                <w:rFonts w:ascii="Times New Roman" w:hAnsi="Times New Roman"/>
                <w:sz w:val="20"/>
                <w:szCs w:val="20"/>
              </w:rPr>
            </w:pPr>
            <w:r>
              <w:rPr>
                <w:rFonts w:ascii="Times New Roman" w:hAnsi="Times New Roman"/>
                <w:sz w:val="20"/>
                <w:szCs w:val="20"/>
              </w:rPr>
              <w:t>180</w:t>
            </w:r>
          </w:p>
        </w:tc>
      </w:tr>
      <w:tr w:rsidR="00B9285E" w:rsidRPr="00B9285E" w14:paraId="13AAB340" w14:textId="77777777" w:rsidTr="00B9285E">
        <w:tc>
          <w:tcPr>
            <w:tcW w:w="4413" w:type="pct"/>
            <w:gridSpan w:val="2"/>
            <w:tcBorders>
              <w:top w:val="single" w:sz="4" w:space="0" w:color="auto"/>
              <w:left w:val="single" w:sz="4" w:space="0" w:color="auto"/>
              <w:bottom w:val="single" w:sz="4" w:space="0" w:color="auto"/>
              <w:right w:val="single" w:sz="4" w:space="0" w:color="auto"/>
            </w:tcBorders>
            <w:hideMark/>
          </w:tcPr>
          <w:p w14:paraId="124AAB1E" w14:textId="77777777" w:rsidR="00B9285E" w:rsidRPr="00B9285E" w:rsidRDefault="00B9285E" w:rsidP="00B9285E">
            <w:pPr>
              <w:spacing w:after="0" w:line="240" w:lineRule="auto"/>
              <w:contextualSpacing/>
              <w:rPr>
                <w:rFonts w:ascii="Times New Roman" w:hAnsi="Times New Roman"/>
                <w:b/>
                <w:bCs/>
                <w:sz w:val="20"/>
                <w:szCs w:val="20"/>
              </w:rPr>
            </w:pPr>
            <w:r w:rsidRPr="00B9285E">
              <w:rPr>
                <w:rFonts w:ascii="Times New Roman" w:hAnsi="Times New Roman"/>
                <w:b/>
                <w:bCs/>
                <w:sz w:val="20"/>
                <w:szCs w:val="20"/>
              </w:rPr>
              <w:t>Всего</w:t>
            </w:r>
          </w:p>
        </w:tc>
        <w:tc>
          <w:tcPr>
            <w:tcW w:w="587" w:type="pct"/>
            <w:tcBorders>
              <w:top w:val="single" w:sz="4" w:space="0" w:color="auto"/>
              <w:left w:val="single" w:sz="4" w:space="0" w:color="auto"/>
              <w:bottom w:val="single" w:sz="4" w:space="0" w:color="auto"/>
              <w:right w:val="single" w:sz="4" w:space="0" w:color="auto"/>
            </w:tcBorders>
          </w:tcPr>
          <w:p w14:paraId="55936C33" w14:textId="77777777" w:rsidR="00B9285E" w:rsidRPr="00B9285E" w:rsidRDefault="00240F52" w:rsidP="00B9285E">
            <w:pPr>
              <w:spacing w:after="0" w:line="240" w:lineRule="auto"/>
              <w:contextualSpacing/>
              <w:rPr>
                <w:rFonts w:ascii="Times New Roman" w:hAnsi="Times New Roman"/>
                <w:sz w:val="20"/>
                <w:szCs w:val="20"/>
              </w:rPr>
            </w:pPr>
            <w:r>
              <w:rPr>
                <w:rFonts w:ascii="Times New Roman" w:hAnsi="Times New Roman"/>
                <w:sz w:val="20"/>
                <w:szCs w:val="20"/>
              </w:rPr>
              <w:t>564</w:t>
            </w:r>
          </w:p>
        </w:tc>
      </w:tr>
    </w:tbl>
    <w:p w14:paraId="16AB661C" w14:textId="77777777" w:rsidR="0031391E" w:rsidRPr="003A17C4" w:rsidRDefault="0031391E" w:rsidP="0031391E">
      <w:pPr>
        <w:suppressAutoHyphens/>
        <w:spacing w:line="240" w:lineRule="auto"/>
        <w:jc w:val="both"/>
        <w:rPr>
          <w:rFonts w:ascii="Times New Roman" w:hAnsi="Times New Roman"/>
          <w:bCs/>
          <w:i/>
        </w:rPr>
      </w:pPr>
    </w:p>
    <w:p w14:paraId="4878FB11" w14:textId="77777777" w:rsidR="0031391E" w:rsidRPr="003A17C4" w:rsidRDefault="0031391E" w:rsidP="0031391E">
      <w:pPr>
        <w:suppressAutoHyphens/>
        <w:spacing w:line="240" w:lineRule="auto"/>
        <w:jc w:val="both"/>
        <w:rPr>
          <w:rFonts w:ascii="Times New Roman" w:hAnsi="Times New Roman"/>
          <w:bCs/>
          <w:i/>
        </w:rPr>
      </w:pPr>
      <w:r w:rsidRPr="003A17C4">
        <w:rPr>
          <w:rFonts w:ascii="Times New Roman" w:hAnsi="Times New Roman"/>
        </w:rPr>
        <w:tab/>
      </w:r>
    </w:p>
    <w:p w14:paraId="64448C2C" w14:textId="77777777" w:rsidR="0031391E" w:rsidRPr="003A17C4" w:rsidRDefault="0031391E" w:rsidP="0031391E">
      <w:pPr>
        <w:tabs>
          <w:tab w:val="left" w:pos="3836"/>
        </w:tabs>
        <w:rPr>
          <w:rFonts w:ascii="Times New Roman" w:hAnsi="Times New Roman"/>
        </w:rPr>
        <w:sectPr w:rsidR="0031391E" w:rsidRPr="003A17C4" w:rsidSect="007D42C8">
          <w:pgSz w:w="16840" w:h="11907" w:orient="landscape"/>
          <w:pgMar w:top="1418" w:right="1134" w:bottom="851" w:left="992" w:header="709" w:footer="709" w:gutter="0"/>
          <w:cols w:space="720"/>
        </w:sectPr>
      </w:pPr>
    </w:p>
    <w:p w14:paraId="1F38B1EB" w14:textId="3E8B9653" w:rsidR="0031391E" w:rsidRPr="003A17C4" w:rsidRDefault="0031391E" w:rsidP="0031391E">
      <w:pPr>
        <w:spacing w:after="0"/>
        <w:jc w:val="center"/>
        <w:rPr>
          <w:rFonts w:ascii="Times New Roman" w:hAnsi="Times New Roman"/>
          <w:b/>
          <w:bCs/>
          <w:sz w:val="24"/>
          <w:szCs w:val="24"/>
        </w:rPr>
      </w:pPr>
      <w:r w:rsidRPr="003A17C4">
        <w:rPr>
          <w:rFonts w:ascii="Times New Roman" w:hAnsi="Times New Roman"/>
          <w:b/>
          <w:bCs/>
          <w:sz w:val="24"/>
          <w:szCs w:val="24"/>
        </w:rPr>
        <w:lastRenderedPageBreak/>
        <w:t>3. УСЛОВИЯ РЕАЛИЗАЦИИ ПРОГРАММЫ ПРОФЕССИОНАЛЬНОГО МОДУЛЯ</w:t>
      </w:r>
    </w:p>
    <w:p w14:paraId="5D0E4CC0" w14:textId="77777777" w:rsidR="0031391E" w:rsidRPr="003A17C4" w:rsidRDefault="0031391E" w:rsidP="0031391E">
      <w:pPr>
        <w:spacing w:after="0"/>
        <w:ind w:firstLine="709"/>
        <w:rPr>
          <w:rFonts w:ascii="Times New Roman" w:hAnsi="Times New Roman"/>
          <w:b/>
          <w:bCs/>
          <w:sz w:val="24"/>
          <w:szCs w:val="24"/>
        </w:rPr>
      </w:pPr>
    </w:p>
    <w:p w14:paraId="08A34D6D" w14:textId="77777777" w:rsidR="0031391E" w:rsidRPr="003A17C4" w:rsidRDefault="0031391E" w:rsidP="0031391E">
      <w:pPr>
        <w:spacing w:after="0"/>
        <w:ind w:firstLine="709"/>
        <w:rPr>
          <w:rFonts w:ascii="Times New Roman" w:hAnsi="Times New Roman"/>
          <w:b/>
          <w:bCs/>
          <w:sz w:val="24"/>
          <w:szCs w:val="24"/>
        </w:rPr>
      </w:pPr>
      <w:r w:rsidRPr="003A17C4">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7BDE02BF" w14:textId="77777777" w:rsidR="0031391E" w:rsidRPr="003A17C4" w:rsidRDefault="0031391E" w:rsidP="0031391E">
      <w:pPr>
        <w:suppressAutoHyphens/>
        <w:spacing w:after="0"/>
        <w:ind w:firstLine="709"/>
        <w:jc w:val="both"/>
        <w:rPr>
          <w:rFonts w:ascii="Times New Roman" w:hAnsi="Times New Roman"/>
          <w:bCs/>
          <w:i/>
          <w:sz w:val="24"/>
          <w:szCs w:val="24"/>
        </w:rPr>
      </w:pPr>
      <w:r w:rsidRPr="003A17C4">
        <w:rPr>
          <w:rFonts w:ascii="Times New Roman" w:hAnsi="Times New Roman"/>
          <w:bCs/>
          <w:sz w:val="24"/>
          <w:szCs w:val="24"/>
        </w:rPr>
        <w:t>Лаборатории «Электрорадиоматериалов и радиокомпоненто», «</w:t>
      </w:r>
      <w:r w:rsidRPr="003A17C4">
        <w:rPr>
          <w:rFonts w:ascii="Times New Roman" w:hAnsi="Times New Roman"/>
          <w:sz w:val="24"/>
          <w:szCs w:val="24"/>
        </w:rPr>
        <w:t>Судовых машин и приводов»</w:t>
      </w:r>
      <w:r w:rsidRPr="003A17C4">
        <w:rPr>
          <w:rFonts w:ascii="Times New Roman" w:hAnsi="Times New Roman"/>
          <w:bCs/>
          <w:i/>
          <w:sz w:val="24"/>
          <w:szCs w:val="24"/>
        </w:rPr>
        <w:t xml:space="preserve">, </w:t>
      </w:r>
      <w:r w:rsidRPr="003A17C4">
        <w:rPr>
          <w:rFonts w:ascii="Times New Roman" w:hAnsi="Times New Roman"/>
          <w:bCs/>
          <w:sz w:val="24"/>
          <w:szCs w:val="24"/>
        </w:rPr>
        <w:t xml:space="preserve">оснащенные в соответствии с п. 6.1.2.1. Примерной рабочей программы по </w:t>
      </w:r>
      <w:r w:rsidRPr="003A17C4">
        <w:rPr>
          <w:rFonts w:ascii="Times New Roman" w:hAnsi="Times New Roman"/>
          <w:bCs/>
          <w:i/>
          <w:sz w:val="24"/>
          <w:szCs w:val="24"/>
        </w:rPr>
        <w:t>профессии 26.01.05 Электрорадиомонтажник судовой</w:t>
      </w:r>
    </w:p>
    <w:p w14:paraId="0F1C436A" w14:textId="77777777" w:rsidR="0031391E" w:rsidRPr="003A17C4" w:rsidRDefault="0031391E" w:rsidP="0031391E">
      <w:pPr>
        <w:suppressAutoHyphens/>
        <w:spacing w:after="0"/>
        <w:ind w:firstLine="709"/>
        <w:jc w:val="both"/>
        <w:rPr>
          <w:rFonts w:ascii="Times New Roman" w:hAnsi="Times New Roman"/>
          <w:bCs/>
          <w:i/>
          <w:sz w:val="24"/>
          <w:szCs w:val="24"/>
        </w:rPr>
      </w:pPr>
      <w:r w:rsidRPr="003A17C4">
        <w:rPr>
          <w:rFonts w:ascii="Times New Roman" w:hAnsi="Times New Roman"/>
          <w:bCs/>
          <w:sz w:val="24"/>
          <w:szCs w:val="24"/>
        </w:rPr>
        <w:t>Мастерские «</w:t>
      </w:r>
      <w:r w:rsidRPr="003A17C4">
        <w:rPr>
          <w:rFonts w:ascii="Times New Roman" w:hAnsi="Times New Roman"/>
          <w:sz w:val="24"/>
          <w:szCs w:val="24"/>
        </w:rPr>
        <w:t>Электромонтажная»</w:t>
      </w:r>
      <w:r w:rsidRPr="003A17C4">
        <w:rPr>
          <w:rFonts w:ascii="Times New Roman" w:hAnsi="Times New Roman"/>
          <w:bCs/>
          <w:sz w:val="24"/>
          <w:szCs w:val="24"/>
        </w:rPr>
        <w:t>, «</w:t>
      </w:r>
      <w:r w:rsidRPr="003A17C4">
        <w:rPr>
          <w:rFonts w:ascii="Times New Roman" w:hAnsi="Times New Roman"/>
          <w:sz w:val="24"/>
          <w:szCs w:val="24"/>
        </w:rPr>
        <w:t>Радиомонтажн</w:t>
      </w:r>
      <w:r w:rsidRPr="003A17C4">
        <w:rPr>
          <w:rFonts w:ascii="Times New Roman" w:hAnsi="Times New Roman"/>
          <w:bCs/>
          <w:i/>
          <w:sz w:val="24"/>
          <w:szCs w:val="24"/>
        </w:rPr>
        <w:t xml:space="preserve">ая», </w:t>
      </w:r>
      <w:r w:rsidRPr="003A17C4">
        <w:rPr>
          <w:rFonts w:ascii="Times New Roman" w:hAnsi="Times New Roman"/>
          <w:bCs/>
          <w:sz w:val="24"/>
          <w:szCs w:val="24"/>
        </w:rPr>
        <w:t xml:space="preserve">оснащенные в соответствии с п. 6.1.2.2. Примерной рабочей программы по данной </w:t>
      </w:r>
      <w:r w:rsidRPr="003A17C4">
        <w:rPr>
          <w:rFonts w:ascii="Times New Roman" w:hAnsi="Times New Roman"/>
          <w:bCs/>
          <w:i/>
          <w:sz w:val="24"/>
          <w:szCs w:val="24"/>
        </w:rPr>
        <w:t>профессии 26.01.05 Электрорадиомонтажник судовой.</w:t>
      </w:r>
    </w:p>
    <w:p w14:paraId="4A52EDE2" w14:textId="77777777" w:rsidR="0031391E" w:rsidRPr="003A17C4" w:rsidRDefault="0031391E" w:rsidP="0031391E">
      <w:pPr>
        <w:suppressAutoHyphens/>
        <w:spacing w:after="0"/>
        <w:ind w:firstLine="709"/>
        <w:jc w:val="both"/>
        <w:rPr>
          <w:rFonts w:ascii="Times New Roman" w:hAnsi="Times New Roman"/>
          <w:bCs/>
          <w:i/>
          <w:sz w:val="24"/>
          <w:szCs w:val="24"/>
        </w:rPr>
      </w:pPr>
      <w:r w:rsidRPr="003A17C4">
        <w:rPr>
          <w:rFonts w:ascii="Times New Roman" w:hAnsi="Times New Roman"/>
          <w:bCs/>
          <w:sz w:val="24"/>
          <w:szCs w:val="24"/>
        </w:rPr>
        <w:t xml:space="preserve">Оснащенные базы практики, в соответствии с п 6.1.2.3 примерной рабочей программы по </w:t>
      </w:r>
      <w:r w:rsidRPr="003A17C4">
        <w:rPr>
          <w:rFonts w:ascii="Times New Roman" w:hAnsi="Times New Roman"/>
          <w:bCs/>
          <w:i/>
          <w:sz w:val="24"/>
          <w:szCs w:val="24"/>
        </w:rPr>
        <w:t>профессии 26.01.05 Электрорадиомонтажник судовой.</w:t>
      </w:r>
    </w:p>
    <w:p w14:paraId="6A7CCFAA" w14:textId="77777777" w:rsidR="0031391E" w:rsidRPr="003A17C4" w:rsidRDefault="0031391E" w:rsidP="0031391E">
      <w:pPr>
        <w:suppressAutoHyphens/>
        <w:spacing w:after="0"/>
        <w:ind w:firstLine="709"/>
        <w:jc w:val="both"/>
        <w:rPr>
          <w:rFonts w:ascii="Times New Roman" w:hAnsi="Times New Roman"/>
          <w:bCs/>
          <w:i/>
          <w:sz w:val="24"/>
          <w:szCs w:val="24"/>
        </w:rPr>
      </w:pPr>
    </w:p>
    <w:p w14:paraId="5137A16C" w14:textId="77777777" w:rsidR="0031391E" w:rsidRPr="003A17C4" w:rsidRDefault="0031391E" w:rsidP="0031391E">
      <w:pPr>
        <w:spacing w:after="0"/>
        <w:ind w:firstLine="709"/>
        <w:rPr>
          <w:rFonts w:ascii="Times New Roman" w:hAnsi="Times New Roman"/>
          <w:b/>
          <w:bCs/>
          <w:sz w:val="24"/>
          <w:szCs w:val="24"/>
        </w:rPr>
      </w:pPr>
      <w:r w:rsidRPr="003A17C4">
        <w:rPr>
          <w:rFonts w:ascii="Times New Roman" w:hAnsi="Times New Roman"/>
          <w:b/>
          <w:bCs/>
          <w:sz w:val="24"/>
          <w:szCs w:val="24"/>
        </w:rPr>
        <w:t>3.2. Информационное обеспечение реализации программы</w:t>
      </w:r>
    </w:p>
    <w:p w14:paraId="5E387EF4" w14:textId="77777777" w:rsidR="0031391E" w:rsidRPr="003A17C4" w:rsidRDefault="0031391E" w:rsidP="004A18D1">
      <w:pPr>
        <w:suppressAutoHyphens/>
        <w:spacing w:after="0"/>
        <w:ind w:firstLine="709"/>
        <w:jc w:val="both"/>
        <w:rPr>
          <w:rFonts w:ascii="Times New Roman" w:hAnsi="Times New Roman"/>
          <w:sz w:val="24"/>
          <w:szCs w:val="24"/>
        </w:rPr>
      </w:pPr>
      <w:r w:rsidRPr="003A17C4">
        <w:rPr>
          <w:rFonts w:ascii="Times New Roman" w:hAnsi="Times New Roman"/>
          <w:bCs/>
          <w:sz w:val="24"/>
          <w:szCs w:val="24"/>
        </w:rPr>
        <w:t>Для реализации программы библиотечный фонд образовательной организации должен иметь п</w:t>
      </w:r>
      <w:r w:rsidRPr="003A17C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A17C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86B44DC" w14:textId="77777777" w:rsidR="0031391E" w:rsidRPr="003A17C4" w:rsidRDefault="0031391E" w:rsidP="0031391E">
      <w:pPr>
        <w:pStyle w:val="a6"/>
        <w:spacing w:before="0" w:after="0"/>
        <w:ind w:left="0" w:firstLine="709"/>
        <w:contextualSpacing/>
        <w:rPr>
          <w:b/>
        </w:rPr>
      </w:pPr>
      <w:r w:rsidRPr="003A17C4">
        <w:rPr>
          <w:b/>
        </w:rPr>
        <w:t>3.2.1. Основные печатные издания</w:t>
      </w:r>
    </w:p>
    <w:p w14:paraId="025DEEB6" w14:textId="7B8C4905" w:rsidR="004A18D1" w:rsidRPr="00EA78DB" w:rsidRDefault="00240F52" w:rsidP="004A18D1">
      <w:pPr>
        <w:ind w:firstLine="709"/>
        <w:contextualSpacing/>
        <w:jc w:val="both"/>
        <w:rPr>
          <w:rFonts w:ascii="Times New Roman" w:hAnsi="Times New Roman"/>
          <w:sz w:val="24"/>
          <w:szCs w:val="24"/>
        </w:rPr>
      </w:pPr>
      <w:r w:rsidRPr="00EA78DB">
        <w:rPr>
          <w:rFonts w:ascii="Times New Roman" w:hAnsi="Times New Roman"/>
          <w:sz w:val="24"/>
          <w:szCs w:val="24"/>
        </w:rPr>
        <w:t xml:space="preserve">1. </w:t>
      </w:r>
      <w:r w:rsidR="004A18D1" w:rsidRPr="00EA78DB">
        <w:rPr>
          <w:rFonts w:ascii="Times New Roman" w:hAnsi="Times New Roman"/>
          <w:sz w:val="24"/>
          <w:szCs w:val="24"/>
        </w:rPr>
        <w:t xml:space="preserve">Петров, В. П. Регулировка, диагностика и мониторинг работоспособности смонтированных узлов, блоков и приборов радиоэлектронной аппаратуры, аппаратуры проводной связи, элементов узлов импульсной и вычислительной </w:t>
      </w:r>
      <w:proofErr w:type="gramStart"/>
      <w:r w:rsidR="004A18D1" w:rsidRPr="00EA78DB">
        <w:rPr>
          <w:rFonts w:ascii="Times New Roman" w:hAnsi="Times New Roman"/>
          <w:sz w:val="24"/>
          <w:szCs w:val="24"/>
        </w:rPr>
        <w:t>техники :</w:t>
      </w:r>
      <w:proofErr w:type="gramEnd"/>
      <w:r w:rsidR="004A18D1" w:rsidRPr="00EA78DB">
        <w:rPr>
          <w:rFonts w:ascii="Times New Roman" w:hAnsi="Times New Roman"/>
          <w:sz w:val="24"/>
          <w:szCs w:val="24"/>
        </w:rPr>
        <w:t xml:space="preserve"> практикум / В. П. Петров. – </w:t>
      </w:r>
      <w:proofErr w:type="gramStart"/>
      <w:r w:rsidR="004A18D1" w:rsidRPr="00EA78DB">
        <w:rPr>
          <w:rFonts w:ascii="Times New Roman" w:hAnsi="Times New Roman"/>
          <w:sz w:val="24"/>
          <w:szCs w:val="24"/>
        </w:rPr>
        <w:t xml:space="preserve">Москва </w:t>
      </w:r>
      <w:r w:rsidR="00EA78DB" w:rsidRPr="00EA78DB">
        <w:rPr>
          <w:rFonts w:ascii="Times New Roman" w:hAnsi="Times New Roman"/>
          <w:sz w:val="24"/>
          <w:szCs w:val="24"/>
        </w:rPr>
        <w:t>:</w:t>
      </w:r>
      <w:proofErr w:type="gramEnd"/>
      <w:r w:rsidR="00EA78DB" w:rsidRPr="00EA78DB">
        <w:rPr>
          <w:rFonts w:ascii="Times New Roman" w:hAnsi="Times New Roman"/>
          <w:sz w:val="24"/>
          <w:szCs w:val="24"/>
        </w:rPr>
        <w:t xml:space="preserve"> Академия,</w:t>
      </w:r>
      <w:r w:rsidR="004A18D1" w:rsidRPr="00EA78DB">
        <w:rPr>
          <w:rFonts w:ascii="Times New Roman" w:hAnsi="Times New Roman"/>
          <w:sz w:val="24"/>
          <w:szCs w:val="24"/>
        </w:rPr>
        <w:t xml:space="preserve"> 2019. – 224 с. – ISBN 878-5-44687589-4. – </w:t>
      </w:r>
      <w:proofErr w:type="gramStart"/>
      <w:r w:rsidR="004A18D1" w:rsidRPr="00EA78DB">
        <w:rPr>
          <w:rFonts w:ascii="Times New Roman" w:hAnsi="Times New Roman"/>
          <w:sz w:val="24"/>
          <w:szCs w:val="24"/>
        </w:rPr>
        <w:t>Текст :</w:t>
      </w:r>
      <w:proofErr w:type="gramEnd"/>
      <w:r w:rsidR="004A18D1" w:rsidRPr="00EA78DB">
        <w:rPr>
          <w:rFonts w:ascii="Times New Roman" w:hAnsi="Times New Roman"/>
          <w:sz w:val="24"/>
          <w:szCs w:val="24"/>
        </w:rPr>
        <w:t xml:space="preserve"> непосредственный</w:t>
      </w:r>
    </w:p>
    <w:p w14:paraId="689B7D27" w14:textId="0157BC6F" w:rsidR="004A18D1" w:rsidRPr="00EA78DB" w:rsidRDefault="004A18D1" w:rsidP="004A18D1">
      <w:pPr>
        <w:ind w:firstLine="709"/>
        <w:contextualSpacing/>
        <w:jc w:val="both"/>
        <w:rPr>
          <w:rFonts w:ascii="Times New Roman" w:hAnsi="Times New Roman"/>
          <w:sz w:val="24"/>
          <w:szCs w:val="24"/>
        </w:rPr>
      </w:pPr>
      <w:r w:rsidRPr="00EA78DB">
        <w:rPr>
          <w:rFonts w:ascii="Times New Roman" w:hAnsi="Times New Roman"/>
          <w:sz w:val="24"/>
          <w:szCs w:val="24"/>
        </w:rPr>
        <w:t xml:space="preserve">2. Петров, В. П. Регулировка, диагностика и мониторинг работоспособности смонтированных узлов, блоков и приборов радиоэлектронной аппаратуры, аппаратуры проводной связи, элементов узлов импульсной и вычислительной </w:t>
      </w:r>
      <w:proofErr w:type="gramStart"/>
      <w:r w:rsidRPr="00EA78DB">
        <w:rPr>
          <w:rFonts w:ascii="Times New Roman" w:hAnsi="Times New Roman"/>
          <w:sz w:val="24"/>
          <w:szCs w:val="24"/>
        </w:rPr>
        <w:t>техники :</w:t>
      </w:r>
      <w:proofErr w:type="gramEnd"/>
      <w:r w:rsidRPr="00EA78DB">
        <w:rPr>
          <w:rFonts w:ascii="Times New Roman" w:hAnsi="Times New Roman"/>
          <w:sz w:val="24"/>
          <w:szCs w:val="24"/>
        </w:rPr>
        <w:t xml:space="preserve"> учебник / В. П. Петров. – [3-е изд., испр.]  –  </w:t>
      </w:r>
      <w:proofErr w:type="gramStart"/>
      <w:r w:rsidRPr="00EA78DB">
        <w:rPr>
          <w:rFonts w:ascii="Times New Roman" w:hAnsi="Times New Roman"/>
          <w:sz w:val="24"/>
          <w:szCs w:val="24"/>
        </w:rPr>
        <w:t xml:space="preserve">Москва </w:t>
      </w:r>
      <w:r w:rsidR="00EA78DB" w:rsidRPr="00EA78DB">
        <w:rPr>
          <w:rFonts w:ascii="Times New Roman" w:hAnsi="Times New Roman"/>
          <w:sz w:val="24"/>
          <w:szCs w:val="24"/>
        </w:rPr>
        <w:t>:</w:t>
      </w:r>
      <w:proofErr w:type="gramEnd"/>
      <w:r w:rsidR="00EA78DB" w:rsidRPr="00EA78DB">
        <w:rPr>
          <w:rFonts w:ascii="Times New Roman" w:hAnsi="Times New Roman"/>
          <w:sz w:val="24"/>
          <w:szCs w:val="24"/>
        </w:rPr>
        <w:t xml:space="preserve"> Академия,</w:t>
      </w:r>
      <w:r w:rsidRPr="00EA78DB">
        <w:rPr>
          <w:rFonts w:ascii="Times New Roman" w:hAnsi="Times New Roman"/>
          <w:sz w:val="24"/>
          <w:szCs w:val="24"/>
        </w:rPr>
        <w:t xml:space="preserve"> 2019. –  256 с. –ISBN 978-5-4468-7503-0. – </w:t>
      </w:r>
      <w:proofErr w:type="gramStart"/>
      <w:r w:rsidRPr="00EA78DB">
        <w:rPr>
          <w:rFonts w:ascii="Times New Roman" w:hAnsi="Times New Roman"/>
          <w:sz w:val="24"/>
          <w:szCs w:val="24"/>
        </w:rPr>
        <w:t>Текст :</w:t>
      </w:r>
      <w:proofErr w:type="gramEnd"/>
      <w:r w:rsidRPr="00EA78DB">
        <w:rPr>
          <w:rFonts w:ascii="Times New Roman" w:hAnsi="Times New Roman"/>
          <w:sz w:val="24"/>
          <w:szCs w:val="24"/>
        </w:rPr>
        <w:t xml:space="preserve"> непосредственный</w:t>
      </w:r>
    </w:p>
    <w:p w14:paraId="301D347C" w14:textId="65233E09" w:rsidR="004A18D1" w:rsidRPr="00EA78DB" w:rsidRDefault="004A18D1" w:rsidP="004A18D1">
      <w:pPr>
        <w:ind w:firstLine="709"/>
        <w:contextualSpacing/>
        <w:jc w:val="both"/>
        <w:rPr>
          <w:rFonts w:ascii="Times New Roman" w:hAnsi="Times New Roman"/>
          <w:sz w:val="24"/>
          <w:szCs w:val="24"/>
        </w:rPr>
      </w:pPr>
      <w:r w:rsidRPr="00EA78DB">
        <w:rPr>
          <w:rFonts w:ascii="Times New Roman" w:hAnsi="Times New Roman"/>
          <w:sz w:val="24"/>
          <w:szCs w:val="24"/>
        </w:rPr>
        <w:t xml:space="preserve">3. Соколова, Е. М. Электрическое и электромеханическое оборудование. Общепромышленные механизмы и бытовая </w:t>
      </w:r>
      <w:proofErr w:type="gramStart"/>
      <w:r w:rsidRPr="00EA78DB">
        <w:rPr>
          <w:rFonts w:ascii="Times New Roman" w:hAnsi="Times New Roman"/>
          <w:sz w:val="24"/>
          <w:szCs w:val="24"/>
        </w:rPr>
        <w:t>техника :</w:t>
      </w:r>
      <w:proofErr w:type="gramEnd"/>
      <w:r w:rsidRPr="00EA78DB">
        <w:rPr>
          <w:rFonts w:ascii="Times New Roman" w:hAnsi="Times New Roman"/>
          <w:sz w:val="24"/>
          <w:szCs w:val="24"/>
        </w:rPr>
        <w:t xml:space="preserve"> учебник / Е. М. Соколова. – </w:t>
      </w:r>
      <w:proofErr w:type="gramStart"/>
      <w:r w:rsidRPr="00EA78DB">
        <w:rPr>
          <w:rFonts w:ascii="Times New Roman" w:hAnsi="Times New Roman"/>
          <w:sz w:val="24"/>
          <w:szCs w:val="24"/>
        </w:rPr>
        <w:t xml:space="preserve">Москва </w:t>
      </w:r>
      <w:r w:rsidR="00EA78DB" w:rsidRPr="00EA78DB">
        <w:rPr>
          <w:rFonts w:ascii="Times New Roman" w:hAnsi="Times New Roman"/>
          <w:sz w:val="24"/>
          <w:szCs w:val="24"/>
        </w:rPr>
        <w:t>:</w:t>
      </w:r>
      <w:proofErr w:type="gramEnd"/>
      <w:r w:rsidR="00EA78DB" w:rsidRPr="00EA78DB">
        <w:rPr>
          <w:rFonts w:ascii="Times New Roman" w:hAnsi="Times New Roman"/>
          <w:sz w:val="24"/>
          <w:szCs w:val="24"/>
        </w:rPr>
        <w:t xml:space="preserve"> Академия,</w:t>
      </w:r>
      <w:r w:rsidRPr="00EA78DB">
        <w:rPr>
          <w:rFonts w:ascii="Times New Roman" w:hAnsi="Times New Roman"/>
          <w:sz w:val="24"/>
          <w:szCs w:val="24"/>
        </w:rPr>
        <w:t xml:space="preserve"> 2020. –  224 с. – ISBN 978-5-4468-8791-0. – </w:t>
      </w:r>
      <w:proofErr w:type="gramStart"/>
      <w:r w:rsidRPr="00EA78DB">
        <w:rPr>
          <w:rFonts w:ascii="Times New Roman" w:hAnsi="Times New Roman"/>
          <w:sz w:val="24"/>
          <w:szCs w:val="24"/>
        </w:rPr>
        <w:t>Текст :</w:t>
      </w:r>
      <w:proofErr w:type="gramEnd"/>
      <w:r w:rsidRPr="00EA78DB">
        <w:rPr>
          <w:rFonts w:ascii="Times New Roman" w:hAnsi="Times New Roman"/>
          <w:sz w:val="24"/>
          <w:szCs w:val="24"/>
        </w:rPr>
        <w:t xml:space="preserve"> непосредственный</w:t>
      </w:r>
    </w:p>
    <w:p w14:paraId="6B73586E" w14:textId="77777777" w:rsidR="004A18D1" w:rsidRPr="00EA78DB" w:rsidRDefault="004A18D1" w:rsidP="004A18D1">
      <w:pPr>
        <w:ind w:firstLine="709"/>
        <w:contextualSpacing/>
        <w:jc w:val="both"/>
        <w:rPr>
          <w:rFonts w:ascii="Times New Roman" w:hAnsi="Times New Roman"/>
          <w:sz w:val="24"/>
          <w:szCs w:val="24"/>
        </w:rPr>
      </w:pPr>
      <w:r w:rsidRPr="00EA78DB">
        <w:rPr>
          <w:rFonts w:ascii="Times New Roman" w:hAnsi="Times New Roman"/>
          <w:sz w:val="24"/>
          <w:szCs w:val="24"/>
        </w:rPr>
        <w:t xml:space="preserve">4. Бураковский, Е. П. Эксплуатационная прочность </w:t>
      </w:r>
      <w:proofErr w:type="gramStart"/>
      <w:r w:rsidRPr="00EA78DB">
        <w:rPr>
          <w:rFonts w:ascii="Times New Roman" w:hAnsi="Times New Roman"/>
          <w:sz w:val="24"/>
          <w:szCs w:val="24"/>
        </w:rPr>
        <w:t>судов :</w:t>
      </w:r>
      <w:proofErr w:type="gramEnd"/>
      <w:r w:rsidRPr="00EA78DB">
        <w:rPr>
          <w:rFonts w:ascii="Times New Roman" w:hAnsi="Times New Roman"/>
          <w:sz w:val="24"/>
          <w:szCs w:val="24"/>
        </w:rPr>
        <w:t xml:space="preserve"> учебник / Е .П. Бураковский,  Ю. И. Нечаев, В. П. Прохнич. – [3-е изд., стер.]  –  Санкт </w:t>
      </w:r>
      <w:proofErr w:type="gramStart"/>
      <w:r w:rsidRPr="00EA78DB">
        <w:rPr>
          <w:rFonts w:ascii="Times New Roman" w:hAnsi="Times New Roman"/>
          <w:sz w:val="24"/>
          <w:szCs w:val="24"/>
        </w:rPr>
        <w:t>Петербург :</w:t>
      </w:r>
      <w:proofErr w:type="gramEnd"/>
      <w:r w:rsidRPr="00EA78DB">
        <w:rPr>
          <w:rFonts w:ascii="Times New Roman" w:hAnsi="Times New Roman"/>
          <w:sz w:val="24"/>
          <w:szCs w:val="24"/>
        </w:rPr>
        <w:t xml:space="preserve"> Лань, 2021. –  404 с. – ISBN 978-5-8114-7878-1. – </w:t>
      </w:r>
      <w:proofErr w:type="gramStart"/>
      <w:r w:rsidRPr="00EA78DB">
        <w:rPr>
          <w:rFonts w:ascii="Times New Roman" w:hAnsi="Times New Roman"/>
          <w:sz w:val="24"/>
          <w:szCs w:val="24"/>
        </w:rPr>
        <w:t>Текст :</w:t>
      </w:r>
      <w:proofErr w:type="gramEnd"/>
      <w:r w:rsidRPr="00EA78DB">
        <w:rPr>
          <w:rFonts w:ascii="Times New Roman" w:hAnsi="Times New Roman"/>
          <w:sz w:val="24"/>
          <w:szCs w:val="24"/>
        </w:rPr>
        <w:t xml:space="preserve"> непосредственный</w:t>
      </w:r>
    </w:p>
    <w:p w14:paraId="43145691" w14:textId="77777777" w:rsidR="0031391E" w:rsidRPr="003A17C4" w:rsidRDefault="0031391E" w:rsidP="004A18D1">
      <w:pPr>
        <w:ind w:firstLine="709"/>
        <w:contextualSpacing/>
        <w:jc w:val="both"/>
        <w:rPr>
          <w:rFonts w:ascii="Times New Roman" w:hAnsi="Times New Roman"/>
          <w:b/>
          <w:sz w:val="24"/>
          <w:szCs w:val="24"/>
        </w:rPr>
      </w:pPr>
      <w:r w:rsidRPr="003A17C4">
        <w:rPr>
          <w:rFonts w:ascii="Times New Roman" w:hAnsi="Times New Roman"/>
          <w:b/>
          <w:sz w:val="24"/>
          <w:szCs w:val="24"/>
        </w:rPr>
        <w:t>3.2.2. Основные электронные издания</w:t>
      </w:r>
    </w:p>
    <w:p w14:paraId="0A5FEE77" w14:textId="77777777" w:rsidR="00EA78DB" w:rsidRPr="003A17C4" w:rsidRDefault="00EA78DB" w:rsidP="00EA78DB">
      <w:pPr>
        <w:ind w:firstLine="709"/>
        <w:contextualSpacing/>
        <w:jc w:val="both"/>
        <w:rPr>
          <w:rFonts w:ascii="Times New Roman" w:hAnsi="Times New Roman"/>
          <w:sz w:val="24"/>
          <w:szCs w:val="24"/>
        </w:rPr>
      </w:pPr>
      <w:r w:rsidRPr="003A17C4">
        <w:rPr>
          <w:rFonts w:ascii="Times New Roman" w:hAnsi="Times New Roman"/>
          <w:sz w:val="24"/>
          <w:szCs w:val="24"/>
        </w:rPr>
        <w:t>1.</w:t>
      </w:r>
      <w:r>
        <w:rPr>
          <w:rFonts w:ascii="Times New Roman" w:hAnsi="Times New Roman"/>
          <w:sz w:val="24"/>
          <w:szCs w:val="24"/>
        </w:rPr>
        <w:t xml:space="preserve"> </w:t>
      </w:r>
      <w:r w:rsidRPr="003A17C4">
        <w:rPr>
          <w:rFonts w:ascii="Times New Roman" w:hAnsi="Times New Roman"/>
          <w:sz w:val="24"/>
          <w:szCs w:val="24"/>
        </w:rPr>
        <w:t xml:space="preserve">Монтаж, техническая эксплуатация и ремонт </w:t>
      </w:r>
      <w:r>
        <w:rPr>
          <w:rFonts w:ascii="Times New Roman" w:hAnsi="Times New Roman"/>
          <w:sz w:val="24"/>
          <w:szCs w:val="24"/>
        </w:rPr>
        <w:t xml:space="preserve">электрического и </w:t>
      </w:r>
      <w:r w:rsidRPr="003A17C4">
        <w:rPr>
          <w:rFonts w:ascii="Times New Roman" w:hAnsi="Times New Roman"/>
          <w:sz w:val="24"/>
          <w:szCs w:val="24"/>
        </w:rPr>
        <w:t>электромеханического оборудования / Н.А.</w:t>
      </w:r>
      <w:r>
        <w:rPr>
          <w:rFonts w:ascii="Times New Roman" w:hAnsi="Times New Roman"/>
          <w:sz w:val="24"/>
          <w:szCs w:val="24"/>
        </w:rPr>
        <w:t xml:space="preserve"> </w:t>
      </w:r>
      <w:r w:rsidRPr="003A17C4">
        <w:rPr>
          <w:rFonts w:ascii="Times New Roman" w:hAnsi="Times New Roman"/>
          <w:sz w:val="24"/>
          <w:szCs w:val="24"/>
        </w:rPr>
        <w:t>Акимова Н.Ф.</w:t>
      </w:r>
      <w:r>
        <w:rPr>
          <w:rFonts w:ascii="Times New Roman" w:hAnsi="Times New Roman"/>
          <w:sz w:val="24"/>
          <w:szCs w:val="24"/>
        </w:rPr>
        <w:t xml:space="preserve"> </w:t>
      </w:r>
      <w:r w:rsidRPr="003A17C4">
        <w:rPr>
          <w:rFonts w:ascii="Times New Roman" w:hAnsi="Times New Roman"/>
          <w:sz w:val="24"/>
          <w:szCs w:val="24"/>
        </w:rPr>
        <w:t>Котелен</w:t>
      </w:r>
      <w:r>
        <w:rPr>
          <w:rFonts w:ascii="Times New Roman" w:hAnsi="Times New Roman"/>
          <w:sz w:val="24"/>
          <w:szCs w:val="24"/>
        </w:rPr>
        <w:t xml:space="preserve">ец, Н.И. Сентюрихин. – Москва: </w:t>
      </w:r>
      <w:r w:rsidRPr="007E4A29">
        <w:rPr>
          <w:rFonts w:ascii="Times New Roman" w:hAnsi="Times New Roman"/>
          <w:sz w:val="24"/>
          <w:szCs w:val="24"/>
        </w:rPr>
        <w:t>Академия</w:t>
      </w:r>
      <w:r>
        <w:rPr>
          <w:rFonts w:ascii="Times New Roman" w:hAnsi="Times New Roman"/>
          <w:sz w:val="24"/>
          <w:szCs w:val="24"/>
        </w:rPr>
        <w:t xml:space="preserve">, 2019. – 304 с. – </w:t>
      </w:r>
      <w:proofErr w:type="gramStart"/>
      <w:r>
        <w:rPr>
          <w:rFonts w:ascii="Times New Roman" w:hAnsi="Times New Roman"/>
          <w:sz w:val="24"/>
          <w:szCs w:val="24"/>
        </w:rPr>
        <w:t>Текст :</w:t>
      </w:r>
      <w:proofErr w:type="gramEnd"/>
      <w:r>
        <w:rPr>
          <w:rFonts w:ascii="Times New Roman" w:hAnsi="Times New Roman"/>
          <w:sz w:val="24"/>
          <w:szCs w:val="24"/>
        </w:rPr>
        <w:t xml:space="preserve"> электронный.</w:t>
      </w:r>
    </w:p>
    <w:p w14:paraId="1D4C0E85" w14:textId="77777777" w:rsidR="00EA78DB" w:rsidRDefault="00EA78DB" w:rsidP="00EA78DB">
      <w:pPr>
        <w:ind w:firstLine="709"/>
        <w:contextualSpacing/>
        <w:jc w:val="both"/>
        <w:rPr>
          <w:rFonts w:ascii="Times New Roman" w:hAnsi="Times New Roman"/>
          <w:sz w:val="24"/>
          <w:szCs w:val="24"/>
        </w:rPr>
      </w:pPr>
      <w:r w:rsidRPr="003A17C4">
        <w:rPr>
          <w:rFonts w:ascii="Times New Roman" w:hAnsi="Times New Roman"/>
          <w:sz w:val="24"/>
          <w:szCs w:val="24"/>
        </w:rPr>
        <w:t>2.</w:t>
      </w:r>
      <w:r>
        <w:rPr>
          <w:rFonts w:ascii="Times New Roman" w:hAnsi="Times New Roman"/>
          <w:sz w:val="24"/>
          <w:szCs w:val="24"/>
        </w:rPr>
        <w:t xml:space="preserve"> Сибикин Ю.Д. </w:t>
      </w:r>
      <w:r w:rsidRPr="003A17C4">
        <w:rPr>
          <w:rFonts w:ascii="Times New Roman" w:hAnsi="Times New Roman"/>
          <w:sz w:val="24"/>
          <w:szCs w:val="24"/>
        </w:rPr>
        <w:t xml:space="preserve">Техническое обслуживание, ремонт </w:t>
      </w:r>
      <w:proofErr w:type="gramStart"/>
      <w:r w:rsidRPr="003A17C4">
        <w:rPr>
          <w:rFonts w:ascii="Times New Roman" w:hAnsi="Times New Roman"/>
          <w:sz w:val="24"/>
          <w:szCs w:val="24"/>
        </w:rPr>
        <w:t>электрического  оборудования</w:t>
      </w:r>
      <w:proofErr w:type="gramEnd"/>
      <w:r w:rsidRPr="003A17C4">
        <w:rPr>
          <w:rFonts w:ascii="Times New Roman" w:hAnsi="Times New Roman"/>
          <w:sz w:val="24"/>
          <w:szCs w:val="24"/>
        </w:rPr>
        <w:t xml:space="preserve"> и сетей промышленных предприятий</w:t>
      </w:r>
      <w:r>
        <w:rPr>
          <w:rFonts w:ascii="Times New Roman" w:hAnsi="Times New Roman"/>
          <w:sz w:val="24"/>
          <w:szCs w:val="24"/>
        </w:rPr>
        <w:t>:</w:t>
      </w:r>
      <w:r w:rsidRPr="003A17C4">
        <w:rPr>
          <w:rFonts w:ascii="Times New Roman" w:hAnsi="Times New Roman"/>
          <w:sz w:val="24"/>
          <w:szCs w:val="24"/>
        </w:rPr>
        <w:t xml:space="preserve"> в 2-х книгах</w:t>
      </w:r>
      <w:r>
        <w:rPr>
          <w:rFonts w:ascii="Times New Roman" w:hAnsi="Times New Roman"/>
          <w:sz w:val="24"/>
          <w:szCs w:val="24"/>
        </w:rPr>
        <w:t xml:space="preserve"> </w:t>
      </w:r>
      <w:r w:rsidRPr="003A17C4">
        <w:rPr>
          <w:rFonts w:ascii="Times New Roman" w:hAnsi="Times New Roman"/>
          <w:sz w:val="24"/>
          <w:szCs w:val="24"/>
        </w:rPr>
        <w:t xml:space="preserve">/ </w:t>
      </w:r>
      <w:r>
        <w:rPr>
          <w:rFonts w:ascii="Times New Roman" w:hAnsi="Times New Roman"/>
          <w:sz w:val="24"/>
          <w:szCs w:val="24"/>
        </w:rPr>
        <w:t xml:space="preserve">Ю.Д. </w:t>
      </w:r>
      <w:r w:rsidRPr="003A17C4">
        <w:rPr>
          <w:rFonts w:ascii="Times New Roman" w:hAnsi="Times New Roman"/>
          <w:sz w:val="24"/>
          <w:szCs w:val="24"/>
        </w:rPr>
        <w:t>Сибикин</w:t>
      </w:r>
      <w:r>
        <w:rPr>
          <w:rFonts w:ascii="Times New Roman" w:hAnsi="Times New Roman"/>
          <w:sz w:val="24"/>
          <w:szCs w:val="24"/>
        </w:rPr>
        <w:t xml:space="preserve">. – </w:t>
      </w:r>
      <w:proofErr w:type="gramStart"/>
      <w:r>
        <w:rPr>
          <w:rFonts w:ascii="Times New Roman" w:hAnsi="Times New Roman"/>
          <w:sz w:val="24"/>
          <w:szCs w:val="24"/>
        </w:rPr>
        <w:t>Москва :</w:t>
      </w:r>
      <w:proofErr w:type="gramEnd"/>
      <w:r>
        <w:rPr>
          <w:rFonts w:ascii="Times New Roman" w:hAnsi="Times New Roman"/>
          <w:sz w:val="24"/>
          <w:szCs w:val="24"/>
        </w:rPr>
        <w:t xml:space="preserve"> Академия, </w:t>
      </w:r>
      <w:r w:rsidRPr="003A17C4">
        <w:rPr>
          <w:rFonts w:ascii="Times New Roman" w:hAnsi="Times New Roman"/>
          <w:sz w:val="24"/>
          <w:szCs w:val="24"/>
        </w:rPr>
        <w:t>20</w:t>
      </w:r>
      <w:r>
        <w:rPr>
          <w:rFonts w:ascii="Times New Roman" w:hAnsi="Times New Roman"/>
          <w:sz w:val="24"/>
          <w:szCs w:val="24"/>
        </w:rPr>
        <w:t xml:space="preserve">20. – 208 с. – </w:t>
      </w:r>
      <w:proofErr w:type="gramStart"/>
      <w:r>
        <w:rPr>
          <w:rFonts w:ascii="Times New Roman" w:hAnsi="Times New Roman"/>
          <w:sz w:val="24"/>
          <w:szCs w:val="24"/>
        </w:rPr>
        <w:t>Текст :</w:t>
      </w:r>
      <w:proofErr w:type="gramEnd"/>
      <w:r>
        <w:rPr>
          <w:rFonts w:ascii="Times New Roman" w:hAnsi="Times New Roman"/>
          <w:sz w:val="24"/>
          <w:szCs w:val="24"/>
        </w:rPr>
        <w:t xml:space="preserve"> электронный.</w:t>
      </w:r>
    </w:p>
    <w:p w14:paraId="09D5BC24" w14:textId="77777777" w:rsidR="00EA78DB" w:rsidRPr="003A17C4" w:rsidRDefault="00EA78DB" w:rsidP="00EA78DB">
      <w:pPr>
        <w:ind w:firstLine="709"/>
        <w:contextualSpacing/>
        <w:jc w:val="both"/>
        <w:rPr>
          <w:rFonts w:ascii="Times New Roman" w:hAnsi="Times New Roman"/>
          <w:sz w:val="24"/>
          <w:szCs w:val="24"/>
          <w:highlight w:val="yellow"/>
        </w:rPr>
      </w:pPr>
      <w:r w:rsidRPr="003A17C4">
        <w:rPr>
          <w:rFonts w:ascii="Times New Roman" w:hAnsi="Times New Roman"/>
          <w:sz w:val="24"/>
          <w:szCs w:val="24"/>
        </w:rPr>
        <w:t>3.</w:t>
      </w:r>
      <w:r>
        <w:rPr>
          <w:rFonts w:ascii="Times New Roman" w:hAnsi="Times New Roman"/>
          <w:sz w:val="24"/>
          <w:szCs w:val="24"/>
        </w:rPr>
        <w:t xml:space="preserve"> </w:t>
      </w:r>
      <w:r w:rsidRPr="003A17C4">
        <w:rPr>
          <w:rFonts w:ascii="Times New Roman" w:hAnsi="Times New Roman"/>
          <w:sz w:val="24"/>
          <w:szCs w:val="24"/>
        </w:rPr>
        <w:t>Сибикин Ю.Д.</w:t>
      </w:r>
      <w:r>
        <w:rPr>
          <w:rFonts w:ascii="Times New Roman" w:hAnsi="Times New Roman"/>
          <w:sz w:val="24"/>
          <w:szCs w:val="24"/>
        </w:rPr>
        <w:t xml:space="preserve">, Сибикин М.Ю. </w:t>
      </w:r>
      <w:r w:rsidRPr="003A17C4">
        <w:rPr>
          <w:rFonts w:ascii="Times New Roman" w:hAnsi="Times New Roman"/>
          <w:sz w:val="24"/>
          <w:szCs w:val="24"/>
        </w:rPr>
        <w:t xml:space="preserve">Электробезопасность при эксплуатации электроустановок промышленных предприятий/ </w:t>
      </w:r>
      <w:r>
        <w:rPr>
          <w:rFonts w:ascii="Times New Roman" w:hAnsi="Times New Roman"/>
          <w:sz w:val="24"/>
          <w:szCs w:val="24"/>
        </w:rPr>
        <w:t xml:space="preserve">Ю.Д. </w:t>
      </w:r>
      <w:r w:rsidRPr="003A17C4">
        <w:rPr>
          <w:rFonts w:ascii="Times New Roman" w:hAnsi="Times New Roman"/>
          <w:sz w:val="24"/>
          <w:szCs w:val="24"/>
        </w:rPr>
        <w:t>Сибикин</w:t>
      </w:r>
      <w:r>
        <w:rPr>
          <w:rFonts w:ascii="Times New Roman" w:hAnsi="Times New Roman"/>
          <w:sz w:val="24"/>
          <w:szCs w:val="24"/>
        </w:rPr>
        <w:t xml:space="preserve">, М.Ю. Сибикин. – </w:t>
      </w:r>
      <w:proofErr w:type="gramStart"/>
      <w:r>
        <w:rPr>
          <w:rFonts w:ascii="Times New Roman" w:hAnsi="Times New Roman"/>
          <w:sz w:val="24"/>
          <w:szCs w:val="24"/>
        </w:rPr>
        <w:t>Москва :</w:t>
      </w:r>
      <w:proofErr w:type="gramEnd"/>
      <w:r>
        <w:rPr>
          <w:rFonts w:ascii="Times New Roman" w:hAnsi="Times New Roman"/>
          <w:sz w:val="24"/>
          <w:szCs w:val="24"/>
        </w:rPr>
        <w:t xml:space="preserve"> Академия, </w:t>
      </w:r>
      <w:r w:rsidRPr="003A17C4">
        <w:rPr>
          <w:rFonts w:ascii="Times New Roman" w:hAnsi="Times New Roman"/>
          <w:sz w:val="24"/>
          <w:szCs w:val="24"/>
        </w:rPr>
        <w:t>20</w:t>
      </w:r>
      <w:r>
        <w:rPr>
          <w:rFonts w:ascii="Times New Roman" w:hAnsi="Times New Roman"/>
          <w:sz w:val="24"/>
          <w:szCs w:val="24"/>
        </w:rPr>
        <w:t xml:space="preserve">20. – 240 с. – </w:t>
      </w:r>
      <w:proofErr w:type="gramStart"/>
      <w:r>
        <w:rPr>
          <w:rFonts w:ascii="Times New Roman" w:hAnsi="Times New Roman"/>
          <w:sz w:val="24"/>
          <w:szCs w:val="24"/>
        </w:rPr>
        <w:t>Текст :</w:t>
      </w:r>
      <w:proofErr w:type="gramEnd"/>
      <w:r>
        <w:rPr>
          <w:rFonts w:ascii="Times New Roman" w:hAnsi="Times New Roman"/>
          <w:sz w:val="24"/>
          <w:szCs w:val="24"/>
        </w:rPr>
        <w:t xml:space="preserve"> электронный.</w:t>
      </w:r>
    </w:p>
    <w:p w14:paraId="6EDD7C0C" w14:textId="77777777" w:rsidR="0031391E" w:rsidRPr="004A18D1" w:rsidRDefault="0031391E" w:rsidP="004A18D1">
      <w:pPr>
        <w:suppressAutoHyphens/>
        <w:ind w:firstLine="709"/>
        <w:contextualSpacing/>
        <w:rPr>
          <w:rFonts w:ascii="Times New Roman" w:hAnsi="Times New Roman"/>
          <w:bCs/>
          <w:i/>
          <w:sz w:val="24"/>
          <w:szCs w:val="24"/>
        </w:rPr>
      </w:pPr>
      <w:r w:rsidRPr="003A17C4">
        <w:rPr>
          <w:rFonts w:ascii="Times New Roman" w:hAnsi="Times New Roman"/>
          <w:b/>
          <w:bCs/>
          <w:sz w:val="24"/>
          <w:szCs w:val="24"/>
        </w:rPr>
        <w:t xml:space="preserve">3.2.3. Дополнительные источники </w:t>
      </w:r>
      <w:r w:rsidRPr="003A17C4">
        <w:rPr>
          <w:rFonts w:ascii="Times New Roman" w:hAnsi="Times New Roman"/>
          <w:bCs/>
          <w:i/>
          <w:sz w:val="24"/>
          <w:szCs w:val="24"/>
        </w:rPr>
        <w:t>(по выбору образовательной организации)</w:t>
      </w:r>
    </w:p>
    <w:p w14:paraId="41ECCF7F" w14:textId="77777777" w:rsidR="0031391E" w:rsidRPr="006E285F" w:rsidRDefault="0031391E" w:rsidP="006E285F">
      <w:pPr>
        <w:jc w:val="center"/>
        <w:rPr>
          <w:rFonts w:ascii="Times New Roman" w:hAnsi="Times New Roman"/>
          <w:b/>
          <w:sz w:val="24"/>
          <w:szCs w:val="24"/>
        </w:rPr>
      </w:pPr>
      <w:r w:rsidRPr="006E285F">
        <w:rPr>
          <w:rFonts w:ascii="Times New Roman" w:hAnsi="Times New Roman"/>
          <w:b/>
          <w:sz w:val="24"/>
          <w:szCs w:val="24"/>
        </w:rPr>
        <w:lastRenderedPageBreak/>
        <w:t xml:space="preserve">4. КОНТРОЛЬ И ОЦЕНКА РЕЗУЛЬТАТОВ ОСВОЕНИЯ </w:t>
      </w:r>
      <w:r w:rsidRPr="006E285F">
        <w:rPr>
          <w:rFonts w:ascii="Times New Roman" w:hAnsi="Times New Roman"/>
          <w:b/>
          <w:sz w:val="24"/>
          <w:szCs w:val="24"/>
        </w:rPr>
        <w:br/>
        <w:t>ПРОФЕССИОНАЛЬНОГО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0"/>
        <w:gridCol w:w="3699"/>
        <w:gridCol w:w="2336"/>
      </w:tblGrid>
      <w:tr w:rsidR="0031391E" w:rsidRPr="00240F52" w14:paraId="7C65E104" w14:textId="77777777" w:rsidTr="00306981">
        <w:trPr>
          <w:trHeight w:val="1098"/>
        </w:trPr>
        <w:tc>
          <w:tcPr>
            <w:tcW w:w="0" w:type="auto"/>
            <w:tcBorders>
              <w:top w:val="single" w:sz="4" w:space="0" w:color="auto"/>
              <w:left w:val="single" w:sz="4" w:space="0" w:color="auto"/>
              <w:bottom w:val="single" w:sz="4" w:space="0" w:color="auto"/>
              <w:right w:val="single" w:sz="4" w:space="0" w:color="auto"/>
            </w:tcBorders>
            <w:vAlign w:val="center"/>
            <w:hideMark/>
          </w:tcPr>
          <w:p w14:paraId="34E10DC9" w14:textId="77777777" w:rsidR="0031391E" w:rsidRPr="00240F52" w:rsidRDefault="0031391E" w:rsidP="00240F52">
            <w:pPr>
              <w:suppressAutoHyphens/>
              <w:spacing w:after="0" w:line="240" w:lineRule="auto"/>
              <w:contextualSpacing/>
              <w:jc w:val="center"/>
              <w:rPr>
                <w:rFonts w:ascii="Times New Roman" w:hAnsi="Times New Roman"/>
              </w:rPr>
            </w:pPr>
            <w:r w:rsidRPr="00240F52">
              <w:rPr>
                <w:rFonts w:ascii="Times New Roman" w:hAnsi="Times New Roman"/>
              </w:rPr>
              <w:t>Код и наименование профессиональных и общих компетенций, формируемых в рамках модуля</w:t>
            </w:r>
          </w:p>
        </w:tc>
        <w:tc>
          <w:tcPr>
            <w:tcW w:w="0" w:type="auto"/>
            <w:tcBorders>
              <w:top w:val="single" w:sz="4" w:space="0" w:color="auto"/>
              <w:left w:val="single" w:sz="4" w:space="0" w:color="auto"/>
              <w:bottom w:val="single" w:sz="4" w:space="0" w:color="auto"/>
              <w:right w:val="single" w:sz="4" w:space="0" w:color="auto"/>
            </w:tcBorders>
            <w:vAlign w:val="center"/>
            <w:hideMark/>
          </w:tcPr>
          <w:p w14:paraId="38DA98E8" w14:textId="77777777" w:rsidR="0031391E" w:rsidRPr="00240F52" w:rsidRDefault="0031391E" w:rsidP="00240F52">
            <w:pPr>
              <w:suppressAutoHyphens/>
              <w:spacing w:after="0" w:line="240" w:lineRule="auto"/>
              <w:contextualSpacing/>
              <w:jc w:val="center"/>
              <w:rPr>
                <w:rFonts w:ascii="Times New Roman" w:hAnsi="Times New Roman"/>
              </w:rPr>
            </w:pPr>
            <w:r w:rsidRPr="00240F52">
              <w:rPr>
                <w:rFonts w:ascii="Times New Roman" w:hAnsi="Times New Roman"/>
              </w:rPr>
              <w:t>Критерии оценки</w:t>
            </w:r>
          </w:p>
        </w:tc>
        <w:tc>
          <w:tcPr>
            <w:tcW w:w="0" w:type="auto"/>
            <w:tcBorders>
              <w:top w:val="single" w:sz="4" w:space="0" w:color="auto"/>
              <w:left w:val="single" w:sz="4" w:space="0" w:color="auto"/>
              <w:bottom w:val="single" w:sz="4" w:space="0" w:color="auto"/>
              <w:right w:val="single" w:sz="4" w:space="0" w:color="auto"/>
            </w:tcBorders>
            <w:vAlign w:val="center"/>
            <w:hideMark/>
          </w:tcPr>
          <w:p w14:paraId="3528E1A9" w14:textId="77777777" w:rsidR="0031391E" w:rsidRPr="00240F52" w:rsidRDefault="0031391E" w:rsidP="00240F52">
            <w:pPr>
              <w:suppressAutoHyphens/>
              <w:spacing w:after="0" w:line="240" w:lineRule="auto"/>
              <w:contextualSpacing/>
              <w:jc w:val="center"/>
              <w:rPr>
                <w:rFonts w:ascii="Times New Roman" w:hAnsi="Times New Roman"/>
              </w:rPr>
            </w:pPr>
            <w:r w:rsidRPr="00240F52">
              <w:rPr>
                <w:rFonts w:ascii="Times New Roman" w:hAnsi="Times New Roman"/>
              </w:rPr>
              <w:t>Методы оценки</w:t>
            </w:r>
          </w:p>
        </w:tc>
      </w:tr>
      <w:tr w:rsidR="00240F52" w:rsidRPr="00240F52" w14:paraId="24264412" w14:textId="77777777" w:rsidTr="00306981">
        <w:trPr>
          <w:trHeight w:val="698"/>
        </w:trPr>
        <w:tc>
          <w:tcPr>
            <w:tcW w:w="0" w:type="auto"/>
            <w:tcBorders>
              <w:top w:val="single" w:sz="4" w:space="0" w:color="auto"/>
              <w:left w:val="single" w:sz="4" w:space="0" w:color="auto"/>
              <w:bottom w:val="single" w:sz="4" w:space="0" w:color="auto"/>
              <w:right w:val="single" w:sz="4" w:space="0" w:color="auto"/>
            </w:tcBorders>
            <w:hideMark/>
          </w:tcPr>
          <w:p w14:paraId="6B764160" w14:textId="77777777" w:rsidR="00240F52" w:rsidRPr="00240F52" w:rsidRDefault="00240F52" w:rsidP="00240F52">
            <w:pPr>
              <w:shd w:val="clear" w:color="auto" w:fill="FFFFFF"/>
              <w:spacing w:after="0" w:line="240" w:lineRule="auto"/>
              <w:contextualSpacing/>
              <w:jc w:val="both"/>
              <w:rPr>
                <w:rFonts w:ascii="Times New Roman" w:hAnsi="Times New Roman"/>
              </w:rPr>
            </w:pPr>
            <w:r w:rsidRPr="00240F52">
              <w:rPr>
                <w:rFonts w:ascii="Times New Roman" w:hAnsi="Times New Roman"/>
              </w:rPr>
              <w:t>ПК 3.1. Выполнять диагностику и ремонт проводов, кабелей и кабельных трасс.</w:t>
            </w:r>
          </w:p>
          <w:p w14:paraId="32B6E182" w14:textId="77777777" w:rsidR="00240F52" w:rsidRDefault="00240F52" w:rsidP="00240F52">
            <w:pPr>
              <w:shd w:val="clear" w:color="auto" w:fill="FFFFFF"/>
              <w:spacing w:after="0" w:line="240" w:lineRule="auto"/>
              <w:contextualSpacing/>
              <w:jc w:val="both"/>
              <w:rPr>
                <w:rFonts w:ascii="Times New Roman" w:hAnsi="Times New Roman"/>
              </w:rPr>
            </w:pPr>
          </w:p>
          <w:p w14:paraId="2CF605C7" w14:textId="77777777" w:rsidR="00240F52" w:rsidRPr="00240F52" w:rsidRDefault="00240F52" w:rsidP="00240F52">
            <w:pPr>
              <w:shd w:val="clear" w:color="auto" w:fill="FFFFFF"/>
              <w:spacing w:after="0" w:line="240" w:lineRule="auto"/>
              <w:contextualSpacing/>
              <w:jc w:val="both"/>
              <w:rPr>
                <w:rFonts w:ascii="Times New Roman" w:hAnsi="Times New Roman"/>
              </w:rPr>
            </w:pPr>
            <w:r w:rsidRPr="00240F52">
              <w:rPr>
                <w:rFonts w:ascii="Times New Roman" w:hAnsi="Times New Roman"/>
              </w:rPr>
              <w:t>ОК 01-11</w:t>
            </w:r>
          </w:p>
          <w:p w14:paraId="75487D0E" w14:textId="77777777" w:rsidR="00240F52" w:rsidRPr="00240F52" w:rsidRDefault="00240F52" w:rsidP="00240F52">
            <w:pPr>
              <w:spacing w:after="0" w:line="240" w:lineRule="auto"/>
              <w:ind w:firstLine="720"/>
              <w:contextualSpacing/>
              <w:jc w:val="both"/>
              <w:rPr>
                <w:rFonts w:ascii="Times New Roman" w:hAnsi="Times New Roman"/>
                <w:highlight w:val="yellow"/>
              </w:rPr>
            </w:pPr>
          </w:p>
          <w:p w14:paraId="78F27326" w14:textId="77777777" w:rsidR="00240F52" w:rsidRPr="00240F52" w:rsidRDefault="00240F52" w:rsidP="00240F52">
            <w:pPr>
              <w:spacing w:after="0" w:line="240" w:lineRule="auto"/>
              <w:ind w:firstLine="720"/>
              <w:contextualSpacing/>
              <w:jc w:val="both"/>
              <w:rPr>
                <w:rFonts w:ascii="Times New Roman" w:hAnsi="Times New Roman"/>
                <w:bCs/>
                <w:i/>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08387CC2" w14:textId="77777777" w:rsidR="00240F52" w:rsidRPr="00240F52" w:rsidRDefault="00240F52" w:rsidP="00240F52">
            <w:pPr>
              <w:spacing w:after="0" w:line="240" w:lineRule="auto"/>
              <w:contextualSpacing/>
              <w:jc w:val="both"/>
              <w:rPr>
                <w:rFonts w:ascii="Times New Roman" w:hAnsi="Times New Roman"/>
              </w:rPr>
            </w:pPr>
            <w:r>
              <w:rPr>
                <w:rFonts w:ascii="Times New Roman" w:hAnsi="Times New Roman"/>
              </w:rPr>
              <w:t>П</w:t>
            </w:r>
            <w:r w:rsidRPr="00240F52">
              <w:rPr>
                <w:rFonts w:ascii="Times New Roman" w:hAnsi="Times New Roman"/>
              </w:rPr>
              <w:t>роводить технический осмотр, диагностику и выявлять неисправности пров</w:t>
            </w:r>
            <w:r>
              <w:rPr>
                <w:rFonts w:ascii="Times New Roman" w:hAnsi="Times New Roman"/>
              </w:rPr>
              <w:t>одов, кабелей и кабельных трасс.</w:t>
            </w:r>
          </w:p>
          <w:p w14:paraId="7A16CD01" w14:textId="77777777" w:rsidR="00240F52" w:rsidRPr="00240F52" w:rsidRDefault="00240F52" w:rsidP="00240F52">
            <w:pPr>
              <w:spacing w:after="0" w:line="240" w:lineRule="auto"/>
              <w:contextualSpacing/>
              <w:jc w:val="both"/>
              <w:rPr>
                <w:rFonts w:ascii="Times New Roman" w:hAnsi="Times New Roman"/>
              </w:rPr>
            </w:pPr>
            <w:r>
              <w:rPr>
                <w:rFonts w:ascii="Times New Roman" w:hAnsi="Times New Roman"/>
              </w:rPr>
              <w:t>В</w:t>
            </w:r>
            <w:r w:rsidRPr="00240F52">
              <w:rPr>
                <w:rFonts w:ascii="Times New Roman" w:hAnsi="Times New Roman"/>
              </w:rPr>
              <w:t>ыполнять ремонт пров</w:t>
            </w:r>
            <w:r>
              <w:rPr>
                <w:rFonts w:ascii="Times New Roman" w:hAnsi="Times New Roman"/>
              </w:rPr>
              <w:t>одов, кабелей и кабельных трасс.</w:t>
            </w:r>
          </w:p>
          <w:p w14:paraId="57C397D9" w14:textId="77777777" w:rsidR="00240F52" w:rsidRPr="00240F52" w:rsidRDefault="00240F52" w:rsidP="00240F52">
            <w:pPr>
              <w:spacing w:after="0" w:line="240" w:lineRule="auto"/>
              <w:contextualSpacing/>
              <w:jc w:val="both"/>
              <w:rPr>
                <w:rFonts w:ascii="Times New Roman" w:hAnsi="Times New Roman"/>
              </w:rPr>
            </w:pPr>
            <w:r>
              <w:rPr>
                <w:rFonts w:ascii="Times New Roman" w:hAnsi="Times New Roman"/>
              </w:rPr>
              <w:t>И</w:t>
            </w:r>
            <w:r w:rsidRPr="00240F52">
              <w:rPr>
                <w:rFonts w:ascii="Times New Roman" w:hAnsi="Times New Roman"/>
              </w:rPr>
              <w:t>спользовать безопасные приемы труда при проведении диагностики и ремонта провод</w:t>
            </w:r>
            <w:r>
              <w:rPr>
                <w:rFonts w:ascii="Times New Roman" w:hAnsi="Times New Roman"/>
              </w:rPr>
              <w:t>ов, кабелей и кабельных трасс.</w:t>
            </w:r>
          </w:p>
        </w:tc>
        <w:tc>
          <w:tcPr>
            <w:tcW w:w="0" w:type="auto"/>
            <w:tcBorders>
              <w:top w:val="single" w:sz="4" w:space="0" w:color="auto"/>
              <w:left w:val="single" w:sz="4" w:space="0" w:color="auto"/>
              <w:bottom w:val="single" w:sz="4" w:space="0" w:color="auto"/>
              <w:right w:val="single" w:sz="4" w:space="0" w:color="auto"/>
            </w:tcBorders>
            <w:hideMark/>
          </w:tcPr>
          <w:p w14:paraId="05A53CAC" w14:textId="77777777" w:rsidR="00240F52" w:rsidRPr="00240F52" w:rsidRDefault="00240F52" w:rsidP="00240F52">
            <w:pPr>
              <w:spacing w:after="0" w:line="240" w:lineRule="auto"/>
              <w:contextualSpacing/>
              <w:rPr>
                <w:rFonts w:ascii="Times New Roman" w:hAnsi="Times New Roman"/>
                <w:bCs/>
              </w:rPr>
            </w:pPr>
            <w:r w:rsidRPr="00240F52">
              <w:rPr>
                <w:rFonts w:ascii="Times New Roman" w:hAnsi="Times New Roman"/>
                <w:bCs/>
              </w:rPr>
              <w:t>Оценка выполнения учебно – производственных работ.</w:t>
            </w:r>
          </w:p>
          <w:p w14:paraId="2F1547FC" w14:textId="77777777" w:rsidR="00240F52" w:rsidRPr="00240F52" w:rsidRDefault="00240F52" w:rsidP="00240F52">
            <w:pPr>
              <w:autoSpaceDE w:val="0"/>
              <w:autoSpaceDN w:val="0"/>
              <w:adjustRightInd w:val="0"/>
              <w:spacing w:after="0" w:line="240" w:lineRule="auto"/>
              <w:contextualSpacing/>
              <w:rPr>
                <w:rFonts w:ascii="Times New Roman" w:hAnsi="Times New Roman"/>
              </w:rPr>
            </w:pPr>
            <w:r w:rsidRPr="00240F52">
              <w:rPr>
                <w:rFonts w:ascii="Times New Roman" w:hAnsi="Times New Roman"/>
              </w:rPr>
              <w:t>Тестирование.</w:t>
            </w:r>
          </w:p>
          <w:p w14:paraId="5E775C8C" w14:textId="77777777" w:rsidR="00240F52" w:rsidRPr="00240F52" w:rsidRDefault="00240F52" w:rsidP="00240F52">
            <w:pPr>
              <w:spacing w:after="0" w:line="240" w:lineRule="auto"/>
              <w:contextualSpacing/>
              <w:rPr>
                <w:rFonts w:ascii="Times New Roman" w:hAnsi="Times New Roman"/>
                <w:bCs/>
                <w:i/>
              </w:rPr>
            </w:pPr>
            <w:r w:rsidRPr="00240F52">
              <w:rPr>
                <w:rFonts w:ascii="Times New Roman" w:hAnsi="Times New Roman"/>
              </w:rPr>
              <w:t>Практические занятия.</w:t>
            </w:r>
          </w:p>
        </w:tc>
      </w:tr>
      <w:tr w:rsidR="00240F52" w:rsidRPr="00240F52" w14:paraId="7DE97D09" w14:textId="77777777" w:rsidTr="00240F52">
        <w:tc>
          <w:tcPr>
            <w:tcW w:w="0" w:type="auto"/>
            <w:tcBorders>
              <w:top w:val="single" w:sz="4" w:space="0" w:color="auto"/>
              <w:left w:val="single" w:sz="4" w:space="0" w:color="auto"/>
              <w:bottom w:val="single" w:sz="4" w:space="0" w:color="auto"/>
              <w:right w:val="single" w:sz="4" w:space="0" w:color="auto"/>
            </w:tcBorders>
          </w:tcPr>
          <w:p w14:paraId="6B0E3EE1" w14:textId="77777777" w:rsidR="00240F52" w:rsidRPr="00240F52" w:rsidRDefault="00240F52" w:rsidP="00240F52">
            <w:pPr>
              <w:shd w:val="clear" w:color="auto" w:fill="FFFFFF"/>
              <w:spacing w:after="0" w:line="240" w:lineRule="auto"/>
              <w:contextualSpacing/>
              <w:rPr>
                <w:rFonts w:ascii="Times New Roman" w:hAnsi="Times New Roman"/>
              </w:rPr>
            </w:pPr>
            <w:r w:rsidRPr="00240F52">
              <w:rPr>
                <w:rFonts w:ascii="Times New Roman" w:hAnsi="Times New Roman"/>
              </w:rPr>
              <w:t>ПК 3.2 Выполнять диагностику и ремонт судового электрооборудования средней сложности.</w:t>
            </w:r>
          </w:p>
          <w:p w14:paraId="1C8F1D80" w14:textId="77777777" w:rsidR="00240F52" w:rsidRDefault="00240F52" w:rsidP="00240F52">
            <w:pPr>
              <w:spacing w:after="0" w:line="240" w:lineRule="auto"/>
              <w:contextualSpacing/>
              <w:rPr>
                <w:rFonts w:ascii="Times New Roman" w:hAnsi="Times New Roman"/>
                <w:highlight w:val="yellow"/>
              </w:rPr>
            </w:pPr>
          </w:p>
          <w:p w14:paraId="396B705F" w14:textId="77777777" w:rsidR="00240F52" w:rsidRPr="00240F52" w:rsidRDefault="00240F52" w:rsidP="00240F52">
            <w:pPr>
              <w:shd w:val="clear" w:color="auto" w:fill="FFFFFF"/>
              <w:spacing w:after="0" w:line="240" w:lineRule="auto"/>
              <w:contextualSpacing/>
              <w:jc w:val="both"/>
              <w:rPr>
                <w:rFonts w:ascii="Times New Roman" w:hAnsi="Times New Roman"/>
              </w:rPr>
            </w:pPr>
            <w:r w:rsidRPr="00240F52">
              <w:rPr>
                <w:rFonts w:ascii="Times New Roman" w:hAnsi="Times New Roman"/>
              </w:rPr>
              <w:t>ОК 01-11</w:t>
            </w:r>
          </w:p>
          <w:p w14:paraId="69C2C12E" w14:textId="77777777" w:rsidR="00240F52" w:rsidRPr="00240F52" w:rsidRDefault="00240F52" w:rsidP="00240F52">
            <w:pPr>
              <w:spacing w:after="0" w:line="240" w:lineRule="auto"/>
              <w:contextualSpacing/>
              <w:rPr>
                <w:rFonts w:ascii="Times New Roman" w:hAnsi="Times New Roman"/>
                <w:highlight w:val="yellow"/>
              </w:rPr>
            </w:pPr>
          </w:p>
        </w:tc>
        <w:tc>
          <w:tcPr>
            <w:tcW w:w="0" w:type="auto"/>
            <w:tcBorders>
              <w:top w:val="single" w:sz="4" w:space="0" w:color="auto"/>
              <w:left w:val="single" w:sz="4" w:space="0" w:color="auto"/>
              <w:bottom w:val="single" w:sz="4" w:space="0" w:color="auto"/>
              <w:right w:val="single" w:sz="4" w:space="0" w:color="auto"/>
            </w:tcBorders>
          </w:tcPr>
          <w:p w14:paraId="6F79E54A" w14:textId="77777777" w:rsidR="00240F52" w:rsidRPr="00240F52" w:rsidRDefault="00240F52" w:rsidP="00240F52">
            <w:pPr>
              <w:spacing w:after="0" w:line="240" w:lineRule="auto"/>
              <w:contextualSpacing/>
              <w:rPr>
                <w:rFonts w:ascii="Times New Roman" w:hAnsi="Times New Roman"/>
              </w:rPr>
            </w:pPr>
            <w:r>
              <w:rPr>
                <w:rFonts w:ascii="Times New Roman" w:hAnsi="Times New Roman"/>
              </w:rPr>
              <w:t>П</w:t>
            </w:r>
            <w:r w:rsidRPr="00240F52">
              <w:rPr>
                <w:rFonts w:ascii="Times New Roman" w:hAnsi="Times New Roman"/>
              </w:rPr>
              <w:t>роводить технический осмотр, диагностику и выявлять неисправности электр</w:t>
            </w:r>
            <w:r>
              <w:rPr>
                <w:rFonts w:ascii="Times New Roman" w:hAnsi="Times New Roman"/>
              </w:rPr>
              <w:t>ооборудования средней сложности.</w:t>
            </w:r>
          </w:p>
          <w:p w14:paraId="325E3115" w14:textId="77777777" w:rsidR="00240F52" w:rsidRDefault="00240F52" w:rsidP="00240F52">
            <w:pPr>
              <w:spacing w:after="0" w:line="240" w:lineRule="auto"/>
              <w:contextualSpacing/>
              <w:rPr>
                <w:rFonts w:ascii="Times New Roman" w:hAnsi="Times New Roman"/>
              </w:rPr>
            </w:pPr>
            <w:r>
              <w:rPr>
                <w:rFonts w:ascii="Times New Roman" w:hAnsi="Times New Roman"/>
              </w:rPr>
              <w:t>В</w:t>
            </w:r>
            <w:r w:rsidRPr="00240F52">
              <w:rPr>
                <w:rFonts w:ascii="Times New Roman" w:hAnsi="Times New Roman"/>
              </w:rPr>
              <w:t>ыполнять ремонт электр</w:t>
            </w:r>
            <w:r>
              <w:rPr>
                <w:rFonts w:ascii="Times New Roman" w:hAnsi="Times New Roman"/>
              </w:rPr>
              <w:t xml:space="preserve">ооборудования средней сложности. </w:t>
            </w:r>
          </w:p>
          <w:p w14:paraId="628DCD5E" w14:textId="77777777" w:rsidR="00240F52" w:rsidRPr="00240F52" w:rsidRDefault="00240F52" w:rsidP="00240F52">
            <w:pPr>
              <w:spacing w:after="0" w:line="240" w:lineRule="auto"/>
              <w:contextualSpacing/>
              <w:rPr>
                <w:rFonts w:ascii="Times New Roman" w:hAnsi="Times New Roman"/>
              </w:rPr>
            </w:pPr>
            <w:r>
              <w:rPr>
                <w:rFonts w:ascii="Times New Roman" w:hAnsi="Times New Roman"/>
              </w:rPr>
              <w:t>И</w:t>
            </w:r>
            <w:r w:rsidRPr="00240F52">
              <w:rPr>
                <w:rFonts w:ascii="Times New Roman" w:hAnsi="Times New Roman"/>
              </w:rPr>
              <w:t>спользовать безопасные приемы труда при проведении диагностики и ремонта судового электр</w:t>
            </w:r>
            <w:r>
              <w:rPr>
                <w:rFonts w:ascii="Times New Roman" w:hAnsi="Times New Roman"/>
              </w:rPr>
              <w:t>ооборудования средней сложности.</w:t>
            </w:r>
          </w:p>
        </w:tc>
        <w:tc>
          <w:tcPr>
            <w:tcW w:w="0" w:type="auto"/>
            <w:tcBorders>
              <w:top w:val="single" w:sz="4" w:space="0" w:color="auto"/>
              <w:left w:val="single" w:sz="4" w:space="0" w:color="auto"/>
              <w:bottom w:val="single" w:sz="4" w:space="0" w:color="auto"/>
              <w:right w:val="single" w:sz="4" w:space="0" w:color="auto"/>
            </w:tcBorders>
          </w:tcPr>
          <w:p w14:paraId="750C67B6" w14:textId="77777777" w:rsidR="00240F52" w:rsidRPr="00240F52" w:rsidRDefault="00240F52" w:rsidP="00240F52">
            <w:pPr>
              <w:spacing w:after="0" w:line="240" w:lineRule="auto"/>
              <w:contextualSpacing/>
              <w:rPr>
                <w:rFonts w:ascii="Times New Roman" w:hAnsi="Times New Roman"/>
                <w:bCs/>
              </w:rPr>
            </w:pPr>
            <w:r w:rsidRPr="00240F52">
              <w:rPr>
                <w:rFonts w:ascii="Times New Roman" w:hAnsi="Times New Roman"/>
                <w:bCs/>
              </w:rPr>
              <w:t>Оценка выполнения учебно – производственных работ.</w:t>
            </w:r>
          </w:p>
          <w:p w14:paraId="77F3A5C7" w14:textId="77777777" w:rsidR="00240F52" w:rsidRPr="00240F52" w:rsidRDefault="00240F52" w:rsidP="00240F52">
            <w:pPr>
              <w:autoSpaceDE w:val="0"/>
              <w:autoSpaceDN w:val="0"/>
              <w:adjustRightInd w:val="0"/>
              <w:spacing w:after="0" w:line="240" w:lineRule="auto"/>
              <w:contextualSpacing/>
              <w:rPr>
                <w:rFonts w:ascii="Times New Roman" w:hAnsi="Times New Roman"/>
              </w:rPr>
            </w:pPr>
            <w:r w:rsidRPr="00240F52">
              <w:rPr>
                <w:rFonts w:ascii="Times New Roman" w:hAnsi="Times New Roman"/>
              </w:rPr>
              <w:t>Тестирование.</w:t>
            </w:r>
          </w:p>
          <w:p w14:paraId="592BBC73" w14:textId="77777777" w:rsidR="00240F52" w:rsidRPr="00240F52" w:rsidRDefault="00240F52" w:rsidP="00240F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hAnsi="Times New Roman"/>
              </w:rPr>
            </w:pPr>
            <w:r w:rsidRPr="00240F52">
              <w:rPr>
                <w:rFonts w:ascii="Times New Roman" w:hAnsi="Times New Roman"/>
              </w:rPr>
              <w:t>Практические занятия.</w:t>
            </w:r>
          </w:p>
        </w:tc>
      </w:tr>
      <w:tr w:rsidR="00240F52" w:rsidRPr="00240F52" w14:paraId="4C3326B0" w14:textId="77777777" w:rsidTr="00240F52">
        <w:tc>
          <w:tcPr>
            <w:tcW w:w="0" w:type="auto"/>
            <w:tcBorders>
              <w:top w:val="single" w:sz="4" w:space="0" w:color="auto"/>
              <w:left w:val="single" w:sz="4" w:space="0" w:color="auto"/>
              <w:bottom w:val="single" w:sz="4" w:space="0" w:color="auto"/>
              <w:right w:val="single" w:sz="4" w:space="0" w:color="auto"/>
            </w:tcBorders>
          </w:tcPr>
          <w:p w14:paraId="016ECCBE" w14:textId="77777777" w:rsidR="00240F52" w:rsidRDefault="00240F52" w:rsidP="00240F52">
            <w:pPr>
              <w:pStyle w:val="23"/>
              <w:widowControl w:val="0"/>
              <w:spacing w:before="0" w:after="0"/>
              <w:ind w:left="0" w:firstLine="0"/>
              <w:contextualSpacing/>
              <w:jc w:val="left"/>
              <w:rPr>
                <w:rFonts w:ascii="Times New Roman" w:hAnsi="Times New Roman"/>
                <w:sz w:val="22"/>
                <w:szCs w:val="22"/>
              </w:rPr>
            </w:pPr>
            <w:r w:rsidRPr="00240F52">
              <w:rPr>
                <w:rFonts w:ascii="Times New Roman" w:hAnsi="Times New Roman"/>
                <w:sz w:val="22"/>
                <w:szCs w:val="22"/>
              </w:rPr>
              <w:t xml:space="preserve"> ПК 3.3 Выполнять диагностику повреждений и устранять неисправности приемных и передающих центров средней сложности</w:t>
            </w:r>
            <w:r>
              <w:rPr>
                <w:rFonts w:ascii="Times New Roman" w:hAnsi="Times New Roman"/>
                <w:sz w:val="22"/>
                <w:szCs w:val="22"/>
              </w:rPr>
              <w:t>.</w:t>
            </w:r>
          </w:p>
          <w:p w14:paraId="12B13BEA" w14:textId="77777777" w:rsidR="00240F52" w:rsidRDefault="00240F52" w:rsidP="00240F52">
            <w:pPr>
              <w:pStyle w:val="23"/>
              <w:widowControl w:val="0"/>
              <w:spacing w:before="0" w:after="0"/>
              <w:ind w:left="0" w:firstLine="0"/>
              <w:contextualSpacing/>
              <w:jc w:val="left"/>
              <w:rPr>
                <w:rFonts w:ascii="Times New Roman" w:hAnsi="Times New Roman"/>
                <w:sz w:val="22"/>
                <w:szCs w:val="22"/>
              </w:rPr>
            </w:pPr>
          </w:p>
          <w:p w14:paraId="34543DE7" w14:textId="77777777" w:rsidR="00240F52" w:rsidRPr="00240F52" w:rsidRDefault="00240F52" w:rsidP="00240F52">
            <w:pPr>
              <w:shd w:val="clear" w:color="auto" w:fill="FFFFFF"/>
              <w:spacing w:after="0" w:line="240" w:lineRule="auto"/>
              <w:contextualSpacing/>
              <w:jc w:val="both"/>
              <w:rPr>
                <w:rFonts w:ascii="Times New Roman" w:hAnsi="Times New Roman"/>
              </w:rPr>
            </w:pPr>
            <w:r w:rsidRPr="00240F52">
              <w:rPr>
                <w:rFonts w:ascii="Times New Roman" w:hAnsi="Times New Roman"/>
              </w:rPr>
              <w:t>ОК 01-11</w:t>
            </w:r>
          </w:p>
          <w:p w14:paraId="1ED7873F" w14:textId="77777777" w:rsidR="00240F52" w:rsidRPr="00240F52" w:rsidRDefault="00240F52" w:rsidP="00240F52">
            <w:pPr>
              <w:pStyle w:val="23"/>
              <w:widowControl w:val="0"/>
              <w:spacing w:before="0" w:after="0"/>
              <w:ind w:left="0" w:firstLine="0"/>
              <w:contextualSpacing/>
              <w:jc w:val="left"/>
              <w:rPr>
                <w:rFonts w:ascii="Times New Roman" w:hAnsi="Times New Roman"/>
                <w:sz w:val="22"/>
                <w:szCs w:val="22"/>
                <w:highlight w:val="yellow"/>
              </w:rPr>
            </w:pPr>
          </w:p>
        </w:tc>
        <w:tc>
          <w:tcPr>
            <w:tcW w:w="0" w:type="auto"/>
            <w:tcBorders>
              <w:top w:val="single" w:sz="4" w:space="0" w:color="auto"/>
              <w:left w:val="single" w:sz="4" w:space="0" w:color="auto"/>
              <w:bottom w:val="single" w:sz="4" w:space="0" w:color="auto"/>
              <w:right w:val="single" w:sz="4" w:space="0" w:color="auto"/>
            </w:tcBorders>
          </w:tcPr>
          <w:p w14:paraId="4D6C402F" w14:textId="77777777" w:rsidR="00240F52" w:rsidRDefault="00240F52" w:rsidP="00240F52">
            <w:pPr>
              <w:spacing w:after="0" w:line="240" w:lineRule="auto"/>
              <w:contextualSpacing/>
              <w:jc w:val="both"/>
              <w:rPr>
                <w:rFonts w:ascii="Times New Roman" w:hAnsi="Times New Roman"/>
              </w:rPr>
            </w:pPr>
            <w:r>
              <w:rPr>
                <w:rFonts w:ascii="Times New Roman" w:hAnsi="Times New Roman"/>
              </w:rPr>
              <w:t>П</w:t>
            </w:r>
            <w:r w:rsidRPr="00240F52">
              <w:rPr>
                <w:rFonts w:ascii="Times New Roman" w:hAnsi="Times New Roman"/>
              </w:rPr>
              <w:t>роводить технический осмотр, диагностику и выявлять неисправности приемных и перед</w:t>
            </w:r>
            <w:r>
              <w:rPr>
                <w:rFonts w:ascii="Times New Roman" w:hAnsi="Times New Roman"/>
              </w:rPr>
              <w:t xml:space="preserve">ающих центров средней сложности. </w:t>
            </w:r>
          </w:p>
          <w:p w14:paraId="4CE7276C" w14:textId="77777777" w:rsidR="00240F52" w:rsidRDefault="00240F52" w:rsidP="00240F52">
            <w:pPr>
              <w:spacing w:after="0" w:line="240" w:lineRule="auto"/>
              <w:contextualSpacing/>
              <w:jc w:val="both"/>
              <w:rPr>
                <w:rFonts w:ascii="Times New Roman" w:hAnsi="Times New Roman"/>
              </w:rPr>
            </w:pPr>
            <w:r>
              <w:rPr>
                <w:rFonts w:ascii="Times New Roman" w:hAnsi="Times New Roman"/>
              </w:rPr>
              <w:t>В</w:t>
            </w:r>
            <w:r w:rsidRPr="00240F52">
              <w:rPr>
                <w:rFonts w:ascii="Times New Roman" w:hAnsi="Times New Roman"/>
              </w:rPr>
              <w:t>ыполнять ремонт приемных и перед</w:t>
            </w:r>
            <w:r>
              <w:rPr>
                <w:rFonts w:ascii="Times New Roman" w:hAnsi="Times New Roman"/>
              </w:rPr>
              <w:t>ающих центров средней сложности.</w:t>
            </w:r>
          </w:p>
          <w:p w14:paraId="5AE04262" w14:textId="77777777" w:rsidR="00240F52" w:rsidRPr="00240F52" w:rsidRDefault="00240F52" w:rsidP="00240F52">
            <w:pPr>
              <w:spacing w:after="0" w:line="240" w:lineRule="auto"/>
              <w:contextualSpacing/>
              <w:jc w:val="both"/>
              <w:rPr>
                <w:rFonts w:ascii="Times New Roman" w:hAnsi="Times New Roman"/>
              </w:rPr>
            </w:pPr>
            <w:r>
              <w:rPr>
                <w:rFonts w:ascii="Times New Roman" w:hAnsi="Times New Roman"/>
              </w:rPr>
              <w:t>И</w:t>
            </w:r>
            <w:r w:rsidRPr="00240F52">
              <w:rPr>
                <w:rFonts w:ascii="Times New Roman" w:hAnsi="Times New Roman"/>
              </w:rPr>
              <w:t>спользовать безопасные приемы труда при проведении диагностики повреждений и устранении неисправности приемных и передающих центров средней сложности.</w:t>
            </w:r>
          </w:p>
        </w:tc>
        <w:tc>
          <w:tcPr>
            <w:tcW w:w="0" w:type="auto"/>
            <w:tcBorders>
              <w:top w:val="single" w:sz="4" w:space="0" w:color="auto"/>
              <w:left w:val="single" w:sz="4" w:space="0" w:color="auto"/>
              <w:bottom w:val="single" w:sz="4" w:space="0" w:color="auto"/>
              <w:right w:val="single" w:sz="4" w:space="0" w:color="auto"/>
            </w:tcBorders>
          </w:tcPr>
          <w:p w14:paraId="685F95DF" w14:textId="77777777" w:rsidR="00240F52" w:rsidRPr="00240F52" w:rsidRDefault="00240F52" w:rsidP="00240F52">
            <w:pPr>
              <w:spacing w:after="0" w:line="240" w:lineRule="auto"/>
              <w:contextualSpacing/>
              <w:rPr>
                <w:rFonts w:ascii="Times New Roman" w:hAnsi="Times New Roman"/>
                <w:bCs/>
              </w:rPr>
            </w:pPr>
            <w:r w:rsidRPr="00240F52">
              <w:rPr>
                <w:rFonts w:ascii="Times New Roman" w:hAnsi="Times New Roman"/>
                <w:bCs/>
              </w:rPr>
              <w:t>Оценка выполнения учебно – производственных работ.</w:t>
            </w:r>
          </w:p>
          <w:p w14:paraId="360577E9" w14:textId="77777777" w:rsidR="00240F52" w:rsidRPr="00240F52" w:rsidRDefault="00240F52" w:rsidP="00240F52">
            <w:pPr>
              <w:autoSpaceDE w:val="0"/>
              <w:autoSpaceDN w:val="0"/>
              <w:adjustRightInd w:val="0"/>
              <w:spacing w:after="0" w:line="240" w:lineRule="auto"/>
              <w:contextualSpacing/>
              <w:rPr>
                <w:rFonts w:ascii="Times New Roman" w:hAnsi="Times New Roman"/>
              </w:rPr>
            </w:pPr>
            <w:r w:rsidRPr="00240F52">
              <w:rPr>
                <w:rFonts w:ascii="Times New Roman" w:hAnsi="Times New Roman"/>
              </w:rPr>
              <w:t>Тестирование.</w:t>
            </w:r>
          </w:p>
          <w:p w14:paraId="0AD5EEB4" w14:textId="77777777" w:rsidR="00240F52" w:rsidRPr="00240F52" w:rsidRDefault="00240F52" w:rsidP="00240F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hAnsi="Times New Roman"/>
              </w:rPr>
            </w:pPr>
            <w:r w:rsidRPr="00240F52">
              <w:rPr>
                <w:rFonts w:ascii="Times New Roman" w:hAnsi="Times New Roman"/>
              </w:rPr>
              <w:t>Практические занятия.</w:t>
            </w:r>
          </w:p>
        </w:tc>
      </w:tr>
    </w:tbl>
    <w:p w14:paraId="616009B9" w14:textId="77777777" w:rsidR="0031391E" w:rsidRDefault="0031391E" w:rsidP="00EC1E72">
      <w:pPr>
        <w:jc w:val="right"/>
        <w:rPr>
          <w:rFonts w:ascii="Times New Roman" w:hAnsi="Times New Roman"/>
          <w:b/>
          <w:sz w:val="24"/>
          <w:szCs w:val="24"/>
        </w:rPr>
      </w:pPr>
    </w:p>
    <w:p w14:paraId="3C61EB9A" w14:textId="77777777" w:rsidR="00240F52" w:rsidRDefault="00240F52" w:rsidP="00EC1E72">
      <w:pPr>
        <w:jc w:val="right"/>
        <w:rPr>
          <w:rFonts w:ascii="Times New Roman" w:hAnsi="Times New Roman"/>
          <w:b/>
          <w:sz w:val="24"/>
          <w:szCs w:val="24"/>
        </w:rPr>
      </w:pPr>
    </w:p>
    <w:p w14:paraId="13985448" w14:textId="77777777" w:rsidR="00240F52" w:rsidRDefault="00240F52" w:rsidP="00EC1E72">
      <w:pPr>
        <w:jc w:val="right"/>
        <w:rPr>
          <w:rFonts w:ascii="Times New Roman" w:hAnsi="Times New Roman"/>
          <w:b/>
          <w:sz w:val="24"/>
          <w:szCs w:val="24"/>
        </w:rPr>
      </w:pPr>
    </w:p>
    <w:p w14:paraId="49555883" w14:textId="77777777" w:rsidR="00EA78DB" w:rsidRDefault="00EA78DB">
      <w:pPr>
        <w:spacing w:after="160" w:line="259" w:lineRule="auto"/>
        <w:rPr>
          <w:rFonts w:ascii="Times New Roman" w:hAnsi="Times New Roman"/>
          <w:b/>
          <w:bCs/>
          <w:kern w:val="32"/>
          <w:sz w:val="24"/>
          <w:szCs w:val="24"/>
        </w:rPr>
      </w:pPr>
      <w:bookmarkStart w:id="31" w:name="_Toc75983243"/>
      <w:r>
        <w:rPr>
          <w:rFonts w:ascii="Times New Roman" w:hAnsi="Times New Roman"/>
          <w:sz w:val="24"/>
          <w:szCs w:val="24"/>
        </w:rPr>
        <w:br w:type="page"/>
      </w:r>
    </w:p>
    <w:p w14:paraId="5CC00D34" w14:textId="0C12D3D5" w:rsidR="00EC1E72" w:rsidRPr="000B1868" w:rsidRDefault="00EC1E72" w:rsidP="000B1868">
      <w:pPr>
        <w:pStyle w:val="1"/>
        <w:jc w:val="right"/>
        <w:rPr>
          <w:rFonts w:ascii="Times New Roman" w:hAnsi="Times New Roman"/>
          <w:sz w:val="24"/>
          <w:szCs w:val="24"/>
        </w:rPr>
      </w:pPr>
      <w:r w:rsidRPr="000B1868">
        <w:rPr>
          <w:rFonts w:ascii="Times New Roman" w:hAnsi="Times New Roman"/>
          <w:sz w:val="24"/>
          <w:szCs w:val="24"/>
        </w:rPr>
        <w:t>Приложение 2.1</w:t>
      </w:r>
      <w:bookmarkEnd w:id="31"/>
    </w:p>
    <w:p w14:paraId="4EC76A9E" w14:textId="77777777" w:rsidR="00EC1E72" w:rsidRPr="003A17C4" w:rsidRDefault="00EC1E72" w:rsidP="00EC1E72">
      <w:pPr>
        <w:jc w:val="right"/>
        <w:rPr>
          <w:rFonts w:ascii="Times New Roman" w:hAnsi="Times New Roman"/>
          <w:i/>
        </w:rPr>
      </w:pPr>
      <w:r w:rsidRPr="003A17C4">
        <w:rPr>
          <w:rFonts w:ascii="Times New Roman" w:hAnsi="Times New Roman"/>
        </w:rPr>
        <w:t xml:space="preserve">к ПООП по </w:t>
      </w:r>
      <w:r w:rsidRPr="003A17C4">
        <w:rPr>
          <w:rFonts w:ascii="Times New Roman" w:hAnsi="Times New Roman"/>
          <w:i/>
        </w:rPr>
        <w:t>профессии</w:t>
      </w:r>
    </w:p>
    <w:p w14:paraId="53520A5C" w14:textId="77777777" w:rsidR="00EC1E72" w:rsidRPr="003A17C4" w:rsidRDefault="00EC1E72" w:rsidP="00EC1E72">
      <w:pPr>
        <w:jc w:val="right"/>
        <w:rPr>
          <w:rFonts w:ascii="Times New Roman" w:hAnsi="Times New Roman"/>
          <w:b/>
          <w:i/>
        </w:rPr>
      </w:pPr>
      <w:r w:rsidRPr="003A17C4">
        <w:rPr>
          <w:rFonts w:ascii="Times New Roman" w:hAnsi="Times New Roman"/>
          <w:i/>
        </w:rPr>
        <w:t>26.01.05 Электрорадиомонтажник судовой</w:t>
      </w:r>
    </w:p>
    <w:p w14:paraId="0D6458E5" w14:textId="77777777" w:rsidR="00EC1E72" w:rsidRPr="003A17C4" w:rsidRDefault="00EC1E72" w:rsidP="00EC1E72">
      <w:pPr>
        <w:jc w:val="right"/>
        <w:rPr>
          <w:rFonts w:ascii="Times New Roman" w:hAnsi="Times New Roman"/>
          <w:b/>
          <w:i/>
        </w:rPr>
      </w:pPr>
      <w:r w:rsidRPr="003A17C4">
        <w:rPr>
          <w:rFonts w:ascii="Times New Roman" w:hAnsi="Times New Roman"/>
          <w:b/>
          <w:i/>
        </w:rPr>
        <w:t>____________________________</w:t>
      </w:r>
    </w:p>
    <w:p w14:paraId="5DB30B20" w14:textId="77777777" w:rsidR="00EC1E72" w:rsidRPr="003A17C4" w:rsidRDefault="00EC1E72" w:rsidP="00EC1E72">
      <w:pPr>
        <w:jc w:val="right"/>
        <w:rPr>
          <w:rFonts w:ascii="Times New Roman" w:hAnsi="Times New Roman"/>
          <w:i/>
          <w:vertAlign w:val="superscript"/>
        </w:rPr>
      </w:pPr>
      <w:r w:rsidRPr="002F1EEA">
        <w:rPr>
          <w:rFonts w:ascii="Times New Roman" w:hAnsi="Times New Roman"/>
          <w:i/>
          <w:vertAlign w:val="superscript"/>
        </w:rPr>
        <w:t>Код</w:t>
      </w:r>
      <w:r w:rsidRPr="003A17C4">
        <w:rPr>
          <w:rFonts w:ascii="Times New Roman" w:hAnsi="Times New Roman"/>
          <w:i/>
          <w:vertAlign w:val="superscript"/>
        </w:rPr>
        <w:t xml:space="preserve"> и наименование профессии/специальности</w:t>
      </w:r>
    </w:p>
    <w:p w14:paraId="38BEC4D5" w14:textId="77777777" w:rsidR="00EC1E72" w:rsidRPr="003A17C4" w:rsidRDefault="00EC1E72" w:rsidP="001F30B6">
      <w:pPr>
        <w:spacing w:after="0" w:line="240" w:lineRule="auto"/>
        <w:jc w:val="right"/>
        <w:rPr>
          <w:rFonts w:ascii="Times New Roman" w:hAnsi="Times New Roman"/>
          <w:sz w:val="24"/>
          <w:szCs w:val="24"/>
        </w:rPr>
      </w:pPr>
    </w:p>
    <w:p w14:paraId="0992030A" w14:textId="77777777" w:rsidR="001F30B6" w:rsidRPr="003A17C4" w:rsidRDefault="001F30B6" w:rsidP="001F30B6">
      <w:pPr>
        <w:jc w:val="center"/>
        <w:rPr>
          <w:rFonts w:ascii="Times New Roman" w:hAnsi="Times New Roman"/>
          <w:b/>
          <w:i/>
        </w:rPr>
      </w:pPr>
    </w:p>
    <w:p w14:paraId="418B3A13" w14:textId="77777777" w:rsidR="001F30B6" w:rsidRPr="003A17C4" w:rsidRDefault="001F30B6" w:rsidP="001F30B6">
      <w:pPr>
        <w:jc w:val="center"/>
        <w:rPr>
          <w:rFonts w:ascii="Times New Roman" w:hAnsi="Times New Roman"/>
          <w:b/>
          <w:i/>
        </w:rPr>
      </w:pPr>
    </w:p>
    <w:p w14:paraId="153FC186" w14:textId="77777777" w:rsidR="001F30B6" w:rsidRPr="003A17C4" w:rsidRDefault="001F30B6" w:rsidP="001F30B6">
      <w:pPr>
        <w:jc w:val="center"/>
        <w:rPr>
          <w:rFonts w:ascii="Times New Roman" w:hAnsi="Times New Roman"/>
          <w:b/>
          <w:i/>
        </w:rPr>
      </w:pPr>
    </w:p>
    <w:p w14:paraId="49EFE442" w14:textId="77777777" w:rsidR="001F30B6" w:rsidRPr="003A17C4" w:rsidRDefault="001F30B6" w:rsidP="001F30B6">
      <w:pPr>
        <w:jc w:val="center"/>
        <w:rPr>
          <w:rFonts w:ascii="Times New Roman" w:hAnsi="Times New Roman"/>
          <w:b/>
          <w:i/>
        </w:rPr>
      </w:pPr>
    </w:p>
    <w:p w14:paraId="131482C2" w14:textId="77777777" w:rsidR="001F30B6" w:rsidRPr="003A17C4" w:rsidRDefault="001F30B6" w:rsidP="001F30B6">
      <w:pPr>
        <w:jc w:val="center"/>
        <w:rPr>
          <w:rFonts w:ascii="Times New Roman" w:hAnsi="Times New Roman"/>
          <w:b/>
          <w:sz w:val="24"/>
          <w:szCs w:val="24"/>
        </w:rPr>
      </w:pPr>
      <w:r w:rsidRPr="003A17C4">
        <w:rPr>
          <w:rFonts w:ascii="Times New Roman" w:hAnsi="Times New Roman"/>
          <w:b/>
          <w:sz w:val="24"/>
          <w:szCs w:val="24"/>
        </w:rPr>
        <w:t>ПРИМЕРНАЯ РАБОЧАЯ ПРОГРАММА УЧЕБНОЙ ДИСЦИПЛИНЫ</w:t>
      </w:r>
    </w:p>
    <w:p w14:paraId="14E90A98" w14:textId="77777777" w:rsidR="001F30B6" w:rsidRPr="003A17C4" w:rsidRDefault="001F30B6" w:rsidP="001F30B6">
      <w:pPr>
        <w:jc w:val="center"/>
        <w:rPr>
          <w:rFonts w:ascii="Times New Roman" w:hAnsi="Times New Roman"/>
          <w:b/>
          <w:i/>
          <w:sz w:val="24"/>
          <w:szCs w:val="24"/>
          <w:u w:val="single"/>
        </w:rPr>
      </w:pPr>
    </w:p>
    <w:p w14:paraId="4B4832F3" w14:textId="77777777" w:rsidR="001F30B6" w:rsidRPr="003A17C4" w:rsidRDefault="001F30B6" w:rsidP="001F30B6">
      <w:pPr>
        <w:pBdr>
          <w:bottom w:val="single" w:sz="4" w:space="1" w:color="auto"/>
        </w:pBdr>
        <w:spacing w:after="0"/>
        <w:jc w:val="center"/>
        <w:rPr>
          <w:rFonts w:ascii="Times New Roman" w:hAnsi="Times New Roman"/>
          <w:b/>
          <w:i/>
          <w:sz w:val="24"/>
          <w:szCs w:val="24"/>
        </w:rPr>
      </w:pPr>
      <w:r w:rsidRPr="003A17C4">
        <w:rPr>
          <w:rFonts w:ascii="Times New Roman" w:hAnsi="Times New Roman"/>
          <w:b/>
          <w:i/>
          <w:sz w:val="24"/>
          <w:szCs w:val="24"/>
        </w:rPr>
        <w:t>«ОПД.</w:t>
      </w:r>
      <w:r w:rsidR="008D760D" w:rsidRPr="003A17C4">
        <w:rPr>
          <w:rFonts w:ascii="Times New Roman" w:hAnsi="Times New Roman"/>
          <w:b/>
          <w:i/>
          <w:sz w:val="24"/>
          <w:szCs w:val="24"/>
        </w:rPr>
        <w:t>01 ОСНОВЫ ИНЖЕНЕРНОЙ ГРАФИКИ</w:t>
      </w:r>
      <w:r w:rsidRPr="003A17C4">
        <w:rPr>
          <w:rFonts w:ascii="Times New Roman" w:hAnsi="Times New Roman"/>
          <w:b/>
          <w:i/>
          <w:sz w:val="24"/>
          <w:szCs w:val="24"/>
        </w:rPr>
        <w:t>»</w:t>
      </w:r>
    </w:p>
    <w:p w14:paraId="2BD763ED" w14:textId="77777777" w:rsidR="001F30B6" w:rsidRPr="003A17C4" w:rsidRDefault="001F30B6" w:rsidP="001F30B6">
      <w:pPr>
        <w:jc w:val="center"/>
        <w:rPr>
          <w:rFonts w:ascii="Times New Roman" w:hAnsi="Times New Roman"/>
          <w:b/>
          <w:i/>
          <w:sz w:val="28"/>
          <w:szCs w:val="28"/>
          <w:vertAlign w:val="superscript"/>
        </w:rPr>
      </w:pPr>
      <w:r w:rsidRPr="003A17C4">
        <w:rPr>
          <w:rFonts w:ascii="Times New Roman" w:hAnsi="Times New Roman"/>
          <w:b/>
          <w:i/>
          <w:sz w:val="28"/>
          <w:szCs w:val="28"/>
          <w:vertAlign w:val="superscript"/>
        </w:rPr>
        <w:t>Индекс и наименование учебной дисциплины</w:t>
      </w:r>
    </w:p>
    <w:p w14:paraId="0121582A" w14:textId="77777777" w:rsidR="001F30B6" w:rsidRPr="003A17C4" w:rsidRDefault="001F30B6" w:rsidP="001F30B6">
      <w:pPr>
        <w:jc w:val="center"/>
        <w:rPr>
          <w:rFonts w:ascii="Times New Roman" w:hAnsi="Times New Roman"/>
          <w:b/>
          <w:i/>
        </w:rPr>
      </w:pPr>
    </w:p>
    <w:p w14:paraId="773FE74C" w14:textId="77777777" w:rsidR="001F30B6" w:rsidRPr="003A17C4" w:rsidRDefault="001F30B6" w:rsidP="001F30B6">
      <w:pPr>
        <w:rPr>
          <w:rFonts w:ascii="Times New Roman" w:hAnsi="Times New Roman"/>
          <w:b/>
          <w:i/>
        </w:rPr>
      </w:pPr>
    </w:p>
    <w:p w14:paraId="6999369C" w14:textId="77777777" w:rsidR="001F30B6" w:rsidRPr="003A17C4" w:rsidRDefault="001F30B6" w:rsidP="001F30B6">
      <w:pPr>
        <w:rPr>
          <w:rFonts w:ascii="Times New Roman" w:hAnsi="Times New Roman"/>
          <w:b/>
          <w:i/>
        </w:rPr>
      </w:pPr>
    </w:p>
    <w:p w14:paraId="35D0E88C" w14:textId="77777777" w:rsidR="001F30B6" w:rsidRPr="003A17C4" w:rsidRDefault="001F30B6" w:rsidP="001F30B6">
      <w:pPr>
        <w:rPr>
          <w:rFonts w:ascii="Times New Roman" w:hAnsi="Times New Roman"/>
          <w:b/>
          <w:i/>
        </w:rPr>
      </w:pPr>
    </w:p>
    <w:p w14:paraId="2A760F96" w14:textId="77777777" w:rsidR="001F30B6" w:rsidRPr="003A17C4" w:rsidRDefault="001F30B6" w:rsidP="001F30B6">
      <w:pPr>
        <w:rPr>
          <w:rFonts w:ascii="Times New Roman" w:hAnsi="Times New Roman"/>
          <w:b/>
          <w:i/>
        </w:rPr>
      </w:pPr>
    </w:p>
    <w:p w14:paraId="0E40C756" w14:textId="77777777" w:rsidR="001F30B6" w:rsidRPr="003A17C4" w:rsidRDefault="001F30B6" w:rsidP="001F30B6">
      <w:pPr>
        <w:rPr>
          <w:rFonts w:ascii="Times New Roman" w:hAnsi="Times New Roman"/>
          <w:b/>
          <w:i/>
        </w:rPr>
      </w:pPr>
    </w:p>
    <w:p w14:paraId="662BD98C" w14:textId="77777777" w:rsidR="001F30B6" w:rsidRPr="003A17C4" w:rsidRDefault="001F30B6" w:rsidP="001F30B6">
      <w:pPr>
        <w:rPr>
          <w:rFonts w:ascii="Times New Roman" w:hAnsi="Times New Roman"/>
          <w:b/>
          <w:i/>
        </w:rPr>
      </w:pPr>
    </w:p>
    <w:p w14:paraId="3B45CF9D" w14:textId="77777777" w:rsidR="001F30B6" w:rsidRPr="003A17C4" w:rsidRDefault="001F30B6" w:rsidP="001F30B6">
      <w:pPr>
        <w:rPr>
          <w:rFonts w:ascii="Times New Roman" w:hAnsi="Times New Roman"/>
          <w:b/>
          <w:i/>
        </w:rPr>
      </w:pPr>
    </w:p>
    <w:p w14:paraId="003A8844" w14:textId="77777777" w:rsidR="001F30B6" w:rsidRPr="003A17C4" w:rsidRDefault="001F30B6" w:rsidP="001F30B6">
      <w:pPr>
        <w:rPr>
          <w:rFonts w:ascii="Times New Roman" w:hAnsi="Times New Roman"/>
          <w:b/>
          <w:i/>
        </w:rPr>
      </w:pPr>
    </w:p>
    <w:p w14:paraId="608A3E17" w14:textId="77777777" w:rsidR="001F30B6" w:rsidRPr="003A17C4" w:rsidRDefault="001F30B6" w:rsidP="001F30B6">
      <w:pPr>
        <w:rPr>
          <w:rFonts w:ascii="Times New Roman" w:hAnsi="Times New Roman"/>
          <w:b/>
          <w:i/>
        </w:rPr>
      </w:pPr>
    </w:p>
    <w:p w14:paraId="327CEAB3" w14:textId="77777777" w:rsidR="001F30B6" w:rsidRPr="003A17C4" w:rsidRDefault="001F30B6" w:rsidP="001F30B6">
      <w:pPr>
        <w:rPr>
          <w:rFonts w:ascii="Times New Roman" w:hAnsi="Times New Roman"/>
          <w:b/>
          <w:i/>
        </w:rPr>
      </w:pPr>
    </w:p>
    <w:p w14:paraId="7D449DEE" w14:textId="77777777" w:rsidR="001F30B6" w:rsidRPr="003A17C4" w:rsidRDefault="001F30B6" w:rsidP="001F30B6">
      <w:pPr>
        <w:rPr>
          <w:rFonts w:ascii="Times New Roman" w:hAnsi="Times New Roman"/>
          <w:b/>
          <w:i/>
        </w:rPr>
      </w:pPr>
    </w:p>
    <w:p w14:paraId="4C6BA98C" w14:textId="77777777" w:rsidR="001F30B6" w:rsidRPr="003A17C4" w:rsidRDefault="001F30B6" w:rsidP="001F30B6">
      <w:pPr>
        <w:rPr>
          <w:rFonts w:ascii="Times New Roman" w:hAnsi="Times New Roman"/>
          <w:b/>
          <w:i/>
        </w:rPr>
      </w:pPr>
    </w:p>
    <w:p w14:paraId="595443E3" w14:textId="77777777" w:rsidR="001F30B6" w:rsidRPr="003A17C4" w:rsidRDefault="001F30B6" w:rsidP="001F30B6">
      <w:pPr>
        <w:rPr>
          <w:rFonts w:ascii="Times New Roman" w:hAnsi="Times New Roman"/>
          <w:b/>
          <w:i/>
        </w:rPr>
      </w:pPr>
    </w:p>
    <w:p w14:paraId="10BD481D" w14:textId="77777777" w:rsidR="001F30B6" w:rsidRPr="003A17C4" w:rsidRDefault="001F30B6" w:rsidP="001F30B6">
      <w:pPr>
        <w:jc w:val="center"/>
        <w:rPr>
          <w:rFonts w:ascii="Times New Roman" w:hAnsi="Times New Roman"/>
          <w:b/>
          <w:i/>
          <w:sz w:val="24"/>
          <w:szCs w:val="24"/>
          <w:vertAlign w:val="superscript"/>
        </w:rPr>
      </w:pPr>
      <w:r w:rsidRPr="003A17C4">
        <w:rPr>
          <w:rFonts w:ascii="Times New Roman" w:hAnsi="Times New Roman"/>
          <w:b/>
          <w:bCs/>
          <w:i/>
        </w:rPr>
        <w:t>20</w:t>
      </w:r>
      <w:r w:rsidR="00EC1E72" w:rsidRPr="003A17C4">
        <w:rPr>
          <w:rFonts w:ascii="Times New Roman" w:hAnsi="Times New Roman"/>
          <w:b/>
          <w:bCs/>
          <w:i/>
        </w:rPr>
        <w:t>21</w:t>
      </w:r>
      <w:r w:rsidRPr="003A17C4">
        <w:rPr>
          <w:rFonts w:ascii="Times New Roman" w:hAnsi="Times New Roman"/>
          <w:b/>
          <w:bCs/>
          <w:i/>
        </w:rPr>
        <w:t>г.</w:t>
      </w:r>
      <w:r w:rsidRPr="003A17C4">
        <w:rPr>
          <w:rFonts w:ascii="Times New Roman" w:hAnsi="Times New Roman"/>
          <w:b/>
          <w:bCs/>
          <w:i/>
        </w:rPr>
        <w:br w:type="page"/>
      </w:r>
    </w:p>
    <w:p w14:paraId="4884428C" w14:textId="77777777" w:rsidR="001F30B6" w:rsidRPr="003A17C4" w:rsidRDefault="001F30B6" w:rsidP="001F30B6">
      <w:pPr>
        <w:jc w:val="center"/>
        <w:rPr>
          <w:rFonts w:ascii="Times New Roman" w:hAnsi="Times New Roman"/>
          <w:b/>
          <w:i/>
          <w:sz w:val="24"/>
          <w:szCs w:val="24"/>
        </w:rPr>
      </w:pPr>
      <w:r w:rsidRPr="003A17C4">
        <w:rPr>
          <w:rFonts w:ascii="Times New Roman" w:hAnsi="Times New Roman"/>
          <w:b/>
          <w:i/>
          <w:sz w:val="24"/>
          <w:szCs w:val="24"/>
        </w:rPr>
        <w:t>СОДЕРЖАНИЕ</w:t>
      </w:r>
    </w:p>
    <w:p w14:paraId="14F9CFAD" w14:textId="77777777" w:rsidR="001F30B6" w:rsidRPr="003A17C4" w:rsidRDefault="001F30B6" w:rsidP="001F30B6">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1F30B6" w:rsidRPr="003A17C4" w14:paraId="54F32FBB" w14:textId="77777777" w:rsidTr="00A76E3B">
        <w:tc>
          <w:tcPr>
            <w:tcW w:w="7501" w:type="dxa"/>
          </w:tcPr>
          <w:p w14:paraId="4EA0D904" w14:textId="77777777" w:rsidR="001F30B6" w:rsidRPr="003A17C4" w:rsidRDefault="001F30B6" w:rsidP="001F30B6">
            <w:pPr>
              <w:numPr>
                <w:ilvl w:val="0"/>
                <w:numId w:val="2"/>
              </w:numPr>
              <w:suppressAutoHyphens/>
              <w:rPr>
                <w:rFonts w:ascii="Times New Roman" w:hAnsi="Times New Roman"/>
                <w:b/>
                <w:sz w:val="24"/>
                <w:szCs w:val="24"/>
              </w:rPr>
            </w:pPr>
            <w:r w:rsidRPr="003A17C4">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0BB25F00" w14:textId="77777777" w:rsidR="001F30B6" w:rsidRPr="003A17C4" w:rsidRDefault="001F30B6" w:rsidP="00A76E3B">
            <w:pPr>
              <w:jc w:val="center"/>
              <w:rPr>
                <w:rFonts w:ascii="Times New Roman" w:hAnsi="Times New Roman"/>
                <w:b/>
                <w:sz w:val="24"/>
                <w:szCs w:val="24"/>
              </w:rPr>
            </w:pPr>
          </w:p>
        </w:tc>
      </w:tr>
      <w:tr w:rsidR="001F30B6" w:rsidRPr="003A17C4" w14:paraId="7D832716" w14:textId="77777777" w:rsidTr="00A76E3B">
        <w:tc>
          <w:tcPr>
            <w:tcW w:w="7501" w:type="dxa"/>
          </w:tcPr>
          <w:p w14:paraId="107B03A2" w14:textId="77777777" w:rsidR="001F30B6" w:rsidRPr="003A17C4" w:rsidRDefault="001F30B6" w:rsidP="001F30B6">
            <w:pPr>
              <w:numPr>
                <w:ilvl w:val="0"/>
                <w:numId w:val="2"/>
              </w:numPr>
              <w:suppressAutoHyphens/>
              <w:rPr>
                <w:rFonts w:ascii="Times New Roman" w:hAnsi="Times New Roman"/>
                <w:b/>
                <w:sz w:val="24"/>
                <w:szCs w:val="24"/>
              </w:rPr>
            </w:pPr>
            <w:r w:rsidRPr="003A17C4">
              <w:rPr>
                <w:rFonts w:ascii="Times New Roman" w:hAnsi="Times New Roman"/>
                <w:b/>
                <w:sz w:val="24"/>
                <w:szCs w:val="24"/>
              </w:rPr>
              <w:t>СТРУКТУРА И СОДЕРЖАНИЕ УЧЕБНОЙ ДИСЦИПЛИНЫ</w:t>
            </w:r>
          </w:p>
          <w:p w14:paraId="5A472A80" w14:textId="77777777" w:rsidR="001F30B6" w:rsidRPr="003A17C4" w:rsidRDefault="001F30B6" w:rsidP="001F30B6">
            <w:pPr>
              <w:numPr>
                <w:ilvl w:val="0"/>
                <w:numId w:val="2"/>
              </w:numPr>
              <w:suppressAutoHyphens/>
              <w:rPr>
                <w:rFonts w:ascii="Times New Roman" w:hAnsi="Times New Roman"/>
                <w:b/>
                <w:sz w:val="24"/>
                <w:szCs w:val="24"/>
              </w:rPr>
            </w:pPr>
            <w:r w:rsidRPr="003A17C4">
              <w:rPr>
                <w:rFonts w:ascii="Times New Roman" w:hAnsi="Times New Roman"/>
                <w:b/>
                <w:sz w:val="24"/>
                <w:szCs w:val="24"/>
              </w:rPr>
              <w:t>УСЛОВИЯ РЕАЛИЗАЦИИ УЧЕБНОЙ ДИСЦИПЛИНЫ</w:t>
            </w:r>
          </w:p>
        </w:tc>
        <w:tc>
          <w:tcPr>
            <w:tcW w:w="1854" w:type="dxa"/>
          </w:tcPr>
          <w:p w14:paraId="773669BB" w14:textId="77777777" w:rsidR="001F30B6" w:rsidRPr="003A17C4" w:rsidRDefault="001F30B6" w:rsidP="00A76E3B">
            <w:pPr>
              <w:jc w:val="center"/>
              <w:rPr>
                <w:rFonts w:ascii="Times New Roman" w:hAnsi="Times New Roman"/>
                <w:b/>
                <w:sz w:val="24"/>
                <w:szCs w:val="24"/>
              </w:rPr>
            </w:pPr>
          </w:p>
        </w:tc>
      </w:tr>
      <w:tr w:rsidR="001F30B6" w:rsidRPr="003A17C4" w14:paraId="284AE771" w14:textId="77777777" w:rsidTr="00A76E3B">
        <w:tc>
          <w:tcPr>
            <w:tcW w:w="7501" w:type="dxa"/>
          </w:tcPr>
          <w:p w14:paraId="2B7F7672" w14:textId="77777777" w:rsidR="001F30B6" w:rsidRPr="003A17C4" w:rsidRDefault="001F30B6" w:rsidP="001F30B6">
            <w:pPr>
              <w:numPr>
                <w:ilvl w:val="0"/>
                <w:numId w:val="2"/>
              </w:numPr>
              <w:suppressAutoHyphens/>
              <w:rPr>
                <w:rFonts w:ascii="Times New Roman" w:hAnsi="Times New Roman"/>
                <w:b/>
                <w:sz w:val="24"/>
                <w:szCs w:val="24"/>
              </w:rPr>
            </w:pPr>
            <w:r w:rsidRPr="003A17C4">
              <w:rPr>
                <w:rFonts w:ascii="Times New Roman" w:hAnsi="Times New Roman"/>
                <w:b/>
                <w:sz w:val="24"/>
                <w:szCs w:val="24"/>
              </w:rPr>
              <w:t>КОНТРОЛЬ И ОЦЕНКА РЕЗУЛЬТАТОВ ОСВОЕНИЯ УЧЕБНОЙ ДИСЦИПЛИНЫ</w:t>
            </w:r>
          </w:p>
          <w:p w14:paraId="53EFCC34" w14:textId="77777777" w:rsidR="001F30B6" w:rsidRPr="003A17C4" w:rsidRDefault="001F30B6" w:rsidP="00A76E3B">
            <w:pPr>
              <w:suppressAutoHyphens/>
              <w:rPr>
                <w:rFonts w:ascii="Times New Roman" w:hAnsi="Times New Roman"/>
                <w:b/>
                <w:sz w:val="24"/>
                <w:szCs w:val="24"/>
              </w:rPr>
            </w:pPr>
          </w:p>
        </w:tc>
        <w:tc>
          <w:tcPr>
            <w:tcW w:w="1854" w:type="dxa"/>
          </w:tcPr>
          <w:p w14:paraId="3179CA19" w14:textId="77777777" w:rsidR="001F30B6" w:rsidRPr="003A17C4" w:rsidRDefault="001F30B6" w:rsidP="00A76E3B">
            <w:pPr>
              <w:jc w:val="center"/>
              <w:rPr>
                <w:rFonts w:ascii="Times New Roman" w:hAnsi="Times New Roman"/>
                <w:b/>
                <w:sz w:val="24"/>
                <w:szCs w:val="24"/>
              </w:rPr>
            </w:pPr>
          </w:p>
        </w:tc>
      </w:tr>
    </w:tbl>
    <w:p w14:paraId="5C9DA308" w14:textId="77777777" w:rsidR="001F30B6" w:rsidRPr="003A17C4" w:rsidRDefault="001F30B6" w:rsidP="001F30B6">
      <w:pPr>
        <w:numPr>
          <w:ilvl w:val="0"/>
          <w:numId w:val="3"/>
        </w:numPr>
        <w:suppressAutoHyphens/>
        <w:spacing w:after="0"/>
        <w:jc w:val="center"/>
        <w:rPr>
          <w:rFonts w:ascii="Times New Roman" w:hAnsi="Times New Roman"/>
          <w:b/>
          <w:sz w:val="24"/>
          <w:szCs w:val="24"/>
        </w:rPr>
      </w:pPr>
      <w:r w:rsidRPr="003A17C4">
        <w:rPr>
          <w:rFonts w:ascii="Times New Roman" w:hAnsi="Times New Roman"/>
          <w:b/>
          <w:i/>
          <w:u w:val="single"/>
        </w:rPr>
        <w:br w:type="page"/>
      </w:r>
      <w:r w:rsidRPr="003A17C4">
        <w:rPr>
          <w:rFonts w:ascii="Times New Roman" w:hAnsi="Times New Roman"/>
          <w:b/>
          <w:sz w:val="24"/>
          <w:szCs w:val="24"/>
        </w:rPr>
        <w:t>ОБЩАЯ ХАРАКТЕРИСТИКА ПРИМЕРНОЙ РАБОЧЕЙ ПРОГРАММЫ УЧЕБНОЙ ДИСЦИПЛИНЫ</w:t>
      </w:r>
    </w:p>
    <w:p w14:paraId="2684409A" w14:textId="77777777" w:rsidR="001F30B6" w:rsidRPr="003A17C4" w:rsidRDefault="001F30B6" w:rsidP="001F30B6">
      <w:pPr>
        <w:pBdr>
          <w:bottom w:val="single" w:sz="4" w:space="1" w:color="auto"/>
        </w:pBdr>
        <w:suppressAutoHyphens/>
        <w:spacing w:after="0" w:line="240" w:lineRule="auto"/>
        <w:ind w:left="720"/>
        <w:jc w:val="center"/>
        <w:rPr>
          <w:rFonts w:ascii="Times New Roman" w:hAnsi="Times New Roman"/>
          <w:b/>
          <w:sz w:val="24"/>
          <w:szCs w:val="24"/>
        </w:rPr>
      </w:pPr>
      <w:r w:rsidRPr="003A17C4">
        <w:rPr>
          <w:rFonts w:ascii="Times New Roman" w:hAnsi="Times New Roman"/>
          <w:b/>
          <w:sz w:val="24"/>
          <w:szCs w:val="24"/>
        </w:rPr>
        <w:t xml:space="preserve"> «ОПД.01 Основы инженерной графики»</w:t>
      </w:r>
    </w:p>
    <w:p w14:paraId="3AAF0D7E" w14:textId="77777777" w:rsidR="001F30B6" w:rsidRPr="003A17C4" w:rsidRDefault="001F30B6" w:rsidP="001F30B6">
      <w:pPr>
        <w:spacing w:after="0"/>
        <w:ind w:firstLine="709"/>
        <w:jc w:val="center"/>
        <w:rPr>
          <w:rFonts w:ascii="Times New Roman" w:hAnsi="Times New Roman"/>
          <w:sz w:val="24"/>
          <w:szCs w:val="24"/>
          <w:vertAlign w:val="superscript"/>
        </w:rPr>
      </w:pPr>
      <w:r w:rsidRPr="003A17C4">
        <w:rPr>
          <w:rFonts w:ascii="Times New Roman" w:hAnsi="Times New Roman"/>
          <w:sz w:val="24"/>
          <w:szCs w:val="24"/>
          <w:vertAlign w:val="superscript"/>
        </w:rPr>
        <w:t>(наименование дисциплины)</w:t>
      </w:r>
    </w:p>
    <w:p w14:paraId="68A5616E" w14:textId="77777777" w:rsidR="001F30B6" w:rsidRPr="003A17C4" w:rsidRDefault="001F30B6" w:rsidP="001F3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A17C4">
        <w:rPr>
          <w:rFonts w:ascii="Times New Roman" w:hAnsi="Times New Roman"/>
          <w:b/>
          <w:sz w:val="24"/>
          <w:szCs w:val="24"/>
        </w:rPr>
        <w:t xml:space="preserve">1.1. Место дисциплины в структуре основной образовательной программы: </w:t>
      </w:r>
    </w:p>
    <w:p w14:paraId="2B979DD1" w14:textId="77777777" w:rsidR="001F30B6" w:rsidRPr="003A17C4" w:rsidRDefault="001F30B6" w:rsidP="001F30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A17C4">
        <w:rPr>
          <w:rFonts w:ascii="Times New Roman" w:hAnsi="Times New Roman"/>
          <w:sz w:val="24"/>
          <w:szCs w:val="24"/>
        </w:rPr>
        <w:t>Учебная дисциплина «</w:t>
      </w:r>
      <w:r w:rsidRPr="003A17C4">
        <w:rPr>
          <w:rFonts w:ascii="Times New Roman" w:hAnsi="Times New Roman"/>
          <w:b/>
          <w:sz w:val="24"/>
          <w:szCs w:val="24"/>
        </w:rPr>
        <w:t>ОПД.01 Основы инженерной графики</w:t>
      </w:r>
      <w:r w:rsidRPr="003A17C4">
        <w:rPr>
          <w:rFonts w:ascii="Times New Roman" w:hAnsi="Times New Roman"/>
          <w:sz w:val="24"/>
          <w:szCs w:val="24"/>
        </w:rPr>
        <w:t>» является обязательной частью общепрофессиональный цикл примерной основной образовательной программы в соответствии с ФГОС СПО по профессии 26.01.05 Электрорадиомонтажник судовой</w:t>
      </w:r>
    </w:p>
    <w:p w14:paraId="728E2121" w14:textId="77777777" w:rsidR="001F30B6" w:rsidRPr="003A17C4" w:rsidRDefault="001F30B6" w:rsidP="001F30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4"/>
          <w:szCs w:val="24"/>
        </w:rPr>
      </w:pPr>
      <w:r w:rsidRPr="003A17C4">
        <w:rPr>
          <w:rFonts w:ascii="Times New Roman" w:hAnsi="Times New Roman"/>
          <w:sz w:val="24"/>
          <w:szCs w:val="24"/>
        </w:rPr>
        <w:t xml:space="preserve">Особое значение дисциплина имеет при формировании и развитии ОК 1 - 5,9-10 </w:t>
      </w:r>
    </w:p>
    <w:p w14:paraId="5199F6C2" w14:textId="77777777" w:rsidR="001F30B6" w:rsidRPr="003A17C4" w:rsidRDefault="001F30B6" w:rsidP="001F30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sz w:val="24"/>
          <w:szCs w:val="24"/>
        </w:rPr>
      </w:pPr>
      <w:r w:rsidRPr="003A17C4">
        <w:rPr>
          <w:rFonts w:ascii="Times New Roman" w:hAnsi="Times New Roman"/>
          <w:i/>
          <w:sz w:val="24"/>
          <w:szCs w:val="24"/>
        </w:rPr>
        <w:t>(указываются коды).</w:t>
      </w:r>
    </w:p>
    <w:p w14:paraId="1A9C4F6A" w14:textId="77777777" w:rsidR="001F30B6" w:rsidRPr="003A17C4" w:rsidRDefault="001F30B6" w:rsidP="001F30B6">
      <w:pPr>
        <w:spacing w:after="0"/>
        <w:ind w:firstLine="709"/>
        <w:rPr>
          <w:rFonts w:ascii="Times New Roman" w:hAnsi="Times New Roman"/>
          <w:b/>
          <w:sz w:val="24"/>
          <w:szCs w:val="24"/>
        </w:rPr>
      </w:pPr>
      <w:r w:rsidRPr="003A17C4">
        <w:rPr>
          <w:rFonts w:ascii="Times New Roman" w:hAnsi="Times New Roman"/>
          <w:b/>
          <w:sz w:val="24"/>
          <w:szCs w:val="24"/>
        </w:rPr>
        <w:t>1.2. Цель и планируемые результаты освоения дисциплины ОПД.01 Основы инженерной графики:</w:t>
      </w:r>
    </w:p>
    <w:p w14:paraId="799F4E4D" w14:textId="77777777" w:rsidR="001F30B6" w:rsidRPr="003A17C4" w:rsidRDefault="001F30B6" w:rsidP="001F30B6">
      <w:pPr>
        <w:suppressAutoHyphens/>
        <w:spacing w:after="0" w:line="240" w:lineRule="auto"/>
        <w:ind w:firstLine="709"/>
        <w:jc w:val="both"/>
        <w:rPr>
          <w:rFonts w:ascii="Times New Roman" w:hAnsi="Times New Roman"/>
          <w:sz w:val="24"/>
          <w:szCs w:val="24"/>
          <w:lang w:eastAsia="en-US"/>
        </w:rPr>
      </w:pPr>
      <w:r w:rsidRPr="003A17C4">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1F30B6" w:rsidRPr="003A17C4" w14:paraId="0CA2DEC1" w14:textId="77777777" w:rsidTr="00A76E3B">
        <w:trPr>
          <w:trHeight w:val="397"/>
        </w:trPr>
        <w:tc>
          <w:tcPr>
            <w:tcW w:w="1589" w:type="dxa"/>
            <w:hideMark/>
          </w:tcPr>
          <w:p w14:paraId="6F8BD409" w14:textId="77777777" w:rsidR="001F30B6" w:rsidRPr="003A17C4" w:rsidRDefault="001F30B6" w:rsidP="001F30B6">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 xml:space="preserve">Код </w:t>
            </w:r>
          </w:p>
          <w:p w14:paraId="6252450B" w14:textId="77777777" w:rsidR="001F30B6" w:rsidRPr="003A17C4" w:rsidRDefault="001F30B6" w:rsidP="001F30B6">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ПК, ОК</w:t>
            </w:r>
          </w:p>
        </w:tc>
        <w:tc>
          <w:tcPr>
            <w:tcW w:w="3764" w:type="dxa"/>
            <w:hideMark/>
          </w:tcPr>
          <w:p w14:paraId="092FA6DE" w14:textId="77777777" w:rsidR="001F30B6" w:rsidRPr="003A17C4" w:rsidRDefault="001F30B6" w:rsidP="001F30B6">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Умения</w:t>
            </w:r>
          </w:p>
        </w:tc>
        <w:tc>
          <w:tcPr>
            <w:tcW w:w="3895" w:type="dxa"/>
            <w:hideMark/>
          </w:tcPr>
          <w:p w14:paraId="04214D65" w14:textId="77777777" w:rsidR="001F30B6" w:rsidRPr="003A17C4" w:rsidRDefault="001F30B6" w:rsidP="001F30B6">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Знания</w:t>
            </w:r>
          </w:p>
        </w:tc>
      </w:tr>
      <w:tr w:rsidR="001F30B6" w:rsidRPr="003A17C4" w14:paraId="014E2790" w14:textId="77777777" w:rsidTr="00A76E3B">
        <w:trPr>
          <w:trHeight w:val="212"/>
        </w:trPr>
        <w:tc>
          <w:tcPr>
            <w:tcW w:w="1589" w:type="dxa"/>
          </w:tcPr>
          <w:p w14:paraId="5F485B64" w14:textId="77777777" w:rsidR="001F30B6" w:rsidRPr="003A17C4" w:rsidRDefault="001F30B6" w:rsidP="001F30B6">
            <w:pPr>
              <w:suppressAutoHyphens/>
              <w:spacing w:after="0" w:line="240" w:lineRule="auto"/>
              <w:jc w:val="center"/>
              <w:rPr>
                <w:rFonts w:ascii="Times New Roman" w:hAnsi="Times New Roman"/>
                <w:i/>
                <w:sz w:val="20"/>
                <w:szCs w:val="20"/>
              </w:rPr>
            </w:pPr>
            <w:r w:rsidRPr="003A17C4">
              <w:rPr>
                <w:rFonts w:ascii="Times New Roman" w:hAnsi="Times New Roman"/>
                <w:i/>
                <w:sz w:val="20"/>
                <w:szCs w:val="20"/>
              </w:rPr>
              <w:t xml:space="preserve">ОК 1 - 5,9-10   ПК 1.1 - 1.4 ПК </w:t>
            </w:r>
            <w:proofErr w:type="gramStart"/>
            <w:r w:rsidRPr="003A17C4">
              <w:rPr>
                <w:rFonts w:ascii="Times New Roman" w:hAnsi="Times New Roman"/>
                <w:i/>
                <w:sz w:val="20"/>
                <w:szCs w:val="20"/>
              </w:rPr>
              <w:t>2.3  ПК</w:t>
            </w:r>
            <w:proofErr w:type="gramEnd"/>
            <w:r w:rsidRPr="003A17C4">
              <w:rPr>
                <w:rFonts w:ascii="Times New Roman" w:hAnsi="Times New Roman"/>
                <w:i/>
                <w:sz w:val="20"/>
                <w:szCs w:val="20"/>
              </w:rPr>
              <w:t xml:space="preserve"> 3.1-3.3</w:t>
            </w:r>
          </w:p>
        </w:tc>
        <w:tc>
          <w:tcPr>
            <w:tcW w:w="3764" w:type="dxa"/>
          </w:tcPr>
          <w:p w14:paraId="75E6FDE4" w14:textId="77777777" w:rsidR="001F30B6" w:rsidRPr="003A17C4" w:rsidRDefault="001F30B6" w:rsidP="001F30B6">
            <w:pPr>
              <w:pStyle w:val="a6"/>
              <w:spacing w:before="0" w:after="0"/>
              <w:ind w:left="0"/>
              <w:jc w:val="both"/>
              <w:rPr>
                <w:i/>
                <w:sz w:val="20"/>
                <w:szCs w:val="20"/>
              </w:rPr>
            </w:pPr>
            <w:r w:rsidRPr="003A17C4">
              <w:rPr>
                <w:sz w:val="20"/>
                <w:szCs w:val="20"/>
              </w:rPr>
              <w:t>- читать рабочие и сборочные чертежи и схемы;</w:t>
            </w:r>
          </w:p>
          <w:p w14:paraId="39A7099E" w14:textId="77777777" w:rsidR="001F30B6" w:rsidRPr="003A17C4" w:rsidRDefault="001F30B6" w:rsidP="001F30B6">
            <w:pPr>
              <w:pStyle w:val="a6"/>
              <w:spacing w:before="0" w:after="0"/>
              <w:ind w:left="0"/>
              <w:jc w:val="both"/>
              <w:rPr>
                <w:i/>
                <w:sz w:val="20"/>
                <w:szCs w:val="20"/>
              </w:rPr>
            </w:pPr>
            <w:r w:rsidRPr="003A17C4">
              <w:rPr>
                <w:sz w:val="20"/>
                <w:szCs w:val="20"/>
              </w:rPr>
              <w:t>- выполнять эскизы, технические рисунки и простые чертежи деталей, их элементов, узлов.</w:t>
            </w:r>
          </w:p>
        </w:tc>
        <w:tc>
          <w:tcPr>
            <w:tcW w:w="3895" w:type="dxa"/>
          </w:tcPr>
          <w:p w14:paraId="5828BA8E" w14:textId="77777777" w:rsidR="001F30B6" w:rsidRPr="003A17C4" w:rsidRDefault="001F30B6" w:rsidP="001F30B6">
            <w:pPr>
              <w:spacing w:after="0" w:line="240" w:lineRule="auto"/>
              <w:contextualSpacing/>
              <w:jc w:val="both"/>
              <w:rPr>
                <w:rFonts w:ascii="Times New Roman" w:hAnsi="Times New Roman"/>
                <w:sz w:val="20"/>
                <w:szCs w:val="20"/>
              </w:rPr>
            </w:pPr>
            <w:r w:rsidRPr="003A17C4">
              <w:rPr>
                <w:rFonts w:ascii="Times New Roman" w:hAnsi="Times New Roman"/>
                <w:sz w:val="20"/>
                <w:szCs w:val="20"/>
              </w:rPr>
              <w:t>- виды нормативно-технической и производственной документации;</w:t>
            </w:r>
          </w:p>
          <w:p w14:paraId="2D89B05B" w14:textId="77777777" w:rsidR="001F30B6" w:rsidRPr="003A17C4" w:rsidRDefault="001F30B6" w:rsidP="001F30B6">
            <w:pPr>
              <w:spacing w:after="0" w:line="240" w:lineRule="auto"/>
              <w:contextualSpacing/>
              <w:jc w:val="both"/>
              <w:rPr>
                <w:rFonts w:ascii="Times New Roman" w:hAnsi="Times New Roman"/>
                <w:spacing w:val="-8"/>
                <w:sz w:val="20"/>
                <w:szCs w:val="20"/>
              </w:rPr>
            </w:pPr>
            <w:r w:rsidRPr="003A17C4">
              <w:rPr>
                <w:rFonts w:ascii="Times New Roman" w:hAnsi="Times New Roman"/>
                <w:sz w:val="20"/>
                <w:szCs w:val="20"/>
              </w:rPr>
              <w:t>- правила чтения технической документации;</w:t>
            </w:r>
          </w:p>
          <w:p w14:paraId="163F5393" w14:textId="77777777" w:rsidR="001F30B6" w:rsidRPr="003A17C4" w:rsidRDefault="001F30B6" w:rsidP="001F30B6">
            <w:pPr>
              <w:spacing w:after="0" w:line="240" w:lineRule="auto"/>
              <w:contextualSpacing/>
              <w:jc w:val="both"/>
              <w:rPr>
                <w:rFonts w:ascii="Times New Roman" w:hAnsi="Times New Roman"/>
                <w:spacing w:val="-8"/>
                <w:sz w:val="20"/>
                <w:szCs w:val="20"/>
              </w:rPr>
            </w:pPr>
            <w:r w:rsidRPr="003A17C4">
              <w:rPr>
                <w:rFonts w:ascii="Times New Roman" w:hAnsi="Times New Roman"/>
                <w:spacing w:val="-8"/>
                <w:sz w:val="20"/>
                <w:szCs w:val="20"/>
              </w:rPr>
              <w:t>- способы графического представления объектов, пространственных образов и схем;</w:t>
            </w:r>
          </w:p>
          <w:p w14:paraId="1675F0F1" w14:textId="77777777" w:rsidR="001F30B6" w:rsidRPr="003A17C4" w:rsidRDefault="001F30B6" w:rsidP="001F30B6">
            <w:pPr>
              <w:spacing w:after="0" w:line="240" w:lineRule="auto"/>
              <w:contextualSpacing/>
              <w:jc w:val="both"/>
              <w:rPr>
                <w:rFonts w:ascii="Times New Roman" w:hAnsi="Times New Roman"/>
                <w:spacing w:val="-8"/>
                <w:sz w:val="20"/>
                <w:szCs w:val="20"/>
              </w:rPr>
            </w:pPr>
            <w:r w:rsidRPr="003A17C4">
              <w:rPr>
                <w:rFonts w:ascii="Times New Roman" w:hAnsi="Times New Roman"/>
                <w:sz w:val="20"/>
                <w:szCs w:val="20"/>
              </w:rPr>
              <w:t xml:space="preserve">- требования государственных </w:t>
            </w:r>
            <w:r w:rsidRPr="003A17C4">
              <w:rPr>
                <w:rFonts w:ascii="Times New Roman" w:hAnsi="Times New Roman"/>
                <w:spacing w:val="-8"/>
                <w:sz w:val="20"/>
                <w:szCs w:val="20"/>
              </w:rPr>
              <w:t>стандартов Единой системы конструкторской документации и Е</w:t>
            </w:r>
            <w:r w:rsidRPr="003A17C4">
              <w:rPr>
                <w:rFonts w:ascii="Times New Roman" w:hAnsi="Times New Roman"/>
                <w:bCs/>
                <w:sz w:val="20"/>
                <w:szCs w:val="20"/>
              </w:rPr>
              <w:t>диной системы технологической документации</w:t>
            </w:r>
            <w:r w:rsidRPr="003A17C4">
              <w:rPr>
                <w:rFonts w:ascii="Times New Roman" w:hAnsi="Times New Roman"/>
                <w:spacing w:val="-8"/>
                <w:sz w:val="20"/>
                <w:szCs w:val="20"/>
              </w:rPr>
              <w:t>;</w:t>
            </w:r>
          </w:p>
          <w:p w14:paraId="45A90C6A" w14:textId="77777777" w:rsidR="001F30B6" w:rsidRPr="003A17C4" w:rsidRDefault="001F30B6" w:rsidP="001F30B6">
            <w:pPr>
              <w:spacing w:after="0" w:line="240" w:lineRule="auto"/>
              <w:contextualSpacing/>
              <w:jc w:val="both"/>
              <w:rPr>
                <w:rFonts w:ascii="Times New Roman" w:hAnsi="Times New Roman"/>
                <w:spacing w:val="-8"/>
                <w:sz w:val="20"/>
                <w:szCs w:val="20"/>
              </w:rPr>
            </w:pPr>
            <w:r w:rsidRPr="003A17C4">
              <w:rPr>
                <w:rFonts w:ascii="Times New Roman" w:hAnsi="Times New Roman"/>
                <w:spacing w:val="-8"/>
                <w:sz w:val="20"/>
                <w:szCs w:val="20"/>
              </w:rPr>
              <w:t>- правила выполнения чертежей, технических рисунков и эскизов.</w:t>
            </w:r>
          </w:p>
        </w:tc>
      </w:tr>
    </w:tbl>
    <w:p w14:paraId="2E5065C1" w14:textId="77777777" w:rsidR="001F30B6" w:rsidRPr="003A17C4" w:rsidRDefault="001F30B6" w:rsidP="001F30B6">
      <w:pPr>
        <w:suppressAutoHyphens/>
        <w:spacing w:after="240" w:line="240" w:lineRule="auto"/>
        <w:ind w:firstLine="709"/>
        <w:rPr>
          <w:rFonts w:ascii="Times New Roman" w:hAnsi="Times New Roman"/>
          <w:b/>
        </w:rPr>
      </w:pPr>
    </w:p>
    <w:p w14:paraId="5D5C578F" w14:textId="77777777" w:rsidR="001F30B6" w:rsidRPr="003A17C4" w:rsidRDefault="001F30B6" w:rsidP="001F30B6">
      <w:pPr>
        <w:pStyle w:val="a6"/>
        <w:numPr>
          <w:ilvl w:val="0"/>
          <w:numId w:val="3"/>
        </w:numPr>
        <w:suppressAutoHyphens/>
        <w:spacing w:before="0" w:after="0"/>
        <w:jc w:val="center"/>
        <w:rPr>
          <w:b/>
        </w:rPr>
      </w:pPr>
      <w:r w:rsidRPr="003A17C4">
        <w:rPr>
          <w:b/>
        </w:rPr>
        <w:t xml:space="preserve">СТРУКТУРА И СОДЕРЖАНИЕ УЧЕБНОЙ ДИСЦИПЛИНЫ </w:t>
      </w:r>
    </w:p>
    <w:p w14:paraId="3A97E201" w14:textId="77777777" w:rsidR="001F30B6" w:rsidRPr="003A17C4" w:rsidRDefault="001F30B6" w:rsidP="001F30B6">
      <w:pPr>
        <w:pStyle w:val="a6"/>
        <w:suppressAutoHyphens/>
        <w:spacing w:before="0" w:after="0"/>
        <w:ind w:left="720"/>
        <w:jc w:val="center"/>
        <w:rPr>
          <w:b/>
        </w:rPr>
      </w:pPr>
      <w:r w:rsidRPr="003A17C4">
        <w:rPr>
          <w:b/>
        </w:rPr>
        <w:t>ОПД.01 Основы инженерной графики</w:t>
      </w:r>
    </w:p>
    <w:p w14:paraId="6FC60273" w14:textId="77777777" w:rsidR="001F30B6" w:rsidRPr="003A17C4" w:rsidRDefault="001F30B6" w:rsidP="001F30B6">
      <w:pPr>
        <w:suppressAutoHyphens/>
        <w:spacing w:after="0" w:line="240" w:lineRule="auto"/>
        <w:ind w:firstLine="709"/>
        <w:rPr>
          <w:rFonts w:ascii="Times New Roman" w:hAnsi="Times New Roman"/>
          <w:b/>
          <w:sz w:val="24"/>
          <w:szCs w:val="24"/>
        </w:rPr>
      </w:pPr>
      <w:r w:rsidRPr="003A17C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1F30B6" w:rsidRPr="003A17C4" w14:paraId="3CE3EE36" w14:textId="77777777" w:rsidTr="00A76E3B">
        <w:trPr>
          <w:trHeight w:val="20"/>
        </w:trPr>
        <w:tc>
          <w:tcPr>
            <w:tcW w:w="3685" w:type="pct"/>
            <w:vAlign w:val="center"/>
          </w:tcPr>
          <w:p w14:paraId="1A58D790" w14:textId="77777777" w:rsidR="001F30B6" w:rsidRPr="003A17C4" w:rsidRDefault="001F30B6" w:rsidP="00A76E3B">
            <w:pPr>
              <w:suppressAutoHyphens/>
              <w:rPr>
                <w:rFonts w:ascii="Times New Roman" w:hAnsi="Times New Roman"/>
                <w:b/>
              </w:rPr>
            </w:pPr>
            <w:r w:rsidRPr="003A17C4">
              <w:rPr>
                <w:rFonts w:ascii="Times New Roman" w:hAnsi="Times New Roman"/>
                <w:b/>
              </w:rPr>
              <w:t>Вид учебной работы</w:t>
            </w:r>
          </w:p>
        </w:tc>
        <w:tc>
          <w:tcPr>
            <w:tcW w:w="1315" w:type="pct"/>
            <w:vAlign w:val="center"/>
          </w:tcPr>
          <w:p w14:paraId="5D52646F" w14:textId="77777777" w:rsidR="001F30B6" w:rsidRPr="003A17C4" w:rsidRDefault="001F30B6" w:rsidP="00A76E3B">
            <w:pPr>
              <w:suppressAutoHyphens/>
              <w:rPr>
                <w:rFonts w:ascii="Times New Roman" w:hAnsi="Times New Roman"/>
                <w:b/>
                <w:iCs/>
              </w:rPr>
            </w:pPr>
            <w:r w:rsidRPr="003A17C4">
              <w:rPr>
                <w:rFonts w:ascii="Times New Roman" w:hAnsi="Times New Roman"/>
                <w:b/>
                <w:iCs/>
              </w:rPr>
              <w:t>Объем в часах</w:t>
            </w:r>
          </w:p>
        </w:tc>
      </w:tr>
      <w:tr w:rsidR="001F30B6" w:rsidRPr="003A17C4" w14:paraId="3668BDBB" w14:textId="77777777" w:rsidTr="00A76E3B">
        <w:trPr>
          <w:trHeight w:val="20"/>
        </w:trPr>
        <w:tc>
          <w:tcPr>
            <w:tcW w:w="3685" w:type="pct"/>
            <w:vAlign w:val="center"/>
          </w:tcPr>
          <w:p w14:paraId="0F365913" w14:textId="77777777" w:rsidR="001F30B6" w:rsidRPr="003A17C4" w:rsidRDefault="001F30B6" w:rsidP="00A76E3B">
            <w:pPr>
              <w:suppressAutoHyphens/>
              <w:spacing w:after="0"/>
              <w:rPr>
                <w:rFonts w:ascii="Times New Roman" w:hAnsi="Times New Roman"/>
                <w:b/>
              </w:rPr>
            </w:pPr>
            <w:r w:rsidRPr="003A17C4">
              <w:rPr>
                <w:rFonts w:ascii="Times New Roman" w:hAnsi="Times New Roman"/>
                <w:b/>
              </w:rPr>
              <w:t>Объем образовательной программы учебной дисциплины</w:t>
            </w:r>
          </w:p>
        </w:tc>
        <w:tc>
          <w:tcPr>
            <w:tcW w:w="1315" w:type="pct"/>
            <w:vAlign w:val="center"/>
          </w:tcPr>
          <w:p w14:paraId="3303DE02" w14:textId="77777777" w:rsidR="001F30B6" w:rsidRPr="003A17C4" w:rsidRDefault="001F30B6" w:rsidP="00A76E3B">
            <w:pPr>
              <w:suppressAutoHyphens/>
              <w:spacing w:after="0"/>
              <w:rPr>
                <w:rFonts w:ascii="Times New Roman" w:hAnsi="Times New Roman"/>
                <w:b/>
                <w:iCs/>
              </w:rPr>
            </w:pPr>
            <w:r w:rsidRPr="003A17C4">
              <w:rPr>
                <w:rFonts w:ascii="Times New Roman" w:hAnsi="Times New Roman"/>
                <w:b/>
                <w:iCs/>
              </w:rPr>
              <w:t>36</w:t>
            </w:r>
          </w:p>
        </w:tc>
      </w:tr>
      <w:tr w:rsidR="001F30B6" w:rsidRPr="003A17C4" w14:paraId="20877A5D" w14:textId="77777777" w:rsidTr="00A76E3B">
        <w:trPr>
          <w:trHeight w:val="20"/>
        </w:trPr>
        <w:tc>
          <w:tcPr>
            <w:tcW w:w="3685" w:type="pct"/>
            <w:shd w:val="clear" w:color="auto" w:fill="auto"/>
            <w:vAlign w:val="center"/>
          </w:tcPr>
          <w:p w14:paraId="6B4381F4" w14:textId="77777777" w:rsidR="001F30B6" w:rsidRPr="003A17C4" w:rsidRDefault="001F30B6" w:rsidP="00A76E3B">
            <w:pPr>
              <w:suppressAutoHyphens/>
              <w:spacing w:after="0"/>
              <w:rPr>
                <w:rFonts w:ascii="Times New Roman" w:hAnsi="Times New Roman"/>
                <w:b/>
              </w:rPr>
            </w:pPr>
            <w:r w:rsidRPr="003A17C4">
              <w:rPr>
                <w:rFonts w:ascii="Times New Roman" w:hAnsi="Times New Roman"/>
                <w:b/>
              </w:rPr>
              <w:t>в т.ч. в форме практической подготовки</w:t>
            </w:r>
          </w:p>
        </w:tc>
        <w:tc>
          <w:tcPr>
            <w:tcW w:w="1315" w:type="pct"/>
            <w:shd w:val="clear" w:color="auto" w:fill="auto"/>
            <w:vAlign w:val="center"/>
          </w:tcPr>
          <w:p w14:paraId="17DD515F" w14:textId="77777777" w:rsidR="001F30B6" w:rsidRPr="003A17C4" w:rsidRDefault="001F30B6" w:rsidP="00A76E3B">
            <w:pPr>
              <w:suppressAutoHyphens/>
              <w:spacing w:after="0"/>
              <w:rPr>
                <w:rFonts w:ascii="Times New Roman" w:hAnsi="Times New Roman"/>
                <w:b/>
                <w:iCs/>
              </w:rPr>
            </w:pPr>
            <w:r w:rsidRPr="003A17C4">
              <w:rPr>
                <w:rFonts w:ascii="Times New Roman" w:hAnsi="Times New Roman"/>
                <w:b/>
                <w:iCs/>
              </w:rPr>
              <w:t>12</w:t>
            </w:r>
          </w:p>
        </w:tc>
      </w:tr>
      <w:tr w:rsidR="001F30B6" w:rsidRPr="003A17C4" w14:paraId="7D587DA8" w14:textId="77777777" w:rsidTr="00A76E3B">
        <w:trPr>
          <w:trHeight w:val="20"/>
        </w:trPr>
        <w:tc>
          <w:tcPr>
            <w:tcW w:w="5000" w:type="pct"/>
            <w:gridSpan w:val="2"/>
            <w:vAlign w:val="center"/>
          </w:tcPr>
          <w:p w14:paraId="086DF4E4" w14:textId="77777777" w:rsidR="001F30B6" w:rsidRPr="003A17C4" w:rsidRDefault="001F30B6" w:rsidP="00A76E3B">
            <w:pPr>
              <w:suppressAutoHyphens/>
              <w:spacing w:after="0"/>
              <w:rPr>
                <w:rFonts w:ascii="Times New Roman" w:hAnsi="Times New Roman"/>
                <w:iCs/>
              </w:rPr>
            </w:pPr>
            <w:r w:rsidRPr="003A17C4">
              <w:rPr>
                <w:rFonts w:ascii="Times New Roman" w:hAnsi="Times New Roman"/>
              </w:rPr>
              <w:t>в т. ч.:</w:t>
            </w:r>
          </w:p>
        </w:tc>
      </w:tr>
      <w:tr w:rsidR="001F30B6" w:rsidRPr="003A17C4" w14:paraId="30834A8E" w14:textId="77777777" w:rsidTr="00A76E3B">
        <w:trPr>
          <w:trHeight w:val="20"/>
        </w:trPr>
        <w:tc>
          <w:tcPr>
            <w:tcW w:w="3685" w:type="pct"/>
            <w:vAlign w:val="center"/>
          </w:tcPr>
          <w:p w14:paraId="46D98407" w14:textId="77777777" w:rsidR="001F30B6" w:rsidRPr="003A17C4" w:rsidRDefault="001F30B6" w:rsidP="00A76E3B">
            <w:pPr>
              <w:suppressAutoHyphens/>
              <w:spacing w:after="0"/>
              <w:rPr>
                <w:rFonts w:ascii="Times New Roman" w:hAnsi="Times New Roman"/>
              </w:rPr>
            </w:pPr>
            <w:r w:rsidRPr="003A17C4">
              <w:rPr>
                <w:rFonts w:ascii="Times New Roman" w:hAnsi="Times New Roman"/>
              </w:rPr>
              <w:t>теоретическое обучение</w:t>
            </w:r>
          </w:p>
        </w:tc>
        <w:tc>
          <w:tcPr>
            <w:tcW w:w="1315" w:type="pct"/>
            <w:vAlign w:val="center"/>
          </w:tcPr>
          <w:p w14:paraId="21AACCE6" w14:textId="77777777" w:rsidR="001F30B6" w:rsidRPr="003A17C4" w:rsidRDefault="001F30B6" w:rsidP="00A76E3B">
            <w:pPr>
              <w:suppressAutoHyphens/>
              <w:spacing w:after="0"/>
              <w:rPr>
                <w:rFonts w:ascii="Times New Roman" w:hAnsi="Times New Roman"/>
                <w:b/>
                <w:iCs/>
              </w:rPr>
            </w:pPr>
            <w:r w:rsidRPr="003A17C4">
              <w:rPr>
                <w:rFonts w:ascii="Times New Roman" w:hAnsi="Times New Roman"/>
                <w:b/>
                <w:iCs/>
              </w:rPr>
              <w:t>30</w:t>
            </w:r>
          </w:p>
        </w:tc>
      </w:tr>
      <w:tr w:rsidR="001F30B6" w:rsidRPr="003A17C4" w14:paraId="5ED69849" w14:textId="77777777" w:rsidTr="00A76E3B">
        <w:trPr>
          <w:trHeight w:val="20"/>
        </w:trPr>
        <w:tc>
          <w:tcPr>
            <w:tcW w:w="3685" w:type="pct"/>
            <w:vAlign w:val="center"/>
          </w:tcPr>
          <w:p w14:paraId="37CFE980" w14:textId="77777777" w:rsidR="001F30B6" w:rsidRPr="003A17C4" w:rsidRDefault="001F30B6" w:rsidP="00A76E3B">
            <w:pPr>
              <w:suppressAutoHyphens/>
              <w:spacing w:after="0"/>
              <w:rPr>
                <w:rFonts w:ascii="Times New Roman" w:hAnsi="Times New Roman"/>
              </w:rPr>
            </w:pPr>
            <w:r w:rsidRPr="003A17C4">
              <w:rPr>
                <w:rFonts w:ascii="Times New Roman" w:hAnsi="Times New Roman"/>
              </w:rPr>
              <w:t>практические занятия</w:t>
            </w:r>
            <w:r w:rsidRPr="003A17C4">
              <w:rPr>
                <w:rFonts w:ascii="Times New Roman" w:hAnsi="Times New Roman"/>
                <w:i/>
              </w:rPr>
              <w:t xml:space="preserve"> </w:t>
            </w:r>
          </w:p>
        </w:tc>
        <w:tc>
          <w:tcPr>
            <w:tcW w:w="1315" w:type="pct"/>
            <w:vAlign w:val="center"/>
          </w:tcPr>
          <w:p w14:paraId="3E3DAB04" w14:textId="77777777" w:rsidR="001F30B6" w:rsidRPr="003A17C4" w:rsidRDefault="001F30B6" w:rsidP="00A76E3B">
            <w:pPr>
              <w:suppressAutoHyphens/>
              <w:spacing w:after="0"/>
              <w:rPr>
                <w:rFonts w:ascii="Times New Roman" w:hAnsi="Times New Roman"/>
                <w:b/>
                <w:iCs/>
              </w:rPr>
            </w:pPr>
            <w:r w:rsidRPr="003A17C4">
              <w:rPr>
                <w:rFonts w:ascii="Times New Roman" w:hAnsi="Times New Roman"/>
                <w:b/>
                <w:iCs/>
              </w:rPr>
              <w:t>12</w:t>
            </w:r>
          </w:p>
        </w:tc>
      </w:tr>
      <w:tr w:rsidR="001F30B6" w:rsidRPr="003A17C4" w14:paraId="7252BF49" w14:textId="77777777" w:rsidTr="00A76E3B">
        <w:trPr>
          <w:trHeight w:val="20"/>
        </w:trPr>
        <w:tc>
          <w:tcPr>
            <w:tcW w:w="3685" w:type="pct"/>
            <w:vAlign w:val="center"/>
          </w:tcPr>
          <w:p w14:paraId="699D0E92" w14:textId="77777777" w:rsidR="001F30B6" w:rsidRPr="003A17C4" w:rsidRDefault="001F30B6" w:rsidP="00A76E3B">
            <w:pPr>
              <w:suppressAutoHyphens/>
              <w:spacing w:after="0"/>
              <w:rPr>
                <w:rFonts w:ascii="Times New Roman" w:hAnsi="Times New Roman"/>
                <w:i/>
              </w:rPr>
            </w:pPr>
            <w:r w:rsidRPr="003A17C4">
              <w:rPr>
                <w:rFonts w:ascii="Times New Roman" w:hAnsi="Times New Roman"/>
                <w:i/>
              </w:rPr>
              <w:t xml:space="preserve">Самостоятельная работа </w:t>
            </w:r>
          </w:p>
        </w:tc>
        <w:tc>
          <w:tcPr>
            <w:tcW w:w="1315" w:type="pct"/>
            <w:vAlign w:val="center"/>
          </w:tcPr>
          <w:p w14:paraId="4944E003" w14:textId="77777777" w:rsidR="001F30B6" w:rsidRPr="003A17C4" w:rsidRDefault="001F30B6" w:rsidP="00A76E3B">
            <w:pPr>
              <w:suppressAutoHyphens/>
              <w:spacing w:after="0"/>
              <w:rPr>
                <w:rFonts w:ascii="Times New Roman" w:hAnsi="Times New Roman"/>
                <w:b/>
                <w:iCs/>
              </w:rPr>
            </w:pPr>
            <w:r w:rsidRPr="003A17C4">
              <w:rPr>
                <w:rFonts w:ascii="Times New Roman" w:hAnsi="Times New Roman"/>
                <w:b/>
                <w:iCs/>
              </w:rPr>
              <w:t>4</w:t>
            </w:r>
          </w:p>
        </w:tc>
      </w:tr>
      <w:tr w:rsidR="001F30B6" w:rsidRPr="003A17C4" w14:paraId="011A2DE0" w14:textId="77777777" w:rsidTr="00A76E3B">
        <w:trPr>
          <w:trHeight w:val="20"/>
        </w:trPr>
        <w:tc>
          <w:tcPr>
            <w:tcW w:w="3685" w:type="pct"/>
            <w:vAlign w:val="center"/>
          </w:tcPr>
          <w:p w14:paraId="6B813872" w14:textId="77777777" w:rsidR="001F30B6" w:rsidRPr="003A17C4" w:rsidRDefault="001F30B6" w:rsidP="00A76E3B">
            <w:pPr>
              <w:suppressAutoHyphens/>
              <w:spacing w:after="0"/>
              <w:rPr>
                <w:rFonts w:ascii="Times New Roman" w:hAnsi="Times New Roman"/>
                <w:i/>
              </w:rPr>
            </w:pPr>
            <w:r w:rsidRPr="003A17C4">
              <w:rPr>
                <w:rFonts w:ascii="Times New Roman" w:hAnsi="Times New Roman"/>
                <w:b/>
                <w:iCs/>
              </w:rPr>
              <w:t>Промежуточная аттестация</w:t>
            </w:r>
          </w:p>
        </w:tc>
        <w:tc>
          <w:tcPr>
            <w:tcW w:w="1315" w:type="pct"/>
            <w:vAlign w:val="center"/>
          </w:tcPr>
          <w:p w14:paraId="575F6107" w14:textId="77777777" w:rsidR="001F30B6" w:rsidRPr="003A17C4" w:rsidRDefault="001F30B6" w:rsidP="00A76E3B">
            <w:pPr>
              <w:suppressAutoHyphens/>
              <w:spacing w:after="0"/>
              <w:rPr>
                <w:rFonts w:ascii="Times New Roman" w:hAnsi="Times New Roman"/>
                <w:b/>
                <w:iCs/>
              </w:rPr>
            </w:pPr>
            <w:r w:rsidRPr="003A17C4">
              <w:rPr>
                <w:rFonts w:ascii="Times New Roman" w:hAnsi="Times New Roman"/>
                <w:b/>
                <w:iCs/>
              </w:rPr>
              <w:t>2</w:t>
            </w:r>
          </w:p>
        </w:tc>
      </w:tr>
    </w:tbl>
    <w:p w14:paraId="645EA62A" w14:textId="77777777" w:rsidR="001F30B6" w:rsidRPr="003A17C4" w:rsidRDefault="001F30B6" w:rsidP="001F30B6">
      <w:pPr>
        <w:rPr>
          <w:rFonts w:ascii="Times New Roman" w:hAnsi="Times New Roman"/>
          <w:b/>
          <w:i/>
        </w:rPr>
        <w:sectPr w:rsidR="001F30B6" w:rsidRPr="003A17C4" w:rsidSect="00A76E3B">
          <w:pgSz w:w="11906" w:h="16838"/>
          <w:pgMar w:top="1134" w:right="850" w:bottom="284" w:left="1701" w:header="708" w:footer="708" w:gutter="0"/>
          <w:cols w:space="720"/>
          <w:docGrid w:linePitch="299"/>
        </w:sectPr>
      </w:pPr>
    </w:p>
    <w:p w14:paraId="1E199784" w14:textId="77777777" w:rsidR="001F30B6" w:rsidRPr="003A17C4" w:rsidRDefault="001F30B6" w:rsidP="001F30B6">
      <w:pPr>
        <w:ind w:firstLine="709"/>
        <w:rPr>
          <w:rFonts w:ascii="Times New Roman" w:hAnsi="Times New Roman"/>
          <w:b/>
          <w:bCs/>
        </w:rPr>
      </w:pPr>
      <w:r w:rsidRPr="003A17C4">
        <w:rPr>
          <w:rFonts w:ascii="Times New Roman" w:hAnsi="Times New Roman"/>
          <w:b/>
        </w:rPr>
        <w:t xml:space="preserve">2.2. Тематический план и содержание учебной дисциплины </w:t>
      </w:r>
      <w:r w:rsidRPr="003A17C4">
        <w:rPr>
          <w:rFonts w:ascii="Times New Roman" w:hAnsi="Times New Roman"/>
          <w:b/>
          <w:sz w:val="24"/>
          <w:szCs w:val="24"/>
        </w:rPr>
        <w:t>ОПД.01 Основы инженерной графики</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9348"/>
        <w:gridCol w:w="1857"/>
        <w:gridCol w:w="1930"/>
      </w:tblGrid>
      <w:tr w:rsidR="001F30B6" w:rsidRPr="003A17C4" w14:paraId="67B67B02" w14:textId="77777777" w:rsidTr="001F30B6">
        <w:trPr>
          <w:trHeight w:val="20"/>
        </w:trPr>
        <w:tc>
          <w:tcPr>
            <w:tcW w:w="657" w:type="pct"/>
            <w:vAlign w:val="center"/>
          </w:tcPr>
          <w:p w14:paraId="56D6645D" w14:textId="77777777" w:rsidR="001F30B6" w:rsidRPr="003A17C4" w:rsidRDefault="001F30B6" w:rsidP="00A76E3B">
            <w:pPr>
              <w:suppressAutoHyphens/>
              <w:spacing w:after="0" w:line="240" w:lineRule="auto"/>
              <w:jc w:val="center"/>
              <w:rPr>
                <w:rFonts w:ascii="Times New Roman" w:hAnsi="Times New Roman"/>
                <w:b/>
                <w:bCs/>
              </w:rPr>
            </w:pPr>
            <w:r w:rsidRPr="003A17C4">
              <w:rPr>
                <w:rFonts w:ascii="Times New Roman" w:hAnsi="Times New Roman"/>
                <w:b/>
                <w:bCs/>
              </w:rPr>
              <w:t>Наименование разделов и тем</w:t>
            </w:r>
          </w:p>
        </w:tc>
        <w:tc>
          <w:tcPr>
            <w:tcW w:w="3091" w:type="pct"/>
            <w:vAlign w:val="center"/>
          </w:tcPr>
          <w:p w14:paraId="79D53393" w14:textId="77777777" w:rsidR="001F30B6" w:rsidRPr="003A17C4" w:rsidRDefault="001F30B6" w:rsidP="00A76E3B">
            <w:pPr>
              <w:suppressAutoHyphens/>
              <w:spacing w:after="0" w:line="240" w:lineRule="auto"/>
              <w:jc w:val="center"/>
              <w:rPr>
                <w:rFonts w:ascii="Times New Roman" w:hAnsi="Times New Roman"/>
                <w:b/>
                <w:bCs/>
              </w:rPr>
            </w:pPr>
            <w:r w:rsidRPr="003A17C4">
              <w:rPr>
                <w:rFonts w:ascii="Times New Roman" w:hAnsi="Times New Roman"/>
                <w:b/>
                <w:bCs/>
              </w:rPr>
              <w:t>Содержание учебного материала и формы организации деятельности обучающихся</w:t>
            </w:r>
          </w:p>
        </w:tc>
        <w:tc>
          <w:tcPr>
            <w:tcW w:w="614" w:type="pct"/>
            <w:vAlign w:val="center"/>
          </w:tcPr>
          <w:p w14:paraId="03288EE9" w14:textId="77777777" w:rsidR="001F30B6" w:rsidRPr="003A17C4" w:rsidRDefault="001F30B6" w:rsidP="00A76E3B">
            <w:pPr>
              <w:suppressAutoHyphens/>
              <w:spacing w:after="0" w:line="240" w:lineRule="auto"/>
              <w:jc w:val="center"/>
              <w:rPr>
                <w:rFonts w:ascii="Times New Roman" w:hAnsi="Times New Roman"/>
                <w:b/>
                <w:bCs/>
              </w:rPr>
            </w:pPr>
            <w:r w:rsidRPr="003A17C4">
              <w:rPr>
                <w:rFonts w:ascii="Times New Roman" w:hAnsi="Times New Roman"/>
                <w:b/>
                <w:bCs/>
              </w:rPr>
              <w:t>Объем, акад. ч / в том числе в форме практической подготовки, акад ч</w:t>
            </w:r>
          </w:p>
        </w:tc>
        <w:tc>
          <w:tcPr>
            <w:tcW w:w="638" w:type="pct"/>
            <w:vAlign w:val="center"/>
          </w:tcPr>
          <w:p w14:paraId="45FF218A" w14:textId="77777777" w:rsidR="001F30B6" w:rsidRPr="003A17C4" w:rsidRDefault="001F30B6" w:rsidP="00A76E3B">
            <w:pPr>
              <w:suppressAutoHyphens/>
              <w:spacing w:after="0" w:line="240" w:lineRule="auto"/>
              <w:jc w:val="center"/>
              <w:rPr>
                <w:rFonts w:ascii="Times New Roman" w:hAnsi="Times New Roman"/>
                <w:b/>
                <w:bCs/>
              </w:rPr>
            </w:pPr>
            <w:r w:rsidRPr="003A17C4">
              <w:rPr>
                <w:rFonts w:ascii="Times New Roman" w:hAnsi="Times New Roman"/>
                <w:b/>
                <w:bCs/>
              </w:rPr>
              <w:t>Коды компетенций, формированию которых способствует элемент программы</w:t>
            </w:r>
          </w:p>
        </w:tc>
      </w:tr>
      <w:tr w:rsidR="001F30B6" w:rsidRPr="003A17C4" w14:paraId="5AFB6F3F" w14:textId="77777777" w:rsidTr="001F30B6">
        <w:trPr>
          <w:trHeight w:val="371"/>
        </w:trPr>
        <w:tc>
          <w:tcPr>
            <w:tcW w:w="657" w:type="pct"/>
          </w:tcPr>
          <w:p w14:paraId="5E99DE55" w14:textId="77777777" w:rsidR="001F30B6" w:rsidRPr="003A17C4" w:rsidRDefault="001F30B6" w:rsidP="00A76E3B">
            <w:pPr>
              <w:spacing w:after="0" w:line="240" w:lineRule="auto"/>
              <w:jc w:val="center"/>
              <w:rPr>
                <w:rFonts w:ascii="Times New Roman" w:hAnsi="Times New Roman"/>
                <w:b/>
                <w:bCs/>
                <w:i/>
                <w:iCs/>
              </w:rPr>
            </w:pPr>
            <w:r w:rsidRPr="003A17C4">
              <w:rPr>
                <w:rFonts w:ascii="Times New Roman" w:hAnsi="Times New Roman"/>
                <w:b/>
                <w:bCs/>
                <w:i/>
                <w:iCs/>
              </w:rPr>
              <w:t>1</w:t>
            </w:r>
          </w:p>
        </w:tc>
        <w:tc>
          <w:tcPr>
            <w:tcW w:w="3091" w:type="pct"/>
          </w:tcPr>
          <w:p w14:paraId="4FF33E37" w14:textId="77777777" w:rsidR="001F30B6" w:rsidRPr="003A17C4" w:rsidRDefault="001F30B6" w:rsidP="00A76E3B">
            <w:pPr>
              <w:spacing w:after="0" w:line="240" w:lineRule="auto"/>
              <w:jc w:val="center"/>
              <w:rPr>
                <w:rFonts w:ascii="Times New Roman" w:hAnsi="Times New Roman"/>
                <w:b/>
                <w:bCs/>
                <w:i/>
                <w:iCs/>
              </w:rPr>
            </w:pPr>
            <w:r w:rsidRPr="003A17C4">
              <w:rPr>
                <w:rFonts w:ascii="Times New Roman" w:hAnsi="Times New Roman"/>
                <w:b/>
                <w:bCs/>
                <w:i/>
                <w:iCs/>
              </w:rPr>
              <w:t>2</w:t>
            </w:r>
          </w:p>
        </w:tc>
        <w:tc>
          <w:tcPr>
            <w:tcW w:w="614" w:type="pct"/>
          </w:tcPr>
          <w:p w14:paraId="41A6ADEE" w14:textId="77777777" w:rsidR="001F30B6" w:rsidRPr="003A17C4" w:rsidRDefault="001F30B6" w:rsidP="00A76E3B">
            <w:pPr>
              <w:spacing w:after="0" w:line="240" w:lineRule="auto"/>
              <w:jc w:val="center"/>
              <w:rPr>
                <w:rFonts w:ascii="Times New Roman" w:hAnsi="Times New Roman"/>
                <w:b/>
                <w:bCs/>
                <w:i/>
                <w:iCs/>
              </w:rPr>
            </w:pPr>
            <w:r w:rsidRPr="003A17C4">
              <w:rPr>
                <w:rFonts w:ascii="Times New Roman" w:hAnsi="Times New Roman"/>
                <w:b/>
                <w:bCs/>
                <w:i/>
                <w:iCs/>
              </w:rPr>
              <w:t>3</w:t>
            </w:r>
          </w:p>
        </w:tc>
        <w:tc>
          <w:tcPr>
            <w:tcW w:w="638" w:type="pct"/>
          </w:tcPr>
          <w:p w14:paraId="326B5728" w14:textId="77777777" w:rsidR="001F30B6" w:rsidRPr="003A17C4" w:rsidRDefault="001F30B6" w:rsidP="00A76E3B">
            <w:pPr>
              <w:spacing w:after="0" w:line="240" w:lineRule="auto"/>
              <w:jc w:val="center"/>
              <w:rPr>
                <w:rFonts w:ascii="Times New Roman" w:hAnsi="Times New Roman"/>
                <w:b/>
                <w:bCs/>
                <w:i/>
                <w:iCs/>
              </w:rPr>
            </w:pPr>
            <w:r w:rsidRPr="003A17C4">
              <w:rPr>
                <w:rFonts w:ascii="Times New Roman" w:hAnsi="Times New Roman"/>
                <w:b/>
                <w:bCs/>
                <w:i/>
                <w:iCs/>
              </w:rPr>
              <w:t>4</w:t>
            </w:r>
          </w:p>
        </w:tc>
      </w:tr>
      <w:tr w:rsidR="001F30B6" w:rsidRPr="003A17C4" w14:paraId="1905FBE2" w14:textId="77777777" w:rsidTr="001F30B6">
        <w:trPr>
          <w:trHeight w:val="371"/>
        </w:trPr>
        <w:tc>
          <w:tcPr>
            <w:tcW w:w="3748" w:type="pct"/>
            <w:gridSpan w:val="2"/>
          </w:tcPr>
          <w:p w14:paraId="7AE7BC4B"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Раздел 1. Геометрическое черчение.</w:t>
            </w:r>
          </w:p>
          <w:p w14:paraId="272F857B" w14:textId="77777777" w:rsidR="001F30B6" w:rsidRPr="003A17C4" w:rsidRDefault="001F30B6" w:rsidP="00A76E3B">
            <w:pPr>
              <w:spacing w:after="0" w:line="240" w:lineRule="auto"/>
              <w:rPr>
                <w:rFonts w:ascii="Times New Roman" w:hAnsi="Times New Roman"/>
                <w:b/>
                <w:bCs/>
                <w:sz w:val="24"/>
                <w:szCs w:val="24"/>
              </w:rPr>
            </w:pPr>
          </w:p>
        </w:tc>
        <w:tc>
          <w:tcPr>
            <w:tcW w:w="614" w:type="pct"/>
          </w:tcPr>
          <w:p w14:paraId="65207974" w14:textId="77777777" w:rsidR="001F30B6" w:rsidRPr="003A17C4" w:rsidRDefault="001F30B6" w:rsidP="00A76E3B">
            <w:pPr>
              <w:spacing w:after="0" w:line="240" w:lineRule="auto"/>
              <w:jc w:val="center"/>
              <w:rPr>
                <w:rFonts w:ascii="Times New Roman" w:hAnsi="Times New Roman"/>
                <w:b/>
                <w:bCs/>
                <w:i/>
                <w:iCs/>
                <w:sz w:val="24"/>
                <w:szCs w:val="24"/>
              </w:rPr>
            </w:pPr>
            <w:r w:rsidRPr="003A17C4">
              <w:rPr>
                <w:rFonts w:ascii="Times New Roman" w:hAnsi="Times New Roman"/>
                <w:b/>
                <w:i/>
                <w:iCs/>
                <w:sz w:val="24"/>
                <w:szCs w:val="24"/>
              </w:rPr>
              <w:t>9</w:t>
            </w:r>
          </w:p>
        </w:tc>
        <w:tc>
          <w:tcPr>
            <w:tcW w:w="638" w:type="pct"/>
          </w:tcPr>
          <w:p w14:paraId="29E032B4" w14:textId="77777777" w:rsidR="001F30B6" w:rsidRPr="003A17C4" w:rsidRDefault="001F30B6" w:rsidP="00A76E3B">
            <w:pPr>
              <w:jc w:val="center"/>
              <w:rPr>
                <w:rFonts w:ascii="Times New Roman" w:hAnsi="Times New Roman"/>
                <w:b/>
                <w:bCs/>
                <w:i/>
                <w:iCs/>
              </w:rPr>
            </w:pPr>
          </w:p>
        </w:tc>
      </w:tr>
      <w:tr w:rsidR="001F30B6" w:rsidRPr="003A17C4" w14:paraId="675A303A" w14:textId="77777777" w:rsidTr="001F30B6">
        <w:trPr>
          <w:trHeight w:val="20"/>
        </w:trPr>
        <w:tc>
          <w:tcPr>
            <w:tcW w:w="657" w:type="pct"/>
            <w:vMerge w:val="restart"/>
          </w:tcPr>
          <w:p w14:paraId="159CD470" w14:textId="77777777" w:rsidR="001F30B6" w:rsidRPr="003A17C4" w:rsidRDefault="001F30B6" w:rsidP="00A76E3B">
            <w:pPr>
              <w:rPr>
                <w:rFonts w:ascii="Times New Roman" w:hAnsi="Times New Roman"/>
                <w:b/>
                <w:bCs/>
                <w:sz w:val="24"/>
                <w:szCs w:val="24"/>
              </w:rPr>
            </w:pPr>
            <w:r w:rsidRPr="003A17C4">
              <w:rPr>
                <w:rFonts w:ascii="Times New Roman" w:hAnsi="Times New Roman"/>
                <w:b/>
                <w:bCs/>
                <w:sz w:val="24"/>
                <w:szCs w:val="24"/>
              </w:rPr>
              <w:t>Тема 1. 1. Графическое оформление чертежей.</w:t>
            </w:r>
          </w:p>
          <w:p w14:paraId="3C8E7D2B" w14:textId="77777777" w:rsidR="001F30B6" w:rsidRPr="003A17C4" w:rsidRDefault="001F30B6" w:rsidP="00A76E3B">
            <w:pPr>
              <w:rPr>
                <w:rFonts w:ascii="Times New Roman" w:hAnsi="Times New Roman"/>
                <w:b/>
                <w:bCs/>
                <w:sz w:val="24"/>
                <w:szCs w:val="24"/>
              </w:rPr>
            </w:pPr>
          </w:p>
        </w:tc>
        <w:tc>
          <w:tcPr>
            <w:tcW w:w="3091" w:type="pct"/>
          </w:tcPr>
          <w:p w14:paraId="4164A21A" w14:textId="77777777" w:rsidR="001F30B6" w:rsidRPr="003A17C4" w:rsidRDefault="001F30B6" w:rsidP="00A76E3B">
            <w:pPr>
              <w:spacing w:after="0" w:line="240" w:lineRule="auto"/>
              <w:rPr>
                <w:rFonts w:ascii="Times New Roman" w:hAnsi="Times New Roman"/>
                <w:b/>
                <w:bCs/>
                <w:i/>
                <w:sz w:val="24"/>
                <w:szCs w:val="24"/>
              </w:rPr>
            </w:pPr>
            <w:r w:rsidRPr="003A17C4">
              <w:rPr>
                <w:rFonts w:ascii="Times New Roman" w:hAnsi="Times New Roman"/>
                <w:b/>
                <w:bCs/>
                <w:sz w:val="24"/>
                <w:szCs w:val="24"/>
              </w:rPr>
              <w:t>Содержание учебного материала</w:t>
            </w:r>
          </w:p>
        </w:tc>
        <w:tc>
          <w:tcPr>
            <w:tcW w:w="614" w:type="pct"/>
            <w:vAlign w:val="center"/>
          </w:tcPr>
          <w:p w14:paraId="4CABA439" w14:textId="77777777" w:rsidR="001F30B6" w:rsidRPr="003A17C4" w:rsidRDefault="001F30B6" w:rsidP="00A76E3B">
            <w:pPr>
              <w:suppressAutoHyphens/>
              <w:jc w:val="both"/>
              <w:rPr>
                <w:rFonts w:ascii="Times New Roman" w:hAnsi="Times New Roman"/>
                <w:b/>
                <w:i/>
                <w:iCs/>
                <w:sz w:val="24"/>
                <w:szCs w:val="24"/>
              </w:rPr>
            </w:pPr>
            <w:r w:rsidRPr="003A17C4">
              <w:rPr>
                <w:rFonts w:ascii="Times New Roman" w:hAnsi="Times New Roman"/>
                <w:b/>
                <w:i/>
                <w:iCs/>
                <w:sz w:val="24"/>
                <w:szCs w:val="24"/>
              </w:rPr>
              <w:t>4</w:t>
            </w:r>
          </w:p>
        </w:tc>
        <w:tc>
          <w:tcPr>
            <w:tcW w:w="638" w:type="pct"/>
            <w:vMerge w:val="restart"/>
          </w:tcPr>
          <w:p w14:paraId="6FC8044F" w14:textId="77777777" w:rsidR="001F30B6" w:rsidRPr="003A17C4" w:rsidRDefault="001F30B6" w:rsidP="00A76E3B">
            <w:pPr>
              <w:rPr>
                <w:rFonts w:ascii="Times New Roman" w:hAnsi="Times New Roman"/>
                <w:b/>
                <w:i/>
              </w:rPr>
            </w:pPr>
            <w:r w:rsidRPr="003A17C4">
              <w:rPr>
                <w:rFonts w:ascii="Times New Roman" w:hAnsi="Times New Roman"/>
                <w:i/>
                <w:sz w:val="20"/>
                <w:szCs w:val="20"/>
              </w:rPr>
              <w:t xml:space="preserve">ОК 1 - 5,9-10   ПК 1.1 - 1.4 ПК </w:t>
            </w:r>
            <w:proofErr w:type="gramStart"/>
            <w:r w:rsidRPr="003A17C4">
              <w:rPr>
                <w:rFonts w:ascii="Times New Roman" w:hAnsi="Times New Roman"/>
                <w:i/>
                <w:sz w:val="20"/>
                <w:szCs w:val="20"/>
              </w:rPr>
              <w:t>2.3  ПК</w:t>
            </w:r>
            <w:proofErr w:type="gramEnd"/>
            <w:r w:rsidRPr="003A17C4">
              <w:rPr>
                <w:rFonts w:ascii="Times New Roman" w:hAnsi="Times New Roman"/>
                <w:i/>
                <w:sz w:val="20"/>
                <w:szCs w:val="20"/>
              </w:rPr>
              <w:t xml:space="preserve"> 3.1-3.3</w:t>
            </w:r>
          </w:p>
        </w:tc>
      </w:tr>
      <w:tr w:rsidR="001F30B6" w:rsidRPr="003A17C4" w14:paraId="4362BD89" w14:textId="77777777" w:rsidTr="001F30B6">
        <w:trPr>
          <w:trHeight w:val="20"/>
        </w:trPr>
        <w:tc>
          <w:tcPr>
            <w:tcW w:w="657" w:type="pct"/>
            <w:vMerge/>
          </w:tcPr>
          <w:p w14:paraId="09F8FFB5" w14:textId="77777777" w:rsidR="001F30B6" w:rsidRPr="003A17C4" w:rsidRDefault="001F30B6" w:rsidP="00A76E3B">
            <w:pPr>
              <w:rPr>
                <w:rFonts w:ascii="Times New Roman" w:hAnsi="Times New Roman"/>
                <w:b/>
                <w:bCs/>
                <w:i/>
                <w:sz w:val="24"/>
                <w:szCs w:val="24"/>
              </w:rPr>
            </w:pPr>
          </w:p>
        </w:tc>
        <w:tc>
          <w:tcPr>
            <w:tcW w:w="3091" w:type="pct"/>
          </w:tcPr>
          <w:p w14:paraId="3076860A" w14:textId="77777777" w:rsidR="001F30B6" w:rsidRPr="003A17C4" w:rsidRDefault="001F30B6" w:rsidP="00A76E3B">
            <w:pPr>
              <w:spacing w:after="0" w:line="240" w:lineRule="auto"/>
              <w:jc w:val="both"/>
              <w:rPr>
                <w:rFonts w:ascii="Times New Roman" w:hAnsi="Times New Roman"/>
                <w:b/>
                <w:bCs/>
                <w:sz w:val="24"/>
                <w:szCs w:val="24"/>
              </w:rPr>
            </w:pPr>
            <w:r w:rsidRPr="003A17C4">
              <w:rPr>
                <w:rFonts w:ascii="Times New Roman" w:hAnsi="Times New Roman"/>
                <w:b/>
                <w:bCs/>
                <w:sz w:val="24"/>
                <w:szCs w:val="24"/>
              </w:rPr>
              <w:t xml:space="preserve">1.  Графическое оформление чертежей.  </w:t>
            </w:r>
            <w:r w:rsidRPr="003A17C4">
              <w:rPr>
                <w:rFonts w:ascii="Times New Roman" w:hAnsi="Times New Roman"/>
                <w:bCs/>
                <w:sz w:val="24"/>
                <w:szCs w:val="24"/>
              </w:rPr>
              <w:t>Общие положения единой конструкторской документации. Форматы, масштабы, линии, шрифты. Нанесение размеров на чертеже.</w:t>
            </w:r>
          </w:p>
        </w:tc>
        <w:tc>
          <w:tcPr>
            <w:tcW w:w="614" w:type="pct"/>
            <w:vAlign w:val="center"/>
          </w:tcPr>
          <w:p w14:paraId="4E010BD1" w14:textId="77777777" w:rsidR="001F30B6" w:rsidRPr="003A17C4" w:rsidRDefault="001F30B6" w:rsidP="00A76E3B">
            <w:pPr>
              <w:suppressAutoHyphens/>
              <w:jc w:val="both"/>
              <w:rPr>
                <w:rFonts w:ascii="Times New Roman" w:hAnsi="Times New Roman"/>
                <w:i/>
                <w:iCs/>
                <w:sz w:val="24"/>
                <w:szCs w:val="24"/>
              </w:rPr>
            </w:pPr>
            <w:r w:rsidRPr="003A17C4">
              <w:rPr>
                <w:rFonts w:ascii="Times New Roman" w:hAnsi="Times New Roman"/>
                <w:i/>
                <w:iCs/>
                <w:sz w:val="24"/>
                <w:szCs w:val="24"/>
              </w:rPr>
              <w:t>2</w:t>
            </w:r>
          </w:p>
        </w:tc>
        <w:tc>
          <w:tcPr>
            <w:tcW w:w="638" w:type="pct"/>
            <w:vMerge/>
          </w:tcPr>
          <w:p w14:paraId="192F3721" w14:textId="77777777" w:rsidR="001F30B6" w:rsidRPr="003A17C4" w:rsidRDefault="001F30B6" w:rsidP="00A76E3B">
            <w:pPr>
              <w:rPr>
                <w:rFonts w:ascii="Times New Roman" w:hAnsi="Times New Roman"/>
                <w:b/>
                <w:bCs/>
                <w:i/>
              </w:rPr>
            </w:pPr>
          </w:p>
        </w:tc>
      </w:tr>
      <w:tr w:rsidR="001F30B6" w:rsidRPr="003A17C4" w14:paraId="30614EDF" w14:textId="77777777" w:rsidTr="001F30B6">
        <w:trPr>
          <w:trHeight w:val="20"/>
        </w:trPr>
        <w:tc>
          <w:tcPr>
            <w:tcW w:w="657" w:type="pct"/>
            <w:vMerge/>
          </w:tcPr>
          <w:p w14:paraId="3E0E14B9" w14:textId="77777777" w:rsidR="001F30B6" w:rsidRPr="003A17C4" w:rsidRDefault="001F30B6" w:rsidP="00A76E3B">
            <w:pPr>
              <w:rPr>
                <w:rFonts w:ascii="Times New Roman" w:hAnsi="Times New Roman"/>
                <w:b/>
                <w:bCs/>
                <w:i/>
                <w:sz w:val="24"/>
                <w:szCs w:val="24"/>
              </w:rPr>
            </w:pPr>
          </w:p>
        </w:tc>
        <w:tc>
          <w:tcPr>
            <w:tcW w:w="3091" w:type="pct"/>
          </w:tcPr>
          <w:p w14:paraId="3D3DE2E3" w14:textId="77777777" w:rsidR="001F30B6" w:rsidRPr="003A17C4" w:rsidRDefault="001F30B6" w:rsidP="00A76E3B">
            <w:pPr>
              <w:spacing w:after="0" w:line="240" w:lineRule="auto"/>
              <w:jc w:val="both"/>
              <w:rPr>
                <w:rFonts w:ascii="Times New Roman" w:hAnsi="Times New Roman"/>
                <w:b/>
                <w:i/>
                <w:sz w:val="24"/>
                <w:szCs w:val="24"/>
              </w:rPr>
            </w:pPr>
            <w:r w:rsidRPr="003A17C4">
              <w:rPr>
                <w:rFonts w:ascii="Times New Roman" w:hAnsi="Times New Roman"/>
                <w:b/>
                <w:bCs/>
                <w:sz w:val="24"/>
                <w:szCs w:val="24"/>
              </w:rPr>
              <w:t>В том числе практических и лабораторных занятий</w:t>
            </w:r>
          </w:p>
        </w:tc>
        <w:tc>
          <w:tcPr>
            <w:tcW w:w="614" w:type="pct"/>
            <w:vAlign w:val="center"/>
          </w:tcPr>
          <w:p w14:paraId="0A35E49A" w14:textId="77777777" w:rsidR="001F30B6" w:rsidRPr="003A17C4" w:rsidRDefault="001F30B6" w:rsidP="00A76E3B">
            <w:pPr>
              <w:suppressAutoHyphens/>
              <w:jc w:val="both"/>
              <w:rPr>
                <w:rFonts w:ascii="Times New Roman" w:hAnsi="Times New Roman"/>
                <w:i/>
                <w:iCs/>
                <w:sz w:val="24"/>
                <w:szCs w:val="24"/>
              </w:rPr>
            </w:pPr>
            <w:r w:rsidRPr="003A17C4">
              <w:rPr>
                <w:rFonts w:ascii="Times New Roman" w:hAnsi="Times New Roman"/>
                <w:i/>
                <w:iCs/>
                <w:sz w:val="24"/>
                <w:szCs w:val="24"/>
              </w:rPr>
              <w:t>2</w:t>
            </w:r>
          </w:p>
        </w:tc>
        <w:tc>
          <w:tcPr>
            <w:tcW w:w="638" w:type="pct"/>
            <w:vMerge/>
          </w:tcPr>
          <w:p w14:paraId="508F9C05" w14:textId="77777777" w:rsidR="001F30B6" w:rsidRPr="003A17C4" w:rsidRDefault="001F30B6" w:rsidP="00A76E3B">
            <w:pPr>
              <w:rPr>
                <w:rFonts w:ascii="Times New Roman" w:hAnsi="Times New Roman"/>
                <w:b/>
                <w:i/>
              </w:rPr>
            </w:pPr>
          </w:p>
        </w:tc>
      </w:tr>
      <w:tr w:rsidR="001F30B6" w:rsidRPr="003A17C4" w14:paraId="5FE2F707" w14:textId="77777777" w:rsidTr="001F30B6">
        <w:trPr>
          <w:trHeight w:val="20"/>
        </w:trPr>
        <w:tc>
          <w:tcPr>
            <w:tcW w:w="657" w:type="pct"/>
            <w:vMerge/>
          </w:tcPr>
          <w:p w14:paraId="201B9FCC" w14:textId="77777777" w:rsidR="001F30B6" w:rsidRPr="003A17C4" w:rsidRDefault="001F30B6" w:rsidP="00A76E3B">
            <w:pPr>
              <w:rPr>
                <w:rFonts w:ascii="Times New Roman" w:hAnsi="Times New Roman"/>
                <w:b/>
                <w:bCs/>
                <w:i/>
                <w:sz w:val="24"/>
                <w:szCs w:val="24"/>
              </w:rPr>
            </w:pPr>
          </w:p>
        </w:tc>
        <w:tc>
          <w:tcPr>
            <w:tcW w:w="3091" w:type="pct"/>
            <w:vAlign w:val="bottom"/>
          </w:tcPr>
          <w:p w14:paraId="5ECE2655" w14:textId="77777777" w:rsidR="001F30B6" w:rsidRPr="003A17C4" w:rsidRDefault="001F30B6" w:rsidP="00A76E3B">
            <w:pPr>
              <w:spacing w:after="0" w:line="240" w:lineRule="auto"/>
              <w:rPr>
                <w:rFonts w:ascii="Times New Roman" w:hAnsi="Times New Roman"/>
                <w:b/>
                <w:i/>
                <w:sz w:val="24"/>
                <w:szCs w:val="24"/>
              </w:rPr>
            </w:pPr>
            <w:r w:rsidRPr="003A17C4">
              <w:rPr>
                <w:rFonts w:ascii="Times New Roman" w:hAnsi="Times New Roman"/>
                <w:b/>
                <w:bCs/>
                <w:sz w:val="24"/>
                <w:szCs w:val="24"/>
              </w:rPr>
              <w:t xml:space="preserve">Практическая работа </w:t>
            </w:r>
            <w:r w:rsidRPr="003A17C4">
              <w:rPr>
                <w:rFonts w:ascii="Times New Roman" w:hAnsi="Times New Roman"/>
                <w:sz w:val="24"/>
                <w:szCs w:val="24"/>
              </w:rPr>
              <w:t>1. Оформление чертежей. Чертежный шрифт и выполнение надписей на чертежах.</w:t>
            </w:r>
          </w:p>
        </w:tc>
        <w:tc>
          <w:tcPr>
            <w:tcW w:w="614" w:type="pct"/>
            <w:vAlign w:val="center"/>
          </w:tcPr>
          <w:p w14:paraId="25A160D3" w14:textId="77777777" w:rsidR="001F30B6" w:rsidRPr="003A17C4" w:rsidRDefault="001F30B6" w:rsidP="00A76E3B">
            <w:pPr>
              <w:suppressAutoHyphens/>
              <w:rPr>
                <w:rFonts w:ascii="Times New Roman" w:hAnsi="Times New Roman"/>
                <w:i/>
                <w:iCs/>
                <w:sz w:val="24"/>
                <w:szCs w:val="24"/>
              </w:rPr>
            </w:pPr>
            <w:r w:rsidRPr="003A17C4">
              <w:rPr>
                <w:rFonts w:ascii="Times New Roman" w:hAnsi="Times New Roman"/>
                <w:i/>
                <w:iCs/>
                <w:sz w:val="24"/>
                <w:szCs w:val="24"/>
              </w:rPr>
              <w:t>2</w:t>
            </w:r>
          </w:p>
        </w:tc>
        <w:tc>
          <w:tcPr>
            <w:tcW w:w="638" w:type="pct"/>
            <w:vMerge/>
          </w:tcPr>
          <w:p w14:paraId="3B0C3F3E" w14:textId="77777777" w:rsidR="001F30B6" w:rsidRPr="003A17C4" w:rsidRDefault="001F30B6" w:rsidP="00A76E3B">
            <w:pPr>
              <w:rPr>
                <w:rFonts w:ascii="Times New Roman" w:hAnsi="Times New Roman"/>
                <w:b/>
                <w:i/>
              </w:rPr>
            </w:pPr>
          </w:p>
        </w:tc>
      </w:tr>
      <w:tr w:rsidR="001F30B6" w:rsidRPr="003A17C4" w14:paraId="1E9FAEA9" w14:textId="77777777" w:rsidTr="001F30B6">
        <w:trPr>
          <w:trHeight w:val="20"/>
        </w:trPr>
        <w:tc>
          <w:tcPr>
            <w:tcW w:w="657" w:type="pct"/>
            <w:vMerge/>
          </w:tcPr>
          <w:p w14:paraId="212BA8A7" w14:textId="77777777" w:rsidR="001F30B6" w:rsidRPr="003A17C4" w:rsidRDefault="001F30B6" w:rsidP="00A76E3B">
            <w:pPr>
              <w:rPr>
                <w:rFonts w:ascii="Times New Roman" w:hAnsi="Times New Roman"/>
                <w:b/>
                <w:bCs/>
                <w:sz w:val="24"/>
                <w:szCs w:val="24"/>
              </w:rPr>
            </w:pPr>
          </w:p>
        </w:tc>
        <w:tc>
          <w:tcPr>
            <w:tcW w:w="3091" w:type="pct"/>
          </w:tcPr>
          <w:p w14:paraId="22F1D1BB"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Самостоятельная работа обучающихся</w:t>
            </w:r>
            <w:r w:rsidRPr="003A17C4">
              <w:rPr>
                <w:rFonts w:ascii="Times New Roman" w:hAnsi="Times New Roman"/>
                <w:b/>
                <w:bCs/>
                <w:sz w:val="24"/>
                <w:szCs w:val="24"/>
                <w:vertAlign w:val="superscript"/>
              </w:rPr>
              <w:t>.</w:t>
            </w:r>
          </w:p>
          <w:p w14:paraId="3207BC37"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sz w:val="24"/>
                <w:szCs w:val="24"/>
              </w:rPr>
              <w:t>Построить комплексный чертеж по изометрии</w:t>
            </w:r>
          </w:p>
        </w:tc>
        <w:tc>
          <w:tcPr>
            <w:tcW w:w="614" w:type="pct"/>
            <w:vAlign w:val="center"/>
          </w:tcPr>
          <w:p w14:paraId="6DCC562E" w14:textId="77777777" w:rsidR="001F30B6" w:rsidRPr="003A17C4" w:rsidRDefault="001F30B6" w:rsidP="00A76E3B">
            <w:pPr>
              <w:suppressAutoHyphens/>
              <w:jc w:val="both"/>
              <w:rPr>
                <w:rFonts w:ascii="Times New Roman" w:hAnsi="Times New Roman"/>
                <w:b/>
                <w:bCs/>
                <w:i/>
                <w:iCs/>
                <w:sz w:val="24"/>
                <w:szCs w:val="24"/>
              </w:rPr>
            </w:pPr>
            <w:r w:rsidRPr="003A17C4">
              <w:rPr>
                <w:rFonts w:ascii="Times New Roman" w:hAnsi="Times New Roman"/>
                <w:b/>
                <w:i/>
                <w:iCs/>
                <w:sz w:val="24"/>
                <w:szCs w:val="24"/>
              </w:rPr>
              <w:t>1</w:t>
            </w:r>
          </w:p>
        </w:tc>
        <w:tc>
          <w:tcPr>
            <w:tcW w:w="638" w:type="pct"/>
            <w:vMerge/>
          </w:tcPr>
          <w:p w14:paraId="5313187F" w14:textId="77777777" w:rsidR="001F30B6" w:rsidRPr="003A17C4" w:rsidRDefault="001F30B6" w:rsidP="00A76E3B">
            <w:pPr>
              <w:rPr>
                <w:rFonts w:ascii="Times New Roman" w:hAnsi="Times New Roman"/>
                <w:b/>
              </w:rPr>
            </w:pPr>
          </w:p>
        </w:tc>
      </w:tr>
      <w:tr w:rsidR="001F30B6" w:rsidRPr="003A17C4" w14:paraId="4311AC7E" w14:textId="77777777" w:rsidTr="001F30B6">
        <w:trPr>
          <w:trHeight w:val="20"/>
        </w:trPr>
        <w:tc>
          <w:tcPr>
            <w:tcW w:w="657" w:type="pct"/>
            <w:vMerge w:val="restart"/>
          </w:tcPr>
          <w:p w14:paraId="6EFC39CC"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Тема 1.2. Геометрические построения.</w:t>
            </w:r>
          </w:p>
        </w:tc>
        <w:tc>
          <w:tcPr>
            <w:tcW w:w="3091" w:type="pct"/>
          </w:tcPr>
          <w:p w14:paraId="5D422DFC"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 xml:space="preserve">Содержание учебного материала </w:t>
            </w:r>
          </w:p>
        </w:tc>
        <w:tc>
          <w:tcPr>
            <w:tcW w:w="614" w:type="pct"/>
            <w:vAlign w:val="center"/>
          </w:tcPr>
          <w:p w14:paraId="4EEB0585" w14:textId="77777777" w:rsidR="001F30B6" w:rsidRPr="003A17C4" w:rsidRDefault="001F30B6" w:rsidP="00A76E3B">
            <w:pPr>
              <w:spacing w:after="0" w:line="240" w:lineRule="auto"/>
              <w:rPr>
                <w:rFonts w:ascii="Times New Roman" w:hAnsi="Times New Roman"/>
                <w:b/>
                <w:i/>
                <w:sz w:val="24"/>
                <w:szCs w:val="24"/>
              </w:rPr>
            </w:pPr>
            <w:r w:rsidRPr="003A17C4">
              <w:rPr>
                <w:rFonts w:ascii="Times New Roman" w:hAnsi="Times New Roman"/>
                <w:b/>
                <w:i/>
                <w:sz w:val="24"/>
                <w:szCs w:val="24"/>
              </w:rPr>
              <w:t>4</w:t>
            </w:r>
          </w:p>
          <w:p w14:paraId="293FAB84" w14:textId="77777777" w:rsidR="001F30B6" w:rsidRPr="003A17C4" w:rsidRDefault="001F30B6" w:rsidP="00A76E3B">
            <w:pPr>
              <w:spacing w:after="0" w:line="240" w:lineRule="auto"/>
              <w:rPr>
                <w:rFonts w:ascii="Times New Roman" w:hAnsi="Times New Roman"/>
                <w:b/>
                <w:bCs/>
                <w:sz w:val="24"/>
                <w:szCs w:val="24"/>
              </w:rPr>
            </w:pPr>
          </w:p>
        </w:tc>
        <w:tc>
          <w:tcPr>
            <w:tcW w:w="638" w:type="pct"/>
            <w:vMerge w:val="restart"/>
          </w:tcPr>
          <w:p w14:paraId="0AA3A586" w14:textId="77777777" w:rsidR="001F30B6" w:rsidRPr="003A17C4" w:rsidRDefault="001F30B6" w:rsidP="00A76E3B">
            <w:pPr>
              <w:rPr>
                <w:rFonts w:ascii="Times New Roman" w:hAnsi="Times New Roman"/>
                <w:b/>
              </w:rPr>
            </w:pPr>
            <w:r w:rsidRPr="003A17C4">
              <w:rPr>
                <w:rFonts w:ascii="Times New Roman" w:hAnsi="Times New Roman"/>
                <w:i/>
                <w:sz w:val="20"/>
                <w:szCs w:val="20"/>
              </w:rPr>
              <w:t xml:space="preserve">ОК 1 - 5,9-10   ПК 1.1 - 1.4 ПК </w:t>
            </w:r>
            <w:proofErr w:type="gramStart"/>
            <w:r w:rsidRPr="003A17C4">
              <w:rPr>
                <w:rFonts w:ascii="Times New Roman" w:hAnsi="Times New Roman"/>
                <w:i/>
                <w:sz w:val="20"/>
                <w:szCs w:val="20"/>
              </w:rPr>
              <w:t>2.3  ПК</w:t>
            </w:r>
            <w:proofErr w:type="gramEnd"/>
            <w:r w:rsidRPr="003A17C4">
              <w:rPr>
                <w:rFonts w:ascii="Times New Roman" w:hAnsi="Times New Roman"/>
                <w:i/>
                <w:sz w:val="20"/>
                <w:szCs w:val="20"/>
              </w:rPr>
              <w:t xml:space="preserve"> 3.1-3.3</w:t>
            </w:r>
          </w:p>
        </w:tc>
      </w:tr>
      <w:tr w:rsidR="001F30B6" w:rsidRPr="003A17C4" w14:paraId="2E6B93D9" w14:textId="77777777" w:rsidTr="001F30B6">
        <w:trPr>
          <w:trHeight w:val="20"/>
        </w:trPr>
        <w:tc>
          <w:tcPr>
            <w:tcW w:w="657" w:type="pct"/>
            <w:vMerge/>
          </w:tcPr>
          <w:p w14:paraId="18133B10" w14:textId="77777777" w:rsidR="001F30B6" w:rsidRPr="003A17C4" w:rsidRDefault="001F30B6" w:rsidP="00A76E3B">
            <w:pPr>
              <w:spacing w:after="0" w:line="240" w:lineRule="auto"/>
              <w:rPr>
                <w:rFonts w:ascii="Times New Roman" w:hAnsi="Times New Roman"/>
                <w:b/>
                <w:bCs/>
                <w:sz w:val="24"/>
                <w:szCs w:val="24"/>
              </w:rPr>
            </w:pPr>
          </w:p>
        </w:tc>
        <w:tc>
          <w:tcPr>
            <w:tcW w:w="3091" w:type="pct"/>
          </w:tcPr>
          <w:p w14:paraId="34CD8DC2" w14:textId="77777777" w:rsidR="001F30B6" w:rsidRPr="003A17C4" w:rsidRDefault="001F30B6"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A17C4">
              <w:rPr>
                <w:rFonts w:ascii="Times New Roman" w:hAnsi="Times New Roman"/>
                <w:b/>
                <w:bCs/>
                <w:sz w:val="24"/>
                <w:szCs w:val="24"/>
              </w:rPr>
              <w:t xml:space="preserve">1.  Геометрические построения.  </w:t>
            </w:r>
            <w:r w:rsidRPr="003A17C4">
              <w:rPr>
                <w:rFonts w:ascii="Times New Roman" w:hAnsi="Times New Roman"/>
                <w:bCs/>
                <w:sz w:val="24"/>
                <w:szCs w:val="24"/>
              </w:rPr>
              <w:t>Деление отрезка прямой на равные части. Деление и построение углов. Определение центра окружности или ее дуги.  Деление окружности на равные части. Сопряжения. Проекции точки. Проекции прямой. Аксонометрические проекции.</w:t>
            </w:r>
          </w:p>
        </w:tc>
        <w:tc>
          <w:tcPr>
            <w:tcW w:w="614" w:type="pct"/>
            <w:vAlign w:val="center"/>
          </w:tcPr>
          <w:p w14:paraId="4CC4271D"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638" w:type="pct"/>
            <w:vMerge/>
          </w:tcPr>
          <w:p w14:paraId="1C1D62FF" w14:textId="77777777" w:rsidR="001F30B6" w:rsidRPr="003A17C4" w:rsidRDefault="001F30B6" w:rsidP="00A76E3B">
            <w:pPr>
              <w:rPr>
                <w:rFonts w:ascii="Times New Roman" w:hAnsi="Times New Roman"/>
                <w:b/>
                <w:bCs/>
              </w:rPr>
            </w:pPr>
          </w:p>
        </w:tc>
      </w:tr>
      <w:tr w:rsidR="001F30B6" w:rsidRPr="003A17C4" w14:paraId="46C9DC18" w14:textId="77777777" w:rsidTr="001F30B6">
        <w:trPr>
          <w:trHeight w:val="20"/>
        </w:trPr>
        <w:tc>
          <w:tcPr>
            <w:tcW w:w="657" w:type="pct"/>
            <w:vMerge/>
          </w:tcPr>
          <w:p w14:paraId="7013C30C" w14:textId="77777777" w:rsidR="001F30B6" w:rsidRPr="003A17C4" w:rsidRDefault="001F30B6" w:rsidP="00A76E3B">
            <w:pPr>
              <w:spacing w:after="0" w:line="240" w:lineRule="auto"/>
              <w:rPr>
                <w:rFonts w:ascii="Times New Roman" w:hAnsi="Times New Roman"/>
                <w:b/>
                <w:bCs/>
                <w:sz w:val="24"/>
                <w:szCs w:val="24"/>
              </w:rPr>
            </w:pPr>
          </w:p>
        </w:tc>
        <w:tc>
          <w:tcPr>
            <w:tcW w:w="3091" w:type="pct"/>
          </w:tcPr>
          <w:p w14:paraId="412E8DAF" w14:textId="77777777" w:rsidR="001F30B6" w:rsidRPr="003A17C4" w:rsidRDefault="001F30B6"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614" w:type="pct"/>
            <w:vAlign w:val="center"/>
          </w:tcPr>
          <w:p w14:paraId="31FE42D3"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638" w:type="pct"/>
            <w:vMerge/>
          </w:tcPr>
          <w:p w14:paraId="025660BD" w14:textId="77777777" w:rsidR="001F30B6" w:rsidRPr="003A17C4" w:rsidRDefault="001F30B6" w:rsidP="00A76E3B">
            <w:pPr>
              <w:rPr>
                <w:rFonts w:ascii="Times New Roman" w:hAnsi="Times New Roman"/>
                <w:b/>
                <w:bCs/>
              </w:rPr>
            </w:pPr>
          </w:p>
        </w:tc>
      </w:tr>
      <w:tr w:rsidR="001F30B6" w:rsidRPr="003A17C4" w14:paraId="090EE032" w14:textId="77777777" w:rsidTr="001F30B6">
        <w:trPr>
          <w:trHeight w:val="20"/>
        </w:trPr>
        <w:tc>
          <w:tcPr>
            <w:tcW w:w="657" w:type="pct"/>
            <w:vMerge/>
          </w:tcPr>
          <w:p w14:paraId="490D6FB8" w14:textId="77777777" w:rsidR="001F30B6" w:rsidRPr="003A17C4" w:rsidRDefault="001F30B6" w:rsidP="00A76E3B">
            <w:pPr>
              <w:spacing w:after="0" w:line="240" w:lineRule="auto"/>
              <w:rPr>
                <w:rFonts w:ascii="Times New Roman" w:hAnsi="Times New Roman"/>
                <w:b/>
                <w:bCs/>
                <w:sz w:val="24"/>
                <w:szCs w:val="24"/>
              </w:rPr>
            </w:pPr>
          </w:p>
        </w:tc>
        <w:tc>
          <w:tcPr>
            <w:tcW w:w="3091" w:type="pct"/>
          </w:tcPr>
          <w:p w14:paraId="2383BF03" w14:textId="77777777" w:rsidR="001F30B6" w:rsidRPr="003A17C4" w:rsidRDefault="001F30B6" w:rsidP="00A76E3B">
            <w:pPr>
              <w:spacing w:after="0" w:line="240" w:lineRule="auto"/>
              <w:rPr>
                <w:rFonts w:ascii="Times New Roman" w:hAnsi="Times New Roman"/>
                <w:b/>
                <w:sz w:val="24"/>
                <w:szCs w:val="24"/>
              </w:rPr>
            </w:pPr>
            <w:r w:rsidRPr="003A17C4">
              <w:rPr>
                <w:rFonts w:ascii="Times New Roman" w:hAnsi="Times New Roman"/>
                <w:b/>
                <w:bCs/>
                <w:sz w:val="24"/>
                <w:szCs w:val="24"/>
              </w:rPr>
              <w:t>Практическая работа 1</w:t>
            </w:r>
            <w:r w:rsidRPr="003A17C4">
              <w:rPr>
                <w:rFonts w:ascii="Times New Roman" w:hAnsi="Times New Roman"/>
                <w:bCs/>
                <w:sz w:val="24"/>
                <w:szCs w:val="24"/>
              </w:rPr>
              <w:t>. Построение сопряжений.</w:t>
            </w:r>
          </w:p>
        </w:tc>
        <w:tc>
          <w:tcPr>
            <w:tcW w:w="614" w:type="pct"/>
            <w:vAlign w:val="center"/>
          </w:tcPr>
          <w:p w14:paraId="10438F6A"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638" w:type="pct"/>
            <w:vMerge/>
          </w:tcPr>
          <w:p w14:paraId="0AE18744" w14:textId="77777777" w:rsidR="001F30B6" w:rsidRPr="003A17C4" w:rsidRDefault="001F30B6" w:rsidP="00A76E3B">
            <w:pPr>
              <w:rPr>
                <w:rFonts w:ascii="Times New Roman" w:hAnsi="Times New Roman"/>
                <w:b/>
                <w:bCs/>
              </w:rPr>
            </w:pPr>
          </w:p>
        </w:tc>
      </w:tr>
      <w:tr w:rsidR="001F30B6" w:rsidRPr="003A17C4" w14:paraId="26D8D375" w14:textId="77777777" w:rsidTr="001F30B6">
        <w:trPr>
          <w:trHeight w:val="20"/>
        </w:trPr>
        <w:tc>
          <w:tcPr>
            <w:tcW w:w="3748" w:type="pct"/>
            <w:gridSpan w:val="2"/>
          </w:tcPr>
          <w:p w14:paraId="1ABBA340"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Раздел 2. Техническое черчение.</w:t>
            </w:r>
          </w:p>
        </w:tc>
        <w:tc>
          <w:tcPr>
            <w:tcW w:w="614" w:type="pct"/>
          </w:tcPr>
          <w:p w14:paraId="2B7293DC" w14:textId="77777777" w:rsidR="001F30B6" w:rsidRPr="003A17C4" w:rsidRDefault="001F30B6" w:rsidP="00A76E3B">
            <w:pPr>
              <w:spacing w:after="0" w:line="240" w:lineRule="auto"/>
              <w:jc w:val="center"/>
              <w:rPr>
                <w:rFonts w:ascii="Times New Roman" w:hAnsi="Times New Roman"/>
                <w:b/>
                <w:bCs/>
                <w:sz w:val="24"/>
                <w:szCs w:val="24"/>
              </w:rPr>
            </w:pPr>
            <w:r w:rsidRPr="003A17C4">
              <w:rPr>
                <w:rFonts w:ascii="Times New Roman" w:hAnsi="Times New Roman"/>
                <w:b/>
                <w:bCs/>
                <w:sz w:val="24"/>
                <w:szCs w:val="24"/>
              </w:rPr>
              <w:t>25</w:t>
            </w:r>
          </w:p>
        </w:tc>
        <w:tc>
          <w:tcPr>
            <w:tcW w:w="638" w:type="pct"/>
          </w:tcPr>
          <w:p w14:paraId="659F2EF1" w14:textId="77777777" w:rsidR="001F30B6" w:rsidRPr="003A17C4" w:rsidRDefault="001F30B6" w:rsidP="00A76E3B">
            <w:pPr>
              <w:rPr>
                <w:rFonts w:ascii="Times New Roman" w:hAnsi="Times New Roman"/>
                <w:b/>
                <w:bCs/>
              </w:rPr>
            </w:pPr>
          </w:p>
        </w:tc>
      </w:tr>
      <w:tr w:rsidR="001F30B6" w:rsidRPr="003A17C4" w14:paraId="5C2EAF0E" w14:textId="77777777" w:rsidTr="001F30B6">
        <w:trPr>
          <w:trHeight w:val="20"/>
        </w:trPr>
        <w:tc>
          <w:tcPr>
            <w:tcW w:w="657" w:type="pct"/>
            <w:vMerge w:val="restart"/>
          </w:tcPr>
          <w:p w14:paraId="6734E54D" w14:textId="77777777" w:rsidR="001F30B6" w:rsidRPr="003A17C4" w:rsidRDefault="001F30B6"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A17C4">
              <w:rPr>
                <w:rFonts w:ascii="Times New Roman" w:hAnsi="Times New Roman"/>
                <w:b/>
                <w:bCs/>
                <w:sz w:val="24"/>
                <w:szCs w:val="24"/>
              </w:rPr>
              <w:t>Тема 2.1 Изображения – виды, разрезы, сечения</w:t>
            </w:r>
          </w:p>
        </w:tc>
        <w:tc>
          <w:tcPr>
            <w:tcW w:w="3091" w:type="pct"/>
          </w:tcPr>
          <w:p w14:paraId="734DA4D8" w14:textId="77777777" w:rsidR="001F30B6" w:rsidRPr="003A17C4" w:rsidRDefault="001F30B6" w:rsidP="00A76E3B">
            <w:pPr>
              <w:spacing w:after="0" w:line="240" w:lineRule="auto"/>
              <w:rPr>
                <w:rFonts w:ascii="Times New Roman" w:hAnsi="Times New Roman"/>
                <w:b/>
                <w:sz w:val="24"/>
                <w:szCs w:val="24"/>
              </w:rPr>
            </w:pPr>
            <w:r w:rsidRPr="003A17C4">
              <w:rPr>
                <w:rFonts w:ascii="Times New Roman" w:hAnsi="Times New Roman"/>
                <w:b/>
                <w:bCs/>
                <w:sz w:val="24"/>
                <w:szCs w:val="24"/>
              </w:rPr>
              <w:t>Содержание учебного материала</w:t>
            </w:r>
          </w:p>
        </w:tc>
        <w:tc>
          <w:tcPr>
            <w:tcW w:w="614" w:type="pct"/>
            <w:vAlign w:val="center"/>
          </w:tcPr>
          <w:p w14:paraId="04B9E590" w14:textId="77777777" w:rsidR="001F30B6" w:rsidRPr="003A17C4" w:rsidRDefault="001F30B6"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8</w:t>
            </w:r>
          </w:p>
        </w:tc>
        <w:tc>
          <w:tcPr>
            <w:tcW w:w="638" w:type="pct"/>
            <w:vMerge w:val="restart"/>
          </w:tcPr>
          <w:p w14:paraId="6AA878C9" w14:textId="77777777" w:rsidR="001F30B6" w:rsidRPr="003A17C4" w:rsidRDefault="001F30B6" w:rsidP="00A76E3B">
            <w:pPr>
              <w:rPr>
                <w:rFonts w:ascii="Times New Roman" w:hAnsi="Times New Roman"/>
                <w:b/>
                <w:bCs/>
              </w:rPr>
            </w:pPr>
            <w:r w:rsidRPr="003A17C4">
              <w:rPr>
                <w:rFonts w:ascii="Times New Roman" w:hAnsi="Times New Roman"/>
                <w:i/>
                <w:sz w:val="20"/>
                <w:szCs w:val="20"/>
              </w:rPr>
              <w:t xml:space="preserve">ОК 1 - 5,9-10   ПК 1.1 - 1.4 ПК </w:t>
            </w:r>
            <w:proofErr w:type="gramStart"/>
            <w:r w:rsidRPr="003A17C4">
              <w:rPr>
                <w:rFonts w:ascii="Times New Roman" w:hAnsi="Times New Roman"/>
                <w:i/>
                <w:sz w:val="20"/>
                <w:szCs w:val="20"/>
              </w:rPr>
              <w:t>2.3  ПК</w:t>
            </w:r>
            <w:proofErr w:type="gramEnd"/>
            <w:r w:rsidRPr="003A17C4">
              <w:rPr>
                <w:rFonts w:ascii="Times New Roman" w:hAnsi="Times New Roman"/>
                <w:i/>
                <w:sz w:val="20"/>
                <w:szCs w:val="20"/>
              </w:rPr>
              <w:t xml:space="preserve"> 3.1-3.3</w:t>
            </w:r>
          </w:p>
        </w:tc>
      </w:tr>
      <w:tr w:rsidR="001F30B6" w:rsidRPr="003A17C4" w14:paraId="315CF3F9" w14:textId="77777777" w:rsidTr="001F30B6">
        <w:trPr>
          <w:trHeight w:val="20"/>
        </w:trPr>
        <w:tc>
          <w:tcPr>
            <w:tcW w:w="657" w:type="pct"/>
            <w:vMerge/>
          </w:tcPr>
          <w:p w14:paraId="05FE857B" w14:textId="77777777" w:rsidR="001F30B6" w:rsidRPr="003A17C4" w:rsidRDefault="001F30B6" w:rsidP="00A76E3B">
            <w:pPr>
              <w:spacing w:after="0" w:line="240" w:lineRule="auto"/>
              <w:rPr>
                <w:rFonts w:ascii="Times New Roman" w:hAnsi="Times New Roman"/>
                <w:b/>
                <w:bCs/>
                <w:sz w:val="24"/>
                <w:szCs w:val="24"/>
              </w:rPr>
            </w:pPr>
          </w:p>
        </w:tc>
        <w:tc>
          <w:tcPr>
            <w:tcW w:w="3091" w:type="pct"/>
          </w:tcPr>
          <w:p w14:paraId="1053678C"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 xml:space="preserve">1.Изображения и виды. </w:t>
            </w:r>
            <w:r w:rsidRPr="003A17C4">
              <w:rPr>
                <w:rFonts w:ascii="Times New Roman" w:hAnsi="Times New Roman"/>
                <w:bCs/>
                <w:sz w:val="24"/>
                <w:szCs w:val="24"/>
              </w:rPr>
              <w:t>Основные положения и определения. Основные виды. Дополнительные виды. Местные виды. Выносные элементы.</w:t>
            </w:r>
          </w:p>
        </w:tc>
        <w:tc>
          <w:tcPr>
            <w:tcW w:w="614" w:type="pct"/>
            <w:vAlign w:val="center"/>
          </w:tcPr>
          <w:p w14:paraId="6AB8319C"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638" w:type="pct"/>
            <w:vMerge/>
          </w:tcPr>
          <w:p w14:paraId="37542003" w14:textId="77777777" w:rsidR="001F30B6" w:rsidRPr="003A17C4" w:rsidRDefault="001F30B6" w:rsidP="00A76E3B">
            <w:pPr>
              <w:rPr>
                <w:rFonts w:ascii="Times New Roman" w:hAnsi="Times New Roman"/>
                <w:b/>
                <w:bCs/>
              </w:rPr>
            </w:pPr>
          </w:p>
        </w:tc>
      </w:tr>
      <w:tr w:rsidR="001F30B6" w:rsidRPr="003A17C4" w14:paraId="5BB2A68B" w14:textId="77777777" w:rsidTr="001F30B6">
        <w:trPr>
          <w:trHeight w:val="20"/>
        </w:trPr>
        <w:tc>
          <w:tcPr>
            <w:tcW w:w="657" w:type="pct"/>
            <w:vMerge/>
          </w:tcPr>
          <w:p w14:paraId="56086BFA" w14:textId="77777777" w:rsidR="001F30B6" w:rsidRPr="003A17C4" w:rsidRDefault="001F30B6" w:rsidP="00A76E3B">
            <w:pPr>
              <w:spacing w:after="0" w:line="240" w:lineRule="auto"/>
              <w:rPr>
                <w:rFonts w:ascii="Times New Roman" w:hAnsi="Times New Roman"/>
                <w:b/>
                <w:bCs/>
                <w:sz w:val="24"/>
                <w:szCs w:val="24"/>
              </w:rPr>
            </w:pPr>
          </w:p>
        </w:tc>
        <w:tc>
          <w:tcPr>
            <w:tcW w:w="3091" w:type="pct"/>
          </w:tcPr>
          <w:p w14:paraId="1C232B77" w14:textId="77777777" w:rsidR="001F30B6" w:rsidRPr="003A17C4" w:rsidRDefault="001F30B6" w:rsidP="00A76E3B">
            <w:pPr>
              <w:spacing w:after="0" w:line="240" w:lineRule="auto"/>
              <w:rPr>
                <w:rFonts w:ascii="Times New Roman" w:hAnsi="Times New Roman"/>
                <w:bCs/>
                <w:sz w:val="24"/>
                <w:szCs w:val="24"/>
              </w:rPr>
            </w:pPr>
            <w:r w:rsidRPr="003A17C4">
              <w:rPr>
                <w:rFonts w:ascii="Times New Roman" w:hAnsi="Times New Roman"/>
                <w:b/>
                <w:bCs/>
                <w:sz w:val="24"/>
                <w:szCs w:val="24"/>
              </w:rPr>
              <w:t xml:space="preserve">2.Разрезы. </w:t>
            </w:r>
            <w:r w:rsidRPr="003A17C4">
              <w:rPr>
                <w:rFonts w:ascii="Times New Roman" w:hAnsi="Times New Roman"/>
                <w:sz w:val="24"/>
                <w:szCs w:val="24"/>
              </w:rPr>
              <w:t xml:space="preserve">Виды разрезов. </w:t>
            </w:r>
            <w:r w:rsidRPr="003A17C4">
              <w:rPr>
                <w:rFonts w:ascii="Times New Roman" w:hAnsi="Times New Roman"/>
                <w:bCs/>
                <w:sz w:val="24"/>
                <w:szCs w:val="24"/>
              </w:rPr>
              <w:t>Классификация разрезов, расположение и обозначение разрезов.     Сечения.</w:t>
            </w:r>
            <w:r w:rsidRPr="003A17C4">
              <w:rPr>
                <w:rFonts w:ascii="Times New Roman" w:hAnsi="Times New Roman"/>
                <w:b/>
                <w:bCs/>
                <w:sz w:val="24"/>
                <w:szCs w:val="24"/>
              </w:rPr>
              <w:t xml:space="preserve">  </w:t>
            </w:r>
            <w:r w:rsidRPr="003A17C4">
              <w:rPr>
                <w:rFonts w:ascii="Times New Roman" w:hAnsi="Times New Roman"/>
                <w:bCs/>
                <w:sz w:val="24"/>
                <w:szCs w:val="24"/>
              </w:rPr>
              <w:t>Виды сечений, правила построения и отличия от разрезов.</w:t>
            </w:r>
          </w:p>
        </w:tc>
        <w:tc>
          <w:tcPr>
            <w:tcW w:w="614" w:type="pct"/>
            <w:vAlign w:val="center"/>
          </w:tcPr>
          <w:p w14:paraId="0C473F50"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638" w:type="pct"/>
            <w:vMerge/>
          </w:tcPr>
          <w:p w14:paraId="245493B1" w14:textId="77777777" w:rsidR="001F30B6" w:rsidRPr="003A17C4" w:rsidRDefault="001F30B6" w:rsidP="00A76E3B">
            <w:pPr>
              <w:rPr>
                <w:rFonts w:ascii="Times New Roman" w:hAnsi="Times New Roman"/>
                <w:b/>
                <w:bCs/>
              </w:rPr>
            </w:pPr>
          </w:p>
        </w:tc>
      </w:tr>
      <w:tr w:rsidR="001F30B6" w:rsidRPr="003A17C4" w14:paraId="615DE4D0" w14:textId="77777777" w:rsidTr="001F30B6">
        <w:trPr>
          <w:trHeight w:val="20"/>
        </w:trPr>
        <w:tc>
          <w:tcPr>
            <w:tcW w:w="657" w:type="pct"/>
            <w:vMerge/>
          </w:tcPr>
          <w:p w14:paraId="6FAC1A01" w14:textId="77777777" w:rsidR="001F30B6" w:rsidRPr="003A17C4" w:rsidRDefault="001F30B6" w:rsidP="00A76E3B">
            <w:pPr>
              <w:spacing w:after="0" w:line="240" w:lineRule="auto"/>
              <w:rPr>
                <w:rFonts w:ascii="Times New Roman" w:hAnsi="Times New Roman"/>
                <w:b/>
                <w:bCs/>
                <w:sz w:val="24"/>
                <w:szCs w:val="24"/>
              </w:rPr>
            </w:pPr>
          </w:p>
        </w:tc>
        <w:tc>
          <w:tcPr>
            <w:tcW w:w="3091" w:type="pct"/>
          </w:tcPr>
          <w:p w14:paraId="386E8DB4" w14:textId="77777777" w:rsidR="001F30B6" w:rsidRPr="003A17C4" w:rsidRDefault="001F30B6"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614" w:type="pct"/>
            <w:vAlign w:val="center"/>
          </w:tcPr>
          <w:p w14:paraId="043EF741"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4</w:t>
            </w:r>
          </w:p>
        </w:tc>
        <w:tc>
          <w:tcPr>
            <w:tcW w:w="638" w:type="pct"/>
            <w:vMerge/>
          </w:tcPr>
          <w:p w14:paraId="7EA02950" w14:textId="77777777" w:rsidR="001F30B6" w:rsidRPr="003A17C4" w:rsidRDefault="001F30B6" w:rsidP="00A76E3B">
            <w:pPr>
              <w:rPr>
                <w:rFonts w:ascii="Times New Roman" w:hAnsi="Times New Roman"/>
                <w:b/>
                <w:bCs/>
              </w:rPr>
            </w:pPr>
          </w:p>
        </w:tc>
      </w:tr>
      <w:tr w:rsidR="001F30B6" w:rsidRPr="003A17C4" w14:paraId="25DE1826" w14:textId="77777777" w:rsidTr="001F30B6">
        <w:trPr>
          <w:trHeight w:val="20"/>
        </w:trPr>
        <w:tc>
          <w:tcPr>
            <w:tcW w:w="657" w:type="pct"/>
            <w:vMerge/>
          </w:tcPr>
          <w:p w14:paraId="6A1FD80D" w14:textId="77777777" w:rsidR="001F30B6" w:rsidRPr="003A17C4" w:rsidRDefault="001F30B6" w:rsidP="00A76E3B">
            <w:pPr>
              <w:spacing w:after="0" w:line="240" w:lineRule="auto"/>
              <w:rPr>
                <w:rFonts w:ascii="Times New Roman" w:hAnsi="Times New Roman"/>
                <w:b/>
                <w:bCs/>
                <w:sz w:val="24"/>
                <w:szCs w:val="24"/>
              </w:rPr>
            </w:pPr>
          </w:p>
        </w:tc>
        <w:tc>
          <w:tcPr>
            <w:tcW w:w="3091" w:type="pct"/>
          </w:tcPr>
          <w:p w14:paraId="62B0586A" w14:textId="77777777" w:rsidR="001F30B6" w:rsidRPr="003A17C4" w:rsidRDefault="001F30B6" w:rsidP="00A76E3B">
            <w:pPr>
              <w:pStyle w:val="a6"/>
              <w:spacing w:before="0" w:after="0"/>
              <w:ind w:left="0"/>
              <w:rPr>
                <w:b/>
              </w:rPr>
            </w:pPr>
            <w:r w:rsidRPr="003A17C4">
              <w:rPr>
                <w:b/>
              </w:rPr>
              <w:t>Практическая работа 1</w:t>
            </w:r>
            <w:r w:rsidRPr="003A17C4">
              <w:t xml:space="preserve"> Проецирование точки. Комплексный чертеж точек.</w:t>
            </w:r>
          </w:p>
        </w:tc>
        <w:tc>
          <w:tcPr>
            <w:tcW w:w="614" w:type="pct"/>
            <w:vAlign w:val="center"/>
          </w:tcPr>
          <w:p w14:paraId="223CD7B7"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638" w:type="pct"/>
            <w:vMerge/>
          </w:tcPr>
          <w:p w14:paraId="132C4EF7" w14:textId="77777777" w:rsidR="001F30B6" w:rsidRPr="003A17C4" w:rsidRDefault="001F30B6" w:rsidP="00A76E3B">
            <w:pPr>
              <w:rPr>
                <w:rFonts w:ascii="Times New Roman" w:hAnsi="Times New Roman"/>
                <w:b/>
                <w:bCs/>
              </w:rPr>
            </w:pPr>
          </w:p>
        </w:tc>
      </w:tr>
      <w:tr w:rsidR="001F30B6" w:rsidRPr="003A17C4" w14:paraId="36F9436A" w14:textId="77777777" w:rsidTr="001F30B6">
        <w:trPr>
          <w:trHeight w:val="20"/>
        </w:trPr>
        <w:tc>
          <w:tcPr>
            <w:tcW w:w="657" w:type="pct"/>
            <w:vMerge/>
          </w:tcPr>
          <w:p w14:paraId="5451290B" w14:textId="77777777" w:rsidR="001F30B6" w:rsidRPr="003A17C4" w:rsidRDefault="001F30B6" w:rsidP="00A76E3B">
            <w:pPr>
              <w:spacing w:after="0" w:line="240" w:lineRule="auto"/>
              <w:rPr>
                <w:rFonts w:ascii="Times New Roman" w:hAnsi="Times New Roman"/>
                <w:b/>
                <w:bCs/>
                <w:sz w:val="24"/>
                <w:szCs w:val="24"/>
              </w:rPr>
            </w:pPr>
          </w:p>
        </w:tc>
        <w:tc>
          <w:tcPr>
            <w:tcW w:w="3091" w:type="pct"/>
          </w:tcPr>
          <w:p w14:paraId="48A07086" w14:textId="77777777" w:rsidR="001F30B6" w:rsidRPr="003A17C4" w:rsidRDefault="001F30B6" w:rsidP="00A76E3B">
            <w:pPr>
              <w:spacing w:after="0" w:line="240" w:lineRule="auto"/>
              <w:rPr>
                <w:rFonts w:ascii="Times New Roman" w:hAnsi="Times New Roman"/>
                <w:b/>
                <w:sz w:val="24"/>
                <w:szCs w:val="24"/>
              </w:rPr>
            </w:pPr>
            <w:r w:rsidRPr="003A17C4">
              <w:rPr>
                <w:rFonts w:ascii="Times New Roman" w:hAnsi="Times New Roman"/>
                <w:b/>
                <w:bCs/>
                <w:sz w:val="24"/>
                <w:szCs w:val="24"/>
              </w:rPr>
              <w:t xml:space="preserve">2.Практическая работа2. Разрезы. </w:t>
            </w:r>
            <w:r w:rsidRPr="003A17C4">
              <w:rPr>
                <w:rFonts w:ascii="Times New Roman" w:hAnsi="Times New Roman"/>
                <w:sz w:val="24"/>
                <w:szCs w:val="24"/>
              </w:rPr>
              <w:t>Р</w:t>
            </w:r>
            <w:r w:rsidRPr="003A17C4">
              <w:rPr>
                <w:rFonts w:ascii="Times New Roman" w:hAnsi="Times New Roman"/>
                <w:bCs/>
                <w:sz w:val="24"/>
                <w:szCs w:val="24"/>
              </w:rPr>
              <w:t>асположение и обозначение разрезов, сечений.</w:t>
            </w:r>
          </w:p>
        </w:tc>
        <w:tc>
          <w:tcPr>
            <w:tcW w:w="614" w:type="pct"/>
            <w:vAlign w:val="center"/>
          </w:tcPr>
          <w:p w14:paraId="4E09A33D"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638" w:type="pct"/>
            <w:vMerge/>
          </w:tcPr>
          <w:p w14:paraId="62C83DD7" w14:textId="77777777" w:rsidR="001F30B6" w:rsidRPr="003A17C4" w:rsidRDefault="001F30B6" w:rsidP="00A76E3B">
            <w:pPr>
              <w:rPr>
                <w:rFonts w:ascii="Times New Roman" w:hAnsi="Times New Roman"/>
                <w:b/>
                <w:bCs/>
              </w:rPr>
            </w:pPr>
          </w:p>
        </w:tc>
      </w:tr>
      <w:tr w:rsidR="001F30B6" w:rsidRPr="003A17C4" w14:paraId="55F146CC" w14:textId="77777777" w:rsidTr="001F30B6">
        <w:trPr>
          <w:trHeight w:val="20"/>
        </w:trPr>
        <w:tc>
          <w:tcPr>
            <w:tcW w:w="657" w:type="pct"/>
            <w:vMerge w:val="restart"/>
          </w:tcPr>
          <w:p w14:paraId="139BF8FA" w14:textId="77777777" w:rsidR="001F30B6" w:rsidRPr="003A17C4" w:rsidRDefault="001F30B6"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A17C4">
              <w:rPr>
                <w:rFonts w:ascii="Times New Roman" w:hAnsi="Times New Roman"/>
                <w:b/>
                <w:bCs/>
                <w:sz w:val="24"/>
                <w:szCs w:val="24"/>
              </w:rPr>
              <w:t xml:space="preserve">Тема 2.2 </w:t>
            </w:r>
          </w:p>
          <w:p w14:paraId="61AB3C86" w14:textId="77777777" w:rsidR="001F30B6" w:rsidRPr="003A17C4" w:rsidRDefault="001F30B6"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A17C4">
              <w:rPr>
                <w:rFonts w:ascii="Times New Roman" w:hAnsi="Times New Roman"/>
                <w:b/>
                <w:bCs/>
                <w:sz w:val="24"/>
                <w:szCs w:val="24"/>
              </w:rPr>
              <w:t>Чертежи деталей.</w:t>
            </w:r>
          </w:p>
        </w:tc>
        <w:tc>
          <w:tcPr>
            <w:tcW w:w="3091" w:type="pct"/>
          </w:tcPr>
          <w:p w14:paraId="013DD93E" w14:textId="77777777" w:rsidR="001F30B6" w:rsidRPr="003A17C4" w:rsidRDefault="001F30B6" w:rsidP="00A76E3B">
            <w:pPr>
              <w:spacing w:after="0" w:line="240" w:lineRule="auto"/>
              <w:rPr>
                <w:rFonts w:ascii="Times New Roman" w:hAnsi="Times New Roman"/>
                <w:b/>
                <w:sz w:val="24"/>
                <w:szCs w:val="24"/>
              </w:rPr>
            </w:pPr>
            <w:r w:rsidRPr="003A17C4">
              <w:rPr>
                <w:rFonts w:ascii="Times New Roman" w:hAnsi="Times New Roman"/>
                <w:b/>
                <w:bCs/>
                <w:sz w:val="24"/>
                <w:szCs w:val="24"/>
              </w:rPr>
              <w:t>Содержание учебного материала</w:t>
            </w:r>
          </w:p>
        </w:tc>
        <w:tc>
          <w:tcPr>
            <w:tcW w:w="614" w:type="pct"/>
          </w:tcPr>
          <w:p w14:paraId="3CC3DCF7" w14:textId="77777777" w:rsidR="001F30B6" w:rsidRPr="003A17C4" w:rsidRDefault="001F30B6"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8</w:t>
            </w:r>
          </w:p>
        </w:tc>
        <w:tc>
          <w:tcPr>
            <w:tcW w:w="638" w:type="pct"/>
            <w:vMerge w:val="restart"/>
          </w:tcPr>
          <w:p w14:paraId="4100C779" w14:textId="77777777" w:rsidR="001F30B6" w:rsidRPr="003A17C4" w:rsidRDefault="001F30B6" w:rsidP="00A76E3B">
            <w:pPr>
              <w:rPr>
                <w:rFonts w:ascii="Times New Roman" w:hAnsi="Times New Roman"/>
                <w:b/>
                <w:bCs/>
              </w:rPr>
            </w:pPr>
            <w:r w:rsidRPr="003A17C4">
              <w:rPr>
                <w:rFonts w:ascii="Times New Roman" w:hAnsi="Times New Roman"/>
                <w:i/>
                <w:sz w:val="20"/>
                <w:szCs w:val="20"/>
              </w:rPr>
              <w:t xml:space="preserve">ОК 1 - 5,9-10   ПК 1.1 - 1.4 ПК </w:t>
            </w:r>
            <w:proofErr w:type="gramStart"/>
            <w:r w:rsidRPr="003A17C4">
              <w:rPr>
                <w:rFonts w:ascii="Times New Roman" w:hAnsi="Times New Roman"/>
                <w:i/>
                <w:sz w:val="20"/>
                <w:szCs w:val="20"/>
              </w:rPr>
              <w:t>2.3  ПК</w:t>
            </w:r>
            <w:proofErr w:type="gramEnd"/>
            <w:r w:rsidRPr="003A17C4">
              <w:rPr>
                <w:rFonts w:ascii="Times New Roman" w:hAnsi="Times New Roman"/>
                <w:i/>
                <w:sz w:val="20"/>
                <w:szCs w:val="20"/>
              </w:rPr>
              <w:t xml:space="preserve"> 3.1-3.3</w:t>
            </w:r>
          </w:p>
        </w:tc>
      </w:tr>
      <w:tr w:rsidR="001F30B6" w:rsidRPr="003A17C4" w14:paraId="08604FF1" w14:textId="77777777" w:rsidTr="001F30B6">
        <w:trPr>
          <w:trHeight w:val="20"/>
        </w:trPr>
        <w:tc>
          <w:tcPr>
            <w:tcW w:w="657" w:type="pct"/>
            <w:vMerge/>
          </w:tcPr>
          <w:p w14:paraId="2435D1C9" w14:textId="77777777" w:rsidR="001F30B6" w:rsidRPr="003A17C4" w:rsidRDefault="001F30B6" w:rsidP="00A76E3B">
            <w:pPr>
              <w:spacing w:after="0" w:line="240" w:lineRule="auto"/>
              <w:rPr>
                <w:rFonts w:ascii="Times New Roman" w:hAnsi="Times New Roman"/>
                <w:b/>
                <w:bCs/>
                <w:sz w:val="24"/>
                <w:szCs w:val="24"/>
              </w:rPr>
            </w:pPr>
          </w:p>
        </w:tc>
        <w:tc>
          <w:tcPr>
            <w:tcW w:w="3091" w:type="pct"/>
          </w:tcPr>
          <w:p w14:paraId="3FBDBF0C" w14:textId="77777777" w:rsidR="001F30B6" w:rsidRPr="003A17C4" w:rsidRDefault="001F30B6" w:rsidP="00A76E3B">
            <w:pPr>
              <w:spacing w:after="0" w:line="240" w:lineRule="auto"/>
              <w:rPr>
                <w:rFonts w:ascii="Times New Roman" w:hAnsi="Times New Roman"/>
                <w:b/>
                <w:sz w:val="24"/>
                <w:szCs w:val="24"/>
              </w:rPr>
            </w:pPr>
            <w:r w:rsidRPr="003A17C4">
              <w:rPr>
                <w:rFonts w:ascii="Times New Roman" w:hAnsi="Times New Roman"/>
                <w:b/>
                <w:bCs/>
                <w:sz w:val="24"/>
                <w:szCs w:val="24"/>
              </w:rPr>
              <w:t xml:space="preserve">1.Обозначение материалов.   </w:t>
            </w:r>
            <w:r w:rsidRPr="003A17C4">
              <w:rPr>
                <w:rFonts w:ascii="Times New Roman" w:hAnsi="Times New Roman"/>
                <w:bCs/>
                <w:sz w:val="24"/>
                <w:szCs w:val="24"/>
              </w:rPr>
              <w:t>Обозначение металлов, пластмассы, прокладочных материалов, материалов для набивки в конструкторской документации.</w:t>
            </w:r>
          </w:p>
        </w:tc>
        <w:tc>
          <w:tcPr>
            <w:tcW w:w="614" w:type="pct"/>
          </w:tcPr>
          <w:p w14:paraId="6D56FD95"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638" w:type="pct"/>
            <w:vMerge/>
          </w:tcPr>
          <w:p w14:paraId="3D4B2F3F" w14:textId="77777777" w:rsidR="001F30B6" w:rsidRPr="003A17C4" w:rsidRDefault="001F30B6" w:rsidP="00A76E3B">
            <w:pPr>
              <w:rPr>
                <w:rFonts w:ascii="Times New Roman" w:hAnsi="Times New Roman"/>
                <w:b/>
                <w:bCs/>
              </w:rPr>
            </w:pPr>
          </w:p>
        </w:tc>
      </w:tr>
      <w:tr w:rsidR="001F30B6" w:rsidRPr="003A17C4" w14:paraId="3699A54E" w14:textId="77777777" w:rsidTr="001F30B6">
        <w:trPr>
          <w:trHeight w:val="20"/>
        </w:trPr>
        <w:tc>
          <w:tcPr>
            <w:tcW w:w="657" w:type="pct"/>
            <w:vMerge/>
          </w:tcPr>
          <w:p w14:paraId="71E79209" w14:textId="77777777" w:rsidR="001F30B6" w:rsidRPr="003A17C4" w:rsidRDefault="001F30B6" w:rsidP="00A76E3B">
            <w:pPr>
              <w:spacing w:after="0" w:line="240" w:lineRule="auto"/>
              <w:rPr>
                <w:rFonts w:ascii="Times New Roman" w:hAnsi="Times New Roman"/>
                <w:b/>
                <w:bCs/>
                <w:sz w:val="24"/>
                <w:szCs w:val="24"/>
              </w:rPr>
            </w:pPr>
          </w:p>
        </w:tc>
        <w:tc>
          <w:tcPr>
            <w:tcW w:w="3091" w:type="pct"/>
          </w:tcPr>
          <w:p w14:paraId="5BDA5A08"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 xml:space="preserve">2. Виды и типы схем. </w:t>
            </w:r>
            <w:r w:rsidRPr="003A17C4">
              <w:rPr>
                <w:rFonts w:ascii="Times New Roman" w:hAnsi="Times New Roman"/>
                <w:bCs/>
                <w:sz w:val="24"/>
                <w:szCs w:val="24"/>
              </w:rPr>
              <w:t xml:space="preserve"> Общие требования к выполнению схем, схемы электрические, кинематические и гидравлические.</w:t>
            </w:r>
          </w:p>
        </w:tc>
        <w:tc>
          <w:tcPr>
            <w:tcW w:w="614" w:type="pct"/>
          </w:tcPr>
          <w:p w14:paraId="62BCBAFF"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638" w:type="pct"/>
            <w:vMerge/>
          </w:tcPr>
          <w:p w14:paraId="7D5EBD85" w14:textId="77777777" w:rsidR="001F30B6" w:rsidRPr="003A17C4" w:rsidRDefault="001F30B6" w:rsidP="00A76E3B">
            <w:pPr>
              <w:rPr>
                <w:rFonts w:ascii="Times New Roman" w:hAnsi="Times New Roman"/>
                <w:b/>
                <w:bCs/>
              </w:rPr>
            </w:pPr>
          </w:p>
        </w:tc>
      </w:tr>
      <w:tr w:rsidR="001F30B6" w:rsidRPr="003A17C4" w14:paraId="0659E0C1" w14:textId="77777777" w:rsidTr="001F30B6">
        <w:trPr>
          <w:trHeight w:val="20"/>
        </w:trPr>
        <w:tc>
          <w:tcPr>
            <w:tcW w:w="657" w:type="pct"/>
            <w:vMerge/>
          </w:tcPr>
          <w:p w14:paraId="3F678344" w14:textId="77777777" w:rsidR="001F30B6" w:rsidRPr="003A17C4" w:rsidRDefault="001F30B6" w:rsidP="00A76E3B">
            <w:pPr>
              <w:spacing w:after="0" w:line="240" w:lineRule="auto"/>
              <w:rPr>
                <w:rFonts w:ascii="Times New Roman" w:hAnsi="Times New Roman"/>
                <w:b/>
                <w:bCs/>
                <w:sz w:val="24"/>
                <w:szCs w:val="24"/>
              </w:rPr>
            </w:pPr>
          </w:p>
        </w:tc>
        <w:tc>
          <w:tcPr>
            <w:tcW w:w="3091" w:type="pct"/>
          </w:tcPr>
          <w:p w14:paraId="0123B10E"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 xml:space="preserve">3.Основная надпись и спецификация. </w:t>
            </w:r>
            <w:r w:rsidRPr="003A17C4">
              <w:rPr>
                <w:rFonts w:ascii="Times New Roman" w:hAnsi="Times New Roman"/>
                <w:bCs/>
                <w:sz w:val="24"/>
                <w:szCs w:val="24"/>
              </w:rPr>
              <w:t xml:space="preserve"> Правила оформления и расположения основной надписи на чертеже. Назначение и правила заполнения спецификации.</w:t>
            </w:r>
          </w:p>
        </w:tc>
        <w:tc>
          <w:tcPr>
            <w:tcW w:w="614" w:type="pct"/>
          </w:tcPr>
          <w:p w14:paraId="514C2866"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638" w:type="pct"/>
            <w:vMerge/>
          </w:tcPr>
          <w:p w14:paraId="71B6A160" w14:textId="77777777" w:rsidR="001F30B6" w:rsidRPr="003A17C4" w:rsidRDefault="001F30B6" w:rsidP="00A76E3B">
            <w:pPr>
              <w:rPr>
                <w:rFonts w:ascii="Times New Roman" w:hAnsi="Times New Roman"/>
                <w:b/>
                <w:bCs/>
              </w:rPr>
            </w:pPr>
          </w:p>
        </w:tc>
      </w:tr>
      <w:tr w:rsidR="001F30B6" w:rsidRPr="003A17C4" w14:paraId="2C4F71AE" w14:textId="77777777" w:rsidTr="001F30B6">
        <w:trPr>
          <w:trHeight w:val="20"/>
        </w:trPr>
        <w:tc>
          <w:tcPr>
            <w:tcW w:w="657" w:type="pct"/>
            <w:vMerge/>
          </w:tcPr>
          <w:p w14:paraId="41100FC6" w14:textId="77777777" w:rsidR="001F30B6" w:rsidRPr="003A17C4" w:rsidRDefault="001F30B6" w:rsidP="00A76E3B">
            <w:pPr>
              <w:spacing w:after="0" w:line="240" w:lineRule="auto"/>
              <w:rPr>
                <w:rFonts w:ascii="Times New Roman" w:hAnsi="Times New Roman"/>
                <w:b/>
                <w:bCs/>
                <w:sz w:val="24"/>
                <w:szCs w:val="24"/>
              </w:rPr>
            </w:pPr>
          </w:p>
        </w:tc>
        <w:tc>
          <w:tcPr>
            <w:tcW w:w="3091" w:type="pct"/>
          </w:tcPr>
          <w:p w14:paraId="2039F998" w14:textId="77777777" w:rsidR="001F30B6" w:rsidRPr="003A17C4" w:rsidRDefault="001F30B6"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614" w:type="pct"/>
          </w:tcPr>
          <w:p w14:paraId="6B290DD0"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638" w:type="pct"/>
            <w:vMerge/>
          </w:tcPr>
          <w:p w14:paraId="2103DD59" w14:textId="77777777" w:rsidR="001F30B6" w:rsidRPr="003A17C4" w:rsidRDefault="001F30B6" w:rsidP="00A76E3B">
            <w:pPr>
              <w:rPr>
                <w:rFonts w:ascii="Times New Roman" w:hAnsi="Times New Roman"/>
                <w:b/>
                <w:bCs/>
              </w:rPr>
            </w:pPr>
          </w:p>
        </w:tc>
      </w:tr>
      <w:tr w:rsidR="001F30B6" w:rsidRPr="003A17C4" w14:paraId="6E2A99EE" w14:textId="77777777" w:rsidTr="001F30B6">
        <w:trPr>
          <w:trHeight w:val="20"/>
        </w:trPr>
        <w:tc>
          <w:tcPr>
            <w:tcW w:w="657" w:type="pct"/>
            <w:vMerge/>
          </w:tcPr>
          <w:p w14:paraId="7EC8EB96" w14:textId="77777777" w:rsidR="001F30B6" w:rsidRPr="003A17C4" w:rsidRDefault="001F30B6" w:rsidP="00A76E3B">
            <w:pPr>
              <w:spacing w:after="0" w:line="240" w:lineRule="auto"/>
              <w:rPr>
                <w:rFonts w:ascii="Times New Roman" w:hAnsi="Times New Roman"/>
                <w:b/>
                <w:bCs/>
                <w:sz w:val="24"/>
                <w:szCs w:val="24"/>
              </w:rPr>
            </w:pPr>
          </w:p>
        </w:tc>
        <w:tc>
          <w:tcPr>
            <w:tcW w:w="3091" w:type="pct"/>
          </w:tcPr>
          <w:p w14:paraId="7D02CF5A" w14:textId="77777777" w:rsidR="001F30B6" w:rsidRPr="003A17C4" w:rsidRDefault="001F30B6" w:rsidP="00A76E3B">
            <w:pPr>
              <w:spacing w:after="0" w:line="240" w:lineRule="auto"/>
              <w:rPr>
                <w:rFonts w:ascii="Times New Roman" w:hAnsi="Times New Roman"/>
                <w:b/>
              </w:rPr>
            </w:pPr>
            <w:r w:rsidRPr="003A17C4">
              <w:rPr>
                <w:rFonts w:ascii="Times New Roman" w:hAnsi="Times New Roman"/>
                <w:b/>
                <w:bCs/>
                <w:sz w:val="24"/>
                <w:szCs w:val="24"/>
              </w:rPr>
              <w:t xml:space="preserve">Практическая работа 1. </w:t>
            </w:r>
            <w:r w:rsidRPr="003A17C4">
              <w:rPr>
                <w:rFonts w:ascii="Times New Roman" w:hAnsi="Times New Roman"/>
                <w:bCs/>
                <w:sz w:val="24"/>
                <w:szCs w:val="24"/>
              </w:rPr>
              <w:t>Эскизы и рабочие чертежи</w:t>
            </w:r>
          </w:p>
        </w:tc>
        <w:tc>
          <w:tcPr>
            <w:tcW w:w="614" w:type="pct"/>
          </w:tcPr>
          <w:p w14:paraId="6FD9A541"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638" w:type="pct"/>
            <w:vMerge/>
          </w:tcPr>
          <w:p w14:paraId="0BA5AEAB" w14:textId="77777777" w:rsidR="001F30B6" w:rsidRPr="003A17C4" w:rsidRDefault="001F30B6" w:rsidP="00A76E3B">
            <w:pPr>
              <w:rPr>
                <w:rFonts w:ascii="Times New Roman" w:hAnsi="Times New Roman"/>
                <w:b/>
                <w:bCs/>
              </w:rPr>
            </w:pPr>
          </w:p>
        </w:tc>
      </w:tr>
      <w:tr w:rsidR="001F30B6" w:rsidRPr="003A17C4" w14:paraId="0C231726" w14:textId="77777777" w:rsidTr="001F30B6">
        <w:trPr>
          <w:trHeight w:val="20"/>
        </w:trPr>
        <w:tc>
          <w:tcPr>
            <w:tcW w:w="657" w:type="pct"/>
            <w:vMerge w:val="restart"/>
          </w:tcPr>
          <w:p w14:paraId="7360280F" w14:textId="77777777" w:rsidR="001F30B6" w:rsidRPr="003A17C4" w:rsidRDefault="001F30B6"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A17C4">
              <w:rPr>
                <w:rFonts w:ascii="Times New Roman" w:hAnsi="Times New Roman"/>
                <w:b/>
                <w:bCs/>
                <w:sz w:val="24"/>
                <w:szCs w:val="24"/>
              </w:rPr>
              <w:t>Тема 2.3 Чертежи сборочных единиц. Схемы.</w:t>
            </w:r>
          </w:p>
        </w:tc>
        <w:tc>
          <w:tcPr>
            <w:tcW w:w="3091" w:type="pct"/>
          </w:tcPr>
          <w:p w14:paraId="4AEDB72B" w14:textId="77777777" w:rsidR="001F30B6" w:rsidRPr="003A17C4" w:rsidRDefault="001F30B6" w:rsidP="00A76E3B">
            <w:pPr>
              <w:spacing w:after="0" w:line="240" w:lineRule="auto"/>
              <w:rPr>
                <w:rFonts w:ascii="Times New Roman" w:hAnsi="Times New Roman"/>
                <w:b/>
                <w:sz w:val="24"/>
                <w:szCs w:val="24"/>
              </w:rPr>
            </w:pPr>
            <w:r w:rsidRPr="003A17C4">
              <w:rPr>
                <w:rFonts w:ascii="Times New Roman" w:hAnsi="Times New Roman"/>
                <w:b/>
                <w:bCs/>
                <w:sz w:val="24"/>
                <w:szCs w:val="24"/>
              </w:rPr>
              <w:t>Содержание учебного материала</w:t>
            </w:r>
          </w:p>
        </w:tc>
        <w:tc>
          <w:tcPr>
            <w:tcW w:w="614" w:type="pct"/>
          </w:tcPr>
          <w:p w14:paraId="1C98BFDE" w14:textId="77777777" w:rsidR="001F30B6" w:rsidRPr="003A17C4" w:rsidRDefault="001F30B6"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6</w:t>
            </w:r>
          </w:p>
        </w:tc>
        <w:tc>
          <w:tcPr>
            <w:tcW w:w="638" w:type="pct"/>
            <w:vMerge w:val="restart"/>
          </w:tcPr>
          <w:p w14:paraId="2B0579EC" w14:textId="77777777" w:rsidR="001F30B6" w:rsidRPr="003A17C4" w:rsidRDefault="001F30B6" w:rsidP="00A76E3B">
            <w:pPr>
              <w:rPr>
                <w:rFonts w:ascii="Times New Roman" w:hAnsi="Times New Roman"/>
                <w:b/>
                <w:bCs/>
              </w:rPr>
            </w:pPr>
            <w:r w:rsidRPr="003A17C4">
              <w:rPr>
                <w:rFonts w:ascii="Times New Roman" w:hAnsi="Times New Roman"/>
                <w:i/>
                <w:sz w:val="20"/>
                <w:szCs w:val="20"/>
              </w:rPr>
              <w:t xml:space="preserve">ОК 1 - 5,9-10   ПК 1.1 - 1.4 ПК </w:t>
            </w:r>
            <w:proofErr w:type="gramStart"/>
            <w:r w:rsidRPr="003A17C4">
              <w:rPr>
                <w:rFonts w:ascii="Times New Roman" w:hAnsi="Times New Roman"/>
                <w:i/>
                <w:sz w:val="20"/>
                <w:szCs w:val="20"/>
              </w:rPr>
              <w:t>2.3  ПК</w:t>
            </w:r>
            <w:proofErr w:type="gramEnd"/>
            <w:r w:rsidRPr="003A17C4">
              <w:rPr>
                <w:rFonts w:ascii="Times New Roman" w:hAnsi="Times New Roman"/>
                <w:i/>
                <w:sz w:val="20"/>
                <w:szCs w:val="20"/>
              </w:rPr>
              <w:t xml:space="preserve"> 3.1-3.3</w:t>
            </w:r>
          </w:p>
        </w:tc>
      </w:tr>
      <w:tr w:rsidR="001F30B6" w:rsidRPr="003A17C4" w14:paraId="2B536DEE" w14:textId="77777777" w:rsidTr="001F30B6">
        <w:trPr>
          <w:trHeight w:val="20"/>
        </w:trPr>
        <w:tc>
          <w:tcPr>
            <w:tcW w:w="657" w:type="pct"/>
            <w:vMerge/>
          </w:tcPr>
          <w:p w14:paraId="393BBA10" w14:textId="77777777" w:rsidR="001F30B6" w:rsidRPr="003A17C4" w:rsidRDefault="001F30B6" w:rsidP="00A76E3B">
            <w:pPr>
              <w:spacing w:after="0" w:line="240" w:lineRule="auto"/>
              <w:rPr>
                <w:rFonts w:ascii="Times New Roman" w:hAnsi="Times New Roman"/>
                <w:b/>
                <w:bCs/>
                <w:sz w:val="24"/>
                <w:szCs w:val="24"/>
              </w:rPr>
            </w:pPr>
          </w:p>
        </w:tc>
        <w:tc>
          <w:tcPr>
            <w:tcW w:w="3091" w:type="pct"/>
          </w:tcPr>
          <w:p w14:paraId="435DC690" w14:textId="77777777" w:rsidR="001F30B6" w:rsidRPr="003A17C4" w:rsidRDefault="001F30B6" w:rsidP="00A76E3B">
            <w:pPr>
              <w:spacing w:after="0" w:line="240" w:lineRule="auto"/>
              <w:rPr>
                <w:rFonts w:ascii="Times New Roman" w:hAnsi="Times New Roman"/>
                <w:b/>
                <w:sz w:val="24"/>
                <w:szCs w:val="24"/>
              </w:rPr>
            </w:pPr>
            <w:r w:rsidRPr="003A17C4">
              <w:rPr>
                <w:rFonts w:ascii="Times New Roman" w:hAnsi="Times New Roman"/>
                <w:b/>
                <w:bCs/>
                <w:sz w:val="24"/>
                <w:szCs w:val="24"/>
              </w:rPr>
              <w:t xml:space="preserve">1.Сборочный чертеж.  </w:t>
            </w:r>
            <w:r w:rsidRPr="003A17C4">
              <w:rPr>
                <w:rFonts w:ascii="Times New Roman" w:hAnsi="Times New Roman"/>
                <w:bCs/>
                <w:sz w:val="24"/>
                <w:szCs w:val="24"/>
              </w:rPr>
              <w:t>Условности и упрощения на сборочных чертежах, составление спецификации, нанесение номеров позиции, выполнение отдельных видов сборочных чертежей, последовательность выполнения учебного чертежа готового изделия.</w:t>
            </w:r>
          </w:p>
        </w:tc>
        <w:tc>
          <w:tcPr>
            <w:tcW w:w="614" w:type="pct"/>
          </w:tcPr>
          <w:p w14:paraId="7F97587A"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638" w:type="pct"/>
            <w:vMerge/>
          </w:tcPr>
          <w:p w14:paraId="6C2A3C2D" w14:textId="77777777" w:rsidR="001F30B6" w:rsidRPr="003A17C4" w:rsidRDefault="001F30B6" w:rsidP="00A76E3B">
            <w:pPr>
              <w:rPr>
                <w:rFonts w:ascii="Times New Roman" w:hAnsi="Times New Roman"/>
                <w:b/>
                <w:bCs/>
              </w:rPr>
            </w:pPr>
          </w:p>
        </w:tc>
      </w:tr>
      <w:tr w:rsidR="001F30B6" w:rsidRPr="003A17C4" w14:paraId="4A51C6A6" w14:textId="77777777" w:rsidTr="001F30B6">
        <w:trPr>
          <w:trHeight w:val="20"/>
        </w:trPr>
        <w:tc>
          <w:tcPr>
            <w:tcW w:w="657" w:type="pct"/>
            <w:vMerge/>
          </w:tcPr>
          <w:p w14:paraId="3AAD065F" w14:textId="77777777" w:rsidR="001F30B6" w:rsidRPr="003A17C4" w:rsidRDefault="001F30B6" w:rsidP="00A76E3B">
            <w:pPr>
              <w:spacing w:after="0" w:line="240" w:lineRule="auto"/>
              <w:rPr>
                <w:rFonts w:ascii="Times New Roman" w:hAnsi="Times New Roman"/>
                <w:b/>
                <w:bCs/>
                <w:sz w:val="24"/>
                <w:szCs w:val="24"/>
              </w:rPr>
            </w:pPr>
          </w:p>
        </w:tc>
        <w:tc>
          <w:tcPr>
            <w:tcW w:w="3091" w:type="pct"/>
          </w:tcPr>
          <w:p w14:paraId="1ADA4C39" w14:textId="77777777" w:rsidR="001F30B6" w:rsidRPr="003A17C4" w:rsidRDefault="001F30B6" w:rsidP="00A76E3B">
            <w:pPr>
              <w:spacing w:after="0" w:line="240" w:lineRule="auto"/>
              <w:rPr>
                <w:rFonts w:ascii="Times New Roman" w:hAnsi="Times New Roman"/>
                <w:b/>
                <w:sz w:val="24"/>
                <w:szCs w:val="24"/>
              </w:rPr>
            </w:pPr>
            <w:r w:rsidRPr="003A17C4">
              <w:rPr>
                <w:rFonts w:ascii="Times New Roman" w:hAnsi="Times New Roman"/>
                <w:b/>
                <w:bCs/>
                <w:sz w:val="24"/>
                <w:szCs w:val="24"/>
              </w:rPr>
              <w:t xml:space="preserve">2.Чтение и деталирование чертежей сборочных единиц. </w:t>
            </w:r>
            <w:r w:rsidRPr="003A17C4">
              <w:rPr>
                <w:rFonts w:ascii="Times New Roman" w:hAnsi="Times New Roman"/>
                <w:bCs/>
                <w:sz w:val="24"/>
                <w:szCs w:val="24"/>
              </w:rPr>
              <w:t xml:space="preserve"> Чтение чертежей общего вида и сборочных чертежей.</w:t>
            </w:r>
          </w:p>
        </w:tc>
        <w:tc>
          <w:tcPr>
            <w:tcW w:w="614" w:type="pct"/>
          </w:tcPr>
          <w:p w14:paraId="43AAD4CA"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638" w:type="pct"/>
            <w:vMerge/>
          </w:tcPr>
          <w:p w14:paraId="0BB21810" w14:textId="77777777" w:rsidR="001F30B6" w:rsidRPr="003A17C4" w:rsidRDefault="001F30B6" w:rsidP="00A76E3B">
            <w:pPr>
              <w:rPr>
                <w:rFonts w:ascii="Times New Roman" w:hAnsi="Times New Roman"/>
                <w:b/>
                <w:bCs/>
              </w:rPr>
            </w:pPr>
          </w:p>
        </w:tc>
      </w:tr>
      <w:tr w:rsidR="001F30B6" w:rsidRPr="003A17C4" w14:paraId="225FF1CD" w14:textId="77777777" w:rsidTr="001F30B6">
        <w:trPr>
          <w:trHeight w:val="20"/>
        </w:trPr>
        <w:tc>
          <w:tcPr>
            <w:tcW w:w="657" w:type="pct"/>
            <w:vMerge/>
          </w:tcPr>
          <w:p w14:paraId="3E3EA7EB" w14:textId="77777777" w:rsidR="001F30B6" w:rsidRPr="003A17C4" w:rsidRDefault="001F30B6" w:rsidP="00A76E3B">
            <w:pPr>
              <w:spacing w:after="0" w:line="240" w:lineRule="auto"/>
              <w:rPr>
                <w:rFonts w:ascii="Times New Roman" w:hAnsi="Times New Roman"/>
                <w:b/>
                <w:bCs/>
                <w:sz w:val="24"/>
                <w:szCs w:val="24"/>
              </w:rPr>
            </w:pPr>
          </w:p>
        </w:tc>
        <w:tc>
          <w:tcPr>
            <w:tcW w:w="3091" w:type="pct"/>
          </w:tcPr>
          <w:p w14:paraId="04BCC581" w14:textId="77777777" w:rsidR="001F30B6" w:rsidRPr="003A17C4" w:rsidRDefault="001F30B6"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614" w:type="pct"/>
          </w:tcPr>
          <w:p w14:paraId="58F1A540"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638" w:type="pct"/>
            <w:vMerge/>
          </w:tcPr>
          <w:p w14:paraId="495D7BB7" w14:textId="77777777" w:rsidR="001F30B6" w:rsidRPr="003A17C4" w:rsidRDefault="001F30B6" w:rsidP="00A76E3B">
            <w:pPr>
              <w:rPr>
                <w:rFonts w:ascii="Times New Roman" w:hAnsi="Times New Roman"/>
                <w:b/>
                <w:bCs/>
              </w:rPr>
            </w:pPr>
          </w:p>
        </w:tc>
      </w:tr>
      <w:tr w:rsidR="001F30B6" w:rsidRPr="003A17C4" w14:paraId="6D500150" w14:textId="77777777" w:rsidTr="001F30B6">
        <w:trPr>
          <w:trHeight w:val="20"/>
        </w:trPr>
        <w:tc>
          <w:tcPr>
            <w:tcW w:w="657" w:type="pct"/>
            <w:vMerge/>
          </w:tcPr>
          <w:p w14:paraId="55CC028A" w14:textId="77777777" w:rsidR="001F30B6" w:rsidRPr="003A17C4" w:rsidRDefault="001F30B6" w:rsidP="00A76E3B">
            <w:pPr>
              <w:spacing w:after="0" w:line="240" w:lineRule="auto"/>
              <w:rPr>
                <w:rFonts w:ascii="Times New Roman" w:hAnsi="Times New Roman"/>
                <w:b/>
                <w:bCs/>
                <w:sz w:val="24"/>
                <w:szCs w:val="24"/>
              </w:rPr>
            </w:pPr>
          </w:p>
        </w:tc>
        <w:tc>
          <w:tcPr>
            <w:tcW w:w="3091" w:type="pct"/>
          </w:tcPr>
          <w:p w14:paraId="0E8A4366" w14:textId="77777777" w:rsidR="001F30B6" w:rsidRPr="003A17C4" w:rsidRDefault="001F30B6" w:rsidP="00A76E3B">
            <w:pPr>
              <w:spacing w:after="0" w:line="240" w:lineRule="auto"/>
              <w:rPr>
                <w:rFonts w:ascii="Times New Roman" w:hAnsi="Times New Roman"/>
                <w:b/>
                <w:sz w:val="24"/>
                <w:szCs w:val="24"/>
              </w:rPr>
            </w:pPr>
            <w:r w:rsidRPr="003A17C4">
              <w:rPr>
                <w:rFonts w:ascii="Times New Roman" w:hAnsi="Times New Roman"/>
                <w:b/>
                <w:bCs/>
                <w:sz w:val="24"/>
                <w:szCs w:val="24"/>
              </w:rPr>
              <w:t>Практическая работа 1. Выполнение учебного чертежа готового изделия</w:t>
            </w:r>
          </w:p>
        </w:tc>
        <w:tc>
          <w:tcPr>
            <w:tcW w:w="614" w:type="pct"/>
          </w:tcPr>
          <w:p w14:paraId="69485CAB"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638" w:type="pct"/>
            <w:vMerge/>
          </w:tcPr>
          <w:p w14:paraId="18180A4E" w14:textId="77777777" w:rsidR="001F30B6" w:rsidRPr="003A17C4" w:rsidRDefault="001F30B6" w:rsidP="00A76E3B">
            <w:pPr>
              <w:rPr>
                <w:rFonts w:ascii="Times New Roman" w:hAnsi="Times New Roman"/>
                <w:b/>
                <w:bCs/>
              </w:rPr>
            </w:pPr>
          </w:p>
        </w:tc>
      </w:tr>
      <w:tr w:rsidR="001F30B6" w:rsidRPr="003A17C4" w14:paraId="56D13F08" w14:textId="77777777" w:rsidTr="001F30B6">
        <w:trPr>
          <w:trHeight w:val="20"/>
        </w:trPr>
        <w:tc>
          <w:tcPr>
            <w:tcW w:w="657" w:type="pct"/>
          </w:tcPr>
          <w:p w14:paraId="314F55FF" w14:textId="77777777" w:rsidR="001F30B6" w:rsidRPr="003A17C4" w:rsidRDefault="001F30B6" w:rsidP="00A76E3B">
            <w:pPr>
              <w:spacing w:after="0" w:line="240" w:lineRule="auto"/>
              <w:rPr>
                <w:rFonts w:ascii="Times New Roman" w:hAnsi="Times New Roman"/>
                <w:b/>
                <w:bCs/>
                <w:sz w:val="24"/>
                <w:szCs w:val="24"/>
              </w:rPr>
            </w:pPr>
          </w:p>
        </w:tc>
        <w:tc>
          <w:tcPr>
            <w:tcW w:w="3091" w:type="pct"/>
          </w:tcPr>
          <w:p w14:paraId="4BA2DBE5"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Самостоятельная работа обучающихся</w:t>
            </w:r>
            <w:r w:rsidRPr="003A17C4">
              <w:rPr>
                <w:rFonts w:ascii="Times New Roman" w:hAnsi="Times New Roman"/>
                <w:b/>
                <w:bCs/>
                <w:sz w:val="24"/>
                <w:szCs w:val="24"/>
                <w:vertAlign w:val="superscript"/>
              </w:rPr>
              <w:t>.</w:t>
            </w:r>
          </w:p>
          <w:p w14:paraId="41DACC3D" w14:textId="77777777" w:rsidR="001F30B6" w:rsidRPr="003A17C4" w:rsidRDefault="001F30B6" w:rsidP="00A76E3B">
            <w:pPr>
              <w:spacing w:after="0" w:line="240" w:lineRule="auto"/>
              <w:rPr>
                <w:rFonts w:ascii="Times New Roman" w:hAnsi="Times New Roman"/>
                <w:b/>
                <w:sz w:val="24"/>
                <w:szCs w:val="24"/>
              </w:rPr>
            </w:pPr>
            <w:r w:rsidRPr="003A17C4">
              <w:rPr>
                <w:rFonts w:ascii="Times New Roman" w:hAnsi="Times New Roman"/>
                <w:sz w:val="24"/>
                <w:szCs w:val="24"/>
              </w:rPr>
              <w:t xml:space="preserve">Построение комплексного чертежа </w:t>
            </w:r>
          </w:p>
        </w:tc>
        <w:tc>
          <w:tcPr>
            <w:tcW w:w="614" w:type="pct"/>
            <w:vAlign w:val="center"/>
          </w:tcPr>
          <w:p w14:paraId="01DA1728"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3</w:t>
            </w:r>
          </w:p>
        </w:tc>
        <w:tc>
          <w:tcPr>
            <w:tcW w:w="638" w:type="pct"/>
            <w:vMerge/>
          </w:tcPr>
          <w:p w14:paraId="26B70897" w14:textId="77777777" w:rsidR="001F30B6" w:rsidRPr="003A17C4" w:rsidRDefault="001F30B6" w:rsidP="00A76E3B">
            <w:pPr>
              <w:rPr>
                <w:rFonts w:ascii="Times New Roman" w:hAnsi="Times New Roman"/>
                <w:b/>
                <w:bCs/>
              </w:rPr>
            </w:pPr>
          </w:p>
        </w:tc>
      </w:tr>
      <w:tr w:rsidR="001F30B6" w:rsidRPr="003A17C4" w14:paraId="40AF3AA0" w14:textId="77777777" w:rsidTr="001F30B6">
        <w:trPr>
          <w:trHeight w:val="170"/>
        </w:trPr>
        <w:tc>
          <w:tcPr>
            <w:tcW w:w="3748" w:type="pct"/>
            <w:gridSpan w:val="2"/>
          </w:tcPr>
          <w:p w14:paraId="346BECE6" w14:textId="77777777" w:rsidR="001F30B6" w:rsidRPr="003A17C4" w:rsidRDefault="001F30B6" w:rsidP="00A76E3B">
            <w:pPr>
              <w:suppressAutoHyphens/>
              <w:spacing w:after="0" w:line="240" w:lineRule="auto"/>
              <w:rPr>
                <w:rFonts w:ascii="Times New Roman" w:hAnsi="Times New Roman"/>
                <w:b/>
                <w:sz w:val="24"/>
                <w:szCs w:val="24"/>
              </w:rPr>
            </w:pPr>
            <w:r w:rsidRPr="003A17C4">
              <w:rPr>
                <w:rFonts w:ascii="Times New Roman" w:hAnsi="Times New Roman"/>
                <w:b/>
                <w:sz w:val="24"/>
                <w:szCs w:val="24"/>
              </w:rPr>
              <w:t>Промежуточная аттестация</w:t>
            </w:r>
          </w:p>
        </w:tc>
        <w:tc>
          <w:tcPr>
            <w:tcW w:w="614" w:type="pct"/>
            <w:vAlign w:val="center"/>
          </w:tcPr>
          <w:p w14:paraId="2B6C08F9" w14:textId="77777777" w:rsidR="001F30B6" w:rsidRPr="003A17C4" w:rsidRDefault="001F30B6" w:rsidP="00A76E3B">
            <w:pPr>
              <w:rPr>
                <w:rFonts w:ascii="Times New Roman" w:hAnsi="Times New Roman"/>
                <w:b/>
                <w:i/>
                <w:sz w:val="24"/>
                <w:szCs w:val="24"/>
              </w:rPr>
            </w:pPr>
            <w:r w:rsidRPr="003A17C4">
              <w:rPr>
                <w:rFonts w:ascii="Times New Roman" w:hAnsi="Times New Roman"/>
                <w:b/>
                <w:i/>
                <w:sz w:val="24"/>
                <w:szCs w:val="24"/>
              </w:rPr>
              <w:t>2</w:t>
            </w:r>
          </w:p>
        </w:tc>
        <w:tc>
          <w:tcPr>
            <w:tcW w:w="638" w:type="pct"/>
          </w:tcPr>
          <w:p w14:paraId="6AA114FE" w14:textId="77777777" w:rsidR="001F30B6" w:rsidRPr="003A17C4" w:rsidRDefault="001F30B6" w:rsidP="00A76E3B">
            <w:pPr>
              <w:rPr>
                <w:rFonts w:ascii="Times New Roman" w:hAnsi="Times New Roman"/>
                <w:b/>
                <w:i/>
              </w:rPr>
            </w:pPr>
          </w:p>
        </w:tc>
      </w:tr>
      <w:tr w:rsidR="001F30B6" w:rsidRPr="003A17C4" w14:paraId="47F31DFF" w14:textId="77777777" w:rsidTr="001F30B6">
        <w:trPr>
          <w:trHeight w:val="20"/>
        </w:trPr>
        <w:tc>
          <w:tcPr>
            <w:tcW w:w="3748" w:type="pct"/>
            <w:gridSpan w:val="2"/>
          </w:tcPr>
          <w:p w14:paraId="1D68EA9D" w14:textId="77777777" w:rsidR="001F30B6" w:rsidRPr="003A17C4" w:rsidRDefault="001F30B6" w:rsidP="00A76E3B">
            <w:pPr>
              <w:rPr>
                <w:rFonts w:ascii="Times New Roman" w:hAnsi="Times New Roman"/>
                <w:b/>
                <w:bCs/>
                <w:sz w:val="24"/>
                <w:szCs w:val="24"/>
              </w:rPr>
            </w:pPr>
            <w:r w:rsidRPr="003A17C4">
              <w:rPr>
                <w:rFonts w:ascii="Times New Roman" w:hAnsi="Times New Roman"/>
                <w:b/>
                <w:bCs/>
                <w:sz w:val="24"/>
                <w:szCs w:val="24"/>
              </w:rPr>
              <w:t>Всего:</w:t>
            </w:r>
          </w:p>
        </w:tc>
        <w:tc>
          <w:tcPr>
            <w:tcW w:w="614" w:type="pct"/>
            <w:vAlign w:val="center"/>
          </w:tcPr>
          <w:p w14:paraId="5CFD3E62" w14:textId="77777777" w:rsidR="001F30B6" w:rsidRPr="003A17C4" w:rsidRDefault="001F30B6" w:rsidP="00A76E3B">
            <w:pPr>
              <w:rPr>
                <w:rFonts w:ascii="Times New Roman" w:hAnsi="Times New Roman"/>
                <w:b/>
                <w:bCs/>
                <w:i/>
                <w:sz w:val="24"/>
                <w:szCs w:val="24"/>
              </w:rPr>
            </w:pPr>
            <w:r w:rsidRPr="003A17C4">
              <w:rPr>
                <w:rFonts w:ascii="Times New Roman" w:hAnsi="Times New Roman"/>
                <w:b/>
                <w:bCs/>
                <w:i/>
                <w:sz w:val="24"/>
                <w:szCs w:val="24"/>
              </w:rPr>
              <w:t>36</w:t>
            </w:r>
          </w:p>
        </w:tc>
        <w:tc>
          <w:tcPr>
            <w:tcW w:w="638" w:type="pct"/>
          </w:tcPr>
          <w:p w14:paraId="7A4F1C06" w14:textId="77777777" w:rsidR="001F30B6" w:rsidRPr="003A17C4" w:rsidRDefault="001F30B6" w:rsidP="00A76E3B">
            <w:pPr>
              <w:rPr>
                <w:rFonts w:ascii="Times New Roman" w:hAnsi="Times New Roman"/>
                <w:b/>
                <w:bCs/>
                <w:i/>
              </w:rPr>
            </w:pPr>
          </w:p>
        </w:tc>
      </w:tr>
    </w:tbl>
    <w:p w14:paraId="54D29760" w14:textId="77777777" w:rsidR="001F30B6" w:rsidRPr="003A17C4" w:rsidRDefault="001F30B6" w:rsidP="001F30B6">
      <w:pPr>
        <w:spacing w:before="120" w:after="120" w:line="240" w:lineRule="auto"/>
        <w:ind w:left="709"/>
        <w:rPr>
          <w:rFonts w:ascii="Times New Roman" w:hAnsi="Times New Roman"/>
          <w:i/>
          <w:sz w:val="24"/>
          <w:szCs w:val="24"/>
        </w:rPr>
      </w:pPr>
      <w:r w:rsidRPr="003A17C4">
        <w:rPr>
          <w:rFonts w:ascii="Times New Roman" w:hAnsi="Times New Roman"/>
          <w:i/>
          <w:sz w:val="24"/>
          <w:szCs w:val="24"/>
        </w:rPr>
        <w:t>.</w:t>
      </w:r>
    </w:p>
    <w:p w14:paraId="2E06329D" w14:textId="77777777" w:rsidR="001F30B6" w:rsidRPr="003A17C4" w:rsidRDefault="001F30B6" w:rsidP="001F30B6">
      <w:pPr>
        <w:ind w:firstLine="709"/>
        <w:rPr>
          <w:rFonts w:ascii="Times New Roman" w:hAnsi="Times New Roman"/>
          <w:i/>
        </w:rPr>
        <w:sectPr w:rsidR="001F30B6" w:rsidRPr="003A17C4" w:rsidSect="00A76E3B">
          <w:pgSz w:w="16840" w:h="11907" w:orient="landscape"/>
          <w:pgMar w:top="851" w:right="1134" w:bottom="851" w:left="992" w:header="709" w:footer="709" w:gutter="0"/>
          <w:cols w:space="720"/>
        </w:sectPr>
      </w:pPr>
    </w:p>
    <w:p w14:paraId="3ED08ABA" w14:textId="77777777" w:rsidR="001F30B6" w:rsidRPr="003A17C4" w:rsidRDefault="001F30B6" w:rsidP="001F30B6">
      <w:pPr>
        <w:ind w:left="1353"/>
        <w:jc w:val="center"/>
        <w:rPr>
          <w:rFonts w:ascii="Times New Roman" w:hAnsi="Times New Roman"/>
          <w:b/>
          <w:bCs/>
        </w:rPr>
      </w:pPr>
      <w:r w:rsidRPr="003A17C4">
        <w:rPr>
          <w:rFonts w:ascii="Times New Roman" w:hAnsi="Times New Roman"/>
          <w:b/>
          <w:bCs/>
        </w:rPr>
        <w:t>3. УСЛОВИЯ РЕАЛИЗАЦИИ ПРОГРАММЫ УЧЕБНОЙ ДИСЦИПЛИНЫ</w:t>
      </w:r>
      <w:r w:rsidRPr="003A17C4">
        <w:rPr>
          <w:rFonts w:ascii="Times New Roman" w:hAnsi="Times New Roman"/>
          <w:b/>
          <w:sz w:val="24"/>
          <w:szCs w:val="24"/>
        </w:rPr>
        <w:t xml:space="preserve">                      ОПД.01 Основы инженерной графики</w:t>
      </w:r>
    </w:p>
    <w:p w14:paraId="6166C54E" w14:textId="77777777" w:rsidR="001F30B6" w:rsidRPr="003A17C4" w:rsidRDefault="001F30B6" w:rsidP="001F30B6">
      <w:pPr>
        <w:suppressAutoHyphens/>
        <w:spacing w:after="0"/>
        <w:ind w:firstLine="709"/>
        <w:jc w:val="both"/>
        <w:rPr>
          <w:rFonts w:ascii="Times New Roman" w:hAnsi="Times New Roman"/>
          <w:bCs/>
          <w:sz w:val="24"/>
          <w:szCs w:val="24"/>
        </w:rPr>
      </w:pPr>
      <w:r w:rsidRPr="003A17C4">
        <w:rPr>
          <w:rFonts w:ascii="Times New Roman" w:hAnsi="Times New Roman"/>
          <w:bCs/>
          <w:sz w:val="24"/>
          <w:szCs w:val="24"/>
        </w:rPr>
        <w:t xml:space="preserve">3.1. Для реализации программы учебной дисциплины </w:t>
      </w:r>
      <w:r w:rsidRPr="003A17C4">
        <w:rPr>
          <w:rFonts w:ascii="Times New Roman" w:hAnsi="Times New Roman"/>
          <w:b/>
          <w:sz w:val="24"/>
          <w:szCs w:val="24"/>
        </w:rPr>
        <w:t>ОПД.01Основы инженерной графики</w:t>
      </w:r>
      <w:r w:rsidRPr="003A17C4">
        <w:rPr>
          <w:rFonts w:ascii="Times New Roman" w:hAnsi="Times New Roman"/>
          <w:bCs/>
          <w:sz w:val="24"/>
          <w:szCs w:val="24"/>
        </w:rPr>
        <w:t xml:space="preserve"> должны быть предусмотрены следующие специальные помещения:</w:t>
      </w:r>
    </w:p>
    <w:p w14:paraId="3EAC22F8" w14:textId="77777777" w:rsidR="001F30B6" w:rsidRPr="003A17C4" w:rsidRDefault="001F30B6" w:rsidP="001F30B6">
      <w:pPr>
        <w:suppressAutoHyphens/>
        <w:autoSpaceDE w:val="0"/>
        <w:autoSpaceDN w:val="0"/>
        <w:adjustRightInd w:val="0"/>
        <w:spacing w:after="0"/>
        <w:ind w:firstLine="709"/>
        <w:jc w:val="both"/>
        <w:rPr>
          <w:rFonts w:ascii="Times New Roman" w:hAnsi="Times New Roman"/>
          <w:sz w:val="24"/>
          <w:szCs w:val="24"/>
          <w:lang w:eastAsia="en-US"/>
        </w:rPr>
      </w:pPr>
      <w:r w:rsidRPr="003A17C4">
        <w:rPr>
          <w:rFonts w:ascii="Times New Roman" w:hAnsi="Times New Roman"/>
          <w:bCs/>
          <w:sz w:val="24"/>
          <w:szCs w:val="24"/>
        </w:rPr>
        <w:t>Кабинет</w:t>
      </w:r>
      <w:r w:rsidRPr="003A17C4">
        <w:rPr>
          <w:rFonts w:ascii="Times New Roman" w:hAnsi="Times New Roman"/>
          <w:bCs/>
          <w:i/>
          <w:sz w:val="24"/>
          <w:szCs w:val="24"/>
        </w:rPr>
        <w:t xml:space="preserve"> «</w:t>
      </w:r>
      <w:r w:rsidRPr="003A17C4">
        <w:rPr>
          <w:rFonts w:ascii="Times New Roman" w:hAnsi="Times New Roman"/>
          <w:b/>
          <w:bCs/>
          <w:i/>
          <w:sz w:val="24"/>
          <w:szCs w:val="24"/>
        </w:rPr>
        <w:t>Инженерной графики</w:t>
      </w:r>
      <w:r w:rsidRPr="003A17C4">
        <w:rPr>
          <w:rFonts w:ascii="Times New Roman" w:hAnsi="Times New Roman"/>
          <w:bCs/>
          <w:i/>
          <w:sz w:val="24"/>
          <w:szCs w:val="24"/>
        </w:rPr>
        <w:t>»</w:t>
      </w:r>
      <w:r w:rsidRPr="003A17C4">
        <w:rPr>
          <w:rFonts w:ascii="Times New Roman" w:hAnsi="Times New Roman"/>
          <w:sz w:val="24"/>
          <w:szCs w:val="24"/>
          <w:lang w:eastAsia="en-US"/>
        </w:rPr>
        <w:t>,</w:t>
      </w:r>
      <w:r w:rsidRPr="003A17C4">
        <w:rPr>
          <w:rFonts w:ascii="Times New Roman" w:hAnsi="Times New Roman"/>
          <w:bCs/>
          <w:sz w:val="24"/>
          <w:szCs w:val="24"/>
        </w:rPr>
        <w:t xml:space="preserve"> оснащенный оборудованием:</w:t>
      </w:r>
    </w:p>
    <w:p w14:paraId="6CC65191" w14:textId="77777777" w:rsidR="001F30B6" w:rsidRPr="003A17C4" w:rsidRDefault="001F30B6" w:rsidP="001F3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bCs/>
          <w:sz w:val="24"/>
          <w:szCs w:val="24"/>
        </w:rPr>
        <w:t>- посадочные места по количеству обучающихся;</w:t>
      </w:r>
    </w:p>
    <w:p w14:paraId="0F3420D7" w14:textId="77777777" w:rsidR="001F30B6" w:rsidRPr="003A17C4" w:rsidRDefault="001F30B6" w:rsidP="001F3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bCs/>
          <w:sz w:val="24"/>
          <w:szCs w:val="24"/>
        </w:rPr>
        <w:t>- рабочее место преподавателя;</w:t>
      </w:r>
    </w:p>
    <w:p w14:paraId="5DDC80A4" w14:textId="77777777" w:rsidR="001F30B6" w:rsidRPr="003A17C4" w:rsidRDefault="001F30B6" w:rsidP="001F3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bCs/>
          <w:sz w:val="24"/>
          <w:szCs w:val="24"/>
        </w:rPr>
        <w:t>- комплект учебно-наглядных пособий «Основы инженерной графики»;</w:t>
      </w:r>
    </w:p>
    <w:p w14:paraId="6F3FF7AE" w14:textId="77777777" w:rsidR="001F30B6" w:rsidRPr="003A17C4" w:rsidRDefault="001F30B6" w:rsidP="001F30B6">
      <w:pPr>
        <w:autoSpaceDE w:val="0"/>
        <w:autoSpaceDN w:val="0"/>
        <w:adjustRightInd w:val="0"/>
        <w:spacing w:after="0" w:line="240" w:lineRule="auto"/>
        <w:rPr>
          <w:rFonts w:ascii="Times New Roman" w:hAnsi="Times New Roman"/>
          <w:sz w:val="24"/>
          <w:szCs w:val="24"/>
        </w:rPr>
      </w:pPr>
      <w:r w:rsidRPr="003A17C4">
        <w:rPr>
          <w:rFonts w:ascii="Times New Roman" w:hAnsi="Times New Roman"/>
          <w:b/>
          <w:sz w:val="24"/>
          <w:szCs w:val="24"/>
        </w:rPr>
        <w:t xml:space="preserve">- </w:t>
      </w:r>
      <w:r w:rsidRPr="003A17C4">
        <w:rPr>
          <w:rFonts w:ascii="Times New Roman" w:hAnsi="Times New Roman"/>
          <w:sz w:val="24"/>
          <w:szCs w:val="24"/>
        </w:rPr>
        <w:t>технические средства обучения - компьютер с лицензионным программным</w:t>
      </w:r>
    </w:p>
    <w:p w14:paraId="040DC1D4" w14:textId="77777777" w:rsidR="001F30B6" w:rsidRPr="003A17C4" w:rsidRDefault="001F30B6" w:rsidP="001F30B6">
      <w:pPr>
        <w:pStyle w:val="af7"/>
        <w:rPr>
          <w:rFonts w:ascii="Times New Roman" w:hAnsi="Times New Roman"/>
          <w:sz w:val="24"/>
          <w:szCs w:val="24"/>
        </w:rPr>
      </w:pPr>
      <w:r w:rsidRPr="003A17C4">
        <w:rPr>
          <w:rFonts w:ascii="Times New Roman" w:hAnsi="Times New Roman"/>
          <w:sz w:val="24"/>
          <w:szCs w:val="24"/>
        </w:rPr>
        <w:t>обеспечением, мультимедиапроектор.</w:t>
      </w:r>
    </w:p>
    <w:p w14:paraId="1ED19FFC" w14:textId="77777777" w:rsidR="001F30B6" w:rsidRPr="003A17C4" w:rsidRDefault="001F30B6" w:rsidP="001F30B6">
      <w:pPr>
        <w:suppressAutoHyphens/>
        <w:spacing w:after="0"/>
        <w:ind w:firstLine="709"/>
        <w:jc w:val="both"/>
        <w:rPr>
          <w:rFonts w:ascii="Times New Roman" w:hAnsi="Times New Roman"/>
          <w:b/>
          <w:bCs/>
          <w:sz w:val="24"/>
          <w:szCs w:val="24"/>
        </w:rPr>
      </w:pPr>
      <w:r w:rsidRPr="003A17C4">
        <w:rPr>
          <w:rFonts w:ascii="Times New Roman" w:hAnsi="Times New Roman"/>
          <w:b/>
          <w:bCs/>
          <w:sz w:val="24"/>
          <w:szCs w:val="24"/>
        </w:rPr>
        <w:t>3.2. Информационное обеспечение реализации программы</w:t>
      </w:r>
    </w:p>
    <w:p w14:paraId="6AF34256" w14:textId="77777777" w:rsidR="001F30B6" w:rsidRPr="003A17C4" w:rsidRDefault="001F30B6" w:rsidP="001F30B6">
      <w:pPr>
        <w:suppressAutoHyphens/>
        <w:spacing w:after="0"/>
        <w:ind w:firstLine="709"/>
        <w:jc w:val="both"/>
        <w:rPr>
          <w:rFonts w:ascii="Times New Roman" w:hAnsi="Times New Roman"/>
          <w:bCs/>
          <w:sz w:val="24"/>
          <w:szCs w:val="24"/>
        </w:rPr>
      </w:pPr>
      <w:r w:rsidRPr="003A17C4">
        <w:rPr>
          <w:rFonts w:ascii="Times New Roman" w:hAnsi="Times New Roman"/>
          <w:bCs/>
          <w:sz w:val="24"/>
          <w:szCs w:val="24"/>
        </w:rPr>
        <w:t>Для реализации программы библиотечный фонд образовательной организации должен иметь п</w:t>
      </w:r>
      <w:r w:rsidRPr="003A17C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A17C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144DB80" w14:textId="77777777" w:rsidR="001F30B6" w:rsidRPr="003A17C4" w:rsidRDefault="001F30B6" w:rsidP="001F30B6">
      <w:pPr>
        <w:suppressAutoHyphens/>
        <w:spacing w:after="0"/>
        <w:ind w:firstLine="709"/>
        <w:jc w:val="both"/>
        <w:rPr>
          <w:rFonts w:ascii="Times New Roman" w:hAnsi="Times New Roman"/>
          <w:sz w:val="24"/>
          <w:szCs w:val="24"/>
        </w:rPr>
      </w:pPr>
    </w:p>
    <w:p w14:paraId="19A57387" w14:textId="45FABD27" w:rsidR="001F30B6" w:rsidRPr="003A17C4" w:rsidRDefault="001F30B6" w:rsidP="001F30B6">
      <w:pPr>
        <w:suppressAutoHyphens/>
        <w:spacing w:after="0"/>
        <w:ind w:firstLine="709"/>
        <w:jc w:val="both"/>
        <w:rPr>
          <w:rFonts w:ascii="Times New Roman" w:hAnsi="Times New Roman"/>
          <w:b/>
          <w:sz w:val="24"/>
          <w:szCs w:val="24"/>
        </w:rPr>
      </w:pPr>
      <w:r w:rsidRPr="003A17C4">
        <w:rPr>
          <w:rFonts w:ascii="Times New Roman" w:hAnsi="Times New Roman"/>
          <w:b/>
          <w:sz w:val="24"/>
          <w:szCs w:val="24"/>
        </w:rPr>
        <w:t xml:space="preserve">3.2.1. </w:t>
      </w:r>
      <w:r w:rsidR="00F53569">
        <w:rPr>
          <w:rFonts w:ascii="Times New Roman" w:hAnsi="Times New Roman"/>
          <w:b/>
          <w:sz w:val="24"/>
          <w:szCs w:val="24"/>
        </w:rPr>
        <w:t>Основные</w:t>
      </w:r>
      <w:r w:rsidRPr="003A17C4">
        <w:rPr>
          <w:rFonts w:ascii="Times New Roman" w:hAnsi="Times New Roman"/>
          <w:b/>
          <w:sz w:val="24"/>
          <w:szCs w:val="24"/>
        </w:rPr>
        <w:t xml:space="preserve"> печатные издания</w:t>
      </w:r>
    </w:p>
    <w:p w14:paraId="7B4DB417" w14:textId="3BF954D3" w:rsidR="004A18D1" w:rsidRPr="00EA78DB" w:rsidRDefault="001F30B6" w:rsidP="00EA78DB">
      <w:pPr>
        <w:spacing w:after="0"/>
        <w:ind w:firstLine="709"/>
        <w:contextualSpacing/>
        <w:jc w:val="both"/>
        <w:rPr>
          <w:rFonts w:ascii="Times New Roman" w:hAnsi="Times New Roman"/>
          <w:sz w:val="24"/>
          <w:szCs w:val="24"/>
        </w:rPr>
      </w:pPr>
      <w:r w:rsidRPr="00EA78DB">
        <w:rPr>
          <w:rFonts w:ascii="Times New Roman" w:hAnsi="Times New Roman"/>
          <w:sz w:val="24"/>
          <w:szCs w:val="24"/>
        </w:rPr>
        <w:t xml:space="preserve">1. </w:t>
      </w:r>
      <w:r w:rsidR="004A18D1" w:rsidRPr="00EA78DB">
        <w:rPr>
          <w:rFonts w:ascii="Times New Roman" w:hAnsi="Times New Roman"/>
          <w:sz w:val="24"/>
          <w:szCs w:val="24"/>
        </w:rPr>
        <w:t xml:space="preserve">Бродский, А. М. Инженерная </w:t>
      </w:r>
      <w:proofErr w:type="gramStart"/>
      <w:r w:rsidR="004A18D1" w:rsidRPr="00EA78DB">
        <w:rPr>
          <w:rFonts w:ascii="Times New Roman" w:hAnsi="Times New Roman"/>
          <w:sz w:val="24"/>
          <w:szCs w:val="24"/>
        </w:rPr>
        <w:t>графика :</w:t>
      </w:r>
      <w:proofErr w:type="gramEnd"/>
      <w:r w:rsidR="004A18D1" w:rsidRPr="00EA78DB">
        <w:rPr>
          <w:rFonts w:ascii="Times New Roman" w:hAnsi="Times New Roman"/>
          <w:sz w:val="24"/>
          <w:szCs w:val="24"/>
        </w:rPr>
        <w:t xml:space="preserve"> учебник / А. М. Бродский, Э. М. Фазлулин, В. А. Халдинов. – </w:t>
      </w:r>
      <w:proofErr w:type="gramStart"/>
      <w:r w:rsidR="004A18D1" w:rsidRPr="00EA78DB">
        <w:rPr>
          <w:rFonts w:ascii="Times New Roman" w:hAnsi="Times New Roman"/>
          <w:sz w:val="24"/>
          <w:szCs w:val="24"/>
        </w:rPr>
        <w:t xml:space="preserve">Москва </w:t>
      </w:r>
      <w:r w:rsidR="00EA78DB" w:rsidRPr="00EA78DB">
        <w:rPr>
          <w:rFonts w:ascii="Times New Roman" w:hAnsi="Times New Roman"/>
          <w:sz w:val="24"/>
          <w:szCs w:val="24"/>
        </w:rPr>
        <w:t>:</w:t>
      </w:r>
      <w:proofErr w:type="gramEnd"/>
      <w:r w:rsidR="00EA78DB" w:rsidRPr="00EA78DB">
        <w:rPr>
          <w:rFonts w:ascii="Times New Roman" w:hAnsi="Times New Roman"/>
          <w:sz w:val="24"/>
          <w:szCs w:val="24"/>
        </w:rPr>
        <w:t xml:space="preserve"> Академия,</w:t>
      </w:r>
      <w:r w:rsidR="004A18D1" w:rsidRPr="00EA78DB">
        <w:rPr>
          <w:rFonts w:ascii="Times New Roman" w:hAnsi="Times New Roman"/>
          <w:sz w:val="24"/>
          <w:szCs w:val="24"/>
        </w:rPr>
        <w:t xml:space="preserve"> 2020. -  400 с. – ISBN 978-5-4468-9230-3. – </w:t>
      </w:r>
      <w:proofErr w:type="gramStart"/>
      <w:r w:rsidR="004A18D1" w:rsidRPr="00EA78DB">
        <w:rPr>
          <w:rFonts w:ascii="Times New Roman" w:hAnsi="Times New Roman"/>
          <w:sz w:val="24"/>
          <w:szCs w:val="24"/>
        </w:rPr>
        <w:t>Текст :</w:t>
      </w:r>
      <w:proofErr w:type="gramEnd"/>
      <w:r w:rsidR="004A18D1" w:rsidRPr="00EA78DB">
        <w:rPr>
          <w:rFonts w:ascii="Times New Roman" w:hAnsi="Times New Roman"/>
          <w:sz w:val="24"/>
          <w:szCs w:val="24"/>
        </w:rPr>
        <w:t xml:space="preserve"> непосредственный</w:t>
      </w:r>
    </w:p>
    <w:p w14:paraId="6F02E371" w14:textId="6B98EB87" w:rsidR="004A18D1" w:rsidRPr="00EA78DB" w:rsidRDefault="004A18D1" w:rsidP="00EA78DB">
      <w:pPr>
        <w:spacing w:after="0"/>
        <w:ind w:firstLine="709"/>
        <w:contextualSpacing/>
        <w:jc w:val="both"/>
        <w:rPr>
          <w:rFonts w:ascii="Times New Roman" w:hAnsi="Times New Roman"/>
          <w:sz w:val="24"/>
          <w:szCs w:val="24"/>
        </w:rPr>
      </w:pPr>
      <w:r w:rsidRPr="00EA78DB">
        <w:rPr>
          <w:rFonts w:ascii="Times New Roman" w:hAnsi="Times New Roman"/>
          <w:sz w:val="24"/>
          <w:szCs w:val="24"/>
        </w:rPr>
        <w:t xml:space="preserve">2. Бродский, А. М. Практикум по инженерной </w:t>
      </w:r>
      <w:proofErr w:type="gramStart"/>
      <w:r w:rsidRPr="00EA78DB">
        <w:rPr>
          <w:rFonts w:ascii="Times New Roman" w:hAnsi="Times New Roman"/>
          <w:sz w:val="24"/>
          <w:szCs w:val="24"/>
        </w:rPr>
        <w:t>графике :</w:t>
      </w:r>
      <w:proofErr w:type="gramEnd"/>
      <w:r w:rsidRPr="00EA78DB">
        <w:rPr>
          <w:rFonts w:ascii="Times New Roman" w:hAnsi="Times New Roman"/>
          <w:sz w:val="24"/>
          <w:szCs w:val="24"/>
        </w:rPr>
        <w:t xml:space="preserve"> учебное пособие : [для Б881 студенческих учреждений среднего профессионального образования] / А. М. Бродский, Э. М. Фазлулин,  В. А. Халдинов. – </w:t>
      </w:r>
      <w:proofErr w:type="gramStart"/>
      <w:r w:rsidRPr="00EA78DB">
        <w:rPr>
          <w:rFonts w:ascii="Times New Roman" w:hAnsi="Times New Roman"/>
          <w:sz w:val="24"/>
          <w:szCs w:val="24"/>
        </w:rPr>
        <w:t xml:space="preserve">Москва </w:t>
      </w:r>
      <w:r w:rsidR="00EA78DB" w:rsidRPr="00EA78DB">
        <w:rPr>
          <w:rFonts w:ascii="Times New Roman" w:hAnsi="Times New Roman"/>
          <w:sz w:val="24"/>
          <w:szCs w:val="24"/>
        </w:rPr>
        <w:t>:</w:t>
      </w:r>
      <w:proofErr w:type="gramEnd"/>
      <w:r w:rsidR="00EA78DB" w:rsidRPr="00EA78DB">
        <w:rPr>
          <w:rFonts w:ascii="Times New Roman" w:hAnsi="Times New Roman"/>
          <w:sz w:val="24"/>
          <w:szCs w:val="24"/>
        </w:rPr>
        <w:t xml:space="preserve"> Академия,</w:t>
      </w:r>
      <w:r w:rsidRPr="00EA78DB">
        <w:rPr>
          <w:rFonts w:ascii="Times New Roman" w:hAnsi="Times New Roman"/>
          <w:sz w:val="24"/>
          <w:szCs w:val="24"/>
        </w:rPr>
        <w:t xml:space="preserve"> 2018. -  192 с. – ISBN 978-5-4468-1065-9. – </w:t>
      </w:r>
      <w:proofErr w:type="gramStart"/>
      <w:r w:rsidRPr="00EA78DB">
        <w:rPr>
          <w:rFonts w:ascii="Times New Roman" w:hAnsi="Times New Roman"/>
          <w:sz w:val="24"/>
          <w:szCs w:val="24"/>
        </w:rPr>
        <w:t>Текст :</w:t>
      </w:r>
      <w:proofErr w:type="gramEnd"/>
      <w:r w:rsidRPr="00EA78DB">
        <w:rPr>
          <w:rFonts w:ascii="Times New Roman" w:hAnsi="Times New Roman"/>
          <w:sz w:val="24"/>
          <w:szCs w:val="24"/>
        </w:rPr>
        <w:t xml:space="preserve"> непосредственный</w:t>
      </w:r>
    </w:p>
    <w:p w14:paraId="5CDC6773" w14:textId="1749D95D" w:rsidR="001F30B6" w:rsidRPr="00EA78DB" w:rsidRDefault="004A18D1" w:rsidP="00EA78DB">
      <w:pPr>
        <w:spacing w:after="0"/>
        <w:ind w:firstLine="709"/>
        <w:contextualSpacing/>
        <w:jc w:val="both"/>
        <w:rPr>
          <w:rFonts w:ascii="Times New Roman" w:hAnsi="Times New Roman"/>
          <w:sz w:val="24"/>
          <w:szCs w:val="24"/>
        </w:rPr>
      </w:pPr>
      <w:r w:rsidRPr="00EA78DB">
        <w:rPr>
          <w:rFonts w:ascii="Times New Roman" w:hAnsi="Times New Roman"/>
          <w:sz w:val="24"/>
          <w:szCs w:val="24"/>
        </w:rPr>
        <w:t xml:space="preserve">3. Муравьев, С. Н. Инженерная </w:t>
      </w:r>
      <w:proofErr w:type="gramStart"/>
      <w:r w:rsidRPr="00EA78DB">
        <w:rPr>
          <w:rFonts w:ascii="Times New Roman" w:hAnsi="Times New Roman"/>
          <w:sz w:val="24"/>
          <w:szCs w:val="24"/>
        </w:rPr>
        <w:t>графика :</w:t>
      </w:r>
      <w:proofErr w:type="gramEnd"/>
      <w:r w:rsidRPr="00EA78DB">
        <w:rPr>
          <w:rFonts w:ascii="Times New Roman" w:hAnsi="Times New Roman"/>
          <w:sz w:val="24"/>
          <w:szCs w:val="24"/>
        </w:rPr>
        <w:t xml:space="preserve"> учебник / С. Н. Мурмавьев, Ф. И. Пуйческу, Н. А. Чванова ; под ред. С. Н. Муравьева. – [4-е изд., стер.]. – </w:t>
      </w:r>
      <w:proofErr w:type="gramStart"/>
      <w:r w:rsidRPr="00EA78DB">
        <w:rPr>
          <w:rFonts w:ascii="Times New Roman" w:hAnsi="Times New Roman"/>
          <w:sz w:val="24"/>
          <w:szCs w:val="24"/>
        </w:rPr>
        <w:t xml:space="preserve">Москва </w:t>
      </w:r>
      <w:r w:rsidR="00EA78DB" w:rsidRPr="00EA78DB">
        <w:rPr>
          <w:rFonts w:ascii="Times New Roman" w:hAnsi="Times New Roman"/>
          <w:sz w:val="24"/>
          <w:szCs w:val="24"/>
        </w:rPr>
        <w:t>:</w:t>
      </w:r>
      <w:proofErr w:type="gramEnd"/>
      <w:r w:rsidR="00EA78DB" w:rsidRPr="00EA78DB">
        <w:rPr>
          <w:rFonts w:ascii="Times New Roman" w:hAnsi="Times New Roman"/>
          <w:sz w:val="24"/>
          <w:szCs w:val="24"/>
        </w:rPr>
        <w:t xml:space="preserve"> Академия,</w:t>
      </w:r>
      <w:r w:rsidRPr="00EA78DB">
        <w:rPr>
          <w:rFonts w:ascii="Times New Roman" w:hAnsi="Times New Roman"/>
          <w:sz w:val="24"/>
          <w:szCs w:val="24"/>
        </w:rPr>
        <w:t xml:space="preserve"> 2020. –  320 с. – ISBN 978-5-4468-9228-0. – </w:t>
      </w:r>
      <w:proofErr w:type="gramStart"/>
      <w:r w:rsidRPr="00EA78DB">
        <w:rPr>
          <w:rFonts w:ascii="Times New Roman" w:hAnsi="Times New Roman"/>
          <w:sz w:val="24"/>
          <w:szCs w:val="24"/>
        </w:rPr>
        <w:t>Текст :</w:t>
      </w:r>
      <w:proofErr w:type="gramEnd"/>
      <w:r w:rsidRPr="00EA78DB">
        <w:rPr>
          <w:rFonts w:ascii="Times New Roman" w:hAnsi="Times New Roman"/>
          <w:sz w:val="24"/>
          <w:szCs w:val="24"/>
        </w:rPr>
        <w:t xml:space="preserve"> непосредственный</w:t>
      </w:r>
    </w:p>
    <w:p w14:paraId="0E799B4B" w14:textId="490154B0" w:rsidR="001F30B6" w:rsidRPr="003A17C4" w:rsidRDefault="001F30B6" w:rsidP="001F30B6">
      <w:pPr>
        <w:spacing w:after="0"/>
        <w:ind w:firstLine="709"/>
        <w:contextualSpacing/>
        <w:rPr>
          <w:rFonts w:ascii="Times New Roman" w:hAnsi="Times New Roman"/>
          <w:b/>
          <w:sz w:val="24"/>
          <w:szCs w:val="24"/>
        </w:rPr>
      </w:pPr>
      <w:r w:rsidRPr="003A17C4">
        <w:rPr>
          <w:rFonts w:ascii="Times New Roman" w:hAnsi="Times New Roman"/>
          <w:b/>
          <w:sz w:val="24"/>
          <w:szCs w:val="24"/>
        </w:rPr>
        <w:t xml:space="preserve">3.2.2. </w:t>
      </w:r>
      <w:r w:rsidR="00F53569">
        <w:rPr>
          <w:rFonts w:ascii="Times New Roman" w:hAnsi="Times New Roman"/>
          <w:b/>
          <w:sz w:val="24"/>
          <w:szCs w:val="24"/>
        </w:rPr>
        <w:t>Основные э</w:t>
      </w:r>
      <w:r w:rsidRPr="003A17C4">
        <w:rPr>
          <w:rFonts w:ascii="Times New Roman" w:hAnsi="Times New Roman"/>
          <w:b/>
          <w:sz w:val="24"/>
          <w:szCs w:val="24"/>
        </w:rPr>
        <w:t xml:space="preserve">лектронные издания </w:t>
      </w:r>
    </w:p>
    <w:p w14:paraId="6A475107" w14:textId="77777777" w:rsidR="001F30B6" w:rsidRPr="00EA78DB" w:rsidRDefault="001F30B6" w:rsidP="00EA78DB">
      <w:pPr>
        <w:spacing w:after="0"/>
        <w:ind w:firstLine="709"/>
        <w:contextualSpacing/>
        <w:jc w:val="both"/>
        <w:rPr>
          <w:rStyle w:val="af0"/>
          <w:rFonts w:ascii="Times New Roman" w:eastAsiaTheme="minorHAnsi" w:hAnsi="Times New Roman"/>
          <w:bCs/>
          <w:sz w:val="24"/>
          <w:szCs w:val="24"/>
          <w:lang w:eastAsia="en-US"/>
        </w:rPr>
      </w:pPr>
      <w:r w:rsidRPr="00EA78DB">
        <w:rPr>
          <w:rFonts w:ascii="Times New Roman" w:hAnsi="Times New Roman"/>
          <w:bCs/>
          <w:sz w:val="24"/>
          <w:szCs w:val="24"/>
        </w:rPr>
        <w:t xml:space="preserve">1. </w:t>
      </w:r>
      <w:r w:rsidRPr="00EA78DB">
        <w:rPr>
          <w:rFonts w:ascii="Times New Roman" w:eastAsiaTheme="minorHAnsi" w:hAnsi="Times New Roman"/>
          <w:bCs/>
          <w:sz w:val="24"/>
          <w:szCs w:val="24"/>
          <w:lang w:eastAsia="en-US"/>
        </w:rPr>
        <w:t xml:space="preserve">Инженерная графика. Принципы рационального конструирования: учебное пособие для спо / В. Н. Крутов, Ю. М. Зубарев, И. В. Демидович, В. А. Треяль. — Санкт-Петербург: Лань, 2021. — 204 с. — ISBN 978-5-8114-7019-8. — Текст: электронный // Лань: электронно-библиотечная система. — URL: </w:t>
      </w:r>
      <w:hyperlink r:id="rId13" w:history="1">
        <w:r w:rsidRPr="00EA78DB">
          <w:rPr>
            <w:rStyle w:val="af0"/>
            <w:rFonts w:ascii="Times New Roman" w:eastAsiaTheme="minorHAnsi" w:hAnsi="Times New Roman"/>
            <w:bCs/>
            <w:sz w:val="24"/>
            <w:szCs w:val="24"/>
            <w:lang w:eastAsia="en-US"/>
          </w:rPr>
          <w:t>https://e.lanbook.com/book/153958</w:t>
        </w:r>
      </w:hyperlink>
    </w:p>
    <w:p w14:paraId="4CFC7001" w14:textId="77777777" w:rsidR="001F30B6" w:rsidRPr="00EA78DB" w:rsidRDefault="001F30B6" w:rsidP="00EA78DB">
      <w:pPr>
        <w:spacing w:after="0"/>
        <w:ind w:firstLine="709"/>
        <w:contextualSpacing/>
        <w:jc w:val="both"/>
        <w:rPr>
          <w:rStyle w:val="ab"/>
          <w:rFonts w:ascii="Times New Roman" w:eastAsiaTheme="minorHAnsi" w:hAnsi="Times New Roman"/>
          <w:bCs/>
          <w:sz w:val="24"/>
          <w:szCs w:val="24"/>
          <w:lang w:eastAsia="en-US"/>
        </w:rPr>
      </w:pPr>
      <w:r w:rsidRPr="00F53569">
        <w:rPr>
          <w:rFonts w:ascii="Times New Roman" w:hAnsi="Times New Roman"/>
        </w:rPr>
        <w:t>2.</w:t>
      </w:r>
      <w:r w:rsidRPr="00F53569">
        <w:rPr>
          <w:rFonts w:ascii="Times New Roman" w:hAnsi="Times New Roman"/>
          <w:bCs/>
          <w:sz w:val="24"/>
          <w:szCs w:val="24"/>
        </w:rPr>
        <w:t xml:space="preserve"> Компьютерная</w:t>
      </w:r>
      <w:r w:rsidRPr="00EA78DB">
        <w:rPr>
          <w:rFonts w:ascii="Times New Roman" w:hAnsi="Times New Roman"/>
          <w:bCs/>
          <w:sz w:val="24"/>
          <w:szCs w:val="24"/>
        </w:rPr>
        <w:t xml:space="preserve"> графика в САПР: учебное пособие для спо / А. В. Приемышев, В. Н. Крутов, В. А. Треяль, О. А. Коршакова. — Санкт-Петербург: Лань, 2021. — 196 с. — ISBN 978-5-8114-7013-6. — Текст: электронный // Лань: электронно-библиотечная система. — URL: </w:t>
      </w:r>
      <w:hyperlink r:id="rId14" w:history="1">
        <w:r w:rsidRPr="00EA78DB">
          <w:rPr>
            <w:rStyle w:val="af0"/>
            <w:rFonts w:ascii="Times New Roman" w:hAnsi="Times New Roman"/>
            <w:bCs/>
            <w:sz w:val="24"/>
            <w:szCs w:val="24"/>
          </w:rPr>
          <w:t>https://e.lanbook.com/book/153934</w:t>
        </w:r>
      </w:hyperlink>
    </w:p>
    <w:p w14:paraId="3EB1610E" w14:textId="77777777" w:rsidR="001F30B6" w:rsidRPr="003A17C4" w:rsidRDefault="001F30B6" w:rsidP="001F30B6">
      <w:pPr>
        <w:spacing w:after="0"/>
        <w:ind w:firstLine="709"/>
        <w:contextualSpacing/>
        <w:jc w:val="both"/>
        <w:rPr>
          <w:rFonts w:ascii="Times New Roman" w:hAnsi="Times New Roman"/>
          <w:bCs/>
          <w:i/>
          <w:sz w:val="24"/>
          <w:szCs w:val="24"/>
        </w:rPr>
      </w:pPr>
      <w:r w:rsidRPr="003A17C4">
        <w:rPr>
          <w:rFonts w:ascii="Times New Roman" w:hAnsi="Times New Roman"/>
          <w:b/>
          <w:bCs/>
          <w:sz w:val="24"/>
          <w:szCs w:val="24"/>
        </w:rPr>
        <w:t xml:space="preserve">3.2.3. Дополнительные источники </w:t>
      </w:r>
      <w:r w:rsidRPr="003A17C4">
        <w:rPr>
          <w:rFonts w:ascii="Times New Roman" w:hAnsi="Times New Roman"/>
          <w:bCs/>
          <w:i/>
          <w:sz w:val="24"/>
          <w:szCs w:val="24"/>
        </w:rPr>
        <w:t>(</w:t>
      </w:r>
      <w:r w:rsidR="00EC1E72" w:rsidRPr="003A17C4">
        <w:rPr>
          <w:rFonts w:ascii="Times New Roman" w:hAnsi="Times New Roman"/>
          <w:bCs/>
          <w:i/>
          <w:sz w:val="24"/>
          <w:szCs w:val="24"/>
        </w:rPr>
        <w:t>по выбору образовательной о</w:t>
      </w:r>
      <w:r w:rsidRPr="003A17C4">
        <w:rPr>
          <w:rFonts w:ascii="Times New Roman" w:hAnsi="Times New Roman"/>
          <w:bCs/>
          <w:i/>
          <w:sz w:val="24"/>
          <w:szCs w:val="24"/>
        </w:rPr>
        <w:t>рганизации)</w:t>
      </w:r>
    </w:p>
    <w:p w14:paraId="35E519F9" w14:textId="77777777" w:rsidR="001F30B6" w:rsidRPr="003A17C4" w:rsidRDefault="001F30B6" w:rsidP="001F30B6">
      <w:pPr>
        <w:contextualSpacing/>
        <w:jc w:val="center"/>
        <w:rPr>
          <w:rFonts w:ascii="Times New Roman" w:hAnsi="Times New Roman"/>
          <w:b/>
          <w:sz w:val="24"/>
          <w:szCs w:val="24"/>
        </w:rPr>
      </w:pPr>
    </w:p>
    <w:p w14:paraId="31222EAA" w14:textId="77777777" w:rsidR="001F30B6" w:rsidRPr="003A17C4" w:rsidRDefault="001F30B6" w:rsidP="001F30B6">
      <w:pPr>
        <w:contextualSpacing/>
        <w:jc w:val="center"/>
        <w:rPr>
          <w:rFonts w:ascii="Times New Roman" w:hAnsi="Times New Roman"/>
          <w:b/>
          <w:sz w:val="24"/>
          <w:szCs w:val="24"/>
        </w:rPr>
      </w:pPr>
      <w:r w:rsidRPr="003A17C4">
        <w:rPr>
          <w:rFonts w:ascii="Times New Roman" w:hAnsi="Times New Roman"/>
          <w:b/>
          <w:sz w:val="24"/>
          <w:szCs w:val="24"/>
        </w:rPr>
        <w:br w:type="page"/>
        <w:t xml:space="preserve">4. КОНТРОЛЬ И ОЦЕНКА РЕЗУЛЬТАТОВ ОСВОЕНИЯ  </w:t>
      </w:r>
    </w:p>
    <w:p w14:paraId="0764F4FF" w14:textId="77777777" w:rsidR="001F30B6" w:rsidRPr="003A17C4" w:rsidRDefault="001F30B6" w:rsidP="001F30B6">
      <w:pPr>
        <w:contextualSpacing/>
        <w:jc w:val="center"/>
        <w:rPr>
          <w:rFonts w:ascii="Times New Roman" w:hAnsi="Times New Roman"/>
          <w:b/>
          <w:sz w:val="24"/>
          <w:szCs w:val="24"/>
        </w:rPr>
      </w:pPr>
      <w:r w:rsidRPr="003A17C4">
        <w:rPr>
          <w:rFonts w:ascii="Times New Roman" w:hAnsi="Times New Roman"/>
          <w:b/>
          <w:sz w:val="24"/>
          <w:szCs w:val="24"/>
        </w:rPr>
        <w:t xml:space="preserve">УЧЕБНОЙ ДИСЦИПЛИНЫ </w:t>
      </w:r>
    </w:p>
    <w:p w14:paraId="471787D2" w14:textId="77777777" w:rsidR="001F30B6" w:rsidRPr="003A17C4" w:rsidRDefault="001F30B6" w:rsidP="001F30B6">
      <w:pPr>
        <w:contextualSpacing/>
        <w:jc w:val="center"/>
        <w:rPr>
          <w:rFonts w:ascii="Times New Roman" w:hAnsi="Times New Roman"/>
          <w:b/>
          <w:sz w:val="24"/>
          <w:szCs w:val="24"/>
        </w:rPr>
      </w:pPr>
      <w:r w:rsidRPr="003A17C4">
        <w:rPr>
          <w:rFonts w:ascii="Times New Roman" w:hAnsi="Times New Roman"/>
          <w:b/>
          <w:sz w:val="24"/>
          <w:szCs w:val="24"/>
        </w:rPr>
        <w:t>ОПД.01 Основы инженерной графики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1F30B6" w:rsidRPr="003A17C4" w14:paraId="02193454" w14:textId="77777777" w:rsidTr="00A76E3B">
        <w:trPr>
          <w:trHeight w:val="170"/>
        </w:trPr>
        <w:tc>
          <w:tcPr>
            <w:tcW w:w="1750" w:type="pct"/>
          </w:tcPr>
          <w:p w14:paraId="6CC24B11" w14:textId="77777777" w:rsidR="001F30B6" w:rsidRPr="003A17C4" w:rsidRDefault="001F30B6" w:rsidP="00A76E3B">
            <w:pPr>
              <w:spacing w:after="0" w:line="240" w:lineRule="auto"/>
              <w:jc w:val="center"/>
              <w:rPr>
                <w:rFonts w:ascii="Times New Roman" w:hAnsi="Times New Roman"/>
                <w:b/>
                <w:bCs/>
                <w:i/>
              </w:rPr>
            </w:pPr>
            <w:r w:rsidRPr="003A17C4">
              <w:rPr>
                <w:rFonts w:ascii="Times New Roman" w:hAnsi="Times New Roman"/>
                <w:b/>
                <w:bCs/>
                <w:i/>
              </w:rPr>
              <w:t>Результаты обучения</w:t>
            </w:r>
          </w:p>
        </w:tc>
        <w:tc>
          <w:tcPr>
            <w:tcW w:w="1507" w:type="pct"/>
          </w:tcPr>
          <w:p w14:paraId="74C6CBD3" w14:textId="77777777" w:rsidR="001F30B6" w:rsidRPr="003A17C4" w:rsidRDefault="001F30B6" w:rsidP="00A76E3B">
            <w:pPr>
              <w:spacing w:after="0" w:line="240" w:lineRule="auto"/>
              <w:jc w:val="center"/>
              <w:rPr>
                <w:rFonts w:ascii="Times New Roman" w:hAnsi="Times New Roman"/>
                <w:b/>
                <w:bCs/>
                <w:i/>
              </w:rPr>
            </w:pPr>
            <w:r w:rsidRPr="003A17C4">
              <w:rPr>
                <w:rFonts w:ascii="Times New Roman" w:hAnsi="Times New Roman"/>
                <w:b/>
                <w:bCs/>
                <w:i/>
              </w:rPr>
              <w:t>Критерии оценки</w:t>
            </w:r>
          </w:p>
        </w:tc>
        <w:tc>
          <w:tcPr>
            <w:tcW w:w="1743" w:type="pct"/>
          </w:tcPr>
          <w:p w14:paraId="09865936" w14:textId="77777777" w:rsidR="001F30B6" w:rsidRPr="003A17C4" w:rsidRDefault="001F30B6" w:rsidP="00A76E3B">
            <w:pPr>
              <w:spacing w:after="0" w:line="240" w:lineRule="auto"/>
              <w:jc w:val="center"/>
              <w:rPr>
                <w:rFonts w:ascii="Times New Roman" w:hAnsi="Times New Roman"/>
                <w:b/>
                <w:bCs/>
                <w:i/>
              </w:rPr>
            </w:pPr>
            <w:r w:rsidRPr="003A17C4">
              <w:rPr>
                <w:rFonts w:ascii="Times New Roman" w:hAnsi="Times New Roman"/>
                <w:b/>
                <w:bCs/>
                <w:i/>
              </w:rPr>
              <w:t>Методы оценки</w:t>
            </w:r>
          </w:p>
        </w:tc>
      </w:tr>
      <w:tr w:rsidR="001F30B6" w:rsidRPr="003A17C4" w14:paraId="42D6C838" w14:textId="77777777" w:rsidTr="00A76E3B">
        <w:tc>
          <w:tcPr>
            <w:tcW w:w="1750" w:type="pct"/>
          </w:tcPr>
          <w:p w14:paraId="1BF9277A" w14:textId="77777777" w:rsidR="001F30B6" w:rsidRPr="003A17C4" w:rsidRDefault="001F30B6" w:rsidP="00A76E3B">
            <w:pPr>
              <w:spacing w:after="0" w:line="240" w:lineRule="auto"/>
              <w:rPr>
                <w:rFonts w:ascii="Times New Roman" w:hAnsi="Times New Roman"/>
                <w:bCs/>
                <w:i/>
                <w:sz w:val="24"/>
                <w:szCs w:val="24"/>
              </w:rPr>
            </w:pPr>
            <w:r w:rsidRPr="003A17C4">
              <w:rPr>
                <w:rFonts w:ascii="Times New Roman" w:hAnsi="Times New Roman"/>
                <w:sz w:val="24"/>
                <w:szCs w:val="24"/>
              </w:rPr>
              <w:t xml:space="preserve">Знания видов нормативно-технической и производственной документации; </w:t>
            </w:r>
            <w:proofErr w:type="gramStart"/>
            <w:r w:rsidRPr="003A17C4">
              <w:rPr>
                <w:rFonts w:ascii="Times New Roman" w:hAnsi="Times New Roman"/>
                <w:sz w:val="24"/>
                <w:szCs w:val="24"/>
              </w:rPr>
              <w:t>правил  чтения</w:t>
            </w:r>
            <w:proofErr w:type="gramEnd"/>
            <w:r w:rsidRPr="003A17C4">
              <w:rPr>
                <w:rFonts w:ascii="Times New Roman" w:hAnsi="Times New Roman"/>
                <w:sz w:val="24"/>
                <w:szCs w:val="24"/>
              </w:rPr>
              <w:t xml:space="preserve"> технической документации; </w:t>
            </w:r>
            <w:r w:rsidRPr="003A17C4">
              <w:rPr>
                <w:rFonts w:ascii="Times New Roman" w:hAnsi="Times New Roman"/>
                <w:spacing w:val="-8"/>
                <w:sz w:val="24"/>
                <w:szCs w:val="24"/>
              </w:rPr>
              <w:t xml:space="preserve">способов графического представления объектов, пространственных образов и схем; </w:t>
            </w:r>
            <w:r w:rsidRPr="003A17C4">
              <w:rPr>
                <w:rFonts w:ascii="Times New Roman" w:hAnsi="Times New Roman"/>
                <w:sz w:val="24"/>
                <w:szCs w:val="24"/>
              </w:rPr>
              <w:t xml:space="preserve">требований государственных </w:t>
            </w:r>
            <w:r w:rsidRPr="003A17C4">
              <w:rPr>
                <w:rFonts w:ascii="Times New Roman" w:hAnsi="Times New Roman"/>
                <w:spacing w:val="-8"/>
                <w:sz w:val="24"/>
                <w:szCs w:val="24"/>
              </w:rPr>
              <w:t>стандартов Единой системы конструкторской документации и Е</w:t>
            </w:r>
            <w:r w:rsidRPr="003A17C4">
              <w:rPr>
                <w:rFonts w:ascii="Times New Roman" w:hAnsi="Times New Roman"/>
                <w:bCs/>
                <w:sz w:val="24"/>
                <w:szCs w:val="24"/>
              </w:rPr>
              <w:t>диной системы технологической документации</w:t>
            </w:r>
            <w:r w:rsidRPr="003A17C4">
              <w:rPr>
                <w:rFonts w:ascii="Times New Roman" w:hAnsi="Times New Roman"/>
                <w:spacing w:val="-8"/>
                <w:sz w:val="24"/>
                <w:szCs w:val="24"/>
              </w:rPr>
              <w:t>; правил выполнения чертежей, технических рисунков и эскизов.</w:t>
            </w:r>
          </w:p>
        </w:tc>
        <w:tc>
          <w:tcPr>
            <w:tcW w:w="1507" w:type="pct"/>
          </w:tcPr>
          <w:p w14:paraId="406C2633" w14:textId="77777777" w:rsidR="001F30B6" w:rsidRPr="003A17C4" w:rsidRDefault="001F30B6" w:rsidP="00A76E3B">
            <w:pPr>
              <w:spacing w:line="240" w:lineRule="auto"/>
              <w:rPr>
                <w:rFonts w:ascii="Times New Roman" w:hAnsi="Times New Roman"/>
                <w:bCs/>
                <w:i/>
                <w:sz w:val="24"/>
                <w:szCs w:val="24"/>
              </w:rPr>
            </w:pPr>
            <w:r w:rsidRPr="003A17C4">
              <w:rPr>
                <w:rFonts w:ascii="Times New Roman" w:eastAsia="Calibri" w:hAnsi="Times New Roman"/>
                <w:bCs/>
                <w:sz w:val="24"/>
                <w:szCs w:val="24"/>
                <w:lang w:eastAsia="en-US"/>
              </w:rPr>
              <w:t xml:space="preserve">Составление опорного конспекта, практические занятия, самостоятельная работа. </w:t>
            </w:r>
            <w:r w:rsidRPr="003A17C4">
              <w:rPr>
                <w:rFonts w:ascii="Times New Roman" w:eastAsia="Calibri" w:hAnsi="Times New Roman"/>
                <w:sz w:val="24"/>
                <w:szCs w:val="24"/>
                <w:lang w:eastAsia="en-US"/>
              </w:rPr>
              <w:t xml:space="preserve">Письменное выполнение заданий репродуктивного и творческого содержания. </w:t>
            </w:r>
            <w:r w:rsidRPr="003A17C4">
              <w:rPr>
                <w:rFonts w:ascii="Times New Roman" w:hAnsi="Times New Roman"/>
                <w:sz w:val="24"/>
                <w:szCs w:val="24"/>
              </w:rPr>
              <w:t>Коллективное обсуждение и защита выполненной в группах работы.</w:t>
            </w:r>
          </w:p>
        </w:tc>
        <w:tc>
          <w:tcPr>
            <w:tcW w:w="1743" w:type="pct"/>
          </w:tcPr>
          <w:p w14:paraId="100249D2" w14:textId="77777777" w:rsidR="001F30B6" w:rsidRPr="003A17C4" w:rsidRDefault="001F30B6" w:rsidP="00A76E3B">
            <w:pPr>
              <w:spacing w:line="240" w:lineRule="auto"/>
              <w:rPr>
                <w:rFonts w:ascii="Times New Roman" w:hAnsi="Times New Roman"/>
                <w:bCs/>
                <w:sz w:val="24"/>
                <w:szCs w:val="24"/>
              </w:rPr>
            </w:pPr>
            <w:r w:rsidRPr="003A17C4">
              <w:rPr>
                <w:rFonts w:ascii="Times New Roman" w:hAnsi="Times New Roman"/>
                <w:bCs/>
                <w:sz w:val="24"/>
                <w:szCs w:val="24"/>
              </w:rPr>
              <w:t>Устный и письменный опрос, тестирование, проверочные работы, промежуточная аттестация в форме зачета.</w:t>
            </w:r>
          </w:p>
        </w:tc>
      </w:tr>
      <w:tr w:rsidR="001F30B6" w:rsidRPr="003A17C4" w14:paraId="249C7BBC" w14:textId="77777777" w:rsidTr="00A76E3B">
        <w:trPr>
          <w:trHeight w:val="896"/>
        </w:trPr>
        <w:tc>
          <w:tcPr>
            <w:tcW w:w="1750" w:type="pct"/>
          </w:tcPr>
          <w:p w14:paraId="44CBD865" w14:textId="77777777" w:rsidR="001F30B6" w:rsidRPr="003A17C4" w:rsidRDefault="001F30B6" w:rsidP="00A76E3B">
            <w:pPr>
              <w:pStyle w:val="a6"/>
              <w:spacing w:before="0" w:after="0"/>
              <w:ind w:left="0"/>
              <w:rPr>
                <w:i/>
              </w:rPr>
            </w:pPr>
            <w:r w:rsidRPr="003A17C4">
              <w:rPr>
                <w:bCs/>
              </w:rPr>
              <w:t>Умения</w:t>
            </w:r>
            <w:r w:rsidRPr="003A17C4">
              <w:rPr>
                <w:bCs/>
                <w:i/>
              </w:rPr>
              <w:t xml:space="preserve"> </w:t>
            </w:r>
            <w:r w:rsidRPr="003A17C4">
              <w:t>читать рабочие и сборочные чертежи и схемы;</w:t>
            </w:r>
          </w:p>
          <w:p w14:paraId="5B39828A" w14:textId="77777777" w:rsidR="001F30B6" w:rsidRPr="003A17C4" w:rsidRDefault="001F30B6" w:rsidP="00A76E3B">
            <w:pPr>
              <w:pStyle w:val="a6"/>
              <w:widowControl w:val="0"/>
              <w:autoSpaceDE w:val="0"/>
              <w:autoSpaceDN w:val="0"/>
              <w:adjustRightInd w:val="0"/>
              <w:spacing w:before="0" w:after="0"/>
              <w:ind w:left="7"/>
              <w:contextualSpacing/>
              <w:rPr>
                <w:bCs/>
                <w:i/>
              </w:rPr>
            </w:pPr>
            <w:r w:rsidRPr="003A17C4">
              <w:t>выполнять эскизы, технические рисунки и простые чертежи деталей, их элементов, узлов.</w:t>
            </w:r>
          </w:p>
        </w:tc>
        <w:tc>
          <w:tcPr>
            <w:tcW w:w="1507" w:type="pct"/>
          </w:tcPr>
          <w:p w14:paraId="4851DEE5" w14:textId="77777777" w:rsidR="001F30B6" w:rsidRPr="003A17C4" w:rsidRDefault="001F30B6" w:rsidP="00A76E3B">
            <w:pPr>
              <w:spacing w:line="240" w:lineRule="auto"/>
              <w:rPr>
                <w:rFonts w:ascii="Times New Roman" w:hAnsi="Times New Roman"/>
                <w:bCs/>
                <w:i/>
              </w:rPr>
            </w:pPr>
            <w:r w:rsidRPr="003A17C4">
              <w:rPr>
                <w:rFonts w:ascii="Times New Roman" w:hAnsi="Times New Roman"/>
                <w:bCs/>
                <w:sz w:val="24"/>
                <w:szCs w:val="24"/>
              </w:rPr>
              <w:t xml:space="preserve">Выполнение практических работ. </w:t>
            </w:r>
            <w:r w:rsidRPr="003A17C4">
              <w:rPr>
                <w:rFonts w:ascii="Times New Roman" w:eastAsia="Calibri" w:hAnsi="Times New Roman"/>
                <w:bCs/>
                <w:sz w:val="24"/>
                <w:szCs w:val="24"/>
                <w:lang w:eastAsia="en-US"/>
              </w:rPr>
              <w:t>Са</w:t>
            </w:r>
            <w:r w:rsidRPr="003A17C4">
              <w:rPr>
                <w:rFonts w:ascii="Times New Roman" w:eastAsia="Calibri" w:hAnsi="Times New Roman"/>
                <w:sz w:val="24"/>
                <w:szCs w:val="24"/>
                <w:lang w:eastAsia="en-US"/>
              </w:rPr>
              <w:t>моорганизация учебной деятельности. Групповое решение поставленных задач</w:t>
            </w:r>
            <w:r w:rsidRPr="003A17C4">
              <w:rPr>
                <w:rFonts w:ascii="Times New Roman" w:eastAsia="Calibri" w:hAnsi="Times New Roman"/>
                <w:sz w:val="20"/>
                <w:szCs w:val="20"/>
                <w:lang w:eastAsia="en-US"/>
              </w:rPr>
              <w:t xml:space="preserve">.     </w:t>
            </w:r>
          </w:p>
        </w:tc>
        <w:tc>
          <w:tcPr>
            <w:tcW w:w="1743" w:type="pct"/>
          </w:tcPr>
          <w:p w14:paraId="07E0CD36" w14:textId="77777777" w:rsidR="001F30B6" w:rsidRPr="003A17C4" w:rsidRDefault="001F30B6" w:rsidP="00A76E3B">
            <w:pPr>
              <w:spacing w:after="0" w:line="240" w:lineRule="auto"/>
              <w:rPr>
                <w:rFonts w:ascii="Times New Roman" w:hAnsi="Times New Roman"/>
                <w:bCs/>
                <w:sz w:val="24"/>
                <w:szCs w:val="24"/>
              </w:rPr>
            </w:pPr>
            <w:r w:rsidRPr="003A17C4">
              <w:rPr>
                <w:rFonts w:ascii="Times New Roman" w:hAnsi="Times New Roman"/>
                <w:bCs/>
                <w:i/>
              </w:rPr>
              <w:t xml:space="preserve">  </w:t>
            </w:r>
            <w:r w:rsidRPr="003A17C4">
              <w:rPr>
                <w:rFonts w:ascii="Times New Roman" w:hAnsi="Times New Roman"/>
                <w:bCs/>
                <w:sz w:val="24"/>
                <w:szCs w:val="24"/>
              </w:rPr>
              <w:t>Оценка результатов выполнения практической работы.</w:t>
            </w:r>
          </w:p>
          <w:p w14:paraId="562D582C" w14:textId="77777777" w:rsidR="001F30B6" w:rsidRPr="003A17C4" w:rsidRDefault="001F30B6" w:rsidP="00A76E3B">
            <w:pPr>
              <w:spacing w:after="0" w:line="240" w:lineRule="auto"/>
              <w:rPr>
                <w:rFonts w:ascii="Times New Roman" w:hAnsi="Times New Roman"/>
                <w:bCs/>
                <w:i/>
              </w:rPr>
            </w:pPr>
            <w:r w:rsidRPr="003A17C4">
              <w:rPr>
                <w:rFonts w:ascii="Times New Roman" w:hAnsi="Times New Roman"/>
                <w:bCs/>
                <w:sz w:val="24"/>
                <w:szCs w:val="24"/>
              </w:rPr>
              <w:t>Экспертное наблюдение за ходом выполнения практической работы</w:t>
            </w:r>
          </w:p>
        </w:tc>
      </w:tr>
    </w:tbl>
    <w:p w14:paraId="2243966B" w14:textId="77777777" w:rsidR="001F30B6" w:rsidRPr="003A17C4" w:rsidRDefault="001F30B6" w:rsidP="001F30B6">
      <w:pPr>
        <w:contextualSpacing/>
        <w:jc w:val="center"/>
        <w:rPr>
          <w:rFonts w:ascii="Times New Roman" w:hAnsi="Times New Roman"/>
          <w:b/>
          <w:sz w:val="24"/>
          <w:szCs w:val="24"/>
        </w:rPr>
      </w:pPr>
    </w:p>
    <w:p w14:paraId="15EE466A" w14:textId="77777777" w:rsidR="001F30B6" w:rsidRPr="003A17C4" w:rsidRDefault="001F30B6" w:rsidP="001F30B6">
      <w:pPr>
        <w:contextualSpacing/>
        <w:jc w:val="center"/>
        <w:rPr>
          <w:rFonts w:ascii="Times New Roman" w:hAnsi="Times New Roman"/>
          <w:b/>
          <w:sz w:val="24"/>
          <w:szCs w:val="24"/>
        </w:rPr>
      </w:pPr>
    </w:p>
    <w:p w14:paraId="7110052E" w14:textId="77777777" w:rsidR="001F30B6" w:rsidRPr="003A17C4" w:rsidRDefault="001F30B6" w:rsidP="001F30B6">
      <w:pPr>
        <w:spacing w:after="0"/>
        <w:jc w:val="both"/>
        <w:rPr>
          <w:rFonts w:ascii="Times New Roman" w:hAnsi="Times New Roman"/>
          <w:b/>
          <w:szCs w:val="52"/>
        </w:rPr>
      </w:pPr>
    </w:p>
    <w:p w14:paraId="0EA3AA27" w14:textId="77777777" w:rsidR="001F30B6" w:rsidRPr="003A17C4" w:rsidRDefault="001F30B6" w:rsidP="001F30B6">
      <w:pPr>
        <w:spacing w:after="0"/>
        <w:jc w:val="both"/>
        <w:rPr>
          <w:rFonts w:ascii="Times New Roman" w:hAnsi="Times New Roman"/>
          <w:b/>
          <w:szCs w:val="52"/>
        </w:rPr>
      </w:pPr>
    </w:p>
    <w:p w14:paraId="37C35822" w14:textId="77777777" w:rsidR="001F30B6" w:rsidRPr="003A17C4" w:rsidRDefault="001F30B6" w:rsidP="001F30B6">
      <w:pPr>
        <w:spacing w:after="0"/>
        <w:jc w:val="both"/>
        <w:rPr>
          <w:rFonts w:ascii="Times New Roman" w:hAnsi="Times New Roman"/>
          <w:b/>
          <w:szCs w:val="52"/>
        </w:rPr>
      </w:pPr>
    </w:p>
    <w:p w14:paraId="5C18F282" w14:textId="77777777" w:rsidR="001F30B6" w:rsidRPr="003A17C4" w:rsidRDefault="001F30B6" w:rsidP="001F30B6">
      <w:pPr>
        <w:jc w:val="both"/>
        <w:rPr>
          <w:rFonts w:ascii="Times New Roman" w:hAnsi="Times New Roman"/>
          <w:bCs/>
          <w:sz w:val="28"/>
          <w:szCs w:val="28"/>
        </w:rPr>
      </w:pPr>
    </w:p>
    <w:p w14:paraId="441C3D1E" w14:textId="77777777" w:rsidR="001F30B6" w:rsidRPr="003A17C4" w:rsidRDefault="001F30B6" w:rsidP="00C4183F">
      <w:pPr>
        <w:rPr>
          <w:rFonts w:ascii="Times New Roman" w:hAnsi="Times New Roman"/>
        </w:rPr>
      </w:pPr>
    </w:p>
    <w:p w14:paraId="0A618437" w14:textId="77777777" w:rsidR="001F30B6" w:rsidRPr="003A17C4" w:rsidRDefault="001F30B6" w:rsidP="00C4183F">
      <w:pPr>
        <w:rPr>
          <w:rFonts w:ascii="Times New Roman" w:hAnsi="Times New Roman"/>
        </w:rPr>
      </w:pPr>
    </w:p>
    <w:p w14:paraId="5A19DD10" w14:textId="77777777" w:rsidR="001F30B6" w:rsidRPr="003A17C4" w:rsidRDefault="001F30B6" w:rsidP="00C4183F">
      <w:pPr>
        <w:rPr>
          <w:rFonts w:ascii="Times New Roman" w:hAnsi="Times New Roman"/>
        </w:rPr>
      </w:pPr>
    </w:p>
    <w:p w14:paraId="2D4299A9" w14:textId="77777777" w:rsidR="001F30B6" w:rsidRPr="003A17C4" w:rsidRDefault="001F30B6" w:rsidP="00C4183F">
      <w:pPr>
        <w:rPr>
          <w:rFonts w:ascii="Times New Roman" w:hAnsi="Times New Roman"/>
        </w:rPr>
      </w:pPr>
    </w:p>
    <w:p w14:paraId="6F0DC2FB" w14:textId="77777777" w:rsidR="001F30B6" w:rsidRPr="003A17C4" w:rsidRDefault="001F30B6" w:rsidP="00C4183F">
      <w:pPr>
        <w:rPr>
          <w:rFonts w:ascii="Times New Roman" w:hAnsi="Times New Roman"/>
        </w:rPr>
      </w:pPr>
    </w:p>
    <w:p w14:paraId="7DFE082C" w14:textId="77777777" w:rsidR="001F30B6" w:rsidRPr="003A17C4" w:rsidRDefault="001F30B6" w:rsidP="00C4183F">
      <w:pPr>
        <w:rPr>
          <w:rFonts w:ascii="Times New Roman" w:hAnsi="Times New Roman"/>
        </w:rPr>
      </w:pPr>
    </w:p>
    <w:p w14:paraId="158C7CE5" w14:textId="77777777" w:rsidR="001F30B6" w:rsidRPr="003A17C4" w:rsidRDefault="001F30B6" w:rsidP="00C4183F">
      <w:pPr>
        <w:rPr>
          <w:rFonts w:ascii="Times New Roman" w:hAnsi="Times New Roman"/>
        </w:rPr>
      </w:pPr>
    </w:p>
    <w:p w14:paraId="49A008E0" w14:textId="77777777" w:rsidR="001F30B6" w:rsidRPr="003A17C4" w:rsidRDefault="001F30B6" w:rsidP="00C4183F">
      <w:pPr>
        <w:rPr>
          <w:rFonts w:ascii="Times New Roman" w:hAnsi="Times New Roman"/>
        </w:rPr>
      </w:pPr>
    </w:p>
    <w:p w14:paraId="1B814F3F" w14:textId="77777777" w:rsidR="001F30B6" w:rsidRDefault="001F30B6" w:rsidP="00C4183F">
      <w:pPr>
        <w:rPr>
          <w:rFonts w:ascii="Times New Roman" w:hAnsi="Times New Roman"/>
        </w:rPr>
      </w:pPr>
    </w:p>
    <w:p w14:paraId="4AC9DD82" w14:textId="77777777" w:rsidR="00240F52" w:rsidRPr="003A17C4" w:rsidRDefault="00240F52" w:rsidP="00C4183F">
      <w:pPr>
        <w:rPr>
          <w:rFonts w:ascii="Times New Roman" w:hAnsi="Times New Roman"/>
        </w:rPr>
      </w:pPr>
    </w:p>
    <w:p w14:paraId="3D4391DA" w14:textId="77777777" w:rsidR="001F30B6" w:rsidRPr="003A17C4" w:rsidRDefault="001F30B6" w:rsidP="001F30B6">
      <w:pPr>
        <w:jc w:val="right"/>
        <w:rPr>
          <w:rFonts w:ascii="Times New Roman" w:hAnsi="Times New Roman"/>
          <w:bCs/>
          <w:i/>
          <w:iCs/>
          <w:sz w:val="28"/>
          <w:szCs w:val="28"/>
        </w:rPr>
      </w:pPr>
    </w:p>
    <w:p w14:paraId="643F38ED" w14:textId="77777777" w:rsidR="001F30B6" w:rsidRPr="000B1868" w:rsidRDefault="001F30B6" w:rsidP="000B1868">
      <w:pPr>
        <w:pStyle w:val="1"/>
        <w:jc w:val="right"/>
        <w:rPr>
          <w:rFonts w:ascii="Times New Roman" w:hAnsi="Times New Roman"/>
          <w:sz w:val="24"/>
          <w:szCs w:val="24"/>
        </w:rPr>
      </w:pPr>
      <w:bookmarkStart w:id="32" w:name="_Toc75983244"/>
      <w:r w:rsidRPr="000B1868">
        <w:rPr>
          <w:rFonts w:ascii="Times New Roman" w:hAnsi="Times New Roman"/>
          <w:sz w:val="24"/>
          <w:szCs w:val="24"/>
        </w:rPr>
        <w:t>Приложение 2</w:t>
      </w:r>
      <w:r w:rsidR="00EC1E72" w:rsidRPr="000B1868">
        <w:rPr>
          <w:rFonts w:ascii="Times New Roman" w:hAnsi="Times New Roman"/>
          <w:sz w:val="24"/>
          <w:szCs w:val="24"/>
        </w:rPr>
        <w:t>.2</w:t>
      </w:r>
      <w:bookmarkEnd w:id="32"/>
    </w:p>
    <w:p w14:paraId="6877C90B" w14:textId="77777777" w:rsidR="00EC1E72" w:rsidRPr="003A17C4" w:rsidRDefault="00EC1E72" w:rsidP="00EC1E72">
      <w:pPr>
        <w:jc w:val="right"/>
        <w:rPr>
          <w:rFonts w:ascii="Times New Roman" w:hAnsi="Times New Roman"/>
          <w:i/>
        </w:rPr>
      </w:pPr>
      <w:r w:rsidRPr="003A17C4">
        <w:rPr>
          <w:rFonts w:ascii="Times New Roman" w:hAnsi="Times New Roman"/>
        </w:rPr>
        <w:t xml:space="preserve">к ПООП по </w:t>
      </w:r>
      <w:r w:rsidRPr="003A17C4">
        <w:rPr>
          <w:rFonts w:ascii="Times New Roman" w:hAnsi="Times New Roman"/>
          <w:i/>
        </w:rPr>
        <w:t>профессии</w:t>
      </w:r>
    </w:p>
    <w:p w14:paraId="566888E1" w14:textId="77777777" w:rsidR="00EC1E72" w:rsidRPr="003A17C4" w:rsidRDefault="00EC1E72" w:rsidP="00EC1E72">
      <w:pPr>
        <w:jc w:val="right"/>
        <w:rPr>
          <w:rFonts w:ascii="Times New Roman" w:hAnsi="Times New Roman"/>
          <w:b/>
          <w:i/>
        </w:rPr>
      </w:pPr>
      <w:r w:rsidRPr="003A17C4">
        <w:rPr>
          <w:rFonts w:ascii="Times New Roman" w:hAnsi="Times New Roman"/>
          <w:i/>
        </w:rPr>
        <w:t>26.01.05 Электрорадиомонтажник судовой</w:t>
      </w:r>
    </w:p>
    <w:p w14:paraId="0358106F" w14:textId="77777777" w:rsidR="00EC1E72" w:rsidRPr="003A17C4" w:rsidRDefault="00EC1E72" w:rsidP="00EC1E72">
      <w:pPr>
        <w:jc w:val="right"/>
        <w:rPr>
          <w:rFonts w:ascii="Times New Roman" w:hAnsi="Times New Roman"/>
          <w:b/>
          <w:i/>
        </w:rPr>
      </w:pPr>
      <w:r w:rsidRPr="003A17C4">
        <w:rPr>
          <w:rFonts w:ascii="Times New Roman" w:hAnsi="Times New Roman"/>
          <w:b/>
          <w:i/>
        </w:rPr>
        <w:t>____________________________</w:t>
      </w:r>
    </w:p>
    <w:p w14:paraId="647B2CFE" w14:textId="77777777" w:rsidR="00EC1E72" w:rsidRPr="003A17C4" w:rsidRDefault="00EC1E72" w:rsidP="00EC1E72">
      <w:pPr>
        <w:jc w:val="right"/>
        <w:rPr>
          <w:rFonts w:ascii="Times New Roman" w:hAnsi="Times New Roman"/>
          <w:i/>
          <w:vertAlign w:val="superscript"/>
        </w:rPr>
      </w:pPr>
      <w:r w:rsidRPr="002F1EEA">
        <w:rPr>
          <w:rFonts w:ascii="Times New Roman" w:hAnsi="Times New Roman"/>
          <w:i/>
          <w:vertAlign w:val="superscript"/>
        </w:rPr>
        <w:t xml:space="preserve">Код и наименование </w:t>
      </w:r>
      <w:r w:rsidRPr="003A17C4">
        <w:rPr>
          <w:rFonts w:ascii="Times New Roman" w:hAnsi="Times New Roman"/>
          <w:i/>
          <w:vertAlign w:val="superscript"/>
        </w:rPr>
        <w:t>профессии/специальности</w:t>
      </w:r>
    </w:p>
    <w:p w14:paraId="6479EEBA" w14:textId="77777777" w:rsidR="001F30B6" w:rsidRPr="003A17C4" w:rsidRDefault="001F30B6" w:rsidP="001F30B6">
      <w:pPr>
        <w:jc w:val="center"/>
        <w:rPr>
          <w:rFonts w:ascii="Times New Roman" w:hAnsi="Times New Roman"/>
          <w:b/>
          <w:i/>
        </w:rPr>
      </w:pPr>
    </w:p>
    <w:p w14:paraId="34C84956" w14:textId="77777777" w:rsidR="001F30B6" w:rsidRPr="003A17C4" w:rsidRDefault="001F30B6" w:rsidP="001F30B6">
      <w:pPr>
        <w:jc w:val="center"/>
        <w:rPr>
          <w:rFonts w:ascii="Times New Roman" w:hAnsi="Times New Roman"/>
          <w:b/>
          <w:i/>
        </w:rPr>
      </w:pPr>
    </w:p>
    <w:p w14:paraId="02B23413" w14:textId="77777777" w:rsidR="001F30B6" w:rsidRPr="003A17C4" w:rsidRDefault="001F30B6" w:rsidP="001F30B6">
      <w:pPr>
        <w:jc w:val="center"/>
        <w:rPr>
          <w:rFonts w:ascii="Times New Roman" w:hAnsi="Times New Roman"/>
          <w:b/>
          <w:i/>
        </w:rPr>
      </w:pPr>
    </w:p>
    <w:p w14:paraId="0984697D" w14:textId="77777777" w:rsidR="001F30B6" w:rsidRPr="003A17C4" w:rsidRDefault="001F30B6" w:rsidP="001F30B6">
      <w:pPr>
        <w:jc w:val="center"/>
        <w:rPr>
          <w:rFonts w:ascii="Times New Roman" w:hAnsi="Times New Roman"/>
          <w:b/>
          <w:i/>
        </w:rPr>
      </w:pPr>
    </w:p>
    <w:p w14:paraId="37CF96D0" w14:textId="77777777" w:rsidR="001F30B6" w:rsidRPr="003A17C4" w:rsidRDefault="001F30B6" w:rsidP="001F30B6">
      <w:pPr>
        <w:jc w:val="center"/>
        <w:rPr>
          <w:rFonts w:ascii="Times New Roman" w:hAnsi="Times New Roman"/>
          <w:b/>
          <w:sz w:val="24"/>
          <w:szCs w:val="24"/>
        </w:rPr>
      </w:pPr>
      <w:r w:rsidRPr="003A17C4">
        <w:rPr>
          <w:rFonts w:ascii="Times New Roman" w:hAnsi="Times New Roman"/>
          <w:b/>
          <w:sz w:val="24"/>
          <w:szCs w:val="24"/>
        </w:rPr>
        <w:t>ПРИМЕРНАЯ РАБОЧАЯ ПРОГРАММА УЧЕБНОЙ ДИСЦИПЛИНЫ</w:t>
      </w:r>
    </w:p>
    <w:p w14:paraId="31D96F16" w14:textId="77777777" w:rsidR="001F30B6" w:rsidRPr="003A17C4" w:rsidRDefault="001F30B6" w:rsidP="001F30B6">
      <w:pPr>
        <w:jc w:val="center"/>
        <w:rPr>
          <w:rFonts w:ascii="Times New Roman" w:hAnsi="Times New Roman"/>
          <w:b/>
          <w:i/>
          <w:sz w:val="24"/>
          <w:szCs w:val="24"/>
          <w:u w:val="single"/>
        </w:rPr>
      </w:pPr>
    </w:p>
    <w:p w14:paraId="7D877F1F" w14:textId="77777777" w:rsidR="001F30B6" w:rsidRPr="003A17C4" w:rsidRDefault="001F30B6" w:rsidP="001F30B6">
      <w:pPr>
        <w:pBdr>
          <w:bottom w:val="single" w:sz="4" w:space="1" w:color="auto"/>
        </w:pBdr>
        <w:spacing w:after="0"/>
        <w:jc w:val="center"/>
        <w:rPr>
          <w:rFonts w:ascii="Times New Roman" w:hAnsi="Times New Roman"/>
          <w:b/>
          <w:i/>
          <w:sz w:val="24"/>
          <w:szCs w:val="24"/>
        </w:rPr>
      </w:pPr>
      <w:r w:rsidRPr="003A17C4">
        <w:rPr>
          <w:rFonts w:ascii="Times New Roman" w:hAnsi="Times New Roman"/>
          <w:b/>
          <w:i/>
          <w:sz w:val="24"/>
          <w:szCs w:val="24"/>
        </w:rPr>
        <w:t>«</w:t>
      </w:r>
      <w:r w:rsidR="008D760D" w:rsidRPr="003A17C4">
        <w:rPr>
          <w:rFonts w:ascii="Times New Roman" w:hAnsi="Times New Roman"/>
          <w:b/>
          <w:i/>
          <w:sz w:val="24"/>
          <w:szCs w:val="24"/>
        </w:rPr>
        <w:t>ОПД.02 ЭЛЕКТРОТЕХНИКА</w:t>
      </w:r>
      <w:r w:rsidRPr="003A17C4">
        <w:rPr>
          <w:rFonts w:ascii="Times New Roman" w:hAnsi="Times New Roman"/>
          <w:b/>
          <w:i/>
          <w:sz w:val="24"/>
          <w:szCs w:val="24"/>
        </w:rPr>
        <w:t>»</w:t>
      </w:r>
    </w:p>
    <w:p w14:paraId="5224CA30" w14:textId="77777777" w:rsidR="001F30B6" w:rsidRPr="003A17C4" w:rsidRDefault="001F30B6" w:rsidP="001F30B6">
      <w:pPr>
        <w:jc w:val="center"/>
        <w:rPr>
          <w:rFonts w:ascii="Times New Roman" w:hAnsi="Times New Roman"/>
          <w:b/>
          <w:i/>
          <w:sz w:val="28"/>
          <w:szCs w:val="28"/>
          <w:vertAlign w:val="superscript"/>
        </w:rPr>
      </w:pPr>
      <w:r w:rsidRPr="003A17C4">
        <w:rPr>
          <w:rFonts w:ascii="Times New Roman" w:hAnsi="Times New Roman"/>
          <w:b/>
          <w:i/>
          <w:sz w:val="28"/>
          <w:szCs w:val="28"/>
          <w:vertAlign w:val="superscript"/>
        </w:rPr>
        <w:t>Индекс и наименование учебной дисциплины</w:t>
      </w:r>
    </w:p>
    <w:p w14:paraId="686D6C13" w14:textId="77777777" w:rsidR="001F30B6" w:rsidRPr="003A17C4" w:rsidRDefault="001F30B6" w:rsidP="001F30B6">
      <w:pPr>
        <w:jc w:val="center"/>
        <w:rPr>
          <w:rFonts w:ascii="Times New Roman" w:hAnsi="Times New Roman"/>
          <w:b/>
          <w:i/>
        </w:rPr>
      </w:pPr>
    </w:p>
    <w:p w14:paraId="48D81089" w14:textId="77777777" w:rsidR="001F30B6" w:rsidRPr="003A17C4" w:rsidRDefault="001F30B6" w:rsidP="001F30B6">
      <w:pPr>
        <w:rPr>
          <w:rFonts w:ascii="Times New Roman" w:hAnsi="Times New Roman"/>
          <w:b/>
          <w:i/>
        </w:rPr>
      </w:pPr>
    </w:p>
    <w:p w14:paraId="23FF265F" w14:textId="77777777" w:rsidR="001F30B6" w:rsidRPr="003A17C4" w:rsidRDefault="001F30B6" w:rsidP="001F30B6">
      <w:pPr>
        <w:rPr>
          <w:rFonts w:ascii="Times New Roman" w:hAnsi="Times New Roman"/>
          <w:b/>
          <w:i/>
        </w:rPr>
      </w:pPr>
    </w:p>
    <w:p w14:paraId="0E6FD2BF" w14:textId="77777777" w:rsidR="001F30B6" w:rsidRPr="003A17C4" w:rsidRDefault="001F30B6" w:rsidP="001F30B6">
      <w:pPr>
        <w:rPr>
          <w:rFonts w:ascii="Times New Roman" w:hAnsi="Times New Roman"/>
          <w:b/>
          <w:i/>
        </w:rPr>
      </w:pPr>
    </w:p>
    <w:p w14:paraId="72F4A0C2" w14:textId="77777777" w:rsidR="001F30B6" w:rsidRPr="003A17C4" w:rsidRDefault="001F30B6" w:rsidP="001F30B6">
      <w:pPr>
        <w:rPr>
          <w:rFonts w:ascii="Times New Roman" w:hAnsi="Times New Roman"/>
          <w:b/>
          <w:i/>
        </w:rPr>
      </w:pPr>
    </w:p>
    <w:p w14:paraId="2DC8153C" w14:textId="77777777" w:rsidR="001F30B6" w:rsidRPr="003A17C4" w:rsidRDefault="001F30B6" w:rsidP="001F30B6">
      <w:pPr>
        <w:rPr>
          <w:rFonts w:ascii="Times New Roman" w:hAnsi="Times New Roman"/>
          <w:b/>
          <w:i/>
        </w:rPr>
      </w:pPr>
    </w:p>
    <w:p w14:paraId="6FE361DB" w14:textId="77777777" w:rsidR="001F30B6" w:rsidRPr="003A17C4" w:rsidRDefault="001F30B6" w:rsidP="001F30B6">
      <w:pPr>
        <w:rPr>
          <w:rFonts w:ascii="Times New Roman" w:hAnsi="Times New Roman"/>
          <w:b/>
          <w:i/>
        </w:rPr>
      </w:pPr>
    </w:p>
    <w:p w14:paraId="012DFE35" w14:textId="77777777" w:rsidR="001F30B6" w:rsidRPr="003A17C4" w:rsidRDefault="001F30B6" w:rsidP="001F30B6">
      <w:pPr>
        <w:rPr>
          <w:rFonts w:ascii="Times New Roman" w:hAnsi="Times New Roman"/>
          <w:b/>
          <w:i/>
        </w:rPr>
      </w:pPr>
    </w:p>
    <w:p w14:paraId="5C7DDD3E" w14:textId="77777777" w:rsidR="001F30B6" w:rsidRPr="003A17C4" w:rsidRDefault="001F30B6" w:rsidP="001F30B6">
      <w:pPr>
        <w:rPr>
          <w:rFonts w:ascii="Times New Roman" w:hAnsi="Times New Roman"/>
          <w:b/>
          <w:i/>
        </w:rPr>
      </w:pPr>
    </w:p>
    <w:p w14:paraId="639D70E2" w14:textId="77777777" w:rsidR="001F30B6" w:rsidRPr="003A17C4" w:rsidRDefault="001F30B6" w:rsidP="001F30B6">
      <w:pPr>
        <w:rPr>
          <w:rFonts w:ascii="Times New Roman" w:hAnsi="Times New Roman"/>
          <w:b/>
          <w:i/>
        </w:rPr>
      </w:pPr>
    </w:p>
    <w:p w14:paraId="2A007FD8" w14:textId="77777777" w:rsidR="001F30B6" w:rsidRPr="003A17C4" w:rsidRDefault="001F30B6" w:rsidP="001F30B6">
      <w:pPr>
        <w:rPr>
          <w:rFonts w:ascii="Times New Roman" w:hAnsi="Times New Roman"/>
          <w:b/>
          <w:i/>
        </w:rPr>
      </w:pPr>
    </w:p>
    <w:p w14:paraId="703550F7" w14:textId="77777777" w:rsidR="001F30B6" w:rsidRPr="003A17C4" w:rsidRDefault="001F30B6" w:rsidP="001F30B6">
      <w:pPr>
        <w:rPr>
          <w:rFonts w:ascii="Times New Roman" w:hAnsi="Times New Roman"/>
          <w:b/>
          <w:i/>
        </w:rPr>
      </w:pPr>
    </w:p>
    <w:p w14:paraId="48700938" w14:textId="77777777" w:rsidR="001F30B6" w:rsidRPr="003A17C4" w:rsidRDefault="001F30B6" w:rsidP="001F30B6">
      <w:pPr>
        <w:rPr>
          <w:rFonts w:ascii="Times New Roman" w:hAnsi="Times New Roman"/>
          <w:b/>
          <w:i/>
        </w:rPr>
      </w:pPr>
    </w:p>
    <w:p w14:paraId="0D1E7BFE" w14:textId="77777777" w:rsidR="001F30B6" w:rsidRPr="003A17C4" w:rsidRDefault="001F30B6" w:rsidP="001F30B6">
      <w:pPr>
        <w:rPr>
          <w:rFonts w:ascii="Times New Roman" w:hAnsi="Times New Roman"/>
          <w:b/>
          <w:i/>
        </w:rPr>
      </w:pPr>
    </w:p>
    <w:p w14:paraId="65878029" w14:textId="77777777" w:rsidR="001F30B6" w:rsidRPr="003A17C4" w:rsidRDefault="001F30B6" w:rsidP="001F30B6">
      <w:pPr>
        <w:rPr>
          <w:rFonts w:ascii="Times New Roman" w:hAnsi="Times New Roman"/>
          <w:b/>
          <w:i/>
        </w:rPr>
      </w:pPr>
    </w:p>
    <w:p w14:paraId="1A4C8A46" w14:textId="77777777" w:rsidR="001F30B6" w:rsidRPr="003A17C4" w:rsidRDefault="001F30B6" w:rsidP="001F30B6">
      <w:pPr>
        <w:rPr>
          <w:rFonts w:ascii="Times New Roman" w:hAnsi="Times New Roman"/>
          <w:b/>
          <w:i/>
        </w:rPr>
      </w:pPr>
    </w:p>
    <w:p w14:paraId="0561700E" w14:textId="77777777" w:rsidR="001F30B6" w:rsidRPr="003A17C4" w:rsidRDefault="001F30B6" w:rsidP="001F30B6">
      <w:pPr>
        <w:rPr>
          <w:rFonts w:ascii="Times New Roman" w:hAnsi="Times New Roman"/>
          <w:b/>
          <w:i/>
        </w:rPr>
      </w:pPr>
    </w:p>
    <w:p w14:paraId="06148DA6" w14:textId="77777777" w:rsidR="001F30B6" w:rsidRPr="003A17C4" w:rsidRDefault="001F30B6" w:rsidP="001F30B6">
      <w:pPr>
        <w:jc w:val="center"/>
        <w:rPr>
          <w:rFonts w:ascii="Times New Roman" w:hAnsi="Times New Roman"/>
          <w:b/>
          <w:i/>
          <w:sz w:val="24"/>
          <w:szCs w:val="24"/>
          <w:vertAlign w:val="superscript"/>
        </w:rPr>
      </w:pPr>
      <w:r w:rsidRPr="003A17C4">
        <w:rPr>
          <w:rFonts w:ascii="Times New Roman" w:hAnsi="Times New Roman"/>
          <w:b/>
          <w:bCs/>
          <w:i/>
        </w:rPr>
        <w:t>20</w:t>
      </w:r>
      <w:r w:rsidR="00EC1E72" w:rsidRPr="003A17C4">
        <w:rPr>
          <w:rFonts w:ascii="Times New Roman" w:hAnsi="Times New Roman"/>
          <w:b/>
          <w:bCs/>
          <w:i/>
        </w:rPr>
        <w:t>21</w:t>
      </w:r>
      <w:r w:rsidRPr="003A17C4">
        <w:rPr>
          <w:rFonts w:ascii="Times New Roman" w:hAnsi="Times New Roman"/>
          <w:b/>
          <w:bCs/>
          <w:i/>
        </w:rPr>
        <w:t>г.</w:t>
      </w:r>
      <w:r w:rsidRPr="003A17C4">
        <w:rPr>
          <w:rFonts w:ascii="Times New Roman" w:hAnsi="Times New Roman"/>
          <w:b/>
          <w:bCs/>
          <w:i/>
        </w:rPr>
        <w:br w:type="page"/>
      </w:r>
    </w:p>
    <w:p w14:paraId="5D8AD47F" w14:textId="77777777" w:rsidR="001F30B6" w:rsidRPr="003A17C4" w:rsidRDefault="001F30B6" w:rsidP="001F30B6">
      <w:pPr>
        <w:jc w:val="center"/>
        <w:rPr>
          <w:rFonts w:ascii="Times New Roman" w:hAnsi="Times New Roman"/>
          <w:b/>
          <w:i/>
          <w:sz w:val="24"/>
          <w:szCs w:val="24"/>
        </w:rPr>
      </w:pPr>
      <w:r w:rsidRPr="003A17C4">
        <w:rPr>
          <w:rFonts w:ascii="Times New Roman" w:hAnsi="Times New Roman"/>
          <w:b/>
          <w:i/>
          <w:sz w:val="24"/>
          <w:szCs w:val="24"/>
        </w:rPr>
        <w:t>СОДЕРЖАНИЕ</w:t>
      </w:r>
    </w:p>
    <w:p w14:paraId="3206F902" w14:textId="77777777" w:rsidR="001F30B6" w:rsidRPr="003A17C4" w:rsidRDefault="001F30B6" w:rsidP="001F30B6">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1F30B6" w:rsidRPr="003A17C4" w14:paraId="3EC09CFC" w14:textId="77777777" w:rsidTr="00A76E3B">
        <w:tc>
          <w:tcPr>
            <w:tcW w:w="7501" w:type="dxa"/>
          </w:tcPr>
          <w:p w14:paraId="508B98A5" w14:textId="77777777" w:rsidR="001F30B6" w:rsidRPr="003A17C4" w:rsidRDefault="001F30B6" w:rsidP="00FD3BDE">
            <w:pPr>
              <w:numPr>
                <w:ilvl w:val="0"/>
                <w:numId w:val="14"/>
              </w:numPr>
              <w:suppressAutoHyphens/>
              <w:rPr>
                <w:rFonts w:ascii="Times New Roman" w:hAnsi="Times New Roman"/>
                <w:b/>
                <w:sz w:val="24"/>
                <w:szCs w:val="24"/>
              </w:rPr>
            </w:pPr>
            <w:r w:rsidRPr="003A17C4">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166BC065" w14:textId="77777777" w:rsidR="001F30B6" w:rsidRPr="003A17C4" w:rsidRDefault="001F30B6" w:rsidP="00A76E3B">
            <w:pPr>
              <w:jc w:val="center"/>
              <w:rPr>
                <w:rFonts w:ascii="Times New Roman" w:hAnsi="Times New Roman"/>
                <w:b/>
                <w:sz w:val="24"/>
                <w:szCs w:val="24"/>
              </w:rPr>
            </w:pPr>
          </w:p>
        </w:tc>
      </w:tr>
      <w:tr w:rsidR="001F30B6" w:rsidRPr="003A17C4" w14:paraId="1606C363" w14:textId="77777777" w:rsidTr="00A76E3B">
        <w:tc>
          <w:tcPr>
            <w:tcW w:w="7501" w:type="dxa"/>
          </w:tcPr>
          <w:p w14:paraId="7E535585" w14:textId="77777777" w:rsidR="001F30B6" w:rsidRPr="003A17C4" w:rsidRDefault="001F30B6" w:rsidP="00FD3BDE">
            <w:pPr>
              <w:numPr>
                <w:ilvl w:val="0"/>
                <w:numId w:val="14"/>
              </w:numPr>
              <w:suppressAutoHyphens/>
              <w:rPr>
                <w:rFonts w:ascii="Times New Roman" w:hAnsi="Times New Roman"/>
                <w:b/>
                <w:sz w:val="24"/>
                <w:szCs w:val="24"/>
              </w:rPr>
            </w:pPr>
            <w:r w:rsidRPr="003A17C4">
              <w:rPr>
                <w:rFonts w:ascii="Times New Roman" w:hAnsi="Times New Roman"/>
                <w:b/>
                <w:sz w:val="24"/>
                <w:szCs w:val="24"/>
              </w:rPr>
              <w:t>СТРУКТУРА И СОДЕРЖАНИЕ УЧЕБНОЙ ДИСЦИПЛИНЫ</w:t>
            </w:r>
          </w:p>
          <w:p w14:paraId="5E04D7AF" w14:textId="77777777" w:rsidR="001F30B6" w:rsidRPr="003A17C4" w:rsidRDefault="001F30B6" w:rsidP="00FD3BDE">
            <w:pPr>
              <w:numPr>
                <w:ilvl w:val="0"/>
                <w:numId w:val="14"/>
              </w:numPr>
              <w:suppressAutoHyphens/>
              <w:rPr>
                <w:rFonts w:ascii="Times New Roman" w:hAnsi="Times New Roman"/>
                <w:b/>
                <w:sz w:val="24"/>
                <w:szCs w:val="24"/>
              </w:rPr>
            </w:pPr>
            <w:r w:rsidRPr="003A17C4">
              <w:rPr>
                <w:rFonts w:ascii="Times New Roman" w:hAnsi="Times New Roman"/>
                <w:b/>
                <w:sz w:val="24"/>
                <w:szCs w:val="24"/>
              </w:rPr>
              <w:t>УСЛОВИЯ РЕАЛИЗАЦИИ УЧЕБНОЙ ДИСЦИПЛИНЫ</w:t>
            </w:r>
          </w:p>
        </w:tc>
        <w:tc>
          <w:tcPr>
            <w:tcW w:w="1854" w:type="dxa"/>
          </w:tcPr>
          <w:p w14:paraId="7AD344E3" w14:textId="77777777" w:rsidR="001F30B6" w:rsidRPr="003A17C4" w:rsidRDefault="001F30B6" w:rsidP="00A76E3B">
            <w:pPr>
              <w:jc w:val="center"/>
              <w:rPr>
                <w:rFonts w:ascii="Times New Roman" w:hAnsi="Times New Roman"/>
                <w:b/>
                <w:sz w:val="24"/>
                <w:szCs w:val="24"/>
              </w:rPr>
            </w:pPr>
          </w:p>
        </w:tc>
      </w:tr>
      <w:tr w:rsidR="001F30B6" w:rsidRPr="003A17C4" w14:paraId="7D6ECD79" w14:textId="77777777" w:rsidTr="00A76E3B">
        <w:tc>
          <w:tcPr>
            <w:tcW w:w="7501" w:type="dxa"/>
          </w:tcPr>
          <w:p w14:paraId="1C825774" w14:textId="77777777" w:rsidR="001F30B6" w:rsidRPr="003A17C4" w:rsidRDefault="001F30B6" w:rsidP="00FD3BDE">
            <w:pPr>
              <w:numPr>
                <w:ilvl w:val="0"/>
                <w:numId w:val="14"/>
              </w:numPr>
              <w:suppressAutoHyphens/>
              <w:rPr>
                <w:rFonts w:ascii="Times New Roman" w:hAnsi="Times New Roman"/>
                <w:b/>
                <w:sz w:val="24"/>
                <w:szCs w:val="24"/>
              </w:rPr>
            </w:pPr>
            <w:r w:rsidRPr="003A17C4">
              <w:rPr>
                <w:rFonts w:ascii="Times New Roman" w:hAnsi="Times New Roman"/>
                <w:b/>
                <w:sz w:val="24"/>
                <w:szCs w:val="24"/>
              </w:rPr>
              <w:t>КОНТРОЛЬ И ОЦЕНКА РЕЗУЛЬТАТОВ ОСВОЕНИЯ УЧЕБНОЙ ДИСЦИПЛИНЫ</w:t>
            </w:r>
          </w:p>
          <w:p w14:paraId="4F61B03E" w14:textId="77777777" w:rsidR="001F30B6" w:rsidRPr="003A17C4" w:rsidRDefault="001F30B6" w:rsidP="00A76E3B">
            <w:pPr>
              <w:suppressAutoHyphens/>
              <w:rPr>
                <w:rFonts w:ascii="Times New Roman" w:hAnsi="Times New Roman"/>
                <w:b/>
                <w:sz w:val="24"/>
                <w:szCs w:val="24"/>
              </w:rPr>
            </w:pPr>
          </w:p>
        </w:tc>
        <w:tc>
          <w:tcPr>
            <w:tcW w:w="1854" w:type="dxa"/>
          </w:tcPr>
          <w:p w14:paraId="71B30FB7" w14:textId="77777777" w:rsidR="001F30B6" w:rsidRPr="003A17C4" w:rsidRDefault="001F30B6" w:rsidP="00A76E3B">
            <w:pPr>
              <w:jc w:val="center"/>
              <w:rPr>
                <w:rFonts w:ascii="Times New Roman" w:hAnsi="Times New Roman"/>
                <w:b/>
                <w:sz w:val="24"/>
                <w:szCs w:val="24"/>
              </w:rPr>
            </w:pPr>
          </w:p>
        </w:tc>
      </w:tr>
    </w:tbl>
    <w:p w14:paraId="1ECD8DAD" w14:textId="77777777" w:rsidR="001F30B6" w:rsidRPr="003A17C4" w:rsidRDefault="001F30B6" w:rsidP="00FD3BDE">
      <w:pPr>
        <w:numPr>
          <w:ilvl w:val="0"/>
          <w:numId w:val="15"/>
        </w:numPr>
        <w:suppressAutoHyphens/>
        <w:spacing w:after="0"/>
        <w:jc w:val="center"/>
        <w:rPr>
          <w:rFonts w:ascii="Times New Roman" w:hAnsi="Times New Roman"/>
          <w:b/>
          <w:sz w:val="24"/>
          <w:szCs w:val="24"/>
        </w:rPr>
      </w:pPr>
      <w:r w:rsidRPr="003A17C4">
        <w:rPr>
          <w:rFonts w:ascii="Times New Roman" w:hAnsi="Times New Roman"/>
          <w:b/>
          <w:i/>
          <w:u w:val="single"/>
        </w:rPr>
        <w:br w:type="page"/>
      </w:r>
      <w:r w:rsidRPr="003A17C4">
        <w:rPr>
          <w:rFonts w:ascii="Times New Roman" w:hAnsi="Times New Roman"/>
          <w:b/>
          <w:sz w:val="24"/>
          <w:szCs w:val="24"/>
        </w:rPr>
        <w:t>ОБЩАЯ ХАРАКТЕРИСТИКА ПРИМЕРНОЙ РАБОЧЕЙ ПРОГРАММЫ УЧЕБНОЙ ДИСЦИПЛИНЫ</w:t>
      </w:r>
    </w:p>
    <w:p w14:paraId="4EC0DCEB" w14:textId="77777777" w:rsidR="001F30B6" w:rsidRPr="003A17C4" w:rsidRDefault="001F30B6" w:rsidP="001F30B6">
      <w:pPr>
        <w:pBdr>
          <w:bottom w:val="single" w:sz="4" w:space="1" w:color="auto"/>
        </w:pBdr>
        <w:suppressAutoHyphens/>
        <w:spacing w:after="0" w:line="240" w:lineRule="auto"/>
        <w:ind w:left="720"/>
        <w:jc w:val="center"/>
        <w:rPr>
          <w:rFonts w:ascii="Times New Roman" w:hAnsi="Times New Roman"/>
          <w:b/>
          <w:sz w:val="24"/>
          <w:szCs w:val="24"/>
        </w:rPr>
      </w:pPr>
      <w:r w:rsidRPr="003A17C4">
        <w:rPr>
          <w:rFonts w:ascii="Times New Roman" w:hAnsi="Times New Roman"/>
          <w:b/>
          <w:sz w:val="24"/>
          <w:szCs w:val="24"/>
        </w:rPr>
        <w:t xml:space="preserve"> «ОПД.02 Электротехника»</w:t>
      </w:r>
    </w:p>
    <w:p w14:paraId="57E8109E" w14:textId="77777777" w:rsidR="001F30B6" w:rsidRPr="003A17C4" w:rsidRDefault="001F30B6" w:rsidP="001F30B6">
      <w:pPr>
        <w:spacing w:after="0"/>
        <w:ind w:firstLine="709"/>
        <w:jc w:val="center"/>
        <w:rPr>
          <w:rFonts w:ascii="Times New Roman" w:hAnsi="Times New Roman"/>
          <w:sz w:val="24"/>
          <w:szCs w:val="24"/>
          <w:vertAlign w:val="superscript"/>
        </w:rPr>
      </w:pPr>
      <w:r w:rsidRPr="003A17C4">
        <w:rPr>
          <w:rFonts w:ascii="Times New Roman" w:hAnsi="Times New Roman"/>
          <w:sz w:val="24"/>
          <w:szCs w:val="24"/>
          <w:vertAlign w:val="superscript"/>
        </w:rPr>
        <w:t>(наименование дисциплины)</w:t>
      </w:r>
    </w:p>
    <w:p w14:paraId="7CD250CA" w14:textId="77777777" w:rsidR="001F30B6" w:rsidRPr="003A17C4" w:rsidRDefault="001F30B6" w:rsidP="001F3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A17C4">
        <w:rPr>
          <w:rFonts w:ascii="Times New Roman" w:hAnsi="Times New Roman"/>
          <w:b/>
          <w:sz w:val="24"/>
          <w:szCs w:val="24"/>
        </w:rPr>
        <w:t xml:space="preserve">1.1. Место дисциплины в структуре основной образовательной программы: </w:t>
      </w:r>
    </w:p>
    <w:p w14:paraId="2B725BF5" w14:textId="77777777" w:rsidR="001F30B6" w:rsidRPr="003A17C4" w:rsidRDefault="001F30B6" w:rsidP="001F30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A17C4">
        <w:rPr>
          <w:rFonts w:ascii="Times New Roman" w:hAnsi="Times New Roman"/>
          <w:sz w:val="24"/>
          <w:szCs w:val="24"/>
        </w:rPr>
        <w:t>Учебная дисциплина «</w:t>
      </w:r>
      <w:r w:rsidRPr="003A17C4">
        <w:rPr>
          <w:rFonts w:ascii="Times New Roman" w:hAnsi="Times New Roman"/>
          <w:b/>
          <w:sz w:val="24"/>
          <w:szCs w:val="24"/>
        </w:rPr>
        <w:t>ОПД.02 Электротехника</w:t>
      </w:r>
      <w:r w:rsidRPr="003A17C4">
        <w:rPr>
          <w:rFonts w:ascii="Times New Roman" w:hAnsi="Times New Roman"/>
          <w:sz w:val="24"/>
          <w:szCs w:val="24"/>
        </w:rPr>
        <w:t>» является обязательной частью общепрофессиональный цикл примерной основной образовательной программы в соответствии с ФГОС СПО по профессии 26.01.05 Электрорадиомонтажник судовой</w:t>
      </w:r>
    </w:p>
    <w:p w14:paraId="5D3E822B" w14:textId="77777777" w:rsidR="001F30B6" w:rsidRPr="003A17C4" w:rsidRDefault="001F30B6" w:rsidP="001F30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4"/>
          <w:szCs w:val="24"/>
        </w:rPr>
      </w:pPr>
      <w:r w:rsidRPr="003A17C4">
        <w:rPr>
          <w:rFonts w:ascii="Times New Roman" w:hAnsi="Times New Roman"/>
          <w:sz w:val="24"/>
          <w:szCs w:val="24"/>
        </w:rPr>
        <w:t xml:space="preserve">Особое значение дисциплина имеет при формировании и развитии ОК 1 - 5, 9-10 </w:t>
      </w:r>
    </w:p>
    <w:p w14:paraId="4214A65B" w14:textId="77777777" w:rsidR="001F30B6" w:rsidRPr="003A17C4" w:rsidRDefault="001F30B6" w:rsidP="001F30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sz w:val="24"/>
          <w:szCs w:val="24"/>
        </w:rPr>
      </w:pPr>
      <w:r w:rsidRPr="003A17C4">
        <w:rPr>
          <w:rFonts w:ascii="Times New Roman" w:hAnsi="Times New Roman"/>
          <w:i/>
          <w:sz w:val="24"/>
          <w:szCs w:val="24"/>
        </w:rPr>
        <w:t>(указываются коды).</w:t>
      </w:r>
    </w:p>
    <w:p w14:paraId="2D3EB8C4" w14:textId="77777777" w:rsidR="001F30B6" w:rsidRPr="003A17C4" w:rsidRDefault="001F30B6" w:rsidP="001F30B6">
      <w:pPr>
        <w:spacing w:after="0"/>
        <w:ind w:firstLine="709"/>
        <w:rPr>
          <w:rFonts w:ascii="Times New Roman" w:hAnsi="Times New Roman"/>
          <w:b/>
          <w:sz w:val="24"/>
          <w:szCs w:val="24"/>
        </w:rPr>
      </w:pPr>
      <w:r w:rsidRPr="003A17C4">
        <w:rPr>
          <w:rFonts w:ascii="Times New Roman" w:hAnsi="Times New Roman"/>
          <w:b/>
          <w:sz w:val="24"/>
          <w:szCs w:val="24"/>
        </w:rPr>
        <w:t>1.2. Цель и планируемые результаты освоения дисциплины ОПД.02 Электротехника:</w:t>
      </w:r>
    </w:p>
    <w:p w14:paraId="5A430A86" w14:textId="77777777" w:rsidR="001F30B6" w:rsidRPr="003A17C4" w:rsidRDefault="001F30B6" w:rsidP="001F30B6">
      <w:pPr>
        <w:suppressAutoHyphens/>
        <w:spacing w:after="0" w:line="240" w:lineRule="auto"/>
        <w:ind w:firstLine="709"/>
        <w:jc w:val="both"/>
        <w:rPr>
          <w:rFonts w:ascii="Times New Roman" w:hAnsi="Times New Roman"/>
          <w:sz w:val="24"/>
          <w:szCs w:val="24"/>
          <w:lang w:eastAsia="en-US"/>
        </w:rPr>
      </w:pPr>
      <w:r w:rsidRPr="003A17C4">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1F30B6" w:rsidRPr="003A17C4" w14:paraId="73B01353" w14:textId="77777777" w:rsidTr="00A76E3B">
        <w:trPr>
          <w:trHeight w:val="397"/>
        </w:trPr>
        <w:tc>
          <w:tcPr>
            <w:tcW w:w="1589" w:type="dxa"/>
            <w:hideMark/>
          </w:tcPr>
          <w:p w14:paraId="58F78FEB" w14:textId="77777777" w:rsidR="001F30B6" w:rsidRPr="003A17C4" w:rsidRDefault="001F30B6"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 xml:space="preserve">Код </w:t>
            </w:r>
          </w:p>
          <w:p w14:paraId="2C591106" w14:textId="77777777" w:rsidR="001F30B6" w:rsidRPr="003A17C4" w:rsidRDefault="001F30B6"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ПК, ОК</w:t>
            </w:r>
          </w:p>
        </w:tc>
        <w:tc>
          <w:tcPr>
            <w:tcW w:w="3764" w:type="dxa"/>
            <w:hideMark/>
          </w:tcPr>
          <w:p w14:paraId="6FEEE72C" w14:textId="77777777" w:rsidR="001F30B6" w:rsidRPr="003A17C4" w:rsidRDefault="001F30B6"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Умения</w:t>
            </w:r>
          </w:p>
        </w:tc>
        <w:tc>
          <w:tcPr>
            <w:tcW w:w="3895" w:type="dxa"/>
            <w:hideMark/>
          </w:tcPr>
          <w:p w14:paraId="3B277494" w14:textId="77777777" w:rsidR="001F30B6" w:rsidRPr="003A17C4" w:rsidRDefault="001F30B6"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Знания</w:t>
            </w:r>
          </w:p>
        </w:tc>
      </w:tr>
      <w:tr w:rsidR="001F30B6" w:rsidRPr="003A17C4" w14:paraId="4E0E7404" w14:textId="77777777" w:rsidTr="00A76E3B">
        <w:trPr>
          <w:trHeight w:val="212"/>
        </w:trPr>
        <w:tc>
          <w:tcPr>
            <w:tcW w:w="1589" w:type="dxa"/>
          </w:tcPr>
          <w:p w14:paraId="44E254E2" w14:textId="77777777" w:rsidR="001F30B6" w:rsidRPr="003A17C4" w:rsidRDefault="001F30B6" w:rsidP="00A76E3B">
            <w:pPr>
              <w:suppressAutoHyphens/>
              <w:spacing w:after="0" w:line="240" w:lineRule="auto"/>
              <w:jc w:val="center"/>
              <w:rPr>
                <w:rFonts w:ascii="Times New Roman" w:hAnsi="Times New Roman"/>
                <w:i/>
                <w:sz w:val="20"/>
                <w:szCs w:val="20"/>
              </w:rPr>
            </w:pPr>
            <w:r w:rsidRPr="003A17C4">
              <w:rPr>
                <w:rFonts w:ascii="Times New Roman" w:hAnsi="Times New Roman"/>
                <w:i/>
                <w:sz w:val="20"/>
                <w:szCs w:val="20"/>
              </w:rPr>
              <w:t>ОК 1 - 5,9-10   ПК 1.1 - 1.4 ПК 2.1-2.</w:t>
            </w:r>
            <w:proofErr w:type="gramStart"/>
            <w:r w:rsidRPr="003A17C4">
              <w:rPr>
                <w:rFonts w:ascii="Times New Roman" w:hAnsi="Times New Roman"/>
                <w:i/>
                <w:sz w:val="20"/>
                <w:szCs w:val="20"/>
              </w:rPr>
              <w:t>4  ПК</w:t>
            </w:r>
            <w:proofErr w:type="gramEnd"/>
            <w:r w:rsidRPr="003A17C4">
              <w:rPr>
                <w:rFonts w:ascii="Times New Roman" w:hAnsi="Times New Roman"/>
                <w:i/>
                <w:sz w:val="20"/>
                <w:szCs w:val="20"/>
              </w:rPr>
              <w:t xml:space="preserve"> 3.1-3.3</w:t>
            </w:r>
          </w:p>
        </w:tc>
        <w:tc>
          <w:tcPr>
            <w:tcW w:w="3764" w:type="dxa"/>
          </w:tcPr>
          <w:p w14:paraId="39DF3426" w14:textId="77777777" w:rsidR="001F30B6" w:rsidRPr="003A17C4" w:rsidRDefault="001F30B6" w:rsidP="001F30B6">
            <w:pPr>
              <w:pStyle w:val="a6"/>
              <w:widowControl w:val="0"/>
              <w:numPr>
                <w:ilvl w:val="0"/>
                <w:numId w:val="4"/>
              </w:numPr>
              <w:autoSpaceDE w:val="0"/>
              <w:autoSpaceDN w:val="0"/>
              <w:adjustRightInd w:val="0"/>
              <w:spacing w:before="0" w:after="0"/>
              <w:ind w:left="7" w:hanging="7"/>
              <w:contextualSpacing/>
              <w:jc w:val="both"/>
              <w:rPr>
                <w:sz w:val="20"/>
                <w:szCs w:val="20"/>
              </w:rPr>
            </w:pPr>
            <w:r w:rsidRPr="003A17C4">
              <w:rPr>
                <w:sz w:val="20"/>
                <w:szCs w:val="20"/>
              </w:rPr>
              <w:t>подбирать устройства электронной техники, электрические приборы и оборудование с определенными параметрами и характеристиками;</w:t>
            </w:r>
          </w:p>
          <w:p w14:paraId="42E06BAC" w14:textId="77777777" w:rsidR="001F30B6" w:rsidRPr="003A17C4" w:rsidRDefault="001F30B6" w:rsidP="001F30B6">
            <w:pPr>
              <w:pStyle w:val="a6"/>
              <w:widowControl w:val="0"/>
              <w:numPr>
                <w:ilvl w:val="0"/>
                <w:numId w:val="4"/>
              </w:numPr>
              <w:autoSpaceDE w:val="0"/>
              <w:autoSpaceDN w:val="0"/>
              <w:adjustRightInd w:val="0"/>
              <w:spacing w:before="0" w:after="0"/>
              <w:ind w:left="7" w:hanging="7"/>
              <w:contextualSpacing/>
              <w:jc w:val="both"/>
              <w:rPr>
                <w:sz w:val="20"/>
                <w:szCs w:val="20"/>
              </w:rPr>
            </w:pPr>
            <w:r w:rsidRPr="003A17C4">
              <w:rPr>
                <w:sz w:val="20"/>
                <w:szCs w:val="20"/>
              </w:rPr>
              <w:t>правильно эксплуатировать электрооборудование и механизмы передачи движения технологических машин и аппаратов;</w:t>
            </w:r>
          </w:p>
          <w:p w14:paraId="368F8578" w14:textId="77777777" w:rsidR="001F30B6" w:rsidRPr="003A17C4" w:rsidRDefault="001F30B6" w:rsidP="001F30B6">
            <w:pPr>
              <w:pStyle w:val="a6"/>
              <w:widowControl w:val="0"/>
              <w:numPr>
                <w:ilvl w:val="0"/>
                <w:numId w:val="4"/>
              </w:numPr>
              <w:autoSpaceDE w:val="0"/>
              <w:autoSpaceDN w:val="0"/>
              <w:adjustRightInd w:val="0"/>
              <w:spacing w:before="0" w:after="0"/>
              <w:ind w:left="7" w:hanging="7"/>
              <w:contextualSpacing/>
              <w:jc w:val="both"/>
              <w:rPr>
                <w:sz w:val="20"/>
                <w:szCs w:val="20"/>
              </w:rPr>
            </w:pPr>
            <w:r w:rsidRPr="003A17C4">
              <w:rPr>
                <w:sz w:val="20"/>
                <w:szCs w:val="20"/>
              </w:rPr>
              <w:t>рассчитывать параметры электрических, магнитных цепей;</w:t>
            </w:r>
          </w:p>
          <w:p w14:paraId="3B001A38" w14:textId="77777777" w:rsidR="001F30B6" w:rsidRPr="003A17C4" w:rsidRDefault="001F30B6" w:rsidP="001F30B6">
            <w:pPr>
              <w:pStyle w:val="a6"/>
              <w:widowControl w:val="0"/>
              <w:numPr>
                <w:ilvl w:val="0"/>
                <w:numId w:val="4"/>
              </w:numPr>
              <w:autoSpaceDE w:val="0"/>
              <w:autoSpaceDN w:val="0"/>
              <w:adjustRightInd w:val="0"/>
              <w:spacing w:before="0" w:after="0"/>
              <w:ind w:left="7" w:hanging="7"/>
              <w:contextualSpacing/>
              <w:jc w:val="both"/>
              <w:rPr>
                <w:sz w:val="20"/>
                <w:szCs w:val="20"/>
              </w:rPr>
            </w:pPr>
            <w:r w:rsidRPr="003A17C4">
              <w:rPr>
                <w:sz w:val="20"/>
                <w:szCs w:val="20"/>
              </w:rPr>
              <w:t>снимать показания электроизмерительных приборов и приспособлений и пользоваться ими;</w:t>
            </w:r>
          </w:p>
          <w:p w14:paraId="0DFAB714" w14:textId="77777777" w:rsidR="001F30B6" w:rsidRPr="003A17C4" w:rsidRDefault="001F30B6" w:rsidP="001F30B6">
            <w:pPr>
              <w:pStyle w:val="a6"/>
              <w:widowControl w:val="0"/>
              <w:numPr>
                <w:ilvl w:val="0"/>
                <w:numId w:val="4"/>
              </w:numPr>
              <w:autoSpaceDE w:val="0"/>
              <w:autoSpaceDN w:val="0"/>
              <w:adjustRightInd w:val="0"/>
              <w:spacing w:before="0" w:after="0"/>
              <w:ind w:left="7" w:hanging="7"/>
              <w:contextualSpacing/>
              <w:jc w:val="both"/>
              <w:rPr>
                <w:sz w:val="20"/>
                <w:szCs w:val="20"/>
              </w:rPr>
            </w:pPr>
            <w:r w:rsidRPr="003A17C4">
              <w:rPr>
                <w:sz w:val="20"/>
                <w:szCs w:val="20"/>
              </w:rPr>
              <w:t>собирать электрические схемы;</w:t>
            </w:r>
          </w:p>
          <w:p w14:paraId="664E40D9" w14:textId="77777777" w:rsidR="001F30B6" w:rsidRPr="003A17C4" w:rsidRDefault="001F30B6" w:rsidP="001F30B6">
            <w:pPr>
              <w:pStyle w:val="a6"/>
              <w:widowControl w:val="0"/>
              <w:numPr>
                <w:ilvl w:val="0"/>
                <w:numId w:val="4"/>
              </w:numPr>
              <w:autoSpaceDE w:val="0"/>
              <w:autoSpaceDN w:val="0"/>
              <w:adjustRightInd w:val="0"/>
              <w:spacing w:before="0" w:after="0"/>
              <w:ind w:left="7" w:hanging="7"/>
              <w:contextualSpacing/>
              <w:jc w:val="both"/>
            </w:pPr>
            <w:r w:rsidRPr="003A17C4">
              <w:rPr>
                <w:sz w:val="20"/>
                <w:szCs w:val="20"/>
              </w:rPr>
              <w:t>читать принципиальные, электрические и монтажные схемы</w:t>
            </w:r>
          </w:p>
        </w:tc>
        <w:tc>
          <w:tcPr>
            <w:tcW w:w="3895" w:type="dxa"/>
          </w:tcPr>
          <w:p w14:paraId="631AA2B7" w14:textId="77777777" w:rsidR="001F30B6" w:rsidRPr="003A17C4" w:rsidRDefault="001F30B6" w:rsidP="00A76E3B">
            <w:pPr>
              <w:pStyle w:val="a6"/>
              <w:widowControl w:val="0"/>
              <w:autoSpaceDE w:val="0"/>
              <w:autoSpaceDN w:val="0"/>
              <w:adjustRightInd w:val="0"/>
              <w:spacing w:before="0" w:after="0"/>
              <w:ind w:left="0"/>
              <w:contextualSpacing/>
              <w:jc w:val="both"/>
              <w:rPr>
                <w:sz w:val="20"/>
                <w:szCs w:val="20"/>
              </w:rPr>
            </w:pPr>
            <w:r w:rsidRPr="003A17C4">
              <w:rPr>
                <w:sz w:val="20"/>
                <w:szCs w:val="20"/>
              </w:rPr>
              <w:t>Знание классификации электронных приборов, их устройство и область применения;</w:t>
            </w:r>
          </w:p>
          <w:p w14:paraId="0FE1372D" w14:textId="77777777" w:rsidR="001F30B6" w:rsidRPr="003A17C4" w:rsidRDefault="001F30B6" w:rsidP="00A76E3B">
            <w:pPr>
              <w:pStyle w:val="a6"/>
              <w:widowControl w:val="0"/>
              <w:autoSpaceDE w:val="0"/>
              <w:autoSpaceDN w:val="0"/>
              <w:adjustRightInd w:val="0"/>
              <w:spacing w:before="0" w:after="0"/>
              <w:ind w:left="0"/>
              <w:contextualSpacing/>
              <w:jc w:val="both"/>
            </w:pPr>
            <w:r w:rsidRPr="003A17C4">
              <w:rPr>
                <w:sz w:val="20"/>
                <w:szCs w:val="20"/>
              </w:rPr>
              <w:t>методов расчета и измерения основных параметров электрических, магнитных цепей; основных законов электротехники; основных правил эксплуатации электрооборудования и методы измерения электрических величин; основ теории электрических машин, принцип работы типовых электрических устройств; основ  физических процессов в проводниках, полупроводниках и диэлектриках; параметров электрических схем и единицы их измерения; принципов выбора электрических и электронных устройств и приборов, принципов действия, устройство, основные характеристики электротехнических и электронных устройств и приборов, свойств  проводников, полупроводников, электроизоляционных, магнитных материалов; способов получения, передачи и использования электрической энергии; устройства, принципа действия и основные характеристики электротехнических приборов; характеристик  и параметров электрических и магнитных полей</w:t>
            </w:r>
          </w:p>
        </w:tc>
      </w:tr>
    </w:tbl>
    <w:p w14:paraId="1B859FE9" w14:textId="77777777" w:rsidR="001F30B6" w:rsidRPr="003A17C4" w:rsidRDefault="001F30B6" w:rsidP="001F30B6">
      <w:pPr>
        <w:suppressAutoHyphens/>
        <w:spacing w:after="240" w:line="240" w:lineRule="auto"/>
        <w:ind w:firstLine="709"/>
        <w:rPr>
          <w:rFonts w:ascii="Times New Roman" w:hAnsi="Times New Roman"/>
          <w:b/>
        </w:rPr>
      </w:pPr>
    </w:p>
    <w:p w14:paraId="70547B0B" w14:textId="77777777" w:rsidR="001F30B6" w:rsidRPr="003A17C4" w:rsidRDefault="001F30B6" w:rsidP="00FD3BDE">
      <w:pPr>
        <w:pStyle w:val="a6"/>
        <w:numPr>
          <w:ilvl w:val="0"/>
          <w:numId w:val="15"/>
        </w:numPr>
        <w:suppressAutoHyphens/>
        <w:spacing w:before="0" w:after="0"/>
        <w:jc w:val="center"/>
        <w:rPr>
          <w:b/>
        </w:rPr>
      </w:pPr>
      <w:r w:rsidRPr="003A17C4">
        <w:rPr>
          <w:b/>
        </w:rPr>
        <w:t xml:space="preserve">СТРУКТУРА И СОДЕРЖАНИЕ УЧЕБНОЙ ДИСЦИПЛИНЫ </w:t>
      </w:r>
    </w:p>
    <w:p w14:paraId="7401472F" w14:textId="77777777" w:rsidR="001F30B6" w:rsidRPr="003A17C4" w:rsidRDefault="001F30B6" w:rsidP="001F30B6">
      <w:pPr>
        <w:suppressAutoHyphens/>
        <w:spacing w:after="0" w:line="240" w:lineRule="auto"/>
        <w:ind w:firstLine="709"/>
        <w:rPr>
          <w:rFonts w:ascii="Times New Roman" w:hAnsi="Times New Roman"/>
          <w:b/>
          <w:sz w:val="24"/>
          <w:szCs w:val="24"/>
        </w:rPr>
      </w:pPr>
      <w:r w:rsidRPr="003A17C4">
        <w:rPr>
          <w:rFonts w:ascii="Times New Roman" w:hAnsi="Times New Roman"/>
          <w:b/>
          <w:sz w:val="24"/>
          <w:szCs w:val="24"/>
        </w:rPr>
        <w:t xml:space="preserve">ОПД.02 Электротехника </w:t>
      </w:r>
    </w:p>
    <w:p w14:paraId="7014CF61" w14:textId="77777777" w:rsidR="001F30B6" w:rsidRPr="003A17C4" w:rsidRDefault="001F30B6" w:rsidP="001F30B6">
      <w:pPr>
        <w:suppressAutoHyphens/>
        <w:spacing w:after="0" w:line="240" w:lineRule="auto"/>
        <w:ind w:firstLine="709"/>
        <w:rPr>
          <w:rFonts w:ascii="Times New Roman" w:hAnsi="Times New Roman"/>
          <w:b/>
          <w:sz w:val="24"/>
          <w:szCs w:val="24"/>
        </w:rPr>
      </w:pPr>
      <w:r w:rsidRPr="003A17C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1F30B6" w:rsidRPr="003A17C4" w14:paraId="7D5E5A17" w14:textId="77777777" w:rsidTr="00A76E3B">
        <w:trPr>
          <w:trHeight w:val="20"/>
        </w:trPr>
        <w:tc>
          <w:tcPr>
            <w:tcW w:w="3685" w:type="pct"/>
            <w:vAlign w:val="center"/>
          </w:tcPr>
          <w:p w14:paraId="6964BF6F" w14:textId="77777777" w:rsidR="001F30B6" w:rsidRPr="003A17C4" w:rsidRDefault="001F30B6" w:rsidP="00A76E3B">
            <w:pPr>
              <w:suppressAutoHyphens/>
              <w:rPr>
                <w:rFonts w:ascii="Times New Roman" w:hAnsi="Times New Roman"/>
                <w:b/>
              </w:rPr>
            </w:pPr>
            <w:r w:rsidRPr="003A17C4">
              <w:rPr>
                <w:rFonts w:ascii="Times New Roman" w:hAnsi="Times New Roman"/>
                <w:b/>
              </w:rPr>
              <w:t>Вид учебной работы</w:t>
            </w:r>
          </w:p>
        </w:tc>
        <w:tc>
          <w:tcPr>
            <w:tcW w:w="1315" w:type="pct"/>
            <w:vAlign w:val="center"/>
          </w:tcPr>
          <w:p w14:paraId="591107A0" w14:textId="77777777" w:rsidR="001F30B6" w:rsidRPr="003A17C4" w:rsidRDefault="001F30B6" w:rsidP="00A76E3B">
            <w:pPr>
              <w:suppressAutoHyphens/>
              <w:rPr>
                <w:rFonts w:ascii="Times New Roman" w:hAnsi="Times New Roman"/>
                <w:b/>
                <w:iCs/>
              </w:rPr>
            </w:pPr>
            <w:r w:rsidRPr="003A17C4">
              <w:rPr>
                <w:rFonts w:ascii="Times New Roman" w:hAnsi="Times New Roman"/>
                <w:b/>
                <w:iCs/>
              </w:rPr>
              <w:t>Объем в часах</w:t>
            </w:r>
          </w:p>
        </w:tc>
      </w:tr>
      <w:tr w:rsidR="001F30B6" w:rsidRPr="003A17C4" w14:paraId="066D911E" w14:textId="77777777" w:rsidTr="00A76E3B">
        <w:trPr>
          <w:trHeight w:val="20"/>
        </w:trPr>
        <w:tc>
          <w:tcPr>
            <w:tcW w:w="3685" w:type="pct"/>
            <w:vAlign w:val="center"/>
          </w:tcPr>
          <w:p w14:paraId="27B323CF" w14:textId="77777777" w:rsidR="001F30B6" w:rsidRPr="003A17C4" w:rsidRDefault="001F30B6" w:rsidP="00A76E3B">
            <w:pPr>
              <w:suppressAutoHyphens/>
              <w:spacing w:after="0"/>
              <w:rPr>
                <w:rFonts w:ascii="Times New Roman" w:hAnsi="Times New Roman"/>
                <w:b/>
              </w:rPr>
            </w:pPr>
            <w:r w:rsidRPr="003A17C4">
              <w:rPr>
                <w:rFonts w:ascii="Times New Roman" w:hAnsi="Times New Roman"/>
                <w:b/>
              </w:rPr>
              <w:t>Объем образовательной программы учебной дисциплины</w:t>
            </w:r>
          </w:p>
        </w:tc>
        <w:tc>
          <w:tcPr>
            <w:tcW w:w="1315" w:type="pct"/>
            <w:vAlign w:val="center"/>
          </w:tcPr>
          <w:p w14:paraId="1E7194FE" w14:textId="77777777" w:rsidR="001F30B6" w:rsidRPr="003A17C4" w:rsidRDefault="001F30B6" w:rsidP="00A76E3B">
            <w:pPr>
              <w:suppressAutoHyphens/>
              <w:spacing w:after="0"/>
              <w:rPr>
                <w:rFonts w:ascii="Times New Roman" w:hAnsi="Times New Roman"/>
                <w:b/>
                <w:iCs/>
              </w:rPr>
            </w:pPr>
            <w:r w:rsidRPr="003A17C4">
              <w:rPr>
                <w:rFonts w:ascii="Times New Roman" w:hAnsi="Times New Roman"/>
                <w:b/>
                <w:iCs/>
              </w:rPr>
              <w:t>36</w:t>
            </w:r>
          </w:p>
        </w:tc>
      </w:tr>
      <w:tr w:rsidR="001F30B6" w:rsidRPr="003A17C4" w14:paraId="07E20BB3" w14:textId="77777777" w:rsidTr="00A76E3B">
        <w:trPr>
          <w:trHeight w:val="20"/>
        </w:trPr>
        <w:tc>
          <w:tcPr>
            <w:tcW w:w="3685" w:type="pct"/>
            <w:shd w:val="clear" w:color="auto" w:fill="auto"/>
            <w:vAlign w:val="center"/>
          </w:tcPr>
          <w:p w14:paraId="3464F242" w14:textId="77777777" w:rsidR="001F30B6" w:rsidRPr="003A17C4" w:rsidRDefault="001F30B6" w:rsidP="00A76E3B">
            <w:pPr>
              <w:suppressAutoHyphens/>
              <w:spacing w:after="0"/>
              <w:rPr>
                <w:rFonts w:ascii="Times New Roman" w:hAnsi="Times New Roman"/>
                <w:b/>
              </w:rPr>
            </w:pPr>
            <w:r w:rsidRPr="003A17C4">
              <w:rPr>
                <w:rFonts w:ascii="Times New Roman" w:hAnsi="Times New Roman"/>
                <w:b/>
              </w:rPr>
              <w:t>в т.ч. в форме практической подготовки</w:t>
            </w:r>
          </w:p>
        </w:tc>
        <w:tc>
          <w:tcPr>
            <w:tcW w:w="1315" w:type="pct"/>
            <w:shd w:val="clear" w:color="auto" w:fill="auto"/>
            <w:vAlign w:val="center"/>
          </w:tcPr>
          <w:p w14:paraId="1FAE96F6" w14:textId="77777777" w:rsidR="001F30B6" w:rsidRPr="003A17C4" w:rsidRDefault="001F30B6" w:rsidP="00A76E3B">
            <w:pPr>
              <w:suppressAutoHyphens/>
              <w:spacing w:after="0"/>
              <w:rPr>
                <w:rFonts w:ascii="Times New Roman" w:hAnsi="Times New Roman"/>
                <w:b/>
                <w:iCs/>
              </w:rPr>
            </w:pPr>
            <w:r w:rsidRPr="003A17C4">
              <w:rPr>
                <w:rFonts w:ascii="Times New Roman" w:hAnsi="Times New Roman"/>
                <w:b/>
                <w:iCs/>
              </w:rPr>
              <w:t>12</w:t>
            </w:r>
          </w:p>
        </w:tc>
      </w:tr>
      <w:tr w:rsidR="001F30B6" w:rsidRPr="003A17C4" w14:paraId="1EE24D10" w14:textId="77777777" w:rsidTr="00A76E3B">
        <w:trPr>
          <w:trHeight w:val="20"/>
        </w:trPr>
        <w:tc>
          <w:tcPr>
            <w:tcW w:w="5000" w:type="pct"/>
            <w:gridSpan w:val="2"/>
            <w:vAlign w:val="center"/>
          </w:tcPr>
          <w:p w14:paraId="05E78B93" w14:textId="77777777" w:rsidR="001F30B6" w:rsidRPr="003A17C4" w:rsidRDefault="001F30B6" w:rsidP="00A76E3B">
            <w:pPr>
              <w:suppressAutoHyphens/>
              <w:spacing w:after="0"/>
              <w:rPr>
                <w:rFonts w:ascii="Times New Roman" w:hAnsi="Times New Roman"/>
                <w:iCs/>
              </w:rPr>
            </w:pPr>
            <w:r w:rsidRPr="003A17C4">
              <w:rPr>
                <w:rFonts w:ascii="Times New Roman" w:hAnsi="Times New Roman"/>
              </w:rPr>
              <w:t>в т. ч.:</w:t>
            </w:r>
          </w:p>
        </w:tc>
      </w:tr>
      <w:tr w:rsidR="001F30B6" w:rsidRPr="003A17C4" w14:paraId="3A9358E7" w14:textId="77777777" w:rsidTr="00A76E3B">
        <w:trPr>
          <w:trHeight w:val="20"/>
        </w:trPr>
        <w:tc>
          <w:tcPr>
            <w:tcW w:w="3685" w:type="pct"/>
            <w:vAlign w:val="center"/>
          </w:tcPr>
          <w:p w14:paraId="6AB31D4D" w14:textId="77777777" w:rsidR="001F30B6" w:rsidRPr="003A17C4" w:rsidRDefault="001F30B6" w:rsidP="00A76E3B">
            <w:pPr>
              <w:suppressAutoHyphens/>
              <w:spacing w:after="0"/>
              <w:rPr>
                <w:rFonts w:ascii="Times New Roman" w:hAnsi="Times New Roman"/>
              </w:rPr>
            </w:pPr>
            <w:r w:rsidRPr="003A17C4">
              <w:rPr>
                <w:rFonts w:ascii="Times New Roman" w:hAnsi="Times New Roman"/>
              </w:rPr>
              <w:t>теоретическое обучение</w:t>
            </w:r>
          </w:p>
        </w:tc>
        <w:tc>
          <w:tcPr>
            <w:tcW w:w="1315" w:type="pct"/>
            <w:vAlign w:val="center"/>
          </w:tcPr>
          <w:p w14:paraId="7477FF8A" w14:textId="77777777" w:rsidR="001F30B6" w:rsidRPr="003A17C4" w:rsidRDefault="001F30B6" w:rsidP="00A76E3B">
            <w:pPr>
              <w:suppressAutoHyphens/>
              <w:spacing w:after="0"/>
              <w:rPr>
                <w:rFonts w:ascii="Times New Roman" w:hAnsi="Times New Roman"/>
                <w:b/>
                <w:iCs/>
              </w:rPr>
            </w:pPr>
            <w:r w:rsidRPr="003A17C4">
              <w:rPr>
                <w:rFonts w:ascii="Times New Roman" w:hAnsi="Times New Roman"/>
                <w:b/>
                <w:iCs/>
              </w:rPr>
              <w:t>30</w:t>
            </w:r>
          </w:p>
        </w:tc>
      </w:tr>
      <w:tr w:rsidR="001F30B6" w:rsidRPr="003A17C4" w14:paraId="7196A6C2" w14:textId="77777777" w:rsidTr="00A76E3B">
        <w:trPr>
          <w:trHeight w:val="20"/>
        </w:trPr>
        <w:tc>
          <w:tcPr>
            <w:tcW w:w="3685" w:type="pct"/>
            <w:vAlign w:val="center"/>
          </w:tcPr>
          <w:p w14:paraId="41C674DA" w14:textId="77777777" w:rsidR="001F30B6" w:rsidRPr="003A17C4" w:rsidRDefault="001F30B6" w:rsidP="00A76E3B">
            <w:pPr>
              <w:suppressAutoHyphens/>
              <w:spacing w:after="0"/>
              <w:rPr>
                <w:rFonts w:ascii="Times New Roman" w:hAnsi="Times New Roman"/>
              </w:rPr>
            </w:pPr>
            <w:r w:rsidRPr="003A17C4">
              <w:rPr>
                <w:rFonts w:ascii="Times New Roman" w:hAnsi="Times New Roman"/>
              </w:rPr>
              <w:t>лабораторные занятия</w:t>
            </w:r>
          </w:p>
        </w:tc>
        <w:tc>
          <w:tcPr>
            <w:tcW w:w="1315" w:type="pct"/>
            <w:vAlign w:val="center"/>
          </w:tcPr>
          <w:p w14:paraId="757DAE5A" w14:textId="77777777" w:rsidR="001F30B6" w:rsidRPr="003A17C4" w:rsidRDefault="001F30B6" w:rsidP="00A76E3B">
            <w:pPr>
              <w:suppressAutoHyphens/>
              <w:spacing w:after="0"/>
              <w:rPr>
                <w:rFonts w:ascii="Times New Roman" w:hAnsi="Times New Roman"/>
                <w:b/>
                <w:iCs/>
              </w:rPr>
            </w:pPr>
            <w:r w:rsidRPr="003A17C4">
              <w:rPr>
                <w:rFonts w:ascii="Times New Roman" w:hAnsi="Times New Roman"/>
                <w:b/>
                <w:iCs/>
              </w:rPr>
              <w:t>8</w:t>
            </w:r>
          </w:p>
        </w:tc>
      </w:tr>
      <w:tr w:rsidR="001F30B6" w:rsidRPr="003A17C4" w14:paraId="5D72F301" w14:textId="77777777" w:rsidTr="00A76E3B">
        <w:trPr>
          <w:trHeight w:val="20"/>
        </w:trPr>
        <w:tc>
          <w:tcPr>
            <w:tcW w:w="3685" w:type="pct"/>
            <w:vAlign w:val="center"/>
          </w:tcPr>
          <w:p w14:paraId="3B884841" w14:textId="77777777" w:rsidR="001F30B6" w:rsidRPr="003A17C4" w:rsidRDefault="001F30B6" w:rsidP="00A76E3B">
            <w:pPr>
              <w:suppressAutoHyphens/>
              <w:spacing w:after="0"/>
              <w:rPr>
                <w:rFonts w:ascii="Times New Roman" w:hAnsi="Times New Roman"/>
              </w:rPr>
            </w:pPr>
            <w:r w:rsidRPr="003A17C4">
              <w:rPr>
                <w:rFonts w:ascii="Times New Roman" w:hAnsi="Times New Roman"/>
              </w:rPr>
              <w:t>практические занятия</w:t>
            </w:r>
            <w:r w:rsidRPr="003A17C4">
              <w:rPr>
                <w:rFonts w:ascii="Times New Roman" w:hAnsi="Times New Roman"/>
                <w:i/>
              </w:rPr>
              <w:t xml:space="preserve"> </w:t>
            </w:r>
          </w:p>
        </w:tc>
        <w:tc>
          <w:tcPr>
            <w:tcW w:w="1315" w:type="pct"/>
            <w:vAlign w:val="center"/>
          </w:tcPr>
          <w:p w14:paraId="7648AF1D" w14:textId="77777777" w:rsidR="001F30B6" w:rsidRPr="003A17C4" w:rsidRDefault="001F30B6" w:rsidP="00A76E3B">
            <w:pPr>
              <w:suppressAutoHyphens/>
              <w:spacing w:after="0"/>
              <w:rPr>
                <w:rFonts w:ascii="Times New Roman" w:hAnsi="Times New Roman"/>
                <w:b/>
                <w:iCs/>
              </w:rPr>
            </w:pPr>
            <w:r w:rsidRPr="003A17C4">
              <w:rPr>
                <w:rFonts w:ascii="Times New Roman" w:hAnsi="Times New Roman"/>
                <w:b/>
                <w:iCs/>
              </w:rPr>
              <w:t>4</w:t>
            </w:r>
          </w:p>
        </w:tc>
      </w:tr>
      <w:tr w:rsidR="001F30B6" w:rsidRPr="003A17C4" w14:paraId="5A48E1F5" w14:textId="77777777" w:rsidTr="00A76E3B">
        <w:trPr>
          <w:trHeight w:val="20"/>
        </w:trPr>
        <w:tc>
          <w:tcPr>
            <w:tcW w:w="3685" w:type="pct"/>
            <w:vAlign w:val="center"/>
          </w:tcPr>
          <w:p w14:paraId="1DE156CA" w14:textId="77777777" w:rsidR="001F30B6" w:rsidRPr="003A17C4" w:rsidRDefault="001F30B6" w:rsidP="00A76E3B">
            <w:pPr>
              <w:suppressAutoHyphens/>
              <w:spacing w:after="0"/>
              <w:rPr>
                <w:rFonts w:ascii="Times New Roman" w:hAnsi="Times New Roman"/>
                <w:i/>
              </w:rPr>
            </w:pPr>
            <w:r w:rsidRPr="003A17C4">
              <w:rPr>
                <w:rFonts w:ascii="Times New Roman" w:hAnsi="Times New Roman"/>
                <w:i/>
              </w:rPr>
              <w:t xml:space="preserve">Самостоятельная работа </w:t>
            </w:r>
          </w:p>
        </w:tc>
        <w:tc>
          <w:tcPr>
            <w:tcW w:w="1315" w:type="pct"/>
            <w:vAlign w:val="center"/>
          </w:tcPr>
          <w:p w14:paraId="68CB4CA9" w14:textId="77777777" w:rsidR="001F30B6" w:rsidRPr="003A17C4" w:rsidRDefault="001F30B6" w:rsidP="00A76E3B">
            <w:pPr>
              <w:suppressAutoHyphens/>
              <w:spacing w:after="0"/>
              <w:rPr>
                <w:rFonts w:ascii="Times New Roman" w:hAnsi="Times New Roman"/>
                <w:b/>
                <w:iCs/>
              </w:rPr>
            </w:pPr>
            <w:r w:rsidRPr="003A17C4">
              <w:rPr>
                <w:rFonts w:ascii="Times New Roman" w:hAnsi="Times New Roman"/>
                <w:b/>
                <w:iCs/>
              </w:rPr>
              <w:t>4</w:t>
            </w:r>
          </w:p>
        </w:tc>
      </w:tr>
      <w:tr w:rsidR="001F30B6" w:rsidRPr="003A17C4" w14:paraId="63A36CAF" w14:textId="77777777" w:rsidTr="00A76E3B">
        <w:trPr>
          <w:trHeight w:val="20"/>
        </w:trPr>
        <w:tc>
          <w:tcPr>
            <w:tcW w:w="3685" w:type="pct"/>
            <w:vAlign w:val="center"/>
          </w:tcPr>
          <w:p w14:paraId="391169CB" w14:textId="77777777" w:rsidR="001F30B6" w:rsidRPr="003A17C4" w:rsidRDefault="001F30B6" w:rsidP="00A76E3B">
            <w:pPr>
              <w:suppressAutoHyphens/>
              <w:spacing w:after="0"/>
              <w:rPr>
                <w:rFonts w:ascii="Times New Roman" w:hAnsi="Times New Roman"/>
                <w:i/>
              </w:rPr>
            </w:pPr>
            <w:r w:rsidRPr="003A17C4">
              <w:rPr>
                <w:rFonts w:ascii="Times New Roman" w:hAnsi="Times New Roman"/>
                <w:b/>
                <w:iCs/>
              </w:rPr>
              <w:t>Промежуточная аттестация</w:t>
            </w:r>
          </w:p>
        </w:tc>
        <w:tc>
          <w:tcPr>
            <w:tcW w:w="1315" w:type="pct"/>
            <w:vAlign w:val="center"/>
          </w:tcPr>
          <w:p w14:paraId="6C1458E6" w14:textId="77777777" w:rsidR="001F30B6" w:rsidRPr="003A17C4" w:rsidRDefault="001F30B6" w:rsidP="00A76E3B">
            <w:pPr>
              <w:suppressAutoHyphens/>
              <w:spacing w:after="0"/>
              <w:rPr>
                <w:rFonts w:ascii="Times New Roman" w:hAnsi="Times New Roman"/>
                <w:b/>
                <w:iCs/>
              </w:rPr>
            </w:pPr>
            <w:r w:rsidRPr="003A17C4">
              <w:rPr>
                <w:rFonts w:ascii="Times New Roman" w:hAnsi="Times New Roman"/>
                <w:b/>
                <w:iCs/>
              </w:rPr>
              <w:t>2</w:t>
            </w:r>
          </w:p>
        </w:tc>
      </w:tr>
    </w:tbl>
    <w:p w14:paraId="0F8D5C9B" w14:textId="77777777" w:rsidR="001F30B6" w:rsidRPr="003A17C4" w:rsidRDefault="001F30B6" w:rsidP="001F30B6">
      <w:pPr>
        <w:rPr>
          <w:rFonts w:ascii="Times New Roman" w:hAnsi="Times New Roman"/>
          <w:b/>
          <w:i/>
        </w:rPr>
        <w:sectPr w:rsidR="001F30B6" w:rsidRPr="003A17C4" w:rsidSect="00A76E3B">
          <w:pgSz w:w="11906" w:h="16838"/>
          <w:pgMar w:top="1134" w:right="850" w:bottom="284" w:left="1701" w:header="708" w:footer="708" w:gutter="0"/>
          <w:cols w:space="720"/>
          <w:docGrid w:linePitch="299"/>
        </w:sectPr>
      </w:pPr>
    </w:p>
    <w:p w14:paraId="3D26506B" w14:textId="77777777" w:rsidR="001F30B6" w:rsidRPr="003A17C4" w:rsidRDefault="001F30B6" w:rsidP="001F30B6">
      <w:pPr>
        <w:ind w:firstLine="709"/>
        <w:rPr>
          <w:rFonts w:ascii="Times New Roman" w:hAnsi="Times New Roman"/>
          <w:b/>
          <w:bCs/>
        </w:rPr>
      </w:pPr>
      <w:r w:rsidRPr="003A17C4">
        <w:rPr>
          <w:rFonts w:ascii="Times New Roman" w:hAnsi="Times New Roman"/>
          <w:b/>
        </w:rPr>
        <w:t xml:space="preserve">2.2. Тематический план и содержание учебной дисциплины </w:t>
      </w:r>
      <w:r w:rsidRPr="003A17C4">
        <w:rPr>
          <w:rFonts w:ascii="Times New Roman" w:hAnsi="Times New Roman"/>
          <w:b/>
          <w:sz w:val="24"/>
          <w:szCs w:val="24"/>
        </w:rPr>
        <w:t>ОПД.02 Электротехника</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8795"/>
        <w:gridCol w:w="1742"/>
        <w:gridCol w:w="1760"/>
      </w:tblGrid>
      <w:tr w:rsidR="001F30B6" w:rsidRPr="003A17C4" w14:paraId="5CEE7D14" w14:textId="77777777" w:rsidTr="001F30B6">
        <w:trPr>
          <w:trHeight w:val="20"/>
        </w:trPr>
        <w:tc>
          <w:tcPr>
            <w:tcW w:w="934" w:type="pct"/>
            <w:vAlign w:val="center"/>
          </w:tcPr>
          <w:p w14:paraId="01E7F5DC" w14:textId="77777777" w:rsidR="001F30B6" w:rsidRPr="003A17C4" w:rsidRDefault="001F30B6" w:rsidP="00A76E3B">
            <w:pPr>
              <w:suppressAutoHyphens/>
              <w:jc w:val="center"/>
              <w:rPr>
                <w:rFonts w:ascii="Times New Roman" w:hAnsi="Times New Roman"/>
                <w:b/>
                <w:bCs/>
              </w:rPr>
            </w:pPr>
            <w:r w:rsidRPr="003A17C4">
              <w:rPr>
                <w:rFonts w:ascii="Times New Roman" w:hAnsi="Times New Roman"/>
                <w:b/>
                <w:bCs/>
              </w:rPr>
              <w:t>Наименование разделов и тем</w:t>
            </w:r>
          </w:p>
        </w:tc>
        <w:tc>
          <w:tcPr>
            <w:tcW w:w="2908" w:type="pct"/>
            <w:vAlign w:val="center"/>
          </w:tcPr>
          <w:p w14:paraId="3ACFBC5C" w14:textId="77777777" w:rsidR="001F30B6" w:rsidRPr="003A17C4" w:rsidRDefault="001F30B6" w:rsidP="00A76E3B">
            <w:pPr>
              <w:suppressAutoHyphens/>
              <w:jc w:val="center"/>
              <w:rPr>
                <w:rFonts w:ascii="Times New Roman" w:hAnsi="Times New Roman"/>
                <w:b/>
                <w:bCs/>
              </w:rPr>
            </w:pPr>
            <w:r w:rsidRPr="003A17C4">
              <w:rPr>
                <w:rFonts w:ascii="Times New Roman" w:hAnsi="Times New Roman"/>
                <w:b/>
                <w:bCs/>
              </w:rPr>
              <w:t>Содержание учебного материала и формы организации деятельности обучающихся</w:t>
            </w:r>
          </w:p>
        </w:tc>
        <w:tc>
          <w:tcPr>
            <w:tcW w:w="576" w:type="pct"/>
            <w:vAlign w:val="center"/>
          </w:tcPr>
          <w:p w14:paraId="4E79DB2F" w14:textId="77777777" w:rsidR="001F30B6" w:rsidRPr="003A17C4" w:rsidRDefault="001F30B6" w:rsidP="00A76E3B">
            <w:pPr>
              <w:suppressAutoHyphens/>
              <w:spacing w:after="0" w:line="240" w:lineRule="auto"/>
              <w:jc w:val="center"/>
              <w:rPr>
                <w:rFonts w:ascii="Times New Roman" w:hAnsi="Times New Roman"/>
                <w:b/>
                <w:bCs/>
              </w:rPr>
            </w:pPr>
            <w:r w:rsidRPr="003A17C4">
              <w:rPr>
                <w:rFonts w:ascii="Times New Roman" w:hAnsi="Times New Roman"/>
                <w:b/>
                <w:bCs/>
              </w:rPr>
              <w:t>Объем, акад. ч / в том числе в форме практической подготовки, акад ч</w:t>
            </w:r>
          </w:p>
        </w:tc>
        <w:tc>
          <w:tcPr>
            <w:tcW w:w="582" w:type="pct"/>
            <w:vAlign w:val="center"/>
          </w:tcPr>
          <w:p w14:paraId="33DA68AD" w14:textId="77777777" w:rsidR="001F30B6" w:rsidRPr="003A17C4" w:rsidRDefault="001F30B6" w:rsidP="00A76E3B">
            <w:pPr>
              <w:suppressAutoHyphens/>
              <w:jc w:val="center"/>
              <w:rPr>
                <w:rFonts w:ascii="Times New Roman" w:hAnsi="Times New Roman"/>
                <w:b/>
                <w:bCs/>
              </w:rPr>
            </w:pPr>
            <w:r w:rsidRPr="003A17C4">
              <w:rPr>
                <w:rFonts w:ascii="Times New Roman" w:hAnsi="Times New Roman"/>
                <w:b/>
                <w:bCs/>
              </w:rPr>
              <w:t>Коды компетенций, формированию которых способствует элемент программы</w:t>
            </w:r>
          </w:p>
        </w:tc>
      </w:tr>
      <w:tr w:rsidR="001F30B6" w:rsidRPr="003A17C4" w14:paraId="4CBFE2EE" w14:textId="77777777" w:rsidTr="001F30B6">
        <w:trPr>
          <w:trHeight w:val="371"/>
        </w:trPr>
        <w:tc>
          <w:tcPr>
            <w:tcW w:w="934" w:type="pct"/>
          </w:tcPr>
          <w:p w14:paraId="44414600" w14:textId="77777777" w:rsidR="001F30B6" w:rsidRPr="003A17C4" w:rsidRDefault="001F30B6" w:rsidP="00A76E3B">
            <w:pPr>
              <w:spacing w:after="0" w:line="240" w:lineRule="auto"/>
              <w:jc w:val="center"/>
              <w:rPr>
                <w:rFonts w:ascii="Times New Roman" w:hAnsi="Times New Roman"/>
                <w:b/>
                <w:bCs/>
                <w:i/>
                <w:iCs/>
              </w:rPr>
            </w:pPr>
            <w:r w:rsidRPr="003A17C4">
              <w:rPr>
                <w:rFonts w:ascii="Times New Roman" w:hAnsi="Times New Roman"/>
                <w:b/>
                <w:bCs/>
                <w:i/>
                <w:iCs/>
              </w:rPr>
              <w:t>1</w:t>
            </w:r>
          </w:p>
        </w:tc>
        <w:tc>
          <w:tcPr>
            <w:tcW w:w="2908" w:type="pct"/>
          </w:tcPr>
          <w:p w14:paraId="172750C2" w14:textId="77777777" w:rsidR="001F30B6" w:rsidRPr="003A17C4" w:rsidRDefault="001F30B6" w:rsidP="00A76E3B">
            <w:pPr>
              <w:spacing w:after="0" w:line="240" w:lineRule="auto"/>
              <w:jc w:val="center"/>
              <w:rPr>
                <w:rFonts w:ascii="Times New Roman" w:hAnsi="Times New Roman"/>
                <w:b/>
                <w:bCs/>
                <w:i/>
                <w:iCs/>
              </w:rPr>
            </w:pPr>
            <w:r w:rsidRPr="003A17C4">
              <w:rPr>
                <w:rFonts w:ascii="Times New Roman" w:hAnsi="Times New Roman"/>
                <w:b/>
                <w:bCs/>
                <w:i/>
                <w:iCs/>
              </w:rPr>
              <w:t>2</w:t>
            </w:r>
          </w:p>
        </w:tc>
        <w:tc>
          <w:tcPr>
            <w:tcW w:w="576" w:type="pct"/>
          </w:tcPr>
          <w:p w14:paraId="5A51E563" w14:textId="77777777" w:rsidR="001F30B6" w:rsidRPr="003A17C4" w:rsidRDefault="001F30B6" w:rsidP="00A76E3B">
            <w:pPr>
              <w:spacing w:after="0" w:line="240" w:lineRule="auto"/>
              <w:jc w:val="center"/>
              <w:rPr>
                <w:rFonts w:ascii="Times New Roman" w:hAnsi="Times New Roman"/>
                <w:b/>
                <w:bCs/>
                <w:i/>
                <w:iCs/>
              </w:rPr>
            </w:pPr>
            <w:r w:rsidRPr="003A17C4">
              <w:rPr>
                <w:rFonts w:ascii="Times New Roman" w:hAnsi="Times New Roman"/>
                <w:b/>
                <w:bCs/>
                <w:i/>
                <w:iCs/>
              </w:rPr>
              <w:t>3</w:t>
            </w:r>
          </w:p>
        </w:tc>
        <w:tc>
          <w:tcPr>
            <w:tcW w:w="582" w:type="pct"/>
          </w:tcPr>
          <w:p w14:paraId="12D9E8AD" w14:textId="77777777" w:rsidR="001F30B6" w:rsidRPr="003A17C4" w:rsidRDefault="001F30B6" w:rsidP="00A76E3B">
            <w:pPr>
              <w:spacing w:after="0" w:line="240" w:lineRule="auto"/>
              <w:jc w:val="center"/>
              <w:rPr>
                <w:rFonts w:ascii="Times New Roman" w:hAnsi="Times New Roman"/>
                <w:b/>
                <w:bCs/>
                <w:i/>
                <w:iCs/>
              </w:rPr>
            </w:pPr>
            <w:r w:rsidRPr="003A17C4">
              <w:rPr>
                <w:rFonts w:ascii="Times New Roman" w:hAnsi="Times New Roman"/>
                <w:b/>
                <w:bCs/>
                <w:i/>
                <w:iCs/>
              </w:rPr>
              <w:t>4</w:t>
            </w:r>
          </w:p>
        </w:tc>
      </w:tr>
      <w:tr w:rsidR="001F30B6" w:rsidRPr="003A17C4" w14:paraId="66909678" w14:textId="77777777" w:rsidTr="001F30B6">
        <w:trPr>
          <w:trHeight w:val="371"/>
        </w:trPr>
        <w:tc>
          <w:tcPr>
            <w:tcW w:w="3842" w:type="pct"/>
            <w:gridSpan w:val="2"/>
          </w:tcPr>
          <w:p w14:paraId="78719322"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Раздел 1. Электрические и магнитные цепи</w:t>
            </w:r>
          </w:p>
          <w:p w14:paraId="382674EA" w14:textId="77777777" w:rsidR="001F30B6" w:rsidRPr="003A17C4" w:rsidRDefault="001F30B6" w:rsidP="00A76E3B">
            <w:pPr>
              <w:spacing w:after="0" w:line="240" w:lineRule="auto"/>
              <w:rPr>
                <w:rFonts w:ascii="Times New Roman" w:hAnsi="Times New Roman"/>
                <w:b/>
                <w:bCs/>
                <w:sz w:val="24"/>
                <w:szCs w:val="24"/>
              </w:rPr>
            </w:pPr>
          </w:p>
        </w:tc>
        <w:tc>
          <w:tcPr>
            <w:tcW w:w="576" w:type="pct"/>
          </w:tcPr>
          <w:p w14:paraId="36600EB3" w14:textId="77777777" w:rsidR="001F30B6" w:rsidRPr="003A17C4" w:rsidRDefault="001F30B6" w:rsidP="00A76E3B">
            <w:pPr>
              <w:spacing w:after="0" w:line="240" w:lineRule="auto"/>
              <w:jc w:val="center"/>
              <w:rPr>
                <w:rFonts w:ascii="Times New Roman" w:hAnsi="Times New Roman"/>
                <w:b/>
                <w:bCs/>
                <w:i/>
                <w:iCs/>
                <w:sz w:val="24"/>
                <w:szCs w:val="24"/>
              </w:rPr>
            </w:pPr>
            <w:r w:rsidRPr="003A17C4">
              <w:rPr>
                <w:rFonts w:ascii="Times New Roman" w:hAnsi="Times New Roman"/>
                <w:b/>
                <w:i/>
                <w:iCs/>
                <w:sz w:val="24"/>
                <w:szCs w:val="24"/>
              </w:rPr>
              <w:t>17</w:t>
            </w:r>
          </w:p>
        </w:tc>
        <w:tc>
          <w:tcPr>
            <w:tcW w:w="582" w:type="pct"/>
          </w:tcPr>
          <w:p w14:paraId="1E20ACC4" w14:textId="77777777" w:rsidR="001F30B6" w:rsidRPr="003A17C4" w:rsidRDefault="001F30B6" w:rsidP="00A76E3B">
            <w:pPr>
              <w:jc w:val="center"/>
              <w:rPr>
                <w:rFonts w:ascii="Times New Roman" w:hAnsi="Times New Roman"/>
                <w:b/>
                <w:bCs/>
                <w:i/>
                <w:iCs/>
              </w:rPr>
            </w:pPr>
          </w:p>
        </w:tc>
      </w:tr>
      <w:tr w:rsidR="001F30B6" w:rsidRPr="003A17C4" w14:paraId="6CB2674D" w14:textId="77777777" w:rsidTr="001F30B6">
        <w:trPr>
          <w:trHeight w:val="20"/>
        </w:trPr>
        <w:tc>
          <w:tcPr>
            <w:tcW w:w="934" w:type="pct"/>
            <w:vMerge w:val="restart"/>
          </w:tcPr>
          <w:p w14:paraId="53E96D6F" w14:textId="77777777" w:rsidR="001F30B6" w:rsidRPr="003A17C4" w:rsidRDefault="001F30B6" w:rsidP="00A76E3B">
            <w:pPr>
              <w:spacing w:after="0" w:line="240" w:lineRule="auto"/>
              <w:rPr>
                <w:rFonts w:ascii="Times New Roman" w:hAnsi="Times New Roman"/>
                <w:sz w:val="24"/>
                <w:szCs w:val="24"/>
                <w:lang w:eastAsia="en-US"/>
              </w:rPr>
            </w:pPr>
            <w:r w:rsidRPr="003A17C4">
              <w:rPr>
                <w:rFonts w:ascii="Times New Roman" w:hAnsi="Times New Roman"/>
                <w:b/>
                <w:sz w:val="24"/>
                <w:szCs w:val="24"/>
                <w:lang w:eastAsia="en-US"/>
              </w:rPr>
              <w:t>Тема 1.1</w:t>
            </w:r>
            <w:r w:rsidRPr="003A17C4">
              <w:rPr>
                <w:rFonts w:ascii="Times New Roman" w:hAnsi="Times New Roman"/>
                <w:sz w:val="24"/>
                <w:szCs w:val="24"/>
                <w:lang w:eastAsia="en-US"/>
              </w:rPr>
              <w:t xml:space="preserve"> </w:t>
            </w:r>
            <w:r w:rsidRPr="003A17C4">
              <w:rPr>
                <w:rFonts w:ascii="Times New Roman" w:hAnsi="Times New Roman"/>
                <w:b/>
                <w:sz w:val="24"/>
                <w:szCs w:val="24"/>
                <w:lang w:eastAsia="en-US"/>
              </w:rPr>
              <w:t>Электрические цепи постоянного тока</w:t>
            </w:r>
          </w:p>
          <w:p w14:paraId="3D180E1F" w14:textId="77777777" w:rsidR="001F30B6" w:rsidRPr="003A17C4" w:rsidRDefault="001F30B6" w:rsidP="00A76E3B">
            <w:pPr>
              <w:rPr>
                <w:rFonts w:ascii="Times New Roman" w:hAnsi="Times New Roman"/>
                <w:b/>
                <w:bCs/>
                <w:sz w:val="24"/>
                <w:szCs w:val="24"/>
              </w:rPr>
            </w:pPr>
          </w:p>
        </w:tc>
        <w:tc>
          <w:tcPr>
            <w:tcW w:w="2908" w:type="pct"/>
          </w:tcPr>
          <w:p w14:paraId="5EE28A16" w14:textId="77777777" w:rsidR="001F30B6" w:rsidRPr="003A17C4" w:rsidRDefault="001F30B6" w:rsidP="00A76E3B">
            <w:pPr>
              <w:spacing w:after="0" w:line="240" w:lineRule="auto"/>
              <w:rPr>
                <w:rFonts w:ascii="Times New Roman" w:hAnsi="Times New Roman"/>
                <w:b/>
                <w:bCs/>
                <w:i/>
                <w:sz w:val="24"/>
                <w:szCs w:val="24"/>
              </w:rPr>
            </w:pPr>
            <w:r w:rsidRPr="003A17C4">
              <w:rPr>
                <w:rFonts w:ascii="Times New Roman" w:hAnsi="Times New Roman"/>
                <w:b/>
                <w:bCs/>
                <w:sz w:val="24"/>
                <w:szCs w:val="24"/>
              </w:rPr>
              <w:t>Содержание учебного материала</w:t>
            </w:r>
          </w:p>
        </w:tc>
        <w:tc>
          <w:tcPr>
            <w:tcW w:w="576" w:type="pct"/>
            <w:vAlign w:val="center"/>
          </w:tcPr>
          <w:p w14:paraId="33D84B21" w14:textId="77777777" w:rsidR="001F30B6" w:rsidRPr="003A17C4" w:rsidRDefault="001F30B6" w:rsidP="00A76E3B">
            <w:pPr>
              <w:suppressAutoHyphens/>
              <w:jc w:val="both"/>
              <w:rPr>
                <w:rFonts w:ascii="Times New Roman" w:hAnsi="Times New Roman"/>
                <w:b/>
                <w:i/>
                <w:iCs/>
                <w:sz w:val="24"/>
                <w:szCs w:val="24"/>
              </w:rPr>
            </w:pPr>
            <w:r w:rsidRPr="003A17C4">
              <w:rPr>
                <w:rFonts w:ascii="Times New Roman" w:hAnsi="Times New Roman"/>
                <w:b/>
                <w:i/>
                <w:iCs/>
                <w:sz w:val="24"/>
                <w:szCs w:val="24"/>
              </w:rPr>
              <w:t>6</w:t>
            </w:r>
          </w:p>
        </w:tc>
        <w:tc>
          <w:tcPr>
            <w:tcW w:w="582" w:type="pct"/>
            <w:vMerge w:val="restart"/>
          </w:tcPr>
          <w:p w14:paraId="0BC7025D" w14:textId="77777777" w:rsidR="001F30B6" w:rsidRPr="003A17C4" w:rsidRDefault="001F30B6" w:rsidP="00A76E3B">
            <w:pPr>
              <w:rPr>
                <w:rFonts w:ascii="Times New Roman" w:hAnsi="Times New Roman"/>
                <w:b/>
                <w:i/>
              </w:rPr>
            </w:pPr>
            <w:r w:rsidRPr="003A17C4">
              <w:rPr>
                <w:rFonts w:ascii="Times New Roman" w:hAnsi="Times New Roman"/>
                <w:i/>
                <w:sz w:val="20"/>
                <w:szCs w:val="20"/>
              </w:rPr>
              <w:t>ОК 1 - 5,9-10   ПК 1.1 - 1.4 ПК 2.1-2.</w:t>
            </w:r>
            <w:proofErr w:type="gramStart"/>
            <w:r w:rsidRPr="003A17C4">
              <w:rPr>
                <w:rFonts w:ascii="Times New Roman" w:hAnsi="Times New Roman"/>
                <w:i/>
                <w:sz w:val="20"/>
                <w:szCs w:val="20"/>
              </w:rPr>
              <w:t>4  ПК</w:t>
            </w:r>
            <w:proofErr w:type="gramEnd"/>
            <w:r w:rsidRPr="003A17C4">
              <w:rPr>
                <w:rFonts w:ascii="Times New Roman" w:hAnsi="Times New Roman"/>
                <w:i/>
                <w:sz w:val="20"/>
                <w:szCs w:val="20"/>
              </w:rPr>
              <w:t xml:space="preserve"> 3.1-3.3</w:t>
            </w:r>
          </w:p>
        </w:tc>
      </w:tr>
      <w:tr w:rsidR="001F30B6" w:rsidRPr="003A17C4" w14:paraId="4710453C" w14:textId="77777777" w:rsidTr="001F30B6">
        <w:trPr>
          <w:trHeight w:val="20"/>
        </w:trPr>
        <w:tc>
          <w:tcPr>
            <w:tcW w:w="934" w:type="pct"/>
            <w:vMerge/>
          </w:tcPr>
          <w:p w14:paraId="1331D3AF" w14:textId="77777777" w:rsidR="001F30B6" w:rsidRPr="003A17C4" w:rsidRDefault="001F30B6" w:rsidP="00A76E3B">
            <w:pPr>
              <w:rPr>
                <w:rFonts w:ascii="Times New Roman" w:hAnsi="Times New Roman"/>
                <w:b/>
                <w:bCs/>
                <w:i/>
                <w:sz w:val="24"/>
                <w:szCs w:val="24"/>
              </w:rPr>
            </w:pPr>
          </w:p>
        </w:tc>
        <w:tc>
          <w:tcPr>
            <w:tcW w:w="2908" w:type="pct"/>
          </w:tcPr>
          <w:p w14:paraId="7992AAD3" w14:textId="77777777" w:rsidR="001F30B6" w:rsidRPr="003A17C4" w:rsidRDefault="001F30B6" w:rsidP="00A76E3B">
            <w:pPr>
              <w:spacing w:after="0" w:line="240" w:lineRule="auto"/>
              <w:jc w:val="both"/>
              <w:rPr>
                <w:rFonts w:ascii="Times New Roman" w:hAnsi="Times New Roman"/>
                <w:b/>
                <w:bCs/>
                <w:sz w:val="24"/>
                <w:szCs w:val="24"/>
              </w:rPr>
            </w:pPr>
            <w:r w:rsidRPr="003A17C4">
              <w:rPr>
                <w:rFonts w:ascii="Times New Roman" w:hAnsi="Times New Roman"/>
                <w:b/>
                <w:bCs/>
                <w:sz w:val="24"/>
                <w:szCs w:val="24"/>
              </w:rPr>
              <w:t xml:space="preserve">1.  </w:t>
            </w:r>
            <w:r w:rsidRPr="003A17C4">
              <w:rPr>
                <w:rFonts w:ascii="Times New Roman" w:hAnsi="Times New Roman"/>
                <w:b/>
                <w:sz w:val="24"/>
                <w:szCs w:val="24"/>
              </w:rPr>
              <w:t xml:space="preserve">Электрическая цепь, ее элементы. </w:t>
            </w:r>
            <w:r w:rsidRPr="003A17C4">
              <w:rPr>
                <w:rFonts w:ascii="Times New Roman" w:hAnsi="Times New Roman"/>
                <w:sz w:val="24"/>
                <w:szCs w:val="24"/>
              </w:rPr>
              <w:t>Электрическая емкость. Конденсаторы. Резисторы. Способы их соединения. Работа и мощность электрической цепи.</w:t>
            </w:r>
          </w:p>
        </w:tc>
        <w:tc>
          <w:tcPr>
            <w:tcW w:w="576" w:type="pct"/>
            <w:vAlign w:val="center"/>
          </w:tcPr>
          <w:p w14:paraId="0AB06115" w14:textId="77777777" w:rsidR="001F30B6" w:rsidRPr="003A17C4" w:rsidRDefault="001F30B6" w:rsidP="00A76E3B">
            <w:pPr>
              <w:suppressAutoHyphens/>
              <w:jc w:val="both"/>
              <w:rPr>
                <w:rFonts w:ascii="Times New Roman" w:hAnsi="Times New Roman"/>
                <w:i/>
                <w:iCs/>
                <w:sz w:val="24"/>
                <w:szCs w:val="24"/>
              </w:rPr>
            </w:pPr>
            <w:r w:rsidRPr="003A17C4">
              <w:rPr>
                <w:rFonts w:ascii="Times New Roman" w:hAnsi="Times New Roman"/>
                <w:i/>
                <w:iCs/>
                <w:sz w:val="24"/>
                <w:szCs w:val="24"/>
              </w:rPr>
              <w:t>2</w:t>
            </w:r>
          </w:p>
        </w:tc>
        <w:tc>
          <w:tcPr>
            <w:tcW w:w="582" w:type="pct"/>
            <w:vMerge/>
          </w:tcPr>
          <w:p w14:paraId="2B8922FE" w14:textId="77777777" w:rsidR="001F30B6" w:rsidRPr="003A17C4" w:rsidRDefault="001F30B6" w:rsidP="00A76E3B">
            <w:pPr>
              <w:rPr>
                <w:rFonts w:ascii="Times New Roman" w:hAnsi="Times New Roman"/>
                <w:b/>
                <w:bCs/>
                <w:i/>
              </w:rPr>
            </w:pPr>
          </w:p>
        </w:tc>
      </w:tr>
      <w:tr w:rsidR="001F30B6" w:rsidRPr="003A17C4" w14:paraId="00271B53" w14:textId="77777777" w:rsidTr="001F30B6">
        <w:trPr>
          <w:trHeight w:val="20"/>
        </w:trPr>
        <w:tc>
          <w:tcPr>
            <w:tcW w:w="934" w:type="pct"/>
            <w:vMerge/>
          </w:tcPr>
          <w:p w14:paraId="563CFC44" w14:textId="77777777" w:rsidR="001F30B6" w:rsidRPr="003A17C4" w:rsidRDefault="001F30B6" w:rsidP="00A76E3B">
            <w:pPr>
              <w:rPr>
                <w:rFonts w:ascii="Times New Roman" w:hAnsi="Times New Roman"/>
                <w:b/>
                <w:bCs/>
                <w:i/>
                <w:sz w:val="24"/>
                <w:szCs w:val="24"/>
              </w:rPr>
            </w:pPr>
          </w:p>
        </w:tc>
        <w:tc>
          <w:tcPr>
            <w:tcW w:w="2908" w:type="pct"/>
          </w:tcPr>
          <w:p w14:paraId="7CA6A500" w14:textId="77777777" w:rsidR="001F30B6" w:rsidRPr="003A17C4" w:rsidRDefault="001F30B6" w:rsidP="00A76E3B">
            <w:pPr>
              <w:spacing w:after="0" w:line="240" w:lineRule="auto"/>
              <w:jc w:val="both"/>
              <w:rPr>
                <w:rFonts w:ascii="Times New Roman" w:hAnsi="Times New Roman"/>
                <w:b/>
                <w:sz w:val="24"/>
                <w:szCs w:val="24"/>
              </w:rPr>
            </w:pPr>
            <w:r w:rsidRPr="003A17C4">
              <w:rPr>
                <w:rFonts w:ascii="Times New Roman" w:hAnsi="Times New Roman"/>
                <w:b/>
                <w:sz w:val="24"/>
                <w:szCs w:val="24"/>
              </w:rPr>
              <w:t xml:space="preserve">2.Способы соединения источников электрической энергии. </w:t>
            </w:r>
            <w:r w:rsidRPr="003A17C4">
              <w:rPr>
                <w:rFonts w:ascii="Times New Roman" w:hAnsi="Times New Roman"/>
                <w:sz w:val="24"/>
                <w:szCs w:val="24"/>
              </w:rPr>
              <w:t>Нелинейные электрические цепи постоянного тока. Расчет нелинейных электрических цепей постоянного тока. Расчет проводов</w:t>
            </w:r>
          </w:p>
        </w:tc>
        <w:tc>
          <w:tcPr>
            <w:tcW w:w="576" w:type="pct"/>
            <w:vAlign w:val="center"/>
          </w:tcPr>
          <w:p w14:paraId="2014EB36" w14:textId="77777777" w:rsidR="001F30B6" w:rsidRPr="003A17C4" w:rsidRDefault="001F30B6" w:rsidP="00A76E3B">
            <w:pPr>
              <w:suppressAutoHyphens/>
              <w:jc w:val="both"/>
              <w:rPr>
                <w:rFonts w:ascii="Times New Roman" w:hAnsi="Times New Roman"/>
                <w:i/>
                <w:iCs/>
                <w:sz w:val="24"/>
                <w:szCs w:val="24"/>
              </w:rPr>
            </w:pPr>
            <w:r w:rsidRPr="003A17C4">
              <w:rPr>
                <w:rFonts w:ascii="Times New Roman" w:hAnsi="Times New Roman"/>
                <w:i/>
                <w:iCs/>
                <w:sz w:val="24"/>
                <w:szCs w:val="24"/>
              </w:rPr>
              <w:t>2</w:t>
            </w:r>
          </w:p>
        </w:tc>
        <w:tc>
          <w:tcPr>
            <w:tcW w:w="582" w:type="pct"/>
            <w:vMerge/>
          </w:tcPr>
          <w:p w14:paraId="5D9033FB" w14:textId="77777777" w:rsidR="001F30B6" w:rsidRPr="003A17C4" w:rsidRDefault="001F30B6" w:rsidP="00A76E3B">
            <w:pPr>
              <w:rPr>
                <w:rFonts w:ascii="Times New Roman" w:hAnsi="Times New Roman"/>
                <w:b/>
                <w:bCs/>
                <w:i/>
              </w:rPr>
            </w:pPr>
          </w:p>
        </w:tc>
      </w:tr>
      <w:tr w:rsidR="001F30B6" w:rsidRPr="003A17C4" w14:paraId="1B152423" w14:textId="77777777" w:rsidTr="001F30B6">
        <w:trPr>
          <w:trHeight w:val="20"/>
        </w:trPr>
        <w:tc>
          <w:tcPr>
            <w:tcW w:w="934" w:type="pct"/>
            <w:vMerge/>
          </w:tcPr>
          <w:p w14:paraId="774FEB48" w14:textId="77777777" w:rsidR="001F30B6" w:rsidRPr="003A17C4" w:rsidRDefault="001F30B6" w:rsidP="00A76E3B">
            <w:pPr>
              <w:rPr>
                <w:rFonts w:ascii="Times New Roman" w:hAnsi="Times New Roman"/>
                <w:b/>
                <w:bCs/>
                <w:i/>
                <w:sz w:val="24"/>
                <w:szCs w:val="24"/>
              </w:rPr>
            </w:pPr>
          </w:p>
        </w:tc>
        <w:tc>
          <w:tcPr>
            <w:tcW w:w="2908" w:type="pct"/>
          </w:tcPr>
          <w:p w14:paraId="500228D6" w14:textId="77777777" w:rsidR="001F30B6" w:rsidRPr="003A17C4" w:rsidRDefault="001F30B6" w:rsidP="00A76E3B">
            <w:pPr>
              <w:spacing w:after="0" w:line="240" w:lineRule="auto"/>
              <w:jc w:val="both"/>
              <w:rPr>
                <w:rFonts w:ascii="Times New Roman" w:hAnsi="Times New Roman"/>
                <w:b/>
                <w:i/>
                <w:sz w:val="24"/>
                <w:szCs w:val="24"/>
              </w:rPr>
            </w:pPr>
            <w:r w:rsidRPr="003A17C4">
              <w:rPr>
                <w:rFonts w:ascii="Times New Roman" w:hAnsi="Times New Roman"/>
                <w:b/>
                <w:bCs/>
                <w:sz w:val="24"/>
                <w:szCs w:val="24"/>
              </w:rPr>
              <w:t>В том числе практических и лабораторных занятий</w:t>
            </w:r>
          </w:p>
        </w:tc>
        <w:tc>
          <w:tcPr>
            <w:tcW w:w="576" w:type="pct"/>
            <w:vAlign w:val="center"/>
          </w:tcPr>
          <w:p w14:paraId="7DE56F62" w14:textId="77777777" w:rsidR="001F30B6" w:rsidRPr="003A17C4" w:rsidRDefault="001F30B6" w:rsidP="00A76E3B">
            <w:pPr>
              <w:suppressAutoHyphens/>
              <w:jc w:val="both"/>
              <w:rPr>
                <w:rFonts w:ascii="Times New Roman" w:hAnsi="Times New Roman"/>
                <w:i/>
                <w:iCs/>
                <w:sz w:val="24"/>
                <w:szCs w:val="24"/>
              </w:rPr>
            </w:pPr>
            <w:r w:rsidRPr="003A17C4">
              <w:rPr>
                <w:rFonts w:ascii="Times New Roman" w:hAnsi="Times New Roman"/>
                <w:i/>
                <w:iCs/>
                <w:sz w:val="24"/>
                <w:szCs w:val="24"/>
              </w:rPr>
              <w:t>2</w:t>
            </w:r>
          </w:p>
        </w:tc>
        <w:tc>
          <w:tcPr>
            <w:tcW w:w="582" w:type="pct"/>
            <w:vMerge/>
          </w:tcPr>
          <w:p w14:paraId="65EEF40B" w14:textId="77777777" w:rsidR="001F30B6" w:rsidRPr="003A17C4" w:rsidRDefault="001F30B6" w:rsidP="00A76E3B">
            <w:pPr>
              <w:rPr>
                <w:rFonts w:ascii="Times New Roman" w:hAnsi="Times New Roman"/>
                <w:b/>
                <w:i/>
              </w:rPr>
            </w:pPr>
          </w:p>
        </w:tc>
      </w:tr>
      <w:tr w:rsidR="001F30B6" w:rsidRPr="003A17C4" w14:paraId="494C55C0" w14:textId="77777777" w:rsidTr="001F30B6">
        <w:trPr>
          <w:trHeight w:val="20"/>
        </w:trPr>
        <w:tc>
          <w:tcPr>
            <w:tcW w:w="934" w:type="pct"/>
            <w:vMerge/>
          </w:tcPr>
          <w:p w14:paraId="151819E6" w14:textId="77777777" w:rsidR="001F30B6" w:rsidRPr="003A17C4" w:rsidRDefault="001F30B6" w:rsidP="00A76E3B">
            <w:pPr>
              <w:rPr>
                <w:rFonts w:ascii="Times New Roman" w:hAnsi="Times New Roman"/>
                <w:b/>
                <w:bCs/>
                <w:i/>
                <w:sz w:val="24"/>
                <w:szCs w:val="24"/>
              </w:rPr>
            </w:pPr>
          </w:p>
        </w:tc>
        <w:tc>
          <w:tcPr>
            <w:tcW w:w="2908" w:type="pct"/>
            <w:vAlign w:val="bottom"/>
          </w:tcPr>
          <w:p w14:paraId="58A65575" w14:textId="77777777" w:rsidR="001F30B6" w:rsidRPr="003A17C4" w:rsidRDefault="001F30B6" w:rsidP="00A76E3B">
            <w:pPr>
              <w:spacing w:after="0" w:line="240" w:lineRule="auto"/>
              <w:jc w:val="both"/>
              <w:rPr>
                <w:rFonts w:ascii="Times New Roman" w:hAnsi="Times New Roman"/>
                <w:sz w:val="24"/>
                <w:szCs w:val="24"/>
              </w:rPr>
            </w:pPr>
            <w:r w:rsidRPr="003A17C4">
              <w:rPr>
                <w:rFonts w:ascii="Times New Roman" w:hAnsi="Times New Roman"/>
                <w:b/>
                <w:bCs/>
                <w:sz w:val="24"/>
                <w:szCs w:val="24"/>
              </w:rPr>
              <w:t xml:space="preserve">Лабораторная работа </w:t>
            </w:r>
            <w:r w:rsidRPr="003A17C4">
              <w:rPr>
                <w:rFonts w:ascii="Times New Roman" w:hAnsi="Times New Roman"/>
                <w:sz w:val="24"/>
                <w:szCs w:val="24"/>
              </w:rPr>
              <w:t>1. Расчет электрических цепей при произвольном соединение элементов и одном источнике.</w:t>
            </w:r>
          </w:p>
        </w:tc>
        <w:tc>
          <w:tcPr>
            <w:tcW w:w="576" w:type="pct"/>
            <w:vAlign w:val="center"/>
          </w:tcPr>
          <w:p w14:paraId="00295F98" w14:textId="77777777" w:rsidR="001F30B6" w:rsidRPr="003A17C4" w:rsidRDefault="001F30B6" w:rsidP="00A76E3B">
            <w:pPr>
              <w:suppressAutoHyphens/>
              <w:rPr>
                <w:rFonts w:ascii="Times New Roman" w:hAnsi="Times New Roman"/>
                <w:i/>
                <w:iCs/>
                <w:sz w:val="24"/>
                <w:szCs w:val="24"/>
              </w:rPr>
            </w:pPr>
            <w:r w:rsidRPr="003A17C4">
              <w:rPr>
                <w:rFonts w:ascii="Times New Roman" w:hAnsi="Times New Roman"/>
                <w:i/>
                <w:iCs/>
                <w:sz w:val="24"/>
                <w:szCs w:val="24"/>
              </w:rPr>
              <w:t>2</w:t>
            </w:r>
          </w:p>
        </w:tc>
        <w:tc>
          <w:tcPr>
            <w:tcW w:w="582" w:type="pct"/>
            <w:vMerge/>
          </w:tcPr>
          <w:p w14:paraId="4E4507E2" w14:textId="77777777" w:rsidR="001F30B6" w:rsidRPr="003A17C4" w:rsidRDefault="001F30B6" w:rsidP="00A76E3B">
            <w:pPr>
              <w:rPr>
                <w:rFonts w:ascii="Times New Roman" w:hAnsi="Times New Roman"/>
                <w:b/>
                <w:i/>
              </w:rPr>
            </w:pPr>
          </w:p>
        </w:tc>
      </w:tr>
      <w:tr w:rsidR="001F30B6" w:rsidRPr="003A17C4" w14:paraId="062F607B" w14:textId="77777777" w:rsidTr="001F30B6">
        <w:trPr>
          <w:trHeight w:val="20"/>
        </w:trPr>
        <w:tc>
          <w:tcPr>
            <w:tcW w:w="934" w:type="pct"/>
            <w:vMerge w:val="restart"/>
          </w:tcPr>
          <w:p w14:paraId="10827727"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Тема 1.2. Магнитные цепи</w:t>
            </w:r>
          </w:p>
        </w:tc>
        <w:tc>
          <w:tcPr>
            <w:tcW w:w="2908" w:type="pct"/>
          </w:tcPr>
          <w:p w14:paraId="7821C2D2" w14:textId="77777777" w:rsidR="001F30B6" w:rsidRPr="003A17C4" w:rsidRDefault="001F30B6" w:rsidP="00A76E3B">
            <w:pPr>
              <w:spacing w:after="0" w:line="240" w:lineRule="auto"/>
              <w:jc w:val="both"/>
              <w:rPr>
                <w:rFonts w:ascii="Times New Roman" w:hAnsi="Times New Roman"/>
                <w:b/>
                <w:bCs/>
                <w:sz w:val="24"/>
                <w:szCs w:val="24"/>
              </w:rPr>
            </w:pPr>
            <w:r w:rsidRPr="003A17C4">
              <w:rPr>
                <w:rFonts w:ascii="Times New Roman" w:hAnsi="Times New Roman"/>
                <w:b/>
                <w:bCs/>
                <w:sz w:val="24"/>
                <w:szCs w:val="24"/>
              </w:rPr>
              <w:t xml:space="preserve">Содержание учебного материала </w:t>
            </w:r>
          </w:p>
        </w:tc>
        <w:tc>
          <w:tcPr>
            <w:tcW w:w="576" w:type="pct"/>
            <w:vAlign w:val="center"/>
          </w:tcPr>
          <w:p w14:paraId="423BE036" w14:textId="77777777" w:rsidR="001F30B6" w:rsidRPr="003A17C4" w:rsidRDefault="001F30B6" w:rsidP="00A76E3B">
            <w:pPr>
              <w:spacing w:after="0" w:line="240" w:lineRule="auto"/>
              <w:rPr>
                <w:rFonts w:ascii="Times New Roman" w:hAnsi="Times New Roman"/>
                <w:b/>
                <w:i/>
                <w:sz w:val="24"/>
                <w:szCs w:val="24"/>
              </w:rPr>
            </w:pPr>
            <w:r w:rsidRPr="003A17C4">
              <w:rPr>
                <w:rFonts w:ascii="Times New Roman" w:hAnsi="Times New Roman"/>
                <w:b/>
                <w:i/>
                <w:sz w:val="24"/>
                <w:szCs w:val="24"/>
              </w:rPr>
              <w:t>4</w:t>
            </w:r>
          </w:p>
          <w:p w14:paraId="0E153D14" w14:textId="77777777" w:rsidR="001F30B6" w:rsidRPr="003A17C4" w:rsidRDefault="001F30B6" w:rsidP="00A76E3B">
            <w:pPr>
              <w:spacing w:after="0" w:line="240" w:lineRule="auto"/>
              <w:rPr>
                <w:rFonts w:ascii="Times New Roman" w:hAnsi="Times New Roman"/>
                <w:b/>
                <w:bCs/>
                <w:sz w:val="24"/>
                <w:szCs w:val="24"/>
              </w:rPr>
            </w:pPr>
          </w:p>
        </w:tc>
        <w:tc>
          <w:tcPr>
            <w:tcW w:w="582" w:type="pct"/>
            <w:vMerge w:val="restart"/>
          </w:tcPr>
          <w:p w14:paraId="5FD4EA5A" w14:textId="77777777" w:rsidR="001F30B6" w:rsidRPr="003A17C4" w:rsidRDefault="001F30B6" w:rsidP="00A76E3B">
            <w:pPr>
              <w:rPr>
                <w:rFonts w:ascii="Times New Roman" w:hAnsi="Times New Roman"/>
                <w:b/>
              </w:rPr>
            </w:pPr>
            <w:r w:rsidRPr="003A17C4">
              <w:rPr>
                <w:rFonts w:ascii="Times New Roman" w:hAnsi="Times New Roman"/>
                <w:i/>
                <w:sz w:val="20"/>
                <w:szCs w:val="20"/>
              </w:rPr>
              <w:t xml:space="preserve"> ОК 1 - 5,9-10   ПК 1.1 - 1.4 ПК 2.1-2.</w:t>
            </w:r>
            <w:proofErr w:type="gramStart"/>
            <w:r w:rsidRPr="003A17C4">
              <w:rPr>
                <w:rFonts w:ascii="Times New Roman" w:hAnsi="Times New Roman"/>
                <w:i/>
                <w:sz w:val="20"/>
                <w:szCs w:val="20"/>
              </w:rPr>
              <w:t>4  ПК</w:t>
            </w:r>
            <w:proofErr w:type="gramEnd"/>
            <w:r w:rsidRPr="003A17C4">
              <w:rPr>
                <w:rFonts w:ascii="Times New Roman" w:hAnsi="Times New Roman"/>
                <w:i/>
                <w:sz w:val="20"/>
                <w:szCs w:val="20"/>
              </w:rPr>
              <w:t xml:space="preserve"> 3.1-3.3</w:t>
            </w:r>
          </w:p>
        </w:tc>
      </w:tr>
      <w:tr w:rsidR="001F30B6" w:rsidRPr="003A17C4" w14:paraId="4222517E" w14:textId="77777777" w:rsidTr="001F30B6">
        <w:trPr>
          <w:trHeight w:val="20"/>
        </w:trPr>
        <w:tc>
          <w:tcPr>
            <w:tcW w:w="934" w:type="pct"/>
            <w:vMerge/>
          </w:tcPr>
          <w:p w14:paraId="629503BB" w14:textId="77777777" w:rsidR="001F30B6" w:rsidRPr="003A17C4" w:rsidRDefault="001F30B6" w:rsidP="00A76E3B">
            <w:pPr>
              <w:spacing w:after="0" w:line="240" w:lineRule="auto"/>
              <w:rPr>
                <w:rFonts w:ascii="Times New Roman" w:hAnsi="Times New Roman"/>
                <w:b/>
                <w:bCs/>
                <w:sz w:val="24"/>
                <w:szCs w:val="24"/>
              </w:rPr>
            </w:pPr>
          </w:p>
        </w:tc>
        <w:tc>
          <w:tcPr>
            <w:tcW w:w="2908" w:type="pct"/>
          </w:tcPr>
          <w:p w14:paraId="09BD0DDB" w14:textId="77777777" w:rsidR="001F30B6" w:rsidRPr="003A17C4" w:rsidRDefault="001F30B6" w:rsidP="00A76E3B">
            <w:pPr>
              <w:spacing w:after="0" w:line="240" w:lineRule="auto"/>
              <w:contextualSpacing/>
              <w:jc w:val="both"/>
              <w:rPr>
                <w:rFonts w:ascii="Times New Roman" w:hAnsi="Times New Roman"/>
                <w:color w:val="000000"/>
                <w:spacing w:val="-5"/>
                <w:sz w:val="24"/>
                <w:szCs w:val="24"/>
              </w:rPr>
            </w:pPr>
            <w:r w:rsidRPr="003A17C4">
              <w:rPr>
                <w:rFonts w:ascii="Times New Roman" w:hAnsi="Times New Roman"/>
                <w:b/>
                <w:bCs/>
                <w:sz w:val="24"/>
                <w:szCs w:val="24"/>
              </w:rPr>
              <w:t xml:space="preserve">1.  </w:t>
            </w:r>
            <w:r w:rsidRPr="003A17C4">
              <w:rPr>
                <w:rFonts w:ascii="Times New Roman" w:hAnsi="Times New Roman"/>
                <w:b/>
                <w:spacing w:val="-5"/>
                <w:sz w:val="24"/>
                <w:szCs w:val="24"/>
              </w:rPr>
              <w:t>Основные магнитные величины. Магнитная цепь, ее назначение. Гистерезис. Методы расчета магнитных цепей.</w:t>
            </w:r>
          </w:p>
          <w:p w14:paraId="34C933C5" w14:textId="77777777" w:rsidR="001F30B6" w:rsidRPr="003A17C4" w:rsidRDefault="001F30B6" w:rsidP="00A76E3B">
            <w:pPr>
              <w:spacing w:after="0" w:line="240" w:lineRule="auto"/>
              <w:contextualSpacing/>
              <w:jc w:val="both"/>
              <w:rPr>
                <w:rFonts w:ascii="Times New Roman" w:hAnsi="Times New Roman"/>
                <w:color w:val="000000"/>
                <w:spacing w:val="-5"/>
                <w:sz w:val="24"/>
                <w:szCs w:val="24"/>
              </w:rPr>
            </w:pPr>
            <w:r w:rsidRPr="003A17C4">
              <w:rPr>
                <w:rFonts w:ascii="Times New Roman" w:hAnsi="Times New Roman"/>
                <w:color w:val="000000"/>
                <w:spacing w:val="-5"/>
                <w:sz w:val="24"/>
                <w:szCs w:val="24"/>
              </w:rPr>
              <w:t xml:space="preserve">Магнитное поле. Магнитная индукция. Магнитный поток. Правило буравчика. Напряженность. Магнитное напряжение, сопротивление. </w:t>
            </w:r>
          </w:p>
          <w:p w14:paraId="25D3E2A9" w14:textId="77777777" w:rsidR="001F30B6" w:rsidRPr="003A17C4" w:rsidRDefault="001F30B6"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color w:val="000000"/>
                <w:spacing w:val="-5"/>
                <w:sz w:val="24"/>
                <w:szCs w:val="24"/>
              </w:rPr>
              <w:t>Кривая намагниченности. Петля гистерезиса.  Исследование явления электромагнитной индукции. Вихревые токи: причина возникновения, способы уменьшение вихревых токов, применение. Определения, причины возникновения самоиндукции и взаимоиндукции.</w:t>
            </w:r>
          </w:p>
        </w:tc>
        <w:tc>
          <w:tcPr>
            <w:tcW w:w="576" w:type="pct"/>
            <w:vAlign w:val="center"/>
          </w:tcPr>
          <w:p w14:paraId="4CAB3BEB"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60268DFF" w14:textId="77777777" w:rsidR="001F30B6" w:rsidRPr="003A17C4" w:rsidRDefault="001F30B6" w:rsidP="00A76E3B">
            <w:pPr>
              <w:rPr>
                <w:rFonts w:ascii="Times New Roman" w:hAnsi="Times New Roman"/>
                <w:b/>
                <w:bCs/>
              </w:rPr>
            </w:pPr>
          </w:p>
        </w:tc>
      </w:tr>
      <w:tr w:rsidR="001F30B6" w:rsidRPr="003A17C4" w14:paraId="72B989F0" w14:textId="77777777" w:rsidTr="001F30B6">
        <w:trPr>
          <w:trHeight w:val="20"/>
        </w:trPr>
        <w:tc>
          <w:tcPr>
            <w:tcW w:w="934" w:type="pct"/>
            <w:vMerge/>
          </w:tcPr>
          <w:p w14:paraId="399D3128" w14:textId="77777777" w:rsidR="001F30B6" w:rsidRPr="003A17C4" w:rsidRDefault="001F30B6" w:rsidP="00A76E3B">
            <w:pPr>
              <w:spacing w:after="0" w:line="240" w:lineRule="auto"/>
              <w:rPr>
                <w:rFonts w:ascii="Times New Roman" w:hAnsi="Times New Roman"/>
                <w:b/>
                <w:bCs/>
                <w:sz w:val="24"/>
                <w:szCs w:val="24"/>
              </w:rPr>
            </w:pPr>
          </w:p>
        </w:tc>
        <w:tc>
          <w:tcPr>
            <w:tcW w:w="2908" w:type="pct"/>
          </w:tcPr>
          <w:p w14:paraId="5E7391F6" w14:textId="77777777" w:rsidR="001F30B6" w:rsidRPr="003A17C4" w:rsidRDefault="001F30B6" w:rsidP="00A76E3B">
            <w:pPr>
              <w:spacing w:after="0" w:line="240" w:lineRule="auto"/>
              <w:jc w:val="both"/>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576" w:type="pct"/>
            <w:vAlign w:val="center"/>
          </w:tcPr>
          <w:p w14:paraId="12B380AF"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0B5C65C9" w14:textId="77777777" w:rsidR="001F30B6" w:rsidRPr="003A17C4" w:rsidRDefault="001F30B6" w:rsidP="00A76E3B">
            <w:pPr>
              <w:rPr>
                <w:rFonts w:ascii="Times New Roman" w:hAnsi="Times New Roman"/>
                <w:b/>
                <w:bCs/>
              </w:rPr>
            </w:pPr>
          </w:p>
        </w:tc>
      </w:tr>
      <w:tr w:rsidR="001F30B6" w:rsidRPr="003A17C4" w14:paraId="41588689" w14:textId="77777777" w:rsidTr="001F30B6">
        <w:trPr>
          <w:trHeight w:val="20"/>
        </w:trPr>
        <w:tc>
          <w:tcPr>
            <w:tcW w:w="934" w:type="pct"/>
          </w:tcPr>
          <w:p w14:paraId="52EDA5B0" w14:textId="77777777" w:rsidR="001F30B6" w:rsidRPr="003A17C4" w:rsidRDefault="001F30B6" w:rsidP="00A76E3B">
            <w:pPr>
              <w:spacing w:after="0" w:line="240" w:lineRule="auto"/>
              <w:rPr>
                <w:rFonts w:ascii="Times New Roman" w:hAnsi="Times New Roman"/>
                <w:b/>
                <w:bCs/>
                <w:sz w:val="24"/>
                <w:szCs w:val="24"/>
              </w:rPr>
            </w:pPr>
          </w:p>
        </w:tc>
        <w:tc>
          <w:tcPr>
            <w:tcW w:w="2908" w:type="pct"/>
          </w:tcPr>
          <w:p w14:paraId="01FA2131" w14:textId="77777777" w:rsidR="001F30B6" w:rsidRPr="003A17C4" w:rsidRDefault="001F30B6" w:rsidP="00A76E3B">
            <w:pPr>
              <w:spacing w:after="0" w:line="240" w:lineRule="auto"/>
              <w:jc w:val="both"/>
              <w:rPr>
                <w:rFonts w:ascii="Times New Roman" w:hAnsi="Times New Roman"/>
                <w:b/>
                <w:bCs/>
                <w:sz w:val="24"/>
                <w:szCs w:val="24"/>
              </w:rPr>
            </w:pPr>
            <w:r w:rsidRPr="003A17C4">
              <w:rPr>
                <w:rFonts w:ascii="Times New Roman" w:hAnsi="Times New Roman"/>
                <w:b/>
                <w:bCs/>
                <w:sz w:val="24"/>
                <w:szCs w:val="24"/>
              </w:rPr>
              <w:t xml:space="preserve">Лабораторная работа 1. </w:t>
            </w:r>
            <w:r w:rsidRPr="003A17C4">
              <w:rPr>
                <w:rFonts w:ascii="Times New Roman" w:eastAsia="Calibri" w:hAnsi="Times New Roman"/>
                <w:sz w:val="20"/>
                <w:szCs w:val="20"/>
                <w:lang w:eastAsia="en-US"/>
              </w:rPr>
              <w:t xml:space="preserve"> </w:t>
            </w:r>
            <w:r w:rsidRPr="003A17C4">
              <w:rPr>
                <w:rFonts w:ascii="Times New Roman" w:eastAsia="Calibri" w:hAnsi="Times New Roman"/>
                <w:sz w:val="24"/>
                <w:szCs w:val="24"/>
                <w:lang w:eastAsia="en-US"/>
              </w:rPr>
              <w:t>Изучение магнитных свойств катушки индуктивности</w:t>
            </w:r>
          </w:p>
        </w:tc>
        <w:tc>
          <w:tcPr>
            <w:tcW w:w="576" w:type="pct"/>
            <w:vAlign w:val="center"/>
          </w:tcPr>
          <w:p w14:paraId="73D7F684"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tcPr>
          <w:p w14:paraId="3F191C1E" w14:textId="77777777" w:rsidR="001F30B6" w:rsidRPr="003A17C4" w:rsidRDefault="001F30B6" w:rsidP="00A76E3B">
            <w:pPr>
              <w:rPr>
                <w:rFonts w:ascii="Times New Roman" w:hAnsi="Times New Roman"/>
                <w:b/>
                <w:bCs/>
              </w:rPr>
            </w:pPr>
          </w:p>
        </w:tc>
      </w:tr>
      <w:tr w:rsidR="001F30B6" w:rsidRPr="003A17C4" w14:paraId="4B1C539F" w14:textId="77777777" w:rsidTr="001F30B6">
        <w:trPr>
          <w:trHeight w:val="20"/>
        </w:trPr>
        <w:tc>
          <w:tcPr>
            <w:tcW w:w="934" w:type="pct"/>
            <w:vMerge w:val="restart"/>
          </w:tcPr>
          <w:p w14:paraId="7C2E153A" w14:textId="77777777" w:rsidR="001F30B6" w:rsidRPr="003A17C4" w:rsidRDefault="001F30B6"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A17C4">
              <w:rPr>
                <w:rFonts w:ascii="Times New Roman" w:hAnsi="Times New Roman"/>
                <w:b/>
                <w:bCs/>
                <w:sz w:val="24"/>
                <w:szCs w:val="24"/>
              </w:rPr>
              <w:t>Тема 1.3 Электрические цепи переменного тока</w:t>
            </w:r>
          </w:p>
        </w:tc>
        <w:tc>
          <w:tcPr>
            <w:tcW w:w="2908" w:type="pct"/>
          </w:tcPr>
          <w:p w14:paraId="0EF13BA6" w14:textId="77777777" w:rsidR="001F30B6" w:rsidRPr="003A17C4" w:rsidRDefault="001F30B6" w:rsidP="00A76E3B">
            <w:pPr>
              <w:spacing w:after="0" w:line="240" w:lineRule="auto"/>
              <w:jc w:val="both"/>
              <w:rPr>
                <w:rFonts w:ascii="Times New Roman" w:hAnsi="Times New Roman"/>
                <w:b/>
                <w:sz w:val="24"/>
                <w:szCs w:val="24"/>
              </w:rPr>
            </w:pPr>
            <w:r w:rsidRPr="003A17C4">
              <w:rPr>
                <w:rFonts w:ascii="Times New Roman" w:hAnsi="Times New Roman"/>
                <w:b/>
                <w:bCs/>
                <w:sz w:val="24"/>
                <w:szCs w:val="24"/>
              </w:rPr>
              <w:t>Содержание учебного материала</w:t>
            </w:r>
          </w:p>
        </w:tc>
        <w:tc>
          <w:tcPr>
            <w:tcW w:w="576" w:type="pct"/>
            <w:vAlign w:val="center"/>
          </w:tcPr>
          <w:p w14:paraId="578A003B" w14:textId="77777777" w:rsidR="001F30B6" w:rsidRPr="003A17C4" w:rsidRDefault="001F30B6"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6</w:t>
            </w:r>
          </w:p>
        </w:tc>
        <w:tc>
          <w:tcPr>
            <w:tcW w:w="582" w:type="pct"/>
            <w:vMerge w:val="restart"/>
          </w:tcPr>
          <w:p w14:paraId="6437C8B9" w14:textId="77777777" w:rsidR="001F30B6" w:rsidRPr="003A17C4" w:rsidRDefault="001F30B6" w:rsidP="00A76E3B">
            <w:pPr>
              <w:rPr>
                <w:rFonts w:ascii="Times New Roman" w:hAnsi="Times New Roman"/>
                <w:b/>
                <w:bCs/>
              </w:rPr>
            </w:pPr>
            <w:r w:rsidRPr="003A17C4">
              <w:rPr>
                <w:rFonts w:ascii="Times New Roman" w:hAnsi="Times New Roman"/>
                <w:i/>
                <w:sz w:val="20"/>
                <w:szCs w:val="20"/>
              </w:rPr>
              <w:t>ОК 1 - 5,9-10   ПК 1.1 - 1.4 ПК 2.1-2.</w:t>
            </w:r>
            <w:proofErr w:type="gramStart"/>
            <w:r w:rsidRPr="003A17C4">
              <w:rPr>
                <w:rFonts w:ascii="Times New Roman" w:hAnsi="Times New Roman"/>
                <w:i/>
                <w:sz w:val="20"/>
                <w:szCs w:val="20"/>
              </w:rPr>
              <w:t>4  ПК</w:t>
            </w:r>
            <w:proofErr w:type="gramEnd"/>
            <w:r w:rsidRPr="003A17C4">
              <w:rPr>
                <w:rFonts w:ascii="Times New Roman" w:hAnsi="Times New Roman"/>
                <w:i/>
                <w:sz w:val="20"/>
                <w:szCs w:val="20"/>
              </w:rPr>
              <w:t xml:space="preserve"> 3.1-3.3</w:t>
            </w:r>
          </w:p>
        </w:tc>
      </w:tr>
      <w:tr w:rsidR="001F30B6" w:rsidRPr="003A17C4" w14:paraId="1309286E" w14:textId="77777777" w:rsidTr="001F30B6">
        <w:trPr>
          <w:trHeight w:val="20"/>
        </w:trPr>
        <w:tc>
          <w:tcPr>
            <w:tcW w:w="934" w:type="pct"/>
            <w:vMerge/>
          </w:tcPr>
          <w:p w14:paraId="18C0E29D" w14:textId="77777777" w:rsidR="001F30B6" w:rsidRPr="003A17C4" w:rsidRDefault="001F30B6" w:rsidP="00A76E3B">
            <w:pPr>
              <w:spacing w:after="0" w:line="240" w:lineRule="auto"/>
              <w:rPr>
                <w:rFonts w:ascii="Times New Roman" w:hAnsi="Times New Roman"/>
                <w:b/>
                <w:bCs/>
                <w:sz w:val="24"/>
                <w:szCs w:val="24"/>
              </w:rPr>
            </w:pPr>
          </w:p>
        </w:tc>
        <w:tc>
          <w:tcPr>
            <w:tcW w:w="2908" w:type="pct"/>
          </w:tcPr>
          <w:p w14:paraId="3AC2716F" w14:textId="77777777" w:rsidR="001F30B6" w:rsidRPr="003A17C4" w:rsidRDefault="001F30B6" w:rsidP="00A76E3B">
            <w:pPr>
              <w:spacing w:after="0" w:line="240" w:lineRule="auto"/>
              <w:jc w:val="both"/>
              <w:rPr>
                <w:rFonts w:ascii="Times New Roman" w:hAnsi="Times New Roman"/>
                <w:b/>
                <w:bCs/>
                <w:sz w:val="24"/>
                <w:szCs w:val="24"/>
              </w:rPr>
            </w:pPr>
            <w:r w:rsidRPr="003A17C4">
              <w:rPr>
                <w:rFonts w:ascii="Times New Roman" w:hAnsi="Times New Roman"/>
                <w:b/>
                <w:bCs/>
                <w:sz w:val="24"/>
                <w:szCs w:val="24"/>
              </w:rPr>
              <w:t>1.</w:t>
            </w:r>
            <w:r w:rsidRPr="003A17C4">
              <w:rPr>
                <w:rFonts w:ascii="Times New Roman" w:hAnsi="Times New Roman"/>
                <w:b/>
                <w:color w:val="000000"/>
                <w:sz w:val="24"/>
                <w:szCs w:val="24"/>
              </w:rPr>
              <w:t xml:space="preserve"> Получение переменного тока. Основные параметры. </w:t>
            </w:r>
            <w:r w:rsidRPr="003A17C4">
              <w:rPr>
                <w:rFonts w:ascii="Times New Roman" w:hAnsi="Times New Roman"/>
                <w:color w:val="000000"/>
                <w:sz w:val="24"/>
                <w:szCs w:val="24"/>
              </w:rPr>
              <w:t>Виды сопротивлений в цепи переменного тока. Схемы соединения элементов цепи. Резонанс токов Резонанс напряжений. Мощность переменного тока.</w:t>
            </w:r>
          </w:p>
        </w:tc>
        <w:tc>
          <w:tcPr>
            <w:tcW w:w="576" w:type="pct"/>
            <w:vAlign w:val="center"/>
          </w:tcPr>
          <w:p w14:paraId="50868557"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53B64886" w14:textId="77777777" w:rsidR="001F30B6" w:rsidRPr="003A17C4" w:rsidRDefault="001F30B6" w:rsidP="00A76E3B">
            <w:pPr>
              <w:rPr>
                <w:rFonts w:ascii="Times New Roman" w:hAnsi="Times New Roman"/>
                <w:b/>
                <w:bCs/>
              </w:rPr>
            </w:pPr>
          </w:p>
        </w:tc>
      </w:tr>
      <w:tr w:rsidR="001F30B6" w:rsidRPr="003A17C4" w14:paraId="542DF0C6" w14:textId="77777777" w:rsidTr="001F30B6">
        <w:trPr>
          <w:trHeight w:val="20"/>
        </w:trPr>
        <w:tc>
          <w:tcPr>
            <w:tcW w:w="934" w:type="pct"/>
            <w:vMerge/>
          </w:tcPr>
          <w:p w14:paraId="6160BF14" w14:textId="77777777" w:rsidR="001F30B6" w:rsidRPr="003A17C4" w:rsidRDefault="001F30B6" w:rsidP="00A76E3B">
            <w:pPr>
              <w:spacing w:after="0" w:line="240" w:lineRule="auto"/>
              <w:rPr>
                <w:rFonts w:ascii="Times New Roman" w:hAnsi="Times New Roman"/>
                <w:b/>
                <w:bCs/>
                <w:sz w:val="24"/>
                <w:szCs w:val="24"/>
              </w:rPr>
            </w:pPr>
          </w:p>
        </w:tc>
        <w:tc>
          <w:tcPr>
            <w:tcW w:w="2908" w:type="pct"/>
          </w:tcPr>
          <w:p w14:paraId="578F482B" w14:textId="77777777" w:rsidR="001F30B6" w:rsidRPr="003A17C4" w:rsidRDefault="001F30B6" w:rsidP="00A76E3B">
            <w:pPr>
              <w:shd w:val="clear" w:color="auto" w:fill="FFFFFF"/>
              <w:spacing w:after="0" w:line="240" w:lineRule="auto"/>
              <w:contextualSpacing/>
              <w:jc w:val="both"/>
              <w:rPr>
                <w:rFonts w:ascii="Times New Roman" w:hAnsi="Times New Roman"/>
                <w:bCs/>
                <w:sz w:val="24"/>
                <w:szCs w:val="24"/>
              </w:rPr>
            </w:pPr>
            <w:r w:rsidRPr="003A17C4">
              <w:rPr>
                <w:rFonts w:ascii="Times New Roman" w:hAnsi="Times New Roman"/>
                <w:b/>
                <w:bCs/>
                <w:sz w:val="24"/>
                <w:szCs w:val="24"/>
              </w:rPr>
              <w:t>2.</w:t>
            </w:r>
            <w:r w:rsidRPr="003A17C4">
              <w:rPr>
                <w:rFonts w:ascii="Times New Roman" w:hAnsi="Times New Roman"/>
                <w:b/>
                <w:color w:val="000000"/>
                <w:sz w:val="24"/>
                <w:szCs w:val="24"/>
              </w:rPr>
              <w:t xml:space="preserve"> Трехфазный ток</w:t>
            </w:r>
            <w:r w:rsidRPr="003A17C4">
              <w:rPr>
                <w:rFonts w:ascii="Times New Roman" w:hAnsi="Times New Roman"/>
                <w:color w:val="000000"/>
                <w:sz w:val="24"/>
                <w:szCs w:val="24"/>
              </w:rPr>
              <w:t xml:space="preserve">. </w:t>
            </w:r>
            <w:r w:rsidRPr="003A17C4">
              <w:rPr>
                <w:rFonts w:ascii="Times New Roman" w:hAnsi="Times New Roman"/>
                <w:b/>
                <w:color w:val="000000"/>
                <w:sz w:val="24"/>
                <w:szCs w:val="24"/>
              </w:rPr>
              <w:t xml:space="preserve">Соединение 3-х фазной системы звездой и треугольником. </w:t>
            </w:r>
            <w:r w:rsidRPr="003A17C4">
              <w:rPr>
                <w:rFonts w:ascii="Times New Roman" w:hAnsi="Times New Roman"/>
                <w:color w:val="000000"/>
                <w:sz w:val="24"/>
                <w:szCs w:val="24"/>
              </w:rPr>
              <w:t>Мощность 3-х фазного тока. Расчет параметров трехфазных сетей переменного тока, соединенных по схеме «треугольник» (звезда). Схемы соединений 3-х фазной системы переменного тока. Роль нулевого провода. Электробезопасность</w:t>
            </w:r>
          </w:p>
        </w:tc>
        <w:tc>
          <w:tcPr>
            <w:tcW w:w="576" w:type="pct"/>
            <w:vAlign w:val="center"/>
          </w:tcPr>
          <w:p w14:paraId="2ED074A9"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0E184579" w14:textId="77777777" w:rsidR="001F30B6" w:rsidRPr="003A17C4" w:rsidRDefault="001F30B6" w:rsidP="00A76E3B">
            <w:pPr>
              <w:rPr>
                <w:rFonts w:ascii="Times New Roman" w:hAnsi="Times New Roman"/>
                <w:b/>
                <w:bCs/>
              </w:rPr>
            </w:pPr>
          </w:p>
        </w:tc>
      </w:tr>
      <w:tr w:rsidR="001F30B6" w:rsidRPr="003A17C4" w14:paraId="585DAB11" w14:textId="77777777" w:rsidTr="001F30B6">
        <w:trPr>
          <w:trHeight w:val="20"/>
        </w:trPr>
        <w:tc>
          <w:tcPr>
            <w:tcW w:w="934" w:type="pct"/>
            <w:vMerge/>
          </w:tcPr>
          <w:p w14:paraId="017AB027" w14:textId="77777777" w:rsidR="001F30B6" w:rsidRPr="003A17C4" w:rsidRDefault="001F30B6" w:rsidP="00A76E3B">
            <w:pPr>
              <w:spacing w:after="0" w:line="240" w:lineRule="auto"/>
              <w:rPr>
                <w:rFonts w:ascii="Times New Roman" w:hAnsi="Times New Roman"/>
                <w:b/>
                <w:bCs/>
                <w:sz w:val="24"/>
                <w:szCs w:val="24"/>
              </w:rPr>
            </w:pPr>
          </w:p>
        </w:tc>
        <w:tc>
          <w:tcPr>
            <w:tcW w:w="2908" w:type="pct"/>
          </w:tcPr>
          <w:p w14:paraId="5AC481F0" w14:textId="77777777" w:rsidR="001F30B6" w:rsidRPr="003A17C4" w:rsidRDefault="001F30B6" w:rsidP="00A76E3B">
            <w:pPr>
              <w:spacing w:after="0" w:line="240" w:lineRule="auto"/>
              <w:jc w:val="both"/>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576" w:type="pct"/>
            <w:vAlign w:val="center"/>
          </w:tcPr>
          <w:p w14:paraId="3FB9AFC0"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51983CB4" w14:textId="77777777" w:rsidR="001F30B6" w:rsidRPr="003A17C4" w:rsidRDefault="001F30B6" w:rsidP="00A76E3B">
            <w:pPr>
              <w:rPr>
                <w:rFonts w:ascii="Times New Roman" w:hAnsi="Times New Roman"/>
                <w:b/>
                <w:bCs/>
              </w:rPr>
            </w:pPr>
          </w:p>
        </w:tc>
      </w:tr>
      <w:tr w:rsidR="001F30B6" w:rsidRPr="003A17C4" w14:paraId="512EFDD8" w14:textId="77777777" w:rsidTr="001F30B6">
        <w:trPr>
          <w:trHeight w:val="20"/>
        </w:trPr>
        <w:tc>
          <w:tcPr>
            <w:tcW w:w="934" w:type="pct"/>
            <w:vMerge/>
          </w:tcPr>
          <w:p w14:paraId="1C7897AD" w14:textId="77777777" w:rsidR="001F30B6" w:rsidRPr="003A17C4" w:rsidRDefault="001F30B6" w:rsidP="00A76E3B">
            <w:pPr>
              <w:spacing w:after="0" w:line="240" w:lineRule="auto"/>
              <w:rPr>
                <w:rFonts w:ascii="Times New Roman" w:hAnsi="Times New Roman"/>
                <w:b/>
                <w:bCs/>
                <w:sz w:val="24"/>
                <w:szCs w:val="24"/>
              </w:rPr>
            </w:pPr>
          </w:p>
        </w:tc>
        <w:tc>
          <w:tcPr>
            <w:tcW w:w="2908" w:type="pct"/>
          </w:tcPr>
          <w:p w14:paraId="595F7BEC" w14:textId="77777777" w:rsidR="001F30B6" w:rsidRPr="003A17C4" w:rsidRDefault="001F30B6" w:rsidP="00A76E3B">
            <w:pPr>
              <w:spacing w:after="0" w:line="240" w:lineRule="auto"/>
              <w:jc w:val="both"/>
              <w:rPr>
                <w:rFonts w:ascii="Times New Roman" w:hAnsi="Times New Roman"/>
                <w:sz w:val="20"/>
                <w:szCs w:val="20"/>
              </w:rPr>
            </w:pPr>
            <w:r w:rsidRPr="003A17C4">
              <w:rPr>
                <w:rFonts w:ascii="Times New Roman" w:hAnsi="Times New Roman"/>
                <w:b/>
                <w:bCs/>
                <w:sz w:val="24"/>
                <w:szCs w:val="24"/>
              </w:rPr>
              <w:t>Лабораторная работа 1.</w:t>
            </w:r>
            <w:r w:rsidRPr="003A17C4">
              <w:rPr>
                <w:rFonts w:ascii="Times New Roman" w:hAnsi="Times New Roman"/>
                <w:sz w:val="20"/>
                <w:szCs w:val="20"/>
              </w:rPr>
              <w:t xml:space="preserve"> </w:t>
            </w:r>
            <w:r w:rsidRPr="003A17C4">
              <w:rPr>
                <w:rFonts w:ascii="Times New Roman" w:hAnsi="Times New Roman"/>
                <w:sz w:val="24"/>
                <w:szCs w:val="24"/>
              </w:rPr>
              <w:t xml:space="preserve">Расчет и построение векторной диаграммы смешанного соединения активных и реактивных элементов цепи. Изображение графиков мгновенной мощности для каждого из элементов резонансного </w:t>
            </w:r>
            <w:r w:rsidRPr="003A17C4">
              <w:rPr>
                <w:rFonts w:ascii="Times New Roman" w:hAnsi="Times New Roman"/>
                <w:sz w:val="24"/>
                <w:szCs w:val="24"/>
                <w:lang w:val="en-US"/>
              </w:rPr>
              <w:t>RLC</w:t>
            </w:r>
            <w:r w:rsidRPr="003A17C4">
              <w:rPr>
                <w:rFonts w:ascii="Times New Roman" w:hAnsi="Times New Roman"/>
                <w:sz w:val="24"/>
                <w:szCs w:val="24"/>
              </w:rPr>
              <w:t xml:space="preserve"> контура</w:t>
            </w:r>
            <w:r w:rsidRPr="003A17C4">
              <w:rPr>
                <w:rFonts w:ascii="Times New Roman" w:hAnsi="Times New Roman"/>
                <w:sz w:val="20"/>
                <w:szCs w:val="20"/>
              </w:rPr>
              <w:t>.</w:t>
            </w:r>
          </w:p>
        </w:tc>
        <w:tc>
          <w:tcPr>
            <w:tcW w:w="576" w:type="pct"/>
            <w:vAlign w:val="center"/>
          </w:tcPr>
          <w:p w14:paraId="3F21EFCA"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13F8F72C" w14:textId="77777777" w:rsidR="001F30B6" w:rsidRPr="003A17C4" w:rsidRDefault="001F30B6" w:rsidP="00A76E3B">
            <w:pPr>
              <w:rPr>
                <w:rFonts w:ascii="Times New Roman" w:hAnsi="Times New Roman"/>
                <w:b/>
                <w:bCs/>
              </w:rPr>
            </w:pPr>
          </w:p>
        </w:tc>
      </w:tr>
      <w:tr w:rsidR="001F30B6" w:rsidRPr="003A17C4" w14:paraId="67A63814" w14:textId="77777777" w:rsidTr="001F30B6">
        <w:trPr>
          <w:trHeight w:val="20"/>
        </w:trPr>
        <w:tc>
          <w:tcPr>
            <w:tcW w:w="934" w:type="pct"/>
          </w:tcPr>
          <w:p w14:paraId="12CD1D6A" w14:textId="77777777" w:rsidR="001F30B6" w:rsidRPr="003A17C4" w:rsidRDefault="001F30B6" w:rsidP="00A76E3B">
            <w:pPr>
              <w:spacing w:after="0" w:line="240" w:lineRule="auto"/>
              <w:rPr>
                <w:rFonts w:ascii="Times New Roman" w:hAnsi="Times New Roman"/>
                <w:b/>
                <w:bCs/>
                <w:sz w:val="24"/>
                <w:szCs w:val="24"/>
              </w:rPr>
            </w:pPr>
          </w:p>
        </w:tc>
        <w:tc>
          <w:tcPr>
            <w:tcW w:w="2908" w:type="pct"/>
          </w:tcPr>
          <w:p w14:paraId="61EE2C18" w14:textId="77777777" w:rsidR="001F30B6" w:rsidRPr="003A17C4" w:rsidRDefault="001F30B6" w:rsidP="00A76E3B">
            <w:pPr>
              <w:spacing w:after="0" w:line="240" w:lineRule="auto"/>
              <w:jc w:val="both"/>
              <w:rPr>
                <w:rFonts w:ascii="Times New Roman" w:hAnsi="Times New Roman"/>
                <w:b/>
                <w:bCs/>
                <w:sz w:val="24"/>
                <w:szCs w:val="24"/>
              </w:rPr>
            </w:pPr>
            <w:r w:rsidRPr="003A17C4">
              <w:rPr>
                <w:rFonts w:ascii="Times New Roman" w:hAnsi="Times New Roman"/>
                <w:b/>
                <w:bCs/>
                <w:sz w:val="24"/>
                <w:szCs w:val="24"/>
              </w:rPr>
              <w:t>Самостоятельная работа обучающихся</w:t>
            </w:r>
            <w:r w:rsidRPr="003A17C4">
              <w:rPr>
                <w:rFonts w:ascii="Times New Roman" w:hAnsi="Times New Roman"/>
                <w:b/>
                <w:bCs/>
                <w:sz w:val="24"/>
                <w:szCs w:val="24"/>
                <w:vertAlign w:val="superscript"/>
              </w:rPr>
              <w:t>.</w:t>
            </w:r>
          </w:p>
          <w:p w14:paraId="091E8497" w14:textId="77777777" w:rsidR="001F30B6" w:rsidRPr="003A17C4" w:rsidRDefault="001F30B6" w:rsidP="00A76E3B">
            <w:pPr>
              <w:spacing w:after="0" w:line="240" w:lineRule="auto"/>
              <w:jc w:val="both"/>
              <w:rPr>
                <w:rFonts w:ascii="Times New Roman" w:hAnsi="Times New Roman"/>
                <w:b/>
                <w:bCs/>
                <w:sz w:val="24"/>
                <w:szCs w:val="24"/>
              </w:rPr>
            </w:pPr>
            <w:r w:rsidRPr="003A17C4">
              <w:rPr>
                <w:rFonts w:ascii="Times New Roman" w:hAnsi="Times New Roman"/>
                <w:bCs/>
                <w:sz w:val="24"/>
                <w:szCs w:val="24"/>
              </w:rPr>
              <w:t>Составить комбинированную схему соединения электроприемников и рассчитать величину ее общего сопротивления</w:t>
            </w:r>
          </w:p>
        </w:tc>
        <w:tc>
          <w:tcPr>
            <w:tcW w:w="576" w:type="pct"/>
            <w:vAlign w:val="center"/>
          </w:tcPr>
          <w:p w14:paraId="72D14F99"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i/>
                <w:iCs/>
                <w:sz w:val="24"/>
                <w:szCs w:val="24"/>
              </w:rPr>
              <w:t>1</w:t>
            </w:r>
          </w:p>
        </w:tc>
        <w:tc>
          <w:tcPr>
            <w:tcW w:w="582" w:type="pct"/>
          </w:tcPr>
          <w:p w14:paraId="62E78A01" w14:textId="77777777" w:rsidR="001F30B6" w:rsidRPr="003A17C4" w:rsidRDefault="001F30B6" w:rsidP="00A76E3B">
            <w:pPr>
              <w:rPr>
                <w:rFonts w:ascii="Times New Roman" w:hAnsi="Times New Roman"/>
                <w:b/>
                <w:bCs/>
              </w:rPr>
            </w:pPr>
          </w:p>
        </w:tc>
      </w:tr>
      <w:tr w:rsidR="001F30B6" w:rsidRPr="003A17C4" w14:paraId="66B1AEC4" w14:textId="77777777" w:rsidTr="001F30B6">
        <w:trPr>
          <w:trHeight w:val="20"/>
        </w:trPr>
        <w:tc>
          <w:tcPr>
            <w:tcW w:w="3842" w:type="pct"/>
            <w:gridSpan w:val="2"/>
          </w:tcPr>
          <w:p w14:paraId="6EC250CC"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Раздел 2. Электрические машины и аппараты</w:t>
            </w:r>
          </w:p>
        </w:tc>
        <w:tc>
          <w:tcPr>
            <w:tcW w:w="576" w:type="pct"/>
          </w:tcPr>
          <w:p w14:paraId="2FA293C7" w14:textId="77777777" w:rsidR="001F30B6" w:rsidRPr="003A17C4" w:rsidRDefault="001F30B6"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17</w:t>
            </w:r>
          </w:p>
        </w:tc>
        <w:tc>
          <w:tcPr>
            <w:tcW w:w="582" w:type="pct"/>
          </w:tcPr>
          <w:p w14:paraId="0B0C01E7" w14:textId="77777777" w:rsidR="001F30B6" w:rsidRPr="003A17C4" w:rsidRDefault="001F30B6" w:rsidP="00A76E3B">
            <w:pPr>
              <w:rPr>
                <w:rFonts w:ascii="Times New Roman" w:hAnsi="Times New Roman"/>
                <w:b/>
                <w:bCs/>
              </w:rPr>
            </w:pPr>
          </w:p>
        </w:tc>
      </w:tr>
      <w:tr w:rsidR="001F30B6" w:rsidRPr="003A17C4" w14:paraId="0EBFE0E2" w14:textId="77777777" w:rsidTr="001F30B6">
        <w:trPr>
          <w:trHeight w:val="20"/>
        </w:trPr>
        <w:tc>
          <w:tcPr>
            <w:tcW w:w="934" w:type="pct"/>
            <w:vMerge w:val="restart"/>
          </w:tcPr>
          <w:p w14:paraId="498A89B7" w14:textId="77777777" w:rsidR="001F30B6" w:rsidRPr="003A17C4" w:rsidRDefault="001F30B6"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A17C4">
              <w:rPr>
                <w:rFonts w:ascii="Times New Roman" w:hAnsi="Times New Roman"/>
                <w:b/>
                <w:bCs/>
                <w:sz w:val="24"/>
                <w:szCs w:val="24"/>
              </w:rPr>
              <w:t xml:space="preserve">Тема 2.1 </w:t>
            </w:r>
            <w:r w:rsidRPr="003A17C4">
              <w:rPr>
                <w:rFonts w:ascii="Times New Roman" w:hAnsi="Times New Roman"/>
                <w:b/>
                <w:sz w:val="24"/>
                <w:szCs w:val="24"/>
              </w:rPr>
              <w:t>Электроизмерительные приборы и электрические измерения</w:t>
            </w:r>
          </w:p>
          <w:p w14:paraId="62D21CA0" w14:textId="77777777" w:rsidR="001F30B6" w:rsidRPr="003A17C4" w:rsidRDefault="001F30B6"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2908" w:type="pct"/>
          </w:tcPr>
          <w:p w14:paraId="31A11C96" w14:textId="77777777" w:rsidR="001F30B6" w:rsidRPr="003A17C4" w:rsidRDefault="001F30B6" w:rsidP="00A76E3B">
            <w:pPr>
              <w:spacing w:after="0" w:line="240" w:lineRule="auto"/>
              <w:rPr>
                <w:rFonts w:ascii="Times New Roman" w:hAnsi="Times New Roman"/>
                <w:b/>
                <w:sz w:val="24"/>
                <w:szCs w:val="24"/>
              </w:rPr>
            </w:pPr>
            <w:r w:rsidRPr="003A17C4">
              <w:rPr>
                <w:rFonts w:ascii="Times New Roman" w:hAnsi="Times New Roman"/>
                <w:b/>
                <w:bCs/>
                <w:sz w:val="24"/>
                <w:szCs w:val="24"/>
              </w:rPr>
              <w:t>Содержание учебного материала</w:t>
            </w:r>
          </w:p>
        </w:tc>
        <w:tc>
          <w:tcPr>
            <w:tcW w:w="576" w:type="pct"/>
          </w:tcPr>
          <w:p w14:paraId="0CD28701" w14:textId="77777777" w:rsidR="001F30B6" w:rsidRPr="003A17C4" w:rsidRDefault="001F30B6"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4</w:t>
            </w:r>
          </w:p>
        </w:tc>
        <w:tc>
          <w:tcPr>
            <w:tcW w:w="582" w:type="pct"/>
            <w:vMerge w:val="restart"/>
          </w:tcPr>
          <w:p w14:paraId="0391E30B" w14:textId="77777777" w:rsidR="001F30B6" w:rsidRPr="003A17C4" w:rsidRDefault="001F30B6" w:rsidP="00A76E3B">
            <w:pPr>
              <w:rPr>
                <w:rFonts w:ascii="Times New Roman" w:hAnsi="Times New Roman"/>
                <w:b/>
                <w:bCs/>
              </w:rPr>
            </w:pPr>
            <w:r w:rsidRPr="003A17C4">
              <w:rPr>
                <w:rFonts w:ascii="Times New Roman" w:hAnsi="Times New Roman"/>
                <w:i/>
                <w:sz w:val="20"/>
                <w:szCs w:val="20"/>
              </w:rPr>
              <w:t>ОК 1 - 5,9-10   ПК 1.1 - 1.4 ПК 2.1-2.</w:t>
            </w:r>
            <w:proofErr w:type="gramStart"/>
            <w:r w:rsidRPr="003A17C4">
              <w:rPr>
                <w:rFonts w:ascii="Times New Roman" w:hAnsi="Times New Roman"/>
                <w:i/>
                <w:sz w:val="20"/>
                <w:szCs w:val="20"/>
              </w:rPr>
              <w:t>4  ПК</w:t>
            </w:r>
            <w:proofErr w:type="gramEnd"/>
            <w:r w:rsidRPr="003A17C4">
              <w:rPr>
                <w:rFonts w:ascii="Times New Roman" w:hAnsi="Times New Roman"/>
                <w:i/>
                <w:sz w:val="20"/>
                <w:szCs w:val="20"/>
              </w:rPr>
              <w:t xml:space="preserve"> 3.1-3.3</w:t>
            </w:r>
          </w:p>
        </w:tc>
      </w:tr>
      <w:tr w:rsidR="001F30B6" w:rsidRPr="003A17C4" w14:paraId="3CC20D89" w14:textId="77777777" w:rsidTr="001F30B6">
        <w:trPr>
          <w:trHeight w:val="20"/>
        </w:trPr>
        <w:tc>
          <w:tcPr>
            <w:tcW w:w="934" w:type="pct"/>
            <w:vMerge/>
          </w:tcPr>
          <w:p w14:paraId="7223074E" w14:textId="77777777" w:rsidR="001F30B6" w:rsidRPr="003A17C4" w:rsidRDefault="001F30B6" w:rsidP="00A76E3B">
            <w:pPr>
              <w:spacing w:after="0" w:line="240" w:lineRule="auto"/>
              <w:rPr>
                <w:rFonts w:ascii="Times New Roman" w:hAnsi="Times New Roman"/>
                <w:b/>
                <w:bCs/>
                <w:sz w:val="24"/>
                <w:szCs w:val="24"/>
              </w:rPr>
            </w:pPr>
          </w:p>
        </w:tc>
        <w:tc>
          <w:tcPr>
            <w:tcW w:w="2908" w:type="pct"/>
          </w:tcPr>
          <w:p w14:paraId="44DC26EF" w14:textId="77777777" w:rsidR="001F30B6" w:rsidRPr="003A17C4" w:rsidRDefault="001F30B6" w:rsidP="00A76E3B">
            <w:pPr>
              <w:spacing w:after="0" w:line="240" w:lineRule="auto"/>
              <w:jc w:val="both"/>
              <w:rPr>
                <w:rFonts w:ascii="Times New Roman" w:hAnsi="Times New Roman"/>
                <w:b/>
                <w:sz w:val="24"/>
                <w:szCs w:val="24"/>
              </w:rPr>
            </w:pPr>
            <w:r w:rsidRPr="003A17C4">
              <w:rPr>
                <w:rFonts w:ascii="Times New Roman" w:hAnsi="Times New Roman"/>
                <w:b/>
                <w:sz w:val="24"/>
                <w:szCs w:val="24"/>
              </w:rPr>
              <w:t>1.Назначение электроизмерительных устройств, их классификация. Методы измерения электрических величин. Погрешности измерения.</w:t>
            </w:r>
            <w:r w:rsidRPr="003A17C4">
              <w:rPr>
                <w:rFonts w:ascii="Times New Roman" w:hAnsi="Times New Roman"/>
                <w:sz w:val="24"/>
                <w:szCs w:val="24"/>
              </w:rPr>
              <w:t xml:space="preserve"> Назначение ИП. Обозначения на схемах. Абсолютная, относительная и приведенная погрешность. Прямые и косвенные измерения электрических величин. Условные обозначения на шкалах. Методы измерения электрических величин</w:t>
            </w:r>
          </w:p>
        </w:tc>
        <w:tc>
          <w:tcPr>
            <w:tcW w:w="576" w:type="pct"/>
          </w:tcPr>
          <w:p w14:paraId="4CCE725E"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27066E4B" w14:textId="77777777" w:rsidR="001F30B6" w:rsidRPr="003A17C4" w:rsidRDefault="001F30B6" w:rsidP="00A76E3B">
            <w:pPr>
              <w:rPr>
                <w:rFonts w:ascii="Times New Roman" w:hAnsi="Times New Roman"/>
                <w:b/>
                <w:bCs/>
              </w:rPr>
            </w:pPr>
          </w:p>
        </w:tc>
      </w:tr>
      <w:tr w:rsidR="001F30B6" w:rsidRPr="003A17C4" w14:paraId="3A3E35B4" w14:textId="77777777" w:rsidTr="001F30B6">
        <w:trPr>
          <w:trHeight w:val="20"/>
        </w:trPr>
        <w:tc>
          <w:tcPr>
            <w:tcW w:w="934" w:type="pct"/>
            <w:vMerge/>
          </w:tcPr>
          <w:p w14:paraId="7B8E15E2" w14:textId="77777777" w:rsidR="001F30B6" w:rsidRPr="003A17C4" w:rsidRDefault="001F30B6" w:rsidP="00A76E3B">
            <w:pPr>
              <w:spacing w:after="0" w:line="240" w:lineRule="auto"/>
              <w:rPr>
                <w:rFonts w:ascii="Times New Roman" w:hAnsi="Times New Roman"/>
                <w:b/>
                <w:bCs/>
                <w:sz w:val="24"/>
                <w:szCs w:val="24"/>
              </w:rPr>
            </w:pPr>
          </w:p>
        </w:tc>
        <w:tc>
          <w:tcPr>
            <w:tcW w:w="2908" w:type="pct"/>
          </w:tcPr>
          <w:p w14:paraId="14EA8C7F" w14:textId="77777777" w:rsidR="001F30B6" w:rsidRPr="003A17C4" w:rsidRDefault="001F30B6"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576" w:type="pct"/>
          </w:tcPr>
          <w:p w14:paraId="051C8E53"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338CC3BF" w14:textId="77777777" w:rsidR="001F30B6" w:rsidRPr="003A17C4" w:rsidRDefault="001F30B6" w:rsidP="00A76E3B">
            <w:pPr>
              <w:rPr>
                <w:rFonts w:ascii="Times New Roman" w:hAnsi="Times New Roman"/>
                <w:b/>
                <w:bCs/>
              </w:rPr>
            </w:pPr>
          </w:p>
        </w:tc>
      </w:tr>
      <w:tr w:rsidR="001F30B6" w:rsidRPr="003A17C4" w14:paraId="33DA572D" w14:textId="77777777" w:rsidTr="001F30B6">
        <w:trPr>
          <w:trHeight w:val="20"/>
        </w:trPr>
        <w:tc>
          <w:tcPr>
            <w:tcW w:w="934" w:type="pct"/>
            <w:vMerge/>
          </w:tcPr>
          <w:p w14:paraId="7F9F0085" w14:textId="77777777" w:rsidR="001F30B6" w:rsidRPr="003A17C4" w:rsidRDefault="001F30B6" w:rsidP="00A76E3B">
            <w:pPr>
              <w:spacing w:after="0" w:line="240" w:lineRule="auto"/>
              <w:rPr>
                <w:rFonts w:ascii="Times New Roman" w:hAnsi="Times New Roman"/>
                <w:b/>
                <w:bCs/>
                <w:sz w:val="24"/>
                <w:szCs w:val="24"/>
              </w:rPr>
            </w:pPr>
          </w:p>
        </w:tc>
        <w:tc>
          <w:tcPr>
            <w:tcW w:w="2908" w:type="pct"/>
          </w:tcPr>
          <w:p w14:paraId="11E3EF1F" w14:textId="77777777" w:rsidR="001F30B6" w:rsidRPr="003A17C4" w:rsidRDefault="001F30B6" w:rsidP="00A76E3B">
            <w:pPr>
              <w:spacing w:after="0" w:line="240" w:lineRule="auto"/>
              <w:jc w:val="both"/>
              <w:rPr>
                <w:rFonts w:ascii="Times New Roman" w:hAnsi="Times New Roman"/>
                <w:sz w:val="24"/>
                <w:szCs w:val="24"/>
              </w:rPr>
            </w:pPr>
            <w:r w:rsidRPr="003A17C4">
              <w:rPr>
                <w:rFonts w:ascii="Times New Roman" w:hAnsi="Times New Roman"/>
                <w:b/>
                <w:bCs/>
                <w:sz w:val="24"/>
                <w:szCs w:val="24"/>
              </w:rPr>
              <w:t xml:space="preserve">Практическая работа 1. </w:t>
            </w:r>
            <w:r w:rsidRPr="003A17C4">
              <w:rPr>
                <w:rFonts w:ascii="Times New Roman" w:hAnsi="Times New Roman"/>
                <w:b/>
                <w:bCs/>
                <w:sz w:val="20"/>
                <w:szCs w:val="20"/>
              </w:rPr>
              <w:t xml:space="preserve"> </w:t>
            </w:r>
            <w:r w:rsidRPr="003A17C4">
              <w:rPr>
                <w:rFonts w:ascii="Times New Roman" w:hAnsi="Times New Roman"/>
                <w:sz w:val="24"/>
                <w:szCs w:val="24"/>
              </w:rPr>
              <w:t>Описание электроизмерительных приборов по условным обозначениям. Расчёт погрешностей.</w:t>
            </w:r>
          </w:p>
          <w:p w14:paraId="70593507" w14:textId="77777777" w:rsidR="001F30B6" w:rsidRPr="003A17C4" w:rsidRDefault="001F30B6" w:rsidP="00A76E3B">
            <w:pPr>
              <w:spacing w:after="0" w:line="240" w:lineRule="auto"/>
              <w:jc w:val="both"/>
              <w:rPr>
                <w:rFonts w:ascii="Times New Roman" w:hAnsi="Times New Roman"/>
                <w:b/>
              </w:rPr>
            </w:pPr>
            <w:r w:rsidRPr="003A17C4">
              <w:rPr>
                <w:rFonts w:ascii="Times New Roman" w:hAnsi="Times New Roman"/>
                <w:sz w:val="24"/>
                <w:szCs w:val="24"/>
              </w:rPr>
              <w:t>2. Изучение методов измерения электрических величин</w:t>
            </w:r>
          </w:p>
        </w:tc>
        <w:tc>
          <w:tcPr>
            <w:tcW w:w="576" w:type="pct"/>
          </w:tcPr>
          <w:p w14:paraId="2954334C"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1E40B7DD" w14:textId="77777777" w:rsidR="001F30B6" w:rsidRPr="003A17C4" w:rsidRDefault="001F30B6" w:rsidP="00A76E3B">
            <w:pPr>
              <w:rPr>
                <w:rFonts w:ascii="Times New Roman" w:hAnsi="Times New Roman"/>
                <w:b/>
                <w:bCs/>
              </w:rPr>
            </w:pPr>
          </w:p>
        </w:tc>
      </w:tr>
      <w:tr w:rsidR="001F30B6" w:rsidRPr="003A17C4" w14:paraId="397B0100" w14:textId="77777777" w:rsidTr="001F30B6">
        <w:trPr>
          <w:trHeight w:val="20"/>
        </w:trPr>
        <w:tc>
          <w:tcPr>
            <w:tcW w:w="934" w:type="pct"/>
            <w:vMerge w:val="restart"/>
          </w:tcPr>
          <w:p w14:paraId="5A4F3489" w14:textId="77777777" w:rsidR="001F30B6" w:rsidRPr="003A17C4" w:rsidRDefault="001F30B6" w:rsidP="00A76E3B">
            <w:pPr>
              <w:rPr>
                <w:rFonts w:ascii="Times New Roman" w:hAnsi="Times New Roman"/>
                <w:b/>
                <w:sz w:val="20"/>
                <w:szCs w:val="20"/>
              </w:rPr>
            </w:pPr>
            <w:r w:rsidRPr="003A17C4">
              <w:rPr>
                <w:rFonts w:ascii="Times New Roman" w:hAnsi="Times New Roman"/>
                <w:b/>
                <w:bCs/>
                <w:sz w:val="24"/>
                <w:szCs w:val="24"/>
              </w:rPr>
              <w:t xml:space="preserve">Тема 2.2 </w:t>
            </w:r>
            <w:r w:rsidRPr="003A17C4">
              <w:rPr>
                <w:rFonts w:ascii="Times New Roman" w:hAnsi="Times New Roman"/>
                <w:b/>
                <w:sz w:val="24"/>
                <w:szCs w:val="24"/>
              </w:rPr>
              <w:t>Трансформаторы</w:t>
            </w:r>
            <w:r w:rsidRPr="003A17C4">
              <w:rPr>
                <w:rFonts w:ascii="Times New Roman" w:hAnsi="Times New Roman"/>
                <w:b/>
                <w:sz w:val="20"/>
                <w:szCs w:val="20"/>
              </w:rPr>
              <w:t xml:space="preserve"> </w:t>
            </w:r>
          </w:p>
          <w:p w14:paraId="2B9F47C8" w14:textId="77777777" w:rsidR="001F30B6" w:rsidRPr="003A17C4" w:rsidRDefault="001F30B6"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2908" w:type="pct"/>
          </w:tcPr>
          <w:p w14:paraId="18919F99" w14:textId="77777777" w:rsidR="001F30B6" w:rsidRPr="003A17C4" w:rsidRDefault="001F30B6" w:rsidP="00A76E3B">
            <w:pPr>
              <w:spacing w:after="0" w:line="240" w:lineRule="auto"/>
              <w:rPr>
                <w:rFonts w:ascii="Times New Roman" w:hAnsi="Times New Roman"/>
                <w:b/>
                <w:sz w:val="24"/>
                <w:szCs w:val="24"/>
              </w:rPr>
            </w:pPr>
            <w:r w:rsidRPr="003A17C4">
              <w:rPr>
                <w:rFonts w:ascii="Times New Roman" w:hAnsi="Times New Roman"/>
                <w:b/>
                <w:bCs/>
                <w:sz w:val="24"/>
                <w:szCs w:val="24"/>
              </w:rPr>
              <w:t>Содержание учебного материала</w:t>
            </w:r>
          </w:p>
        </w:tc>
        <w:tc>
          <w:tcPr>
            <w:tcW w:w="576" w:type="pct"/>
          </w:tcPr>
          <w:p w14:paraId="25A45F30" w14:textId="77777777" w:rsidR="001F30B6" w:rsidRPr="003A17C4" w:rsidRDefault="001F30B6"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6</w:t>
            </w:r>
          </w:p>
        </w:tc>
        <w:tc>
          <w:tcPr>
            <w:tcW w:w="582" w:type="pct"/>
            <w:vMerge w:val="restart"/>
          </w:tcPr>
          <w:p w14:paraId="2DE48D87" w14:textId="77777777" w:rsidR="001F30B6" w:rsidRPr="003A17C4" w:rsidRDefault="001F30B6" w:rsidP="00A76E3B">
            <w:pPr>
              <w:rPr>
                <w:rFonts w:ascii="Times New Roman" w:hAnsi="Times New Roman"/>
                <w:i/>
                <w:sz w:val="20"/>
                <w:szCs w:val="20"/>
              </w:rPr>
            </w:pPr>
            <w:r w:rsidRPr="003A17C4">
              <w:rPr>
                <w:rFonts w:ascii="Times New Roman" w:hAnsi="Times New Roman"/>
                <w:i/>
                <w:sz w:val="20"/>
                <w:szCs w:val="20"/>
              </w:rPr>
              <w:t>ОК 1 - 5,9-10   ПК 1.1 - 1.4 ПК 2.1-2.4 ПК 3.1-3.3</w:t>
            </w:r>
          </w:p>
          <w:p w14:paraId="34164CC2" w14:textId="77777777" w:rsidR="001F30B6" w:rsidRPr="003A17C4" w:rsidRDefault="001F30B6" w:rsidP="00A76E3B">
            <w:pPr>
              <w:rPr>
                <w:rFonts w:ascii="Times New Roman" w:hAnsi="Times New Roman"/>
                <w:i/>
                <w:sz w:val="20"/>
                <w:szCs w:val="20"/>
              </w:rPr>
            </w:pPr>
          </w:p>
          <w:p w14:paraId="568B8AB6" w14:textId="77777777" w:rsidR="001F30B6" w:rsidRPr="003A17C4" w:rsidRDefault="001F30B6" w:rsidP="00A76E3B">
            <w:pPr>
              <w:rPr>
                <w:rFonts w:ascii="Times New Roman" w:hAnsi="Times New Roman"/>
                <w:i/>
                <w:sz w:val="20"/>
                <w:szCs w:val="20"/>
              </w:rPr>
            </w:pPr>
          </w:p>
          <w:p w14:paraId="425558F6" w14:textId="77777777" w:rsidR="001F30B6" w:rsidRPr="003A17C4" w:rsidRDefault="001F30B6" w:rsidP="00A76E3B">
            <w:pPr>
              <w:rPr>
                <w:rFonts w:ascii="Times New Roman" w:hAnsi="Times New Roman"/>
                <w:i/>
                <w:sz w:val="20"/>
                <w:szCs w:val="20"/>
              </w:rPr>
            </w:pPr>
          </w:p>
          <w:p w14:paraId="5F429DF9" w14:textId="77777777" w:rsidR="001F30B6" w:rsidRPr="003A17C4" w:rsidRDefault="001F30B6" w:rsidP="00A76E3B">
            <w:pPr>
              <w:rPr>
                <w:rFonts w:ascii="Times New Roman" w:hAnsi="Times New Roman"/>
                <w:i/>
                <w:sz w:val="20"/>
                <w:szCs w:val="20"/>
              </w:rPr>
            </w:pPr>
          </w:p>
          <w:p w14:paraId="19B333AC" w14:textId="77777777" w:rsidR="001F30B6" w:rsidRPr="003A17C4" w:rsidRDefault="001F30B6" w:rsidP="00A76E3B">
            <w:pPr>
              <w:rPr>
                <w:rFonts w:ascii="Times New Roman" w:hAnsi="Times New Roman"/>
                <w:i/>
                <w:sz w:val="20"/>
                <w:szCs w:val="20"/>
              </w:rPr>
            </w:pPr>
          </w:p>
          <w:p w14:paraId="0AD21BA3" w14:textId="77777777" w:rsidR="001F30B6" w:rsidRPr="003A17C4" w:rsidRDefault="001F30B6" w:rsidP="00A76E3B">
            <w:pPr>
              <w:rPr>
                <w:rFonts w:ascii="Times New Roman" w:hAnsi="Times New Roman"/>
                <w:b/>
                <w:bCs/>
              </w:rPr>
            </w:pPr>
            <w:r w:rsidRPr="003A17C4">
              <w:rPr>
                <w:rFonts w:ascii="Times New Roman" w:hAnsi="Times New Roman"/>
                <w:i/>
                <w:sz w:val="20"/>
                <w:szCs w:val="20"/>
              </w:rPr>
              <w:t>ОК 1 - 5,9-10   ПК 1.1 - 1.4 ПК 2.1-2.</w:t>
            </w:r>
            <w:proofErr w:type="gramStart"/>
            <w:r w:rsidRPr="003A17C4">
              <w:rPr>
                <w:rFonts w:ascii="Times New Roman" w:hAnsi="Times New Roman"/>
                <w:i/>
                <w:sz w:val="20"/>
                <w:szCs w:val="20"/>
              </w:rPr>
              <w:t>4  ПК</w:t>
            </w:r>
            <w:proofErr w:type="gramEnd"/>
            <w:r w:rsidRPr="003A17C4">
              <w:rPr>
                <w:rFonts w:ascii="Times New Roman" w:hAnsi="Times New Roman"/>
                <w:i/>
                <w:sz w:val="20"/>
                <w:szCs w:val="20"/>
              </w:rPr>
              <w:t xml:space="preserve"> 3.1-3.3</w:t>
            </w:r>
          </w:p>
        </w:tc>
      </w:tr>
      <w:tr w:rsidR="001F30B6" w:rsidRPr="003A17C4" w14:paraId="0BC63742" w14:textId="77777777" w:rsidTr="001F30B6">
        <w:trPr>
          <w:trHeight w:val="20"/>
        </w:trPr>
        <w:tc>
          <w:tcPr>
            <w:tcW w:w="934" w:type="pct"/>
            <w:vMerge/>
          </w:tcPr>
          <w:p w14:paraId="3EE22D19" w14:textId="77777777" w:rsidR="001F30B6" w:rsidRPr="003A17C4" w:rsidRDefault="001F30B6" w:rsidP="00A76E3B">
            <w:pPr>
              <w:spacing w:after="0" w:line="240" w:lineRule="auto"/>
              <w:rPr>
                <w:rFonts w:ascii="Times New Roman" w:hAnsi="Times New Roman"/>
                <w:b/>
                <w:bCs/>
                <w:sz w:val="24"/>
                <w:szCs w:val="24"/>
              </w:rPr>
            </w:pPr>
          </w:p>
        </w:tc>
        <w:tc>
          <w:tcPr>
            <w:tcW w:w="2908" w:type="pct"/>
          </w:tcPr>
          <w:p w14:paraId="05E8F898" w14:textId="77777777" w:rsidR="001F30B6" w:rsidRPr="003A17C4" w:rsidRDefault="001F30B6" w:rsidP="00A76E3B">
            <w:pPr>
              <w:spacing w:after="0" w:line="240" w:lineRule="auto"/>
              <w:jc w:val="both"/>
              <w:rPr>
                <w:rFonts w:ascii="Times New Roman" w:hAnsi="Times New Roman"/>
                <w:b/>
                <w:sz w:val="24"/>
                <w:szCs w:val="24"/>
              </w:rPr>
            </w:pPr>
            <w:r w:rsidRPr="003A17C4">
              <w:rPr>
                <w:rFonts w:ascii="Times New Roman" w:hAnsi="Times New Roman"/>
                <w:b/>
                <w:color w:val="000000"/>
                <w:sz w:val="24"/>
                <w:szCs w:val="24"/>
              </w:rPr>
              <w:t xml:space="preserve">1.Трансформаторы. </w:t>
            </w:r>
            <w:r w:rsidRPr="003A17C4">
              <w:rPr>
                <w:rFonts w:ascii="Times New Roman" w:hAnsi="Times New Roman"/>
                <w:color w:val="000000"/>
                <w:sz w:val="24"/>
                <w:szCs w:val="24"/>
              </w:rPr>
              <w:t xml:space="preserve">Внешние характеристики и КПД трансформатора. </w:t>
            </w:r>
            <w:r w:rsidRPr="003A17C4">
              <w:rPr>
                <w:rFonts w:ascii="Times New Roman" w:hAnsi="Times New Roman"/>
                <w:bCs/>
                <w:sz w:val="24"/>
                <w:szCs w:val="24"/>
              </w:rPr>
              <w:t>Назначение, типы трансформаторов. Принцип действия трансформатора. Коэффициент трансформации. Режимы работы трансформатора</w:t>
            </w:r>
          </w:p>
        </w:tc>
        <w:tc>
          <w:tcPr>
            <w:tcW w:w="576" w:type="pct"/>
          </w:tcPr>
          <w:p w14:paraId="559590E5"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65E48B70" w14:textId="77777777" w:rsidR="001F30B6" w:rsidRPr="003A17C4" w:rsidRDefault="001F30B6" w:rsidP="00A76E3B">
            <w:pPr>
              <w:rPr>
                <w:rFonts w:ascii="Times New Roman" w:hAnsi="Times New Roman"/>
                <w:b/>
                <w:bCs/>
              </w:rPr>
            </w:pPr>
          </w:p>
        </w:tc>
      </w:tr>
      <w:tr w:rsidR="001F30B6" w:rsidRPr="003A17C4" w14:paraId="169B7F02" w14:textId="77777777" w:rsidTr="001F30B6">
        <w:trPr>
          <w:trHeight w:val="20"/>
        </w:trPr>
        <w:tc>
          <w:tcPr>
            <w:tcW w:w="934" w:type="pct"/>
            <w:vMerge/>
          </w:tcPr>
          <w:p w14:paraId="4E42A436" w14:textId="77777777" w:rsidR="001F30B6" w:rsidRPr="003A17C4" w:rsidRDefault="001F30B6" w:rsidP="00A76E3B">
            <w:pPr>
              <w:spacing w:after="0" w:line="240" w:lineRule="auto"/>
              <w:rPr>
                <w:rFonts w:ascii="Times New Roman" w:hAnsi="Times New Roman"/>
                <w:b/>
                <w:bCs/>
                <w:sz w:val="24"/>
                <w:szCs w:val="24"/>
              </w:rPr>
            </w:pPr>
          </w:p>
        </w:tc>
        <w:tc>
          <w:tcPr>
            <w:tcW w:w="2908" w:type="pct"/>
          </w:tcPr>
          <w:p w14:paraId="6DA27F29" w14:textId="77777777" w:rsidR="001F30B6" w:rsidRPr="003A17C4" w:rsidRDefault="001F30B6" w:rsidP="00A76E3B">
            <w:pPr>
              <w:spacing w:after="0" w:line="240" w:lineRule="auto"/>
              <w:jc w:val="both"/>
              <w:rPr>
                <w:rFonts w:ascii="Times New Roman" w:hAnsi="Times New Roman"/>
                <w:b/>
                <w:sz w:val="24"/>
                <w:szCs w:val="24"/>
              </w:rPr>
            </w:pPr>
            <w:r w:rsidRPr="003A17C4">
              <w:rPr>
                <w:rFonts w:ascii="Times New Roman" w:hAnsi="Times New Roman"/>
                <w:b/>
                <w:sz w:val="24"/>
                <w:szCs w:val="24"/>
              </w:rPr>
              <w:t>2.Трехфазные трансформаторы. Автотрансформаторы.</w:t>
            </w:r>
          </w:p>
          <w:p w14:paraId="0DF5360B" w14:textId="77777777" w:rsidR="001F30B6" w:rsidRPr="003A17C4" w:rsidRDefault="001F30B6" w:rsidP="00A76E3B">
            <w:pPr>
              <w:spacing w:after="0" w:line="240" w:lineRule="auto"/>
              <w:jc w:val="both"/>
              <w:rPr>
                <w:rFonts w:ascii="Times New Roman" w:hAnsi="Times New Roman"/>
                <w:b/>
                <w:sz w:val="24"/>
                <w:szCs w:val="24"/>
              </w:rPr>
            </w:pPr>
            <w:r w:rsidRPr="003A17C4">
              <w:rPr>
                <w:rFonts w:ascii="Times New Roman" w:hAnsi="Times New Roman"/>
                <w:sz w:val="24"/>
                <w:szCs w:val="24"/>
              </w:rPr>
              <w:t>Устройство 3-х фазного трансформатора, автотрансформатора.  Условные обозначения. Схемы соединений. Коэффициент трансформации. КПД.</w:t>
            </w:r>
          </w:p>
        </w:tc>
        <w:tc>
          <w:tcPr>
            <w:tcW w:w="576" w:type="pct"/>
          </w:tcPr>
          <w:p w14:paraId="1326F813"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5907AD98" w14:textId="77777777" w:rsidR="001F30B6" w:rsidRPr="003A17C4" w:rsidRDefault="001F30B6" w:rsidP="00A76E3B">
            <w:pPr>
              <w:rPr>
                <w:rFonts w:ascii="Times New Roman" w:hAnsi="Times New Roman"/>
                <w:b/>
                <w:bCs/>
              </w:rPr>
            </w:pPr>
          </w:p>
        </w:tc>
      </w:tr>
      <w:tr w:rsidR="001F30B6" w:rsidRPr="003A17C4" w14:paraId="687E38B7" w14:textId="77777777" w:rsidTr="001F30B6">
        <w:trPr>
          <w:trHeight w:val="20"/>
        </w:trPr>
        <w:tc>
          <w:tcPr>
            <w:tcW w:w="934" w:type="pct"/>
            <w:vMerge/>
          </w:tcPr>
          <w:p w14:paraId="66641A95" w14:textId="77777777" w:rsidR="001F30B6" w:rsidRPr="003A17C4" w:rsidRDefault="001F30B6" w:rsidP="00A76E3B">
            <w:pPr>
              <w:spacing w:after="0" w:line="240" w:lineRule="auto"/>
              <w:rPr>
                <w:rFonts w:ascii="Times New Roman" w:hAnsi="Times New Roman"/>
                <w:b/>
                <w:bCs/>
                <w:sz w:val="24"/>
                <w:szCs w:val="24"/>
              </w:rPr>
            </w:pPr>
          </w:p>
        </w:tc>
        <w:tc>
          <w:tcPr>
            <w:tcW w:w="2908" w:type="pct"/>
          </w:tcPr>
          <w:p w14:paraId="295CC270" w14:textId="77777777" w:rsidR="001F30B6" w:rsidRPr="003A17C4" w:rsidRDefault="001F30B6"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576" w:type="pct"/>
          </w:tcPr>
          <w:p w14:paraId="669C0346"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0A36844D" w14:textId="77777777" w:rsidR="001F30B6" w:rsidRPr="003A17C4" w:rsidRDefault="001F30B6" w:rsidP="00A76E3B">
            <w:pPr>
              <w:rPr>
                <w:rFonts w:ascii="Times New Roman" w:hAnsi="Times New Roman"/>
                <w:b/>
                <w:bCs/>
              </w:rPr>
            </w:pPr>
          </w:p>
        </w:tc>
      </w:tr>
      <w:tr w:rsidR="001F30B6" w:rsidRPr="003A17C4" w14:paraId="046C6A45" w14:textId="77777777" w:rsidTr="001F30B6">
        <w:trPr>
          <w:trHeight w:val="20"/>
        </w:trPr>
        <w:tc>
          <w:tcPr>
            <w:tcW w:w="934" w:type="pct"/>
            <w:vMerge/>
          </w:tcPr>
          <w:p w14:paraId="4D52ADE7" w14:textId="77777777" w:rsidR="001F30B6" w:rsidRPr="003A17C4" w:rsidRDefault="001F30B6" w:rsidP="00A76E3B">
            <w:pPr>
              <w:spacing w:after="0" w:line="240" w:lineRule="auto"/>
              <w:rPr>
                <w:rFonts w:ascii="Times New Roman" w:hAnsi="Times New Roman"/>
                <w:b/>
                <w:bCs/>
                <w:sz w:val="24"/>
                <w:szCs w:val="24"/>
              </w:rPr>
            </w:pPr>
          </w:p>
        </w:tc>
        <w:tc>
          <w:tcPr>
            <w:tcW w:w="2908" w:type="pct"/>
          </w:tcPr>
          <w:p w14:paraId="77E6668F" w14:textId="77777777" w:rsidR="001F30B6" w:rsidRPr="003A17C4" w:rsidRDefault="001F30B6" w:rsidP="00A76E3B">
            <w:pPr>
              <w:spacing w:after="0" w:line="240" w:lineRule="auto"/>
              <w:jc w:val="both"/>
              <w:rPr>
                <w:rFonts w:ascii="Times New Roman" w:hAnsi="Times New Roman"/>
                <w:b/>
                <w:sz w:val="24"/>
                <w:szCs w:val="24"/>
              </w:rPr>
            </w:pPr>
            <w:r w:rsidRPr="003A17C4">
              <w:rPr>
                <w:rFonts w:ascii="Times New Roman" w:hAnsi="Times New Roman"/>
                <w:b/>
                <w:bCs/>
                <w:sz w:val="24"/>
                <w:szCs w:val="24"/>
              </w:rPr>
              <w:t xml:space="preserve">Практическая работа 1.  </w:t>
            </w:r>
            <w:proofErr w:type="gramStart"/>
            <w:r w:rsidRPr="003A17C4">
              <w:rPr>
                <w:rFonts w:ascii="Times New Roman" w:eastAsia="Calibri" w:hAnsi="Times New Roman"/>
                <w:bCs/>
                <w:sz w:val="24"/>
                <w:szCs w:val="24"/>
                <w:lang w:eastAsia="en-US"/>
              </w:rPr>
              <w:t>Расчет  параметров</w:t>
            </w:r>
            <w:proofErr w:type="gramEnd"/>
            <w:r w:rsidRPr="003A17C4">
              <w:rPr>
                <w:rFonts w:ascii="Times New Roman" w:eastAsia="Calibri" w:hAnsi="Times New Roman"/>
                <w:bCs/>
                <w:sz w:val="24"/>
                <w:szCs w:val="24"/>
                <w:lang w:eastAsia="en-US"/>
              </w:rPr>
              <w:t xml:space="preserve"> однофазного трансформатора, построить графики внешних характеристик,  рассчитать и построить схему замещения трансформатора.</w:t>
            </w:r>
          </w:p>
        </w:tc>
        <w:tc>
          <w:tcPr>
            <w:tcW w:w="576" w:type="pct"/>
          </w:tcPr>
          <w:p w14:paraId="5CF96E83"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68118D73" w14:textId="77777777" w:rsidR="001F30B6" w:rsidRPr="003A17C4" w:rsidRDefault="001F30B6" w:rsidP="00A76E3B">
            <w:pPr>
              <w:rPr>
                <w:rFonts w:ascii="Times New Roman" w:hAnsi="Times New Roman"/>
                <w:b/>
                <w:bCs/>
              </w:rPr>
            </w:pPr>
          </w:p>
        </w:tc>
      </w:tr>
      <w:tr w:rsidR="001F30B6" w:rsidRPr="003A17C4" w14:paraId="682A15B3" w14:textId="77777777" w:rsidTr="001F30B6">
        <w:trPr>
          <w:trHeight w:val="20"/>
        </w:trPr>
        <w:tc>
          <w:tcPr>
            <w:tcW w:w="934" w:type="pct"/>
            <w:vMerge w:val="restart"/>
          </w:tcPr>
          <w:p w14:paraId="4E358559" w14:textId="77777777" w:rsidR="001F30B6" w:rsidRPr="003A17C4" w:rsidRDefault="001F30B6" w:rsidP="00A76E3B">
            <w:pPr>
              <w:spacing w:after="0" w:line="240" w:lineRule="auto"/>
              <w:rPr>
                <w:rFonts w:ascii="Times New Roman" w:hAnsi="Times New Roman"/>
                <w:b/>
                <w:bCs/>
                <w:sz w:val="24"/>
                <w:szCs w:val="24"/>
              </w:rPr>
            </w:pPr>
            <w:proofErr w:type="gramStart"/>
            <w:r w:rsidRPr="003A17C4">
              <w:rPr>
                <w:rFonts w:ascii="Times New Roman" w:hAnsi="Times New Roman"/>
                <w:b/>
                <w:sz w:val="24"/>
                <w:szCs w:val="24"/>
              </w:rPr>
              <w:t>Тема  2.3</w:t>
            </w:r>
            <w:proofErr w:type="gramEnd"/>
            <w:r w:rsidRPr="003A17C4">
              <w:rPr>
                <w:rFonts w:ascii="Times New Roman" w:hAnsi="Times New Roman"/>
                <w:b/>
                <w:sz w:val="24"/>
                <w:szCs w:val="24"/>
              </w:rPr>
              <w:t xml:space="preserve"> Электрические машины</w:t>
            </w:r>
          </w:p>
        </w:tc>
        <w:tc>
          <w:tcPr>
            <w:tcW w:w="2908" w:type="pct"/>
          </w:tcPr>
          <w:p w14:paraId="76498E95" w14:textId="77777777" w:rsidR="001F30B6" w:rsidRPr="003A17C4" w:rsidRDefault="001F30B6" w:rsidP="00A76E3B">
            <w:pPr>
              <w:spacing w:after="0" w:line="240" w:lineRule="auto"/>
              <w:rPr>
                <w:rFonts w:ascii="Times New Roman" w:hAnsi="Times New Roman"/>
                <w:b/>
                <w:bCs/>
              </w:rPr>
            </w:pPr>
            <w:r w:rsidRPr="003A17C4">
              <w:rPr>
                <w:rFonts w:ascii="Times New Roman" w:hAnsi="Times New Roman"/>
                <w:b/>
                <w:bCs/>
                <w:sz w:val="24"/>
                <w:szCs w:val="24"/>
              </w:rPr>
              <w:t>Содержание учебного материала</w:t>
            </w:r>
          </w:p>
        </w:tc>
        <w:tc>
          <w:tcPr>
            <w:tcW w:w="576" w:type="pct"/>
          </w:tcPr>
          <w:p w14:paraId="7EEFCF81" w14:textId="77777777" w:rsidR="001F30B6" w:rsidRPr="003A17C4" w:rsidRDefault="001F30B6" w:rsidP="00A76E3B">
            <w:pPr>
              <w:spacing w:after="0" w:line="240" w:lineRule="auto"/>
              <w:rPr>
                <w:rFonts w:ascii="Times New Roman" w:hAnsi="Times New Roman"/>
                <w:b/>
                <w:bCs/>
                <w:sz w:val="24"/>
                <w:szCs w:val="24"/>
              </w:rPr>
            </w:pPr>
          </w:p>
        </w:tc>
        <w:tc>
          <w:tcPr>
            <w:tcW w:w="582" w:type="pct"/>
            <w:vMerge/>
          </w:tcPr>
          <w:p w14:paraId="50F87EEC" w14:textId="77777777" w:rsidR="001F30B6" w:rsidRPr="003A17C4" w:rsidRDefault="001F30B6" w:rsidP="00A76E3B">
            <w:pPr>
              <w:rPr>
                <w:rFonts w:ascii="Times New Roman" w:hAnsi="Times New Roman"/>
                <w:b/>
                <w:bCs/>
              </w:rPr>
            </w:pPr>
          </w:p>
        </w:tc>
      </w:tr>
      <w:tr w:rsidR="001F30B6" w:rsidRPr="003A17C4" w14:paraId="5FFDD1F7" w14:textId="77777777" w:rsidTr="001F30B6">
        <w:trPr>
          <w:trHeight w:val="20"/>
        </w:trPr>
        <w:tc>
          <w:tcPr>
            <w:tcW w:w="934" w:type="pct"/>
            <w:vMerge/>
          </w:tcPr>
          <w:p w14:paraId="318F586F" w14:textId="77777777" w:rsidR="001F30B6" w:rsidRPr="003A17C4" w:rsidRDefault="001F30B6" w:rsidP="00A76E3B">
            <w:pPr>
              <w:spacing w:after="0" w:line="240" w:lineRule="auto"/>
              <w:rPr>
                <w:rFonts w:ascii="Times New Roman" w:hAnsi="Times New Roman"/>
                <w:b/>
                <w:bCs/>
                <w:sz w:val="24"/>
                <w:szCs w:val="24"/>
              </w:rPr>
            </w:pPr>
          </w:p>
        </w:tc>
        <w:tc>
          <w:tcPr>
            <w:tcW w:w="2908" w:type="pct"/>
          </w:tcPr>
          <w:p w14:paraId="63405D15" w14:textId="77777777" w:rsidR="001F30B6" w:rsidRPr="003A17C4" w:rsidRDefault="001F30B6" w:rsidP="00A76E3B">
            <w:pPr>
              <w:spacing w:after="0" w:line="240" w:lineRule="auto"/>
              <w:contextualSpacing/>
              <w:jc w:val="both"/>
              <w:rPr>
                <w:rFonts w:ascii="Times New Roman" w:hAnsi="Times New Roman"/>
                <w:b/>
                <w:sz w:val="20"/>
                <w:szCs w:val="20"/>
              </w:rPr>
            </w:pPr>
            <w:r w:rsidRPr="003A17C4">
              <w:rPr>
                <w:rFonts w:ascii="Times New Roman" w:hAnsi="Times New Roman"/>
                <w:b/>
                <w:sz w:val="20"/>
                <w:szCs w:val="20"/>
              </w:rPr>
              <w:t>1.</w:t>
            </w:r>
            <w:r w:rsidRPr="003A17C4">
              <w:rPr>
                <w:rFonts w:ascii="Times New Roman" w:hAnsi="Times New Roman"/>
                <w:b/>
                <w:sz w:val="24"/>
                <w:szCs w:val="24"/>
              </w:rPr>
              <w:t xml:space="preserve">Типы электрических машин. Асинхронные электрические машины. </w:t>
            </w:r>
            <w:r w:rsidRPr="003A17C4">
              <w:rPr>
                <w:rFonts w:ascii="Times New Roman" w:hAnsi="Times New Roman"/>
                <w:sz w:val="24"/>
                <w:szCs w:val="24"/>
              </w:rPr>
              <w:t>Классификация электрических машин. Асинхронные электрические машины: типы, устройство и принцип действия; режимы работы; основные характеристики; пуск в ход; регулирование частоты вращения.</w:t>
            </w:r>
            <w:r w:rsidRPr="003A17C4">
              <w:rPr>
                <w:rFonts w:ascii="Times New Roman" w:hAnsi="Times New Roman"/>
                <w:b/>
                <w:sz w:val="24"/>
                <w:szCs w:val="24"/>
              </w:rPr>
              <w:t xml:space="preserve"> </w:t>
            </w:r>
            <w:r w:rsidRPr="003A17C4">
              <w:rPr>
                <w:rFonts w:ascii="Times New Roman" w:hAnsi="Times New Roman"/>
                <w:sz w:val="24"/>
                <w:szCs w:val="24"/>
              </w:rPr>
              <w:t>Машины постоянного тока. Генераторы постоянного тока. Электродвигатели постоянного тока.</w:t>
            </w:r>
          </w:p>
        </w:tc>
        <w:tc>
          <w:tcPr>
            <w:tcW w:w="576" w:type="pct"/>
          </w:tcPr>
          <w:p w14:paraId="373FE8C3"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29D15D87" w14:textId="77777777" w:rsidR="001F30B6" w:rsidRPr="003A17C4" w:rsidRDefault="001F30B6" w:rsidP="00A76E3B">
            <w:pPr>
              <w:rPr>
                <w:rFonts w:ascii="Times New Roman" w:hAnsi="Times New Roman"/>
                <w:b/>
                <w:bCs/>
              </w:rPr>
            </w:pPr>
          </w:p>
        </w:tc>
      </w:tr>
      <w:tr w:rsidR="001F30B6" w:rsidRPr="003A17C4" w14:paraId="646CC91B" w14:textId="77777777" w:rsidTr="001F30B6">
        <w:trPr>
          <w:trHeight w:val="20"/>
        </w:trPr>
        <w:tc>
          <w:tcPr>
            <w:tcW w:w="934" w:type="pct"/>
            <w:vMerge/>
          </w:tcPr>
          <w:p w14:paraId="276CED57" w14:textId="77777777" w:rsidR="001F30B6" w:rsidRPr="003A17C4" w:rsidRDefault="001F30B6" w:rsidP="00A76E3B">
            <w:pPr>
              <w:spacing w:after="0" w:line="240" w:lineRule="auto"/>
              <w:rPr>
                <w:rFonts w:ascii="Times New Roman" w:hAnsi="Times New Roman"/>
                <w:b/>
                <w:bCs/>
                <w:sz w:val="24"/>
                <w:szCs w:val="24"/>
              </w:rPr>
            </w:pPr>
          </w:p>
        </w:tc>
        <w:tc>
          <w:tcPr>
            <w:tcW w:w="2908" w:type="pct"/>
          </w:tcPr>
          <w:p w14:paraId="18D9D8B5" w14:textId="77777777" w:rsidR="001F30B6" w:rsidRPr="003A17C4" w:rsidRDefault="001F30B6" w:rsidP="00A76E3B">
            <w:pPr>
              <w:spacing w:after="0" w:line="240" w:lineRule="auto"/>
              <w:rPr>
                <w:rFonts w:ascii="Times New Roman" w:hAnsi="Times New Roman"/>
                <w:b/>
                <w:bCs/>
              </w:rPr>
            </w:pPr>
            <w:r w:rsidRPr="003A17C4">
              <w:rPr>
                <w:rFonts w:ascii="Times New Roman" w:hAnsi="Times New Roman"/>
                <w:b/>
                <w:bCs/>
                <w:sz w:val="24"/>
                <w:szCs w:val="24"/>
              </w:rPr>
              <w:t>В том числе практических и лабораторных занятий</w:t>
            </w:r>
          </w:p>
        </w:tc>
        <w:tc>
          <w:tcPr>
            <w:tcW w:w="576" w:type="pct"/>
          </w:tcPr>
          <w:p w14:paraId="785B50C5"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62369E89" w14:textId="77777777" w:rsidR="001F30B6" w:rsidRPr="003A17C4" w:rsidRDefault="001F30B6" w:rsidP="00A76E3B">
            <w:pPr>
              <w:rPr>
                <w:rFonts w:ascii="Times New Roman" w:hAnsi="Times New Roman"/>
                <w:b/>
                <w:bCs/>
              </w:rPr>
            </w:pPr>
          </w:p>
        </w:tc>
      </w:tr>
      <w:tr w:rsidR="001F30B6" w:rsidRPr="003A17C4" w14:paraId="28AC8A8F" w14:textId="77777777" w:rsidTr="001F30B6">
        <w:trPr>
          <w:trHeight w:val="20"/>
        </w:trPr>
        <w:tc>
          <w:tcPr>
            <w:tcW w:w="934" w:type="pct"/>
            <w:vMerge/>
          </w:tcPr>
          <w:p w14:paraId="3C6BFAC2" w14:textId="77777777" w:rsidR="001F30B6" w:rsidRPr="003A17C4" w:rsidRDefault="001F30B6" w:rsidP="00A76E3B">
            <w:pPr>
              <w:spacing w:after="0" w:line="240" w:lineRule="auto"/>
              <w:rPr>
                <w:rFonts w:ascii="Times New Roman" w:hAnsi="Times New Roman"/>
                <w:b/>
                <w:bCs/>
                <w:sz w:val="24"/>
                <w:szCs w:val="24"/>
              </w:rPr>
            </w:pPr>
          </w:p>
        </w:tc>
        <w:tc>
          <w:tcPr>
            <w:tcW w:w="2908" w:type="pct"/>
          </w:tcPr>
          <w:p w14:paraId="157FB82D"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eastAsia="Calibri" w:hAnsi="Times New Roman"/>
                <w:b/>
                <w:sz w:val="24"/>
                <w:szCs w:val="24"/>
                <w:lang w:eastAsia="en-US"/>
              </w:rPr>
              <w:t>Лабораторная работ 1</w:t>
            </w:r>
            <w:r w:rsidRPr="003A17C4">
              <w:rPr>
                <w:rFonts w:ascii="Times New Roman" w:eastAsia="Calibri" w:hAnsi="Times New Roman"/>
                <w:sz w:val="24"/>
                <w:szCs w:val="24"/>
                <w:lang w:eastAsia="en-US"/>
              </w:rPr>
              <w:t xml:space="preserve"> Исследование двигателя постоянного тока</w:t>
            </w:r>
          </w:p>
        </w:tc>
        <w:tc>
          <w:tcPr>
            <w:tcW w:w="576" w:type="pct"/>
          </w:tcPr>
          <w:p w14:paraId="5FC945B3"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4783DC70" w14:textId="77777777" w:rsidR="001F30B6" w:rsidRPr="003A17C4" w:rsidRDefault="001F30B6" w:rsidP="00A76E3B">
            <w:pPr>
              <w:rPr>
                <w:rFonts w:ascii="Times New Roman" w:hAnsi="Times New Roman"/>
                <w:b/>
                <w:bCs/>
              </w:rPr>
            </w:pPr>
          </w:p>
        </w:tc>
      </w:tr>
      <w:tr w:rsidR="001F30B6" w:rsidRPr="003A17C4" w14:paraId="7585BC1D" w14:textId="77777777" w:rsidTr="001F30B6">
        <w:trPr>
          <w:trHeight w:val="20"/>
        </w:trPr>
        <w:tc>
          <w:tcPr>
            <w:tcW w:w="934" w:type="pct"/>
            <w:vMerge/>
          </w:tcPr>
          <w:p w14:paraId="7E4C4991" w14:textId="77777777" w:rsidR="001F30B6" w:rsidRPr="003A17C4" w:rsidRDefault="001F30B6" w:rsidP="00A76E3B">
            <w:pPr>
              <w:spacing w:after="0" w:line="240" w:lineRule="auto"/>
              <w:rPr>
                <w:rFonts w:ascii="Times New Roman" w:hAnsi="Times New Roman"/>
                <w:b/>
                <w:bCs/>
                <w:sz w:val="24"/>
                <w:szCs w:val="24"/>
              </w:rPr>
            </w:pPr>
          </w:p>
        </w:tc>
        <w:tc>
          <w:tcPr>
            <w:tcW w:w="2908" w:type="pct"/>
          </w:tcPr>
          <w:p w14:paraId="4FAF33AA"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Самостоятельная работа обучающихся</w:t>
            </w:r>
            <w:r w:rsidRPr="003A17C4">
              <w:rPr>
                <w:rFonts w:ascii="Times New Roman" w:hAnsi="Times New Roman"/>
                <w:b/>
                <w:bCs/>
                <w:sz w:val="24"/>
                <w:szCs w:val="24"/>
                <w:vertAlign w:val="superscript"/>
              </w:rPr>
              <w:t>.</w:t>
            </w:r>
          </w:p>
          <w:p w14:paraId="0F5DE17E" w14:textId="77777777" w:rsidR="001F30B6" w:rsidRPr="003A17C4" w:rsidRDefault="001F30B6" w:rsidP="00A76E3B">
            <w:pPr>
              <w:tabs>
                <w:tab w:val="left" w:pos="175"/>
              </w:tabs>
              <w:spacing w:after="0" w:line="240" w:lineRule="auto"/>
              <w:contextualSpacing/>
              <w:jc w:val="both"/>
              <w:rPr>
                <w:rFonts w:ascii="Times New Roman" w:hAnsi="Times New Roman"/>
                <w:sz w:val="24"/>
                <w:szCs w:val="24"/>
              </w:rPr>
            </w:pPr>
            <w:r w:rsidRPr="003A17C4">
              <w:rPr>
                <w:rFonts w:ascii="Times New Roman" w:hAnsi="Times New Roman"/>
                <w:sz w:val="24"/>
                <w:szCs w:val="24"/>
              </w:rPr>
              <w:t>Чертеж схемы переключения обмоток статора асинхронного двигателя со схемы «звезда» на схему «треугольник»</w:t>
            </w:r>
          </w:p>
          <w:p w14:paraId="1FA0655C" w14:textId="77777777" w:rsidR="001F30B6" w:rsidRPr="003A17C4" w:rsidRDefault="001F30B6" w:rsidP="00A76E3B">
            <w:pPr>
              <w:tabs>
                <w:tab w:val="left" w:pos="175"/>
              </w:tabs>
              <w:spacing w:after="0" w:line="240" w:lineRule="auto"/>
              <w:contextualSpacing/>
              <w:jc w:val="both"/>
              <w:rPr>
                <w:rFonts w:ascii="Times New Roman" w:hAnsi="Times New Roman"/>
                <w:sz w:val="24"/>
                <w:szCs w:val="24"/>
              </w:rPr>
            </w:pPr>
            <w:r w:rsidRPr="003A17C4">
              <w:rPr>
                <w:rFonts w:ascii="Times New Roman" w:hAnsi="Times New Roman"/>
                <w:sz w:val="24"/>
                <w:szCs w:val="24"/>
              </w:rPr>
              <w:t>Чертеж схемы включения трехфазного асинхронного двигателя в однофазную цепь при соединении обмотки статора «звездой»;</w:t>
            </w:r>
          </w:p>
          <w:p w14:paraId="675D31F1" w14:textId="77777777" w:rsidR="001F30B6" w:rsidRPr="003A17C4" w:rsidRDefault="001F30B6" w:rsidP="00A76E3B">
            <w:pPr>
              <w:tabs>
                <w:tab w:val="left" w:pos="175"/>
              </w:tabs>
              <w:spacing w:after="0" w:line="240" w:lineRule="auto"/>
              <w:contextualSpacing/>
              <w:jc w:val="both"/>
              <w:rPr>
                <w:rFonts w:ascii="Times New Roman" w:hAnsi="Times New Roman"/>
                <w:sz w:val="20"/>
                <w:szCs w:val="20"/>
              </w:rPr>
            </w:pPr>
            <w:r w:rsidRPr="003A17C4">
              <w:rPr>
                <w:rFonts w:ascii="Times New Roman" w:hAnsi="Times New Roman"/>
                <w:sz w:val="24"/>
                <w:szCs w:val="24"/>
              </w:rPr>
              <w:t>Расчет параметры асинхронного двигателя и построить механическую характеристику;</w:t>
            </w:r>
          </w:p>
        </w:tc>
        <w:tc>
          <w:tcPr>
            <w:tcW w:w="576" w:type="pct"/>
            <w:vAlign w:val="center"/>
          </w:tcPr>
          <w:p w14:paraId="7D51DB3D" w14:textId="77777777" w:rsidR="001F30B6" w:rsidRPr="003A17C4" w:rsidRDefault="001F30B6" w:rsidP="00A76E3B">
            <w:pPr>
              <w:spacing w:after="0" w:line="240" w:lineRule="auto"/>
              <w:rPr>
                <w:rFonts w:ascii="Times New Roman" w:hAnsi="Times New Roman"/>
                <w:b/>
                <w:bCs/>
                <w:sz w:val="24"/>
                <w:szCs w:val="24"/>
              </w:rPr>
            </w:pPr>
            <w:r w:rsidRPr="003A17C4">
              <w:rPr>
                <w:rFonts w:ascii="Times New Roman" w:hAnsi="Times New Roman"/>
                <w:b/>
                <w:bCs/>
                <w:sz w:val="24"/>
                <w:szCs w:val="24"/>
              </w:rPr>
              <w:t>3</w:t>
            </w:r>
          </w:p>
        </w:tc>
        <w:tc>
          <w:tcPr>
            <w:tcW w:w="582" w:type="pct"/>
            <w:vMerge/>
          </w:tcPr>
          <w:p w14:paraId="4854BA8E" w14:textId="77777777" w:rsidR="001F30B6" w:rsidRPr="003A17C4" w:rsidRDefault="001F30B6" w:rsidP="00A76E3B">
            <w:pPr>
              <w:rPr>
                <w:rFonts w:ascii="Times New Roman" w:hAnsi="Times New Roman"/>
                <w:b/>
                <w:bCs/>
              </w:rPr>
            </w:pPr>
          </w:p>
        </w:tc>
      </w:tr>
      <w:tr w:rsidR="001F30B6" w:rsidRPr="003A17C4" w14:paraId="173B1046" w14:textId="77777777" w:rsidTr="001F30B6">
        <w:trPr>
          <w:trHeight w:val="170"/>
        </w:trPr>
        <w:tc>
          <w:tcPr>
            <w:tcW w:w="3842" w:type="pct"/>
            <w:gridSpan w:val="2"/>
          </w:tcPr>
          <w:p w14:paraId="268E9F45" w14:textId="77777777" w:rsidR="001F30B6" w:rsidRPr="003A17C4" w:rsidRDefault="001F30B6" w:rsidP="00A76E3B">
            <w:pPr>
              <w:suppressAutoHyphens/>
              <w:spacing w:after="0" w:line="240" w:lineRule="auto"/>
              <w:rPr>
                <w:rFonts w:ascii="Times New Roman" w:hAnsi="Times New Roman"/>
                <w:b/>
                <w:sz w:val="24"/>
                <w:szCs w:val="24"/>
              </w:rPr>
            </w:pPr>
            <w:r w:rsidRPr="003A17C4">
              <w:rPr>
                <w:rFonts w:ascii="Times New Roman" w:hAnsi="Times New Roman"/>
                <w:b/>
                <w:sz w:val="24"/>
                <w:szCs w:val="24"/>
              </w:rPr>
              <w:t>Промежуточная аттестация</w:t>
            </w:r>
          </w:p>
        </w:tc>
        <w:tc>
          <w:tcPr>
            <w:tcW w:w="576" w:type="pct"/>
            <w:vAlign w:val="center"/>
          </w:tcPr>
          <w:p w14:paraId="4880E1EC" w14:textId="77777777" w:rsidR="001F30B6" w:rsidRPr="003A17C4" w:rsidRDefault="001F30B6" w:rsidP="00A76E3B">
            <w:pPr>
              <w:rPr>
                <w:rFonts w:ascii="Times New Roman" w:hAnsi="Times New Roman"/>
                <w:b/>
                <w:i/>
                <w:sz w:val="24"/>
                <w:szCs w:val="24"/>
              </w:rPr>
            </w:pPr>
            <w:r w:rsidRPr="003A17C4">
              <w:rPr>
                <w:rFonts w:ascii="Times New Roman" w:hAnsi="Times New Roman"/>
                <w:b/>
                <w:i/>
                <w:sz w:val="24"/>
                <w:szCs w:val="24"/>
              </w:rPr>
              <w:t>2</w:t>
            </w:r>
          </w:p>
        </w:tc>
        <w:tc>
          <w:tcPr>
            <w:tcW w:w="582" w:type="pct"/>
          </w:tcPr>
          <w:p w14:paraId="1367FBFF" w14:textId="77777777" w:rsidR="001F30B6" w:rsidRPr="003A17C4" w:rsidRDefault="001F30B6" w:rsidP="00A76E3B">
            <w:pPr>
              <w:rPr>
                <w:rFonts w:ascii="Times New Roman" w:hAnsi="Times New Roman"/>
                <w:b/>
                <w:i/>
              </w:rPr>
            </w:pPr>
          </w:p>
        </w:tc>
      </w:tr>
      <w:tr w:rsidR="001F30B6" w:rsidRPr="003A17C4" w14:paraId="3AAB34D5" w14:textId="77777777" w:rsidTr="001F30B6">
        <w:trPr>
          <w:trHeight w:val="20"/>
        </w:trPr>
        <w:tc>
          <w:tcPr>
            <w:tcW w:w="3842" w:type="pct"/>
            <w:gridSpan w:val="2"/>
          </w:tcPr>
          <w:p w14:paraId="4FEC0E78" w14:textId="77777777" w:rsidR="001F30B6" w:rsidRPr="003A17C4" w:rsidRDefault="001F30B6" w:rsidP="00A76E3B">
            <w:pPr>
              <w:rPr>
                <w:rFonts w:ascii="Times New Roman" w:hAnsi="Times New Roman"/>
                <w:b/>
                <w:bCs/>
                <w:sz w:val="24"/>
                <w:szCs w:val="24"/>
              </w:rPr>
            </w:pPr>
            <w:r w:rsidRPr="003A17C4">
              <w:rPr>
                <w:rFonts w:ascii="Times New Roman" w:hAnsi="Times New Roman"/>
                <w:b/>
                <w:bCs/>
                <w:sz w:val="24"/>
                <w:szCs w:val="24"/>
              </w:rPr>
              <w:t>Всего:</w:t>
            </w:r>
          </w:p>
        </w:tc>
        <w:tc>
          <w:tcPr>
            <w:tcW w:w="576" w:type="pct"/>
            <w:vAlign w:val="center"/>
          </w:tcPr>
          <w:p w14:paraId="2DF3DE8C" w14:textId="77777777" w:rsidR="001F30B6" w:rsidRPr="003A17C4" w:rsidRDefault="001F30B6" w:rsidP="00A76E3B">
            <w:pPr>
              <w:rPr>
                <w:rFonts w:ascii="Times New Roman" w:hAnsi="Times New Roman"/>
                <w:b/>
                <w:bCs/>
                <w:i/>
                <w:sz w:val="24"/>
                <w:szCs w:val="24"/>
              </w:rPr>
            </w:pPr>
            <w:r w:rsidRPr="003A17C4">
              <w:rPr>
                <w:rFonts w:ascii="Times New Roman" w:hAnsi="Times New Roman"/>
                <w:b/>
                <w:bCs/>
                <w:i/>
                <w:sz w:val="24"/>
                <w:szCs w:val="24"/>
              </w:rPr>
              <w:t>36</w:t>
            </w:r>
          </w:p>
        </w:tc>
        <w:tc>
          <w:tcPr>
            <w:tcW w:w="582" w:type="pct"/>
          </w:tcPr>
          <w:p w14:paraId="7FAD693D" w14:textId="77777777" w:rsidR="001F30B6" w:rsidRPr="003A17C4" w:rsidRDefault="001F30B6" w:rsidP="00A76E3B">
            <w:pPr>
              <w:rPr>
                <w:rFonts w:ascii="Times New Roman" w:hAnsi="Times New Roman"/>
                <w:b/>
                <w:bCs/>
                <w:i/>
              </w:rPr>
            </w:pPr>
          </w:p>
        </w:tc>
      </w:tr>
    </w:tbl>
    <w:p w14:paraId="5516A9F7" w14:textId="77777777" w:rsidR="001F30B6" w:rsidRPr="003A17C4" w:rsidRDefault="001F30B6" w:rsidP="001F30B6">
      <w:pPr>
        <w:spacing w:before="120" w:after="120" w:line="240" w:lineRule="auto"/>
        <w:ind w:left="709"/>
        <w:rPr>
          <w:rFonts w:ascii="Times New Roman" w:hAnsi="Times New Roman"/>
          <w:i/>
          <w:sz w:val="24"/>
          <w:szCs w:val="24"/>
        </w:rPr>
      </w:pPr>
      <w:r w:rsidRPr="003A17C4">
        <w:rPr>
          <w:rFonts w:ascii="Times New Roman" w:hAnsi="Times New Roman"/>
          <w:i/>
          <w:sz w:val="24"/>
          <w:szCs w:val="24"/>
        </w:rPr>
        <w:t>.</w:t>
      </w:r>
    </w:p>
    <w:p w14:paraId="618359B8" w14:textId="77777777" w:rsidR="001F30B6" w:rsidRPr="003A17C4" w:rsidRDefault="001F30B6" w:rsidP="001F30B6">
      <w:pPr>
        <w:ind w:firstLine="709"/>
        <w:rPr>
          <w:rFonts w:ascii="Times New Roman" w:hAnsi="Times New Roman"/>
          <w:i/>
        </w:rPr>
        <w:sectPr w:rsidR="001F30B6" w:rsidRPr="003A17C4" w:rsidSect="00A76E3B">
          <w:pgSz w:w="16840" w:h="11907" w:orient="landscape"/>
          <w:pgMar w:top="851" w:right="1134" w:bottom="851" w:left="992" w:header="709" w:footer="709" w:gutter="0"/>
          <w:cols w:space="720"/>
        </w:sectPr>
      </w:pPr>
    </w:p>
    <w:p w14:paraId="0715E4C1" w14:textId="77777777" w:rsidR="001F30B6" w:rsidRPr="003A17C4" w:rsidRDefault="001F30B6" w:rsidP="001F30B6">
      <w:pPr>
        <w:ind w:left="1353"/>
        <w:rPr>
          <w:rFonts w:ascii="Times New Roman" w:hAnsi="Times New Roman"/>
          <w:b/>
          <w:bCs/>
        </w:rPr>
      </w:pPr>
      <w:r w:rsidRPr="003A17C4">
        <w:rPr>
          <w:rFonts w:ascii="Times New Roman" w:hAnsi="Times New Roman"/>
          <w:b/>
          <w:bCs/>
        </w:rPr>
        <w:t>3. УСЛОВИЯ РЕАЛИЗАЦИИ ПРОГРАММЫ УЧЕБНОЙ ДИСЦИПЛИНЫ</w:t>
      </w:r>
    </w:p>
    <w:p w14:paraId="6DF56BB8" w14:textId="77777777" w:rsidR="001F30B6" w:rsidRPr="003A17C4" w:rsidRDefault="001F30B6" w:rsidP="001F30B6">
      <w:pPr>
        <w:suppressAutoHyphens/>
        <w:spacing w:after="0"/>
        <w:ind w:firstLine="709"/>
        <w:jc w:val="both"/>
        <w:rPr>
          <w:rFonts w:ascii="Times New Roman" w:hAnsi="Times New Roman"/>
          <w:bCs/>
          <w:sz w:val="24"/>
          <w:szCs w:val="24"/>
        </w:rPr>
      </w:pPr>
      <w:r w:rsidRPr="003A17C4">
        <w:rPr>
          <w:rFonts w:ascii="Times New Roman" w:hAnsi="Times New Roman"/>
          <w:bCs/>
          <w:sz w:val="24"/>
          <w:szCs w:val="24"/>
        </w:rPr>
        <w:t xml:space="preserve">3.1. Для реализации программы учебной дисциплины </w:t>
      </w:r>
      <w:r w:rsidRPr="003A17C4">
        <w:rPr>
          <w:rFonts w:ascii="Times New Roman" w:hAnsi="Times New Roman"/>
          <w:b/>
          <w:sz w:val="24"/>
          <w:szCs w:val="24"/>
        </w:rPr>
        <w:t>ОПД.02 Электротехника</w:t>
      </w:r>
      <w:r w:rsidRPr="003A17C4">
        <w:rPr>
          <w:rFonts w:ascii="Times New Roman" w:hAnsi="Times New Roman"/>
          <w:bCs/>
          <w:sz w:val="24"/>
          <w:szCs w:val="24"/>
        </w:rPr>
        <w:t xml:space="preserve"> должны быть предусмотрены следующие специальные помещения:</w:t>
      </w:r>
    </w:p>
    <w:p w14:paraId="7B32671A" w14:textId="77777777" w:rsidR="001F30B6" w:rsidRPr="003A17C4" w:rsidRDefault="001F30B6" w:rsidP="001F30B6">
      <w:pPr>
        <w:suppressAutoHyphens/>
        <w:autoSpaceDE w:val="0"/>
        <w:autoSpaceDN w:val="0"/>
        <w:adjustRightInd w:val="0"/>
        <w:spacing w:after="0"/>
        <w:ind w:firstLine="709"/>
        <w:jc w:val="both"/>
        <w:rPr>
          <w:rFonts w:ascii="Times New Roman" w:hAnsi="Times New Roman"/>
          <w:bCs/>
          <w:sz w:val="24"/>
          <w:szCs w:val="24"/>
          <w:lang w:eastAsia="en-US"/>
        </w:rPr>
      </w:pPr>
      <w:r w:rsidRPr="003A17C4">
        <w:rPr>
          <w:rFonts w:ascii="Times New Roman" w:hAnsi="Times New Roman"/>
          <w:bCs/>
          <w:sz w:val="24"/>
          <w:szCs w:val="24"/>
        </w:rPr>
        <w:t>Кабинет</w:t>
      </w:r>
      <w:r w:rsidRPr="003A17C4">
        <w:rPr>
          <w:rFonts w:ascii="Times New Roman" w:hAnsi="Times New Roman"/>
          <w:bCs/>
          <w:i/>
          <w:sz w:val="24"/>
          <w:szCs w:val="24"/>
        </w:rPr>
        <w:t xml:space="preserve"> «</w:t>
      </w:r>
      <w:r w:rsidRPr="003A17C4">
        <w:rPr>
          <w:rFonts w:ascii="Times New Roman" w:hAnsi="Times New Roman"/>
          <w:b/>
          <w:bCs/>
          <w:i/>
          <w:sz w:val="24"/>
          <w:szCs w:val="24"/>
        </w:rPr>
        <w:t>Электротехники и электроники</w:t>
      </w:r>
      <w:r w:rsidRPr="003A17C4">
        <w:rPr>
          <w:rFonts w:ascii="Times New Roman" w:hAnsi="Times New Roman"/>
          <w:bCs/>
          <w:i/>
          <w:sz w:val="24"/>
          <w:szCs w:val="24"/>
        </w:rPr>
        <w:t>»</w:t>
      </w:r>
      <w:r w:rsidRPr="003A17C4">
        <w:rPr>
          <w:rFonts w:ascii="Times New Roman" w:hAnsi="Times New Roman"/>
          <w:sz w:val="24"/>
          <w:szCs w:val="24"/>
          <w:lang w:eastAsia="en-US"/>
        </w:rPr>
        <w:t>, оснащенный о</w:t>
      </w:r>
      <w:r w:rsidRPr="003A17C4">
        <w:rPr>
          <w:rFonts w:ascii="Times New Roman" w:hAnsi="Times New Roman"/>
          <w:bCs/>
          <w:sz w:val="24"/>
          <w:szCs w:val="24"/>
          <w:lang w:eastAsia="en-US"/>
        </w:rPr>
        <w:t xml:space="preserve">борудованием: </w:t>
      </w:r>
    </w:p>
    <w:p w14:paraId="57AA5AFD" w14:textId="77777777" w:rsidR="001F30B6" w:rsidRPr="003A17C4" w:rsidRDefault="001F30B6" w:rsidP="001F30B6">
      <w:pPr>
        <w:spacing w:after="0" w:line="240" w:lineRule="auto"/>
        <w:rPr>
          <w:rFonts w:ascii="Times New Roman" w:eastAsia="Calibri" w:hAnsi="Times New Roman"/>
          <w:sz w:val="24"/>
          <w:szCs w:val="24"/>
          <w:lang w:eastAsia="en-US"/>
        </w:rPr>
      </w:pPr>
      <w:r w:rsidRPr="003A17C4">
        <w:rPr>
          <w:rFonts w:ascii="Times New Roman" w:hAnsi="Times New Roman"/>
          <w:bCs/>
          <w:sz w:val="24"/>
          <w:szCs w:val="24"/>
          <w:lang w:eastAsia="en-US"/>
        </w:rPr>
        <w:t xml:space="preserve">- </w:t>
      </w:r>
      <w:r w:rsidRPr="003A17C4">
        <w:rPr>
          <w:rFonts w:ascii="Times New Roman" w:eastAsia="Calibri" w:hAnsi="Times New Roman"/>
          <w:sz w:val="24"/>
          <w:szCs w:val="24"/>
          <w:lang w:eastAsia="en-US"/>
        </w:rPr>
        <w:t>посадочные места по количеству обучающихся;</w:t>
      </w:r>
    </w:p>
    <w:p w14:paraId="3D717034" w14:textId="77777777" w:rsidR="001F30B6" w:rsidRPr="003A17C4" w:rsidRDefault="001F30B6" w:rsidP="001F30B6">
      <w:pPr>
        <w:spacing w:after="0" w:line="240" w:lineRule="auto"/>
        <w:rPr>
          <w:rFonts w:ascii="Times New Roman" w:eastAsia="Calibri" w:hAnsi="Times New Roman"/>
          <w:sz w:val="24"/>
          <w:szCs w:val="24"/>
          <w:lang w:eastAsia="en-US"/>
        </w:rPr>
      </w:pPr>
      <w:r w:rsidRPr="003A17C4">
        <w:rPr>
          <w:rFonts w:ascii="Times New Roman" w:eastAsia="Calibri" w:hAnsi="Times New Roman"/>
          <w:sz w:val="24"/>
          <w:szCs w:val="24"/>
          <w:lang w:eastAsia="en-US"/>
        </w:rPr>
        <w:t>- рабочее место преподавателя;</w:t>
      </w:r>
    </w:p>
    <w:p w14:paraId="43EA61FE" w14:textId="77777777" w:rsidR="001F30B6" w:rsidRPr="003A17C4" w:rsidRDefault="001F30B6" w:rsidP="001F30B6">
      <w:pPr>
        <w:spacing w:after="0" w:line="240" w:lineRule="auto"/>
        <w:rPr>
          <w:rFonts w:ascii="Times New Roman" w:eastAsia="Calibri" w:hAnsi="Times New Roman"/>
          <w:sz w:val="24"/>
          <w:szCs w:val="24"/>
          <w:lang w:eastAsia="en-US"/>
        </w:rPr>
      </w:pPr>
      <w:r w:rsidRPr="003A17C4">
        <w:rPr>
          <w:rFonts w:ascii="Times New Roman" w:eastAsia="Calibri" w:hAnsi="Times New Roman"/>
          <w:sz w:val="24"/>
          <w:szCs w:val="24"/>
          <w:lang w:eastAsia="en-US"/>
        </w:rPr>
        <w:t>- комплект учебно-наглядных пособий «Электротехника»;</w:t>
      </w:r>
    </w:p>
    <w:p w14:paraId="11BE24B8" w14:textId="77777777" w:rsidR="001F30B6" w:rsidRPr="003A17C4" w:rsidRDefault="001F30B6" w:rsidP="001F30B6">
      <w:pPr>
        <w:spacing w:after="0" w:line="240" w:lineRule="auto"/>
        <w:rPr>
          <w:rFonts w:ascii="Times New Roman" w:eastAsia="Calibri" w:hAnsi="Times New Roman"/>
          <w:sz w:val="24"/>
          <w:szCs w:val="24"/>
          <w:lang w:eastAsia="en-US"/>
        </w:rPr>
      </w:pPr>
      <w:r w:rsidRPr="003A17C4">
        <w:rPr>
          <w:rFonts w:ascii="Times New Roman" w:eastAsia="Calibri" w:hAnsi="Times New Roman"/>
          <w:sz w:val="24"/>
          <w:szCs w:val="24"/>
          <w:lang w:eastAsia="en-US"/>
        </w:rPr>
        <w:t>- демонстрационные стенды;</w:t>
      </w:r>
    </w:p>
    <w:p w14:paraId="46935958" w14:textId="77777777" w:rsidR="001F30B6" w:rsidRPr="003A17C4" w:rsidRDefault="001F30B6" w:rsidP="001F30B6">
      <w:pPr>
        <w:spacing w:after="0" w:line="240" w:lineRule="auto"/>
        <w:rPr>
          <w:rFonts w:ascii="Times New Roman" w:eastAsia="Calibri" w:hAnsi="Times New Roman"/>
          <w:sz w:val="24"/>
          <w:szCs w:val="24"/>
          <w:lang w:eastAsia="en-US"/>
        </w:rPr>
      </w:pPr>
      <w:r w:rsidRPr="003A17C4">
        <w:rPr>
          <w:rFonts w:ascii="Times New Roman" w:eastAsia="Calibri" w:hAnsi="Times New Roman"/>
          <w:sz w:val="24"/>
          <w:szCs w:val="24"/>
          <w:lang w:eastAsia="en-US"/>
        </w:rPr>
        <w:t>- электроизмерительные приборы всех типов;</w:t>
      </w:r>
    </w:p>
    <w:p w14:paraId="1DD76F25" w14:textId="77777777" w:rsidR="001F30B6" w:rsidRPr="003A17C4" w:rsidRDefault="001F30B6" w:rsidP="001F30B6">
      <w:pPr>
        <w:spacing w:after="0" w:line="240" w:lineRule="auto"/>
        <w:rPr>
          <w:rFonts w:ascii="Times New Roman" w:eastAsia="Calibri" w:hAnsi="Times New Roman"/>
          <w:sz w:val="24"/>
          <w:szCs w:val="24"/>
          <w:lang w:eastAsia="en-US"/>
        </w:rPr>
      </w:pPr>
      <w:r w:rsidRPr="003A17C4">
        <w:rPr>
          <w:rFonts w:ascii="Times New Roman" w:eastAsia="Calibri" w:hAnsi="Times New Roman"/>
          <w:sz w:val="24"/>
          <w:szCs w:val="24"/>
          <w:lang w:eastAsia="en-US"/>
        </w:rPr>
        <w:t>- объемные модели, макеты;</w:t>
      </w:r>
    </w:p>
    <w:p w14:paraId="6CCFA0AD" w14:textId="77777777" w:rsidR="001F30B6" w:rsidRPr="003A17C4" w:rsidRDefault="001F30B6" w:rsidP="001F30B6">
      <w:pPr>
        <w:spacing w:after="0" w:line="240" w:lineRule="auto"/>
        <w:rPr>
          <w:rFonts w:ascii="Times New Roman" w:eastAsia="Calibri" w:hAnsi="Times New Roman"/>
          <w:sz w:val="24"/>
          <w:szCs w:val="24"/>
          <w:lang w:eastAsia="en-US"/>
        </w:rPr>
      </w:pPr>
      <w:r w:rsidRPr="003A17C4">
        <w:rPr>
          <w:rFonts w:ascii="Times New Roman" w:eastAsia="Calibri" w:hAnsi="Times New Roman"/>
          <w:sz w:val="24"/>
          <w:szCs w:val="24"/>
          <w:lang w:eastAsia="en-US"/>
        </w:rPr>
        <w:t>- натуральные образцы электрических машин всех типов, однофазных трансформаторов, электромагнитных реле, резисторов, конденсаторов, катушек индуктивности, электросчетчиков, полупроводниковых приборов, электрических аппаратов;</w:t>
      </w:r>
    </w:p>
    <w:p w14:paraId="7453FC90" w14:textId="77777777" w:rsidR="001F30B6" w:rsidRPr="003A17C4" w:rsidRDefault="001F30B6" w:rsidP="001F30B6">
      <w:pPr>
        <w:spacing w:after="0" w:line="240" w:lineRule="auto"/>
        <w:rPr>
          <w:rFonts w:ascii="Times New Roman" w:eastAsia="Calibri" w:hAnsi="Times New Roman"/>
          <w:sz w:val="24"/>
          <w:szCs w:val="24"/>
          <w:lang w:eastAsia="en-US"/>
        </w:rPr>
      </w:pPr>
      <w:r w:rsidRPr="003A17C4">
        <w:rPr>
          <w:rFonts w:ascii="Times New Roman" w:eastAsia="Calibri" w:hAnsi="Times New Roman"/>
          <w:sz w:val="24"/>
          <w:szCs w:val="24"/>
          <w:lang w:eastAsia="en-US"/>
        </w:rPr>
        <w:t>- образцы проводов и кабелей.</w:t>
      </w:r>
    </w:p>
    <w:p w14:paraId="550D19EC" w14:textId="77777777" w:rsidR="001F30B6" w:rsidRPr="003A17C4" w:rsidRDefault="001F30B6" w:rsidP="001F30B6">
      <w:pPr>
        <w:autoSpaceDE w:val="0"/>
        <w:autoSpaceDN w:val="0"/>
        <w:adjustRightInd w:val="0"/>
        <w:spacing w:after="0" w:line="240" w:lineRule="auto"/>
        <w:rPr>
          <w:rFonts w:ascii="Times New Roman" w:hAnsi="Times New Roman"/>
          <w:sz w:val="24"/>
          <w:szCs w:val="24"/>
        </w:rPr>
      </w:pPr>
      <w:r w:rsidRPr="003A17C4">
        <w:rPr>
          <w:rFonts w:ascii="Times New Roman" w:hAnsi="Times New Roman"/>
          <w:bCs/>
        </w:rPr>
        <w:t xml:space="preserve">- </w:t>
      </w:r>
      <w:r w:rsidRPr="003A17C4">
        <w:rPr>
          <w:rFonts w:ascii="Times New Roman" w:hAnsi="Times New Roman"/>
          <w:bCs/>
          <w:sz w:val="24"/>
          <w:szCs w:val="24"/>
        </w:rPr>
        <w:t>т</w:t>
      </w:r>
      <w:r w:rsidRPr="003A17C4">
        <w:rPr>
          <w:rFonts w:ascii="Times New Roman" w:hAnsi="Times New Roman"/>
          <w:sz w:val="24"/>
          <w:szCs w:val="24"/>
        </w:rPr>
        <w:t>ехнические средства обучения - компьютер с лицензионным программным</w:t>
      </w:r>
    </w:p>
    <w:p w14:paraId="72A84514" w14:textId="77777777" w:rsidR="001F30B6" w:rsidRPr="003A17C4" w:rsidRDefault="001F30B6" w:rsidP="001F30B6">
      <w:pPr>
        <w:pStyle w:val="af7"/>
        <w:rPr>
          <w:rFonts w:ascii="Times New Roman" w:hAnsi="Times New Roman"/>
          <w:sz w:val="24"/>
          <w:szCs w:val="24"/>
        </w:rPr>
      </w:pPr>
      <w:r w:rsidRPr="003A17C4">
        <w:rPr>
          <w:rFonts w:ascii="Times New Roman" w:hAnsi="Times New Roman"/>
          <w:sz w:val="24"/>
          <w:szCs w:val="24"/>
        </w:rPr>
        <w:t>обеспечением, мультимедиапроектор.</w:t>
      </w:r>
    </w:p>
    <w:p w14:paraId="583267F4" w14:textId="77777777" w:rsidR="00F53569" w:rsidRDefault="00F53569" w:rsidP="001F30B6">
      <w:pPr>
        <w:suppressAutoHyphens/>
        <w:spacing w:after="0"/>
        <w:ind w:firstLine="709"/>
        <w:jc w:val="both"/>
        <w:rPr>
          <w:rFonts w:ascii="Times New Roman" w:hAnsi="Times New Roman"/>
          <w:b/>
          <w:bCs/>
          <w:sz w:val="24"/>
          <w:szCs w:val="24"/>
        </w:rPr>
      </w:pPr>
    </w:p>
    <w:p w14:paraId="3C6F0202" w14:textId="557081DA" w:rsidR="001F30B6" w:rsidRPr="003A17C4" w:rsidRDefault="001F30B6" w:rsidP="001F30B6">
      <w:pPr>
        <w:suppressAutoHyphens/>
        <w:spacing w:after="0"/>
        <w:ind w:firstLine="709"/>
        <w:jc w:val="both"/>
        <w:rPr>
          <w:rFonts w:ascii="Times New Roman" w:hAnsi="Times New Roman"/>
          <w:b/>
          <w:bCs/>
          <w:sz w:val="24"/>
          <w:szCs w:val="24"/>
        </w:rPr>
      </w:pPr>
      <w:r w:rsidRPr="003A17C4">
        <w:rPr>
          <w:rFonts w:ascii="Times New Roman" w:hAnsi="Times New Roman"/>
          <w:b/>
          <w:bCs/>
          <w:sz w:val="24"/>
          <w:szCs w:val="24"/>
        </w:rPr>
        <w:t>3.2. Информационное обеспечение реализации программы</w:t>
      </w:r>
    </w:p>
    <w:p w14:paraId="09ACD661" w14:textId="77777777" w:rsidR="001F30B6" w:rsidRPr="003A17C4" w:rsidRDefault="001F30B6" w:rsidP="001F30B6">
      <w:pPr>
        <w:suppressAutoHyphens/>
        <w:spacing w:after="0"/>
        <w:ind w:firstLine="709"/>
        <w:jc w:val="both"/>
        <w:rPr>
          <w:rFonts w:ascii="Times New Roman" w:hAnsi="Times New Roman"/>
          <w:bCs/>
          <w:sz w:val="24"/>
          <w:szCs w:val="24"/>
        </w:rPr>
      </w:pPr>
      <w:r w:rsidRPr="003A17C4">
        <w:rPr>
          <w:rFonts w:ascii="Times New Roman" w:hAnsi="Times New Roman"/>
          <w:bCs/>
          <w:sz w:val="24"/>
          <w:szCs w:val="24"/>
        </w:rPr>
        <w:t>Для реализации программы библиотечный фонд образовательной организации должен иметь п</w:t>
      </w:r>
      <w:r w:rsidRPr="003A17C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A17C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C22AA97" w14:textId="5FDA515F" w:rsidR="001F30B6" w:rsidRPr="003A17C4" w:rsidRDefault="001F30B6" w:rsidP="001F30B6">
      <w:pPr>
        <w:suppressAutoHyphens/>
        <w:spacing w:after="0"/>
        <w:ind w:firstLine="709"/>
        <w:jc w:val="both"/>
        <w:rPr>
          <w:rFonts w:ascii="Times New Roman" w:hAnsi="Times New Roman"/>
          <w:b/>
          <w:sz w:val="24"/>
          <w:szCs w:val="24"/>
        </w:rPr>
      </w:pPr>
      <w:r w:rsidRPr="003A17C4">
        <w:rPr>
          <w:rFonts w:ascii="Times New Roman" w:hAnsi="Times New Roman"/>
          <w:b/>
          <w:sz w:val="24"/>
          <w:szCs w:val="24"/>
        </w:rPr>
        <w:t xml:space="preserve">3.2.1. </w:t>
      </w:r>
      <w:r w:rsidR="00F53569">
        <w:rPr>
          <w:rFonts w:ascii="Times New Roman" w:hAnsi="Times New Roman"/>
          <w:b/>
          <w:sz w:val="24"/>
          <w:szCs w:val="24"/>
        </w:rPr>
        <w:t>Основные</w:t>
      </w:r>
      <w:r w:rsidRPr="003A17C4">
        <w:rPr>
          <w:rFonts w:ascii="Times New Roman" w:hAnsi="Times New Roman"/>
          <w:b/>
          <w:sz w:val="24"/>
          <w:szCs w:val="24"/>
        </w:rPr>
        <w:t xml:space="preserve"> печатные издания</w:t>
      </w:r>
    </w:p>
    <w:p w14:paraId="38F74ADB" w14:textId="210BE723" w:rsidR="004A18D1" w:rsidRPr="00F53569" w:rsidRDefault="001F30B6" w:rsidP="00F53569">
      <w:pPr>
        <w:spacing w:after="0"/>
        <w:ind w:firstLine="709"/>
        <w:contextualSpacing/>
        <w:jc w:val="both"/>
        <w:rPr>
          <w:rFonts w:ascii="Times New Roman" w:hAnsi="Times New Roman"/>
          <w:sz w:val="24"/>
          <w:szCs w:val="24"/>
        </w:rPr>
      </w:pPr>
      <w:r w:rsidRPr="00F53569">
        <w:rPr>
          <w:rFonts w:ascii="Times New Roman" w:hAnsi="Times New Roman"/>
          <w:sz w:val="24"/>
          <w:szCs w:val="24"/>
        </w:rPr>
        <w:t xml:space="preserve">1. </w:t>
      </w:r>
      <w:r w:rsidR="004A18D1" w:rsidRPr="00F53569">
        <w:rPr>
          <w:rFonts w:ascii="Times New Roman" w:hAnsi="Times New Roman"/>
          <w:sz w:val="24"/>
          <w:szCs w:val="24"/>
        </w:rPr>
        <w:t xml:space="preserve">Немцов, М. В. Электротехника и </w:t>
      </w:r>
      <w:proofErr w:type="gramStart"/>
      <w:r w:rsidR="004A18D1" w:rsidRPr="00F53569">
        <w:rPr>
          <w:rFonts w:ascii="Times New Roman" w:hAnsi="Times New Roman"/>
          <w:sz w:val="24"/>
          <w:szCs w:val="24"/>
        </w:rPr>
        <w:t>электроника :</w:t>
      </w:r>
      <w:proofErr w:type="gramEnd"/>
      <w:r w:rsidR="004A18D1" w:rsidRPr="00F53569">
        <w:rPr>
          <w:rFonts w:ascii="Times New Roman" w:hAnsi="Times New Roman"/>
          <w:sz w:val="24"/>
          <w:szCs w:val="24"/>
        </w:rPr>
        <w:t xml:space="preserve"> учебник / М. В. Немцов, М. Л. Немцова. – [4 –е изд., стер.] – </w:t>
      </w:r>
      <w:proofErr w:type="gramStart"/>
      <w:r w:rsidR="004A18D1" w:rsidRPr="00F53569">
        <w:rPr>
          <w:rFonts w:ascii="Times New Roman" w:hAnsi="Times New Roman"/>
          <w:sz w:val="24"/>
          <w:szCs w:val="24"/>
        </w:rPr>
        <w:t xml:space="preserve">Москва </w:t>
      </w:r>
      <w:r w:rsidR="00EA78DB" w:rsidRPr="00F53569">
        <w:rPr>
          <w:rFonts w:ascii="Times New Roman" w:hAnsi="Times New Roman"/>
          <w:sz w:val="24"/>
          <w:szCs w:val="24"/>
        </w:rPr>
        <w:t>:</w:t>
      </w:r>
      <w:proofErr w:type="gramEnd"/>
      <w:r w:rsidR="00EA78DB" w:rsidRPr="00F53569">
        <w:rPr>
          <w:rFonts w:ascii="Times New Roman" w:hAnsi="Times New Roman"/>
          <w:sz w:val="24"/>
          <w:szCs w:val="24"/>
        </w:rPr>
        <w:t xml:space="preserve"> Академия,</w:t>
      </w:r>
      <w:r w:rsidR="004A18D1" w:rsidRPr="00F53569">
        <w:rPr>
          <w:rFonts w:ascii="Times New Roman" w:hAnsi="Times New Roman"/>
          <w:sz w:val="24"/>
          <w:szCs w:val="24"/>
        </w:rPr>
        <w:t xml:space="preserve"> 2020. – 480 с. – ISBN 978-5-4468-8452-0. – </w:t>
      </w:r>
      <w:proofErr w:type="gramStart"/>
      <w:r w:rsidR="004A18D1" w:rsidRPr="00F53569">
        <w:rPr>
          <w:rFonts w:ascii="Times New Roman" w:hAnsi="Times New Roman"/>
          <w:sz w:val="24"/>
          <w:szCs w:val="24"/>
        </w:rPr>
        <w:t>Текст :</w:t>
      </w:r>
      <w:proofErr w:type="gramEnd"/>
      <w:r w:rsidR="004A18D1" w:rsidRPr="00F53569">
        <w:rPr>
          <w:rFonts w:ascii="Times New Roman" w:hAnsi="Times New Roman"/>
          <w:sz w:val="24"/>
          <w:szCs w:val="24"/>
        </w:rPr>
        <w:t xml:space="preserve"> непосредственный</w:t>
      </w:r>
    </w:p>
    <w:p w14:paraId="3D4E9C62" w14:textId="77777777" w:rsidR="00F53569" w:rsidRDefault="004A18D1" w:rsidP="00F53569">
      <w:pPr>
        <w:spacing w:after="0"/>
        <w:ind w:firstLine="709"/>
        <w:contextualSpacing/>
        <w:jc w:val="both"/>
        <w:rPr>
          <w:rFonts w:ascii="Times New Roman" w:hAnsi="Times New Roman"/>
          <w:sz w:val="24"/>
          <w:szCs w:val="24"/>
        </w:rPr>
      </w:pPr>
      <w:r w:rsidRPr="00F53569">
        <w:rPr>
          <w:rFonts w:ascii="Times New Roman" w:hAnsi="Times New Roman"/>
          <w:sz w:val="24"/>
          <w:szCs w:val="24"/>
        </w:rPr>
        <w:t xml:space="preserve">2. Ярочкина, Г. В. </w:t>
      </w:r>
      <w:proofErr w:type="gramStart"/>
      <w:r w:rsidRPr="00F53569">
        <w:rPr>
          <w:rFonts w:ascii="Times New Roman" w:hAnsi="Times New Roman"/>
          <w:sz w:val="24"/>
          <w:szCs w:val="24"/>
        </w:rPr>
        <w:t>Электротехника :</w:t>
      </w:r>
      <w:proofErr w:type="gramEnd"/>
      <w:r w:rsidRPr="00F53569">
        <w:rPr>
          <w:rFonts w:ascii="Times New Roman" w:hAnsi="Times New Roman"/>
          <w:sz w:val="24"/>
          <w:szCs w:val="24"/>
        </w:rPr>
        <w:t xml:space="preserve"> учебник / Г. В. Ярочкина. – </w:t>
      </w:r>
      <w:proofErr w:type="gramStart"/>
      <w:r w:rsidRPr="00F53569">
        <w:rPr>
          <w:rFonts w:ascii="Times New Roman" w:hAnsi="Times New Roman"/>
          <w:sz w:val="24"/>
          <w:szCs w:val="24"/>
        </w:rPr>
        <w:t xml:space="preserve">Москва </w:t>
      </w:r>
      <w:r w:rsidR="00EA78DB" w:rsidRPr="00F53569">
        <w:rPr>
          <w:rFonts w:ascii="Times New Roman" w:hAnsi="Times New Roman"/>
          <w:sz w:val="24"/>
          <w:szCs w:val="24"/>
        </w:rPr>
        <w:t>:</w:t>
      </w:r>
      <w:proofErr w:type="gramEnd"/>
      <w:r w:rsidR="00EA78DB" w:rsidRPr="00F53569">
        <w:rPr>
          <w:rFonts w:ascii="Times New Roman" w:hAnsi="Times New Roman"/>
          <w:sz w:val="24"/>
          <w:szCs w:val="24"/>
        </w:rPr>
        <w:t xml:space="preserve"> Академия,</w:t>
      </w:r>
      <w:r w:rsidRPr="00F53569">
        <w:rPr>
          <w:rFonts w:ascii="Times New Roman" w:hAnsi="Times New Roman"/>
          <w:sz w:val="24"/>
          <w:szCs w:val="24"/>
        </w:rPr>
        <w:t xml:space="preserve"> 2020. – 240 с. – ISBN 978-5-4468-8698-2. – </w:t>
      </w:r>
      <w:proofErr w:type="gramStart"/>
      <w:r w:rsidRPr="00F53569">
        <w:rPr>
          <w:rFonts w:ascii="Times New Roman" w:hAnsi="Times New Roman"/>
          <w:sz w:val="24"/>
          <w:szCs w:val="24"/>
        </w:rPr>
        <w:t>Текст :</w:t>
      </w:r>
      <w:proofErr w:type="gramEnd"/>
      <w:r w:rsidRPr="00F53569">
        <w:rPr>
          <w:rFonts w:ascii="Times New Roman" w:hAnsi="Times New Roman"/>
          <w:sz w:val="24"/>
          <w:szCs w:val="24"/>
        </w:rPr>
        <w:t xml:space="preserve"> непосредственный</w:t>
      </w:r>
    </w:p>
    <w:p w14:paraId="01FF91E6" w14:textId="610C59C8" w:rsidR="001F30B6" w:rsidRPr="00F53569" w:rsidRDefault="001F30B6" w:rsidP="00F53569">
      <w:pPr>
        <w:spacing w:after="0"/>
        <w:ind w:firstLine="709"/>
        <w:contextualSpacing/>
        <w:jc w:val="both"/>
        <w:rPr>
          <w:rFonts w:ascii="Times New Roman" w:hAnsi="Times New Roman"/>
          <w:b/>
          <w:bCs/>
          <w:sz w:val="24"/>
          <w:szCs w:val="24"/>
        </w:rPr>
      </w:pPr>
      <w:r w:rsidRPr="00F53569">
        <w:rPr>
          <w:rFonts w:ascii="Times New Roman" w:hAnsi="Times New Roman"/>
          <w:b/>
          <w:bCs/>
          <w:sz w:val="24"/>
          <w:szCs w:val="24"/>
        </w:rPr>
        <w:t xml:space="preserve">3.2.2. </w:t>
      </w:r>
      <w:r w:rsidR="00F53569">
        <w:rPr>
          <w:rFonts w:ascii="Times New Roman" w:hAnsi="Times New Roman"/>
          <w:b/>
          <w:bCs/>
          <w:sz w:val="24"/>
          <w:szCs w:val="24"/>
        </w:rPr>
        <w:t>Основные э</w:t>
      </w:r>
      <w:r w:rsidRPr="00F53569">
        <w:rPr>
          <w:rFonts w:ascii="Times New Roman" w:hAnsi="Times New Roman"/>
          <w:b/>
          <w:bCs/>
          <w:sz w:val="24"/>
          <w:szCs w:val="24"/>
        </w:rPr>
        <w:t xml:space="preserve">лектронные издания </w:t>
      </w:r>
    </w:p>
    <w:p w14:paraId="448CCBF8" w14:textId="77777777" w:rsidR="001F30B6" w:rsidRPr="00F53569" w:rsidRDefault="001F30B6" w:rsidP="00F53569">
      <w:pPr>
        <w:spacing w:after="0"/>
        <w:ind w:firstLine="709"/>
        <w:contextualSpacing/>
        <w:jc w:val="both"/>
        <w:rPr>
          <w:rFonts w:ascii="Times New Roman" w:hAnsi="Times New Roman"/>
          <w:sz w:val="24"/>
          <w:szCs w:val="24"/>
        </w:rPr>
      </w:pPr>
      <w:r w:rsidRPr="00F53569">
        <w:rPr>
          <w:rFonts w:ascii="Times New Roman" w:hAnsi="Times New Roman"/>
          <w:sz w:val="24"/>
          <w:szCs w:val="24"/>
        </w:rPr>
        <w:t xml:space="preserve">1. Основы </w:t>
      </w:r>
      <w:proofErr w:type="gramStart"/>
      <w:r w:rsidRPr="00F53569">
        <w:rPr>
          <w:rFonts w:ascii="Times New Roman" w:hAnsi="Times New Roman"/>
          <w:sz w:val="24"/>
          <w:szCs w:val="24"/>
        </w:rPr>
        <w:t>электротехники :</w:t>
      </w:r>
      <w:proofErr w:type="gramEnd"/>
      <w:r w:rsidRPr="00F53569">
        <w:rPr>
          <w:rFonts w:ascii="Times New Roman" w:hAnsi="Times New Roman"/>
          <w:sz w:val="24"/>
          <w:szCs w:val="24"/>
        </w:rPr>
        <w:t xml:space="preserve"> учебник для спо / Г. И. Кольниченко, Я. В. Тарлаков, А. В. Сиротов, И. Н. Кравченко. — Санкт-</w:t>
      </w:r>
      <w:proofErr w:type="gramStart"/>
      <w:r w:rsidRPr="00F53569">
        <w:rPr>
          <w:rFonts w:ascii="Times New Roman" w:hAnsi="Times New Roman"/>
          <w:sz w:val="24"/>
          <w:szCs w:val="24"/>
        </w:rPr>
        <w:t>Петербург :</w:t>
      </w:r>
      <w:proofErr w:type="gramEnd"/>
      <w:r w:rsidRPr="00F53569">
        <w:rPr>
          <w:rFonts w:ascii="Times New Roman" w:hAnsi="Times New Roman"/>
          <w:sz w:val="24"/>
          <w:szCs w:val="24"/>
        </w:rPr>
        <w:t xml:space="preserve"> Лань, 2020. — 204 с. — ISBN 978-5-8114-6646-7. — </w:t>
      </w:r>
      <w:proofErr w:type="gramStart"/>
      <w:r w:rsidRPr="00F53569">
        <w:rPr>
          <w:rFonts w:ascii="Times New Roman" w:hAnsi="Times New Roman"/>
          <w:sz w:val="24"/>
          <w:szCs w:val="24"/>
        </w:rPr>
        <w:t>Текст :</w:t>
      </w:r>
      <w:proofErr w:type="gramEnd"/>
      <w:r w:rsidRPr="00F53569">
        <w:rPr>
          <w:rFonts w:ascii="Times New Roman" w:hAnsi="Times New Roman"/>
          <w:sz w:val="24"/>
          <w:szCs w:val="24"/>
        </w:rPr>
        <w:t xml:space="preserve"> электронный // Лань : электронно-библиотечная система. — URL: </w:t>
      </w:r>
      <w:hyperlink r:id="rId15" w:history="1">
        <w:r w:rsidRPr="00F53569">
          <w:rPr>
            <w:rStyle w:val="af0"/>
            <w:rFonts w:ascii="Times New Roman" w:hAnsi="Times New Roman"/>
            <w:color w:val="auto"/>
            <w:sz w:val="24"/>
            <w:szCs w:val="24"/>
            <w:u w:val="none"/>
          </w:rPr>
          <w:t>https://e.lanbook.com/book/151200</w:t>
        </w:r>
      </w:hyperlink>
      <w:r w:rsidRPr="00F53569">
        <w:rPr>
          <w:rFonts w:ascii="Times New Roman" w:hAnsi="Times New Roman"/>
          <w:sz w:val="24"/>
          <w:szCs w:val="24"/>
        </w:rPr>
        <w:t xml:space="preserve">  </w:t>
      </w:r>
    </w:p>
    <w:p w14:paraId="6879B166" w14:textId="77777777" w:rsidR="001F30B6" w:rsidRPr="00F53569" w:rsidRDefault="001F30B6" w:rsidP="00F53569">
      <w:pPr>
        <w:spacing w:after="0"/>
        <w:ind w:firstLine="709"/>
        <w:contextualSpacing/>
        <w:jc w:val="both"/>
        <w:rPr>
          <w:rStyle w:val="af0"/>
          <w:rFonts w:ascii="Times New Roman" w:hAnsi="Times New Roman"/>
          <w:color w:val="auto"/>
          <w:sz w:val="24"/>
          <w:szCs w:val="24"/>
          <w:u w:val="none"/>
        </w:rPr>
      </w:pPr>
      <w:r w:rsidRPr="00F53569">
        <w:rPr>
          <w:rFonts w:ascii="Times New Roman" w:hAnsi="Times New Roman"/>
          <w:sz w:val="24"/>
          <w:szCs w:val="24"/>
        </w:rPr>
        <w:t xml:space="preserve">2. Потапов, Л. А. Основы </w:t>
      </w:r>
      <w:proofErr w:type="gramStart"/>
      <w:r w:rsidRPr="00F53569">
        <w:rPr>
          <w:rFonts w:ascii="Times New Roman" w:hAnsi="Times New Roman"/>
          <w:sz w:val="24"/>
          <w:szCs w:val="24"/>
        </w:rPr>
        <w:t>электротехники :</w:t>
      </w:r>
      <w:proofErr w:type="gramEnd"/>
      <w:r w:rsidRPr="00F53569">
        <w:rPr>
          <w:rFonts w:ascii="Times New Roman" w:hAnsi="Times New Roman"/>
          <w:sz w:val="24"/>
          <w:szCs w:val="24"/>
        </w:rPr>
        <w:t xml:space="preserve"> учебное пособие для спо / Л. А. Потапов. — Санкт-</w:t>
      </w:r>
      <w:proofErr w:type="gramStart"/>
      <w:r w:rsidRPr="00F53569">
        <w:rPr>
          <w:rFonts w:ascii="Times New Roman" w:hAnsi="Times New Roman"/>
          <w:sz w:val="24"/>
          <w:szCs w:val="24"/>
        </w:rPr>
        <w:t>Петербург :</w:t>
      </w:r>
      <w:proofErr w:type="gramEnd"/>
      <w:r w:rsidRPr="00F53569">
        <w:rPr>
          <w:rFonts w:ascii="Times New Roman" w:hAnsi="Times New Roman"/>
          <w:sz w:val="24"/>
          <w:szCs w:val="24"/>
        </w:rPr>
        <w:t xml:space="preserve"> Лань, 2021. — 376 с. — ISBN 978-5-8114-6716-7. — </w:t>
      </w:r>
      <w:proofErr w:type="gramStart"/>
      <w:r w:rsidRPr="00F53569">
        <w:rPr>
          <w:rFonts w:ascii="Times New Roman" w:hAnsi="Times New Roman"/>
          <w:sz w:val="24"/>
          <w:szCs w:val="24"/>
        </w:rPr>
        <w:t>Текст :</w:t>
      </w:r>
      <w:proofErr w:type="gramEnd"/>
      <w:r w:rsidRPr="00F53569">
        <w:rPr>
          <w:rFonts w:ascii="Times New Roman" w:hAnsi="Times New Roman"/>
          <w:sz w:val="24"/>
          <w:szCs w:val="24"/>
        </w:rPr>
        <w:t xml:space="preserve"> электронный // Лань : электронно-библиотечная система. — URL: </w:t>
      </w:r>
      <w:hyperlink r:id="rId16" w:history="1">
        <w:r w:rsidRPr="00F53569">
          <w:rPr>
            <w:rStyle w:val="af0"/>
            <w:rFonts w:ascii="Times New Roman" w:hAnsi="Times New Roman"/>
            <w:color w:val="auto"/>
            <w:sz w:val="24"/>
            <w:szCs w:val="24"/>
            <w:u w:val="none"/>
          </w:rPr>
          <w:t>https://e.lanbook.com/book/151696</w:t>
        </w:r>
      </w:hyperlink>
    </w:p>
    <w:p w14:paraId="1F9791C3" w14:textId="77777777" w:rsidR="001F30B6" w:rsidRPr="00F53569" w:rsidRDefault="001F30B6" w:rsidP="00F53569">
      <w:pPr>
        <w:spacing w:after="0"/>
        <w:ind w:firstLine="709"/>
        <w:contextualSpacing/>
        <w:jc w:val="both"/>
        <w:rPr>
          <w:rFonts w:ascii="Times New Roman" w:hAnsi="Times New Roman"/>
          <w:sz w:val="24"/>
          <w:szCs w:val="24"/>
        </w:rPr>
      </w:pPr>
      <w:r w:rsidRPr="00F53569">
        <w:rPr>
          <w:rStyle w:val="af0"/>
          <w:rFonts w:ascii="Times New Roman" w:hAnsi="Times New Roman"/>
          <w:color w:val="auto"/>
          <w:sz w:val="24"/>
          <w:szCs w:val="24"/>
          <w:u w:val="none"/>
        </w:rPr>
        <w:t>3.</w:t>
      </w:r>
      <w:r w:rsidRPr="00F53569">
        <w:rPr>
          <w:rFonts w:ascii="Times New Roman" w:hAnsi="Times New Roman"/>
          <w:sz w:val="24"/>
          <w:szCs w:val="24"/>
        </w:rPr>
        <w:t xml:space="preserve"> Тимофеев, И. А. Основы электротехники, электроники и автоматики. Лабораторный </w:t>
      </w:r>
      <w:proofErr w:type="gramStart"/>
      <w:r w:rsidRPr="00F53569">
        <w:rPr>
          <w:rFonts w:ascii="Times New Roman" w:hAnsi="Times New Roman"/>
          <w:sz w:val="24"/>
          <w:szCs w:val="24"/>
        </w:rPr>
        <w:t>практикум :</w:t>
      </w:r>
      <w:proofErr w:type="gramEnd"/>
      <w:r w:rsidRPr="00F53569">
        <w:rPr>
          <w:rFonts w:ascii="Times New Roman" w:hAnsi="Times New Roman"/>
          <w:sz w:val="24"/>
          <w:szCs w:val="24"/>
        </w:rPr>
        <w:t xml:space="preserve"> учебное пособие для спо / И. А. Тимофеев. — Санкт-</w:t>
      </w:r>
      <w:proofErr w:type="gramStart"/>
      <w:r w:rsidRPr="00F53569">
        <w:rPr>
          <w:rFonts w:ascii="Times New Roman" w:hAnsi="Times New Roman"/>
          <w:sz w:val="24"/>
          <w:szCs w:val="24"/>
        </w:rPr>
        <w:t>Петербург :</w:t>
      </w:r>
      <w:proofErr w:type="gramEnd"/>
      <w:r w:rsidRPr="00F53569">
        <w:rPr>
          <w:rFonts w:ascii="Times New Roman" w:hAnsi="Times New Roman"/>
          <w:sz w:val="24"/>
          <w:szCs w:val="24"/>
        </w:rPr>
        <w:t xml:space="preserve"> Лань, 2021. — 196 с. — ISBN 978-5-8114-6827-0</w:t>
      </w:r>
    </w:p>
    <w:p w14:paraId="14BFBB69" w14:textId="77777777" w:rsidR="001F30B6" w:rsidRPr="003A17C4" w:rsidRDefault="001F30B6" w:rsidP="001F30B6">
      <w:pPr>
        <w:spacing w:after="0"/>
        <w:ind w:firstLine="709"/>
        <w:contextualSpacing/>
        <w:jc w:val="both"/>
        <w:rPr>
          <w:rFonts w:ascii="Times New Roman" w:hAnsi="Times New Roman"/>
          <w:bCs/>
          <w:i/>
          <w:sz w:val="24"/>
          <w:szCs w:val="24"/>
        </w:rPr>
      </w:pPr>
      <w:r w:rsidRPr="003A17C4">
        <w:rPr>
          <w:rFonts w:ascii="Times New Roman" w:hAnsi="Times New Roman"/>
          <w:b/>
          <w:bCs/>
          <w:sz w:val="24"/>
          <w:szCs w:val="24"/>
        </w:rPr>
        <w:t xml:space="preserve">3.2.3. Дополнительные источники </w:t>
      </w:r>
      <w:r w:rsidRPr="003A17C4">
        <w:rPr>
          <w:rFonts w:ascii="Times New Roman" w:hAnsi="Times New Roman"/>
          <w:bCs/>
          <w:i/>
          <w:sz w:val="24"/>
          <w:szCs w:val="24"/>
        </w:rPr>
        <w:t>(по выбору образовательной организации)</w:t>
      </w:r>
    </w:p>
    <w:p w14:paraId="1A856F42" w14:textId="77777777" w:rsidR="001F30B6" w:rsidRPr="003A17C4" w:rsidRDefault="001F30B6" w:rsidP="001F30B6">
      <w:pPr>
        <w:contextualSpacing/>
        <w:jc w:val="center"/>
        <w:rPr>
          <w:rFonts w:ascii="Times New Roman" w:hAnsi="Times New Roman"/>
          <w:b/>
          <w:sz w:val="24"/>
          <w:szCs w:val="24"/>
        </w:rPr>
      </w:pPr>
      <w:r w:rsidRPr="003A17C4">
        <w:rPr>
          <w:rFonts w:ascii="Times New Roman" w:hAnsi="Times New Roman"/>
          <w:b/>
          <w:sz w:val="24"/>
          <w:szCs w:val="24"/>
        </w:rPr>
        <w:br w:type="page"/>
        <w:t xml:space="preserve">4. КОНТРОЛЬ И ОЦЕНКА РЕЗУЛЬТАТОВ ОСВОЕНИЯ  </w:t>
      </w:r>
    </w:p>
    <w:p w14:paraId="0C09EEBA" w14:textId="77777777" w:rsidR="001F30B6" w:rsidRPr="003A17C4" w:rsidRDefault="001F30B6" w:rsidP="001F30B6">
      <w:pPr>
        <w:contextualSpacing/>
        <w:jc w:val="center"/>
        <w:rPr>
          <w:rFonts w:ascii="Times New Roman" w:hAnsi="Times New Roman"/>
          <w:b/>
          <w:sz w:val="24"/>
          <w:szCs w:val="24"/>
        </w:rPr>
      </w:pPr>
      <w:r w:rsidRPr="003A17C4">
        <w:rPr>
          <w:rFonts w:ascii="Times New Roman" w:hAnsi="Times New Roman"/>
          <w:b/>
          <w:sz w:val="24"/>
          <w:szCs w:val="24"/>
        </w:rPr>
        <w:t xml:space="preserve">УЧЕБНОЙ ДИСЦИПЛИНЫ </w:t>
      </w:r>
    </w:p>
    <w:p w14:paraId="74180E70" w14:textId="77777777" w:rsidR="001F30B6" w:rsidRPr="003A17C4" w:rsidRDefault="001F30B6" w:rsidP="001F30B6">
      <w:pPr>
        <w:contextualSpacing/>
        <w:jc w:val="center"/>
        <w:rPr>
          <w:rFonts w:ascii="Times New Roman" w:hAnsi="Times New Roman"/>
          <w:b/>
          <w:sz w:val="24"/>
          <w:szCs w:val="24"/>
        </w:rPr>
      </w:pPr>
      <w:r w:rsidRPr="003A17C4">
        <w:rPr>
          <w:rFonts w:ascii="Times New Roman" w:hAnsi="Times New Roman"/>
          <w:b/>
          <w:sz w:val="24"/>
          <w:szCs w:val="24"/>
        </w:rPr>
        <w:t>ОПД.02 Электротехника</w:t>
      </w:r>
    </w:p>
    <w:p w14:paraId="59EED9B8" w14:textId="77777777" w:rsidR="001F30B6" w:rsidRPr="003A17C4" w:rsidRDefault="001F30B6" w:rsidP="001F30B6">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2553"/>
        <w:gridCol w:w="2119"/>
      </w:tblGrid>
      <w:tr w:rsidR="001F30B6" w:rsidRPr="003A17C4" w14:paraId="13C496C9" w14:textId="77777777" w:rsidTr="00B93D65">
        <w:trPr>
          <w:trHeight w:val="170"/>
        </w:trPr>
        <w:tc>
          <w:tcPr>
            <w:tcW w:w="2500" w:type="pct"/>
          </w:tcPr>
          <w:p w14:paraId="3B234B93" w14:textId="77777777" w:rsidR="001F30B6" w:rsidRPr="003A17C4" w:rsidRDefault="001F30B6" w:rsidP="00A76E3B">
            <w:pPr>
              <w:spacing w:after="0" w:line="240" w:lineRule="auto"/>
              <w:jc w:val="center"/>
              <w:rPr>
                <w:rFonts w:ascii="Times New Roman" w:hAnsi="Times New Roman"/>
                <w:b/>
                <w:bCs/>
                <w:i/>
              </w:rPr>
            </w:pPr>
            <w:r w:rsidRPr="003A17C4">
              <w:rPr>
                <w:rFonts w:ascii="Times New Roman" w:hAnsi="Times New Roman"/>
                <w:b/>
                <w:bCs/>
                <w:i/>
              </w:rPr>
              <w:t>Результаты обучения</w:t>
            </w:r>
          </w:p>
        </w:tc>
        <w:tc>
          <w:tcPr>
            <w:tcW w:w="1366" w:type="pct"/>
          </w:tcPr>
          <w:p w14:paraId="5417172D" w14:textId="77777777" w:rsidR="001F30B6" w:rsidRPr="003A17C4" w:rsidRDefault="001F30B6" w:rsidP="00A76E3B">
            <w:pPr>
              <w:spacing w:after="0" w:line="240" w:lineRule="auto"/>
              <w:jc w:val="center"/>
              <w:rPr>
                <w:rFonts w:ascii="Times New Roman" w:hAnsi="Times New Roman"/>
                <w:b/>
                <w:bCs/>
                <w:i/>
              </w:rPr>
            </w:pPr>
            <w:r w:rsidRPr="003A17C4">
              <w:rPr>
                <w:rFonts w:ascii="Times New Roman" w:hAnsi="Times New Roman"/>
                <w:b/>
                <w:bCs/>
                <w:i/>
              </w:rPr>
              <w:t>Критерии оценки</w:t>
            </w:r>
          </w:p>
        </w:tc>
        <w:tc>
          <w:tcPr>
            <w:tcW w:w="1134" w:type="pct"/>
          </w:tcPr>
          <w:p w14:paraId="14E0EBD9" w14:textId="77777777" w:rsidR="001F30B6" w:rsidRPr="003A17C4" w:rsidRDefault="001F30B6" w:rsidP="00A76E3B">
            <w:pPr>
              <w:spacing w:after="0" w:line="240" w:lineRule="auto"/>
              <w:jc w:val="center"/>
              <w:rPr>
                <w:rFonts w:ascii="Times New Roman" w:hAnsi="Times New Roman"/>
                <w:b/>
                <w:bCs/>
                <w:i/>
              </w:rPr>
            </w:pPr>
            <w:r w:rsidRPr="003A17C4">
              <w:rPr>
                <w:rFonts w:ascii="Times New Roman" w:hAnsi="Times New Roman"/>
                <w:b/>
                <w:bCs/>
                <w:i/>
              </w:rPr>
              <w:t>Методы оценки</w:t>
            </w:r>
          </w:p>
        </w:tc>
      </w:tr>
      <w:tr w:rsidR="001F30B6" w:rsidRPr="003A17C4" w14:paraId="0E085E4A" w14:textId="77777777" w:rsidTr="00B93D65">
        <w:tc>
          <w:tcPr>
            <w:tcW w:w="2500" w:type="pct"/>
          </w:tcPr>
          <w:p w14:paraId="77D96446" w14:textId="77777777" w:rsidR="001F30B6" w:rsidRPr="003A17C4" w:rsidRDefault="001F30B6" w:rsidP="00A76E3B">
            <w:pPr>
              <w:pStyle w:val="a6"/>
              <w:widowControl w:val="0"/>
              <w:autoSpaceDE w:val="0"/>
              <w:autoSpaceDN w:val="0"/>
              <w:adjustRightInd w:val="0"/>
              <w:spacing w:before="0" w:after="0"/>
              <w:ind w:left="0"/>
              <w:contextualSpacing/>
            </w:pPr>
            <w:r w:rsidRPr="003A17C4">
              <w:t>Знание классификации электронных приборов, их устройство и область применения;</w:t>
            </w:r>
          </w:p>
          <w:p w14:paraId="69E8C7AA" w14:textId="77777777" w:rsidR="001F30B6" w:rsidRPr="003A17C4" w:rsidRDefault="001F30B6" w:rsidP="00A76E3B">
            <w:pPr>
              <w:pStyle w:val="a6"/>
              <w:widowControl w:val="0"/>
              <w:autoSpaceDE w:val="0"/>
              <w:autoSpaceDN w:val="0"/>
              <w:adjustRightInd w:val="0"/>
              <w:spacing w:before="0" w:after="0"/>
              <w:ind w:left="0"/>
              <w:contextualSpacing/>
            </w:pPr>
            <w:r w:rsidRPr="003A17C4">
              <w:t>методов расчета и измерения основных параметров электрических, магнитных цепей; основных законов электротехники; основных правил эксплуатации электрооборудования и методы измерения электрических величин;</w:t>
            </w:r>
          </w:p>
          <w:p w14:paraId="2240B6E0" w14:textId="77777777" w:rsidR="001F30B6" w:rsidRPr="003A17C4" w:rsidRDefault="001F30B6" w:rsidP="00A76E3B">
            <w:pPr>
              <w:pStyle w:val="a6"/>
              <w:widowControl w:val="0"/>
              <w:autoSpaceDE w:val="0"/>
              <w:autoSpaceDN w:val="0"/>
              <w:adjustRightInd w:val="0"/>
              <w:spacing w:before="0" w:after="0"/>
              <w:ind w:left="0"/>
              <w:contextualSpacing/>
              <w:rPr>
                <w:bCs/>
                <w:i/>
              </w:rPr>
            </w:pPr>
            <w:r w:rsidRPr="003A17C4">
              <w:t>основ теории электрических машин, принцип работы типовых электрических устройств; основ  физических процессов в проводниках, полупроводниках и диэлектриках; параметров электрических схем и единицы их измерения; принципов выбора электрических и электронных устройств и приборов, принципов действия, устройство, основные характеристики электротехнических и электронных устройств и приборов, свойств  проводников, полупроводников, электроизоляционных, магнитных материалов; способов получения, передачи и использования электрической энергии; устройства, принципа действия и основные характеристики электротехнических приборов; характеристик  и параметров электрических и магнитных полей</w:t>
            </w:r>
          </w:p>
        </w:tc>
        <w:tc>
          <w:tcPr>
            <w:tcW w:w="1366" w:type="pct"/>
          </w:tcPr>
          <w:p w14:paraId="27B47B5B" w14:textId="77777777" w:rsidR="001F30B6" w:rsidRPr="003A17C4" w:rsidRDefault="001F30B6" w:rsidP="00A76E3B">
            <w:pPr>
              <w:spacing w:line="240" w:lineRule="auto"/>
              <w:rPr>
                <w:rFonts w:ascii="Times New Roman" w:hAnsi="Times New Roman"/>
                <w:bCs/>
                <w:i/>
                <w:sz w:val="24"/>
                <w:szCs w:val="24"/>
              </w:rPr>
            </w:pPr>
            <w:r w:rsidRPr="003A17C4">
              <w:rPr>
                <w:rFonts w:ascii="Times New Roman" w:eastAsia="Calibri" w:hAnsi="Times New Roman"/>
                <w:bCs/>
                <w:sz w:val="24"/>
                <w:szCs w:val="24"/>
                <w:lang w:eastAsia="en-US"/>
              </w:rPr>
              <w:t xml:space="preserve">Составление опорного конспекта, практические и лабораторные занятия, самостоятельная работа, </w:t>
            </w:r>
            <w:r w:rsidRPr="003A17C4">
              <w:rPr>
                <w:rFonts w:ascii="Times New Roman" w:hAnsi="Times New Roman"/>
                <w:bCs/>
                <w:sz w:val="24"/>
                <w:szCs w:val="24"/>
              </w:rPr>
              <w:t>решение задач.</w:t>
            </w:r>
            <w:r w:rsidRPr="003A17C4">
              <w:rPr>
                <w:rFonts w:ascii="Times New Roman" w:eastAsia="Calibri" w:hAnsi="Times New Roman"/>
                <w:sz w:val="24"/>
                <w:szCs w:val="24"/>
                <w:lang w:eastAsia="en-US"/>
              </w:rPr>
              <w:t xml:space="preserve"> Письменное выполнение заданий репродуктивного и творческого содержания. </w:t>
            </w:r>
            <w:r w:rsidRPr="003A17C4">
              <w:rPr>
                <w:rFonts w:ascii="Times New Roman" w:hAnsi="Times New Roman"/>
                <w:sz w:val="24"/>
                <w:szCs w:val="24"/>
              </w:rPr>
              <w:t>Коллективное обсуждение и защита выполненной в группах работы.</w:t>
            </w:r>
          </w:p>
        </w:tc>
        <w:tc>
          <w:tcPr>
            <w:tcW w:w="1134" w:type="pct"/>
          </w:tcPr>
          <w:p w14:paraId="51ED0C94" w14:textId="77777777" w:rsidR="001F30B6" w:rsidRPr="003A17C4" w:rsidRDefault="001F30B6" w:rsidP="00A76E3B">
            <w:pPr>
              <w:spacing w:line="240" w:lineRule="auto"/>
              <w:rPr>
                <w:rFonts w:ascii="Times New Roman" w:hAnsi="Times New Roman"/>
                <w:bCs/>
                <w:sz w:val="24"/>
                <w:szCs w:val="24"/>
              </w:rPr>
            </w:pPr>
            <w:r w:rsidRPr="003A17C4">
              <w:rPr>
                <w:rFonts w:ascii="Times New Roman" w:hAnsi="Times New Roman"/>
                <w:bCs/>
                <w:sz w:val="24"/>
                <w:szCs w:val="24"/>
              </w:rPr>
              <w:t>Устный и письменный опрос, тестирование, проверочные работы, промежуточная аттестация в форме зачета.</w:t>
            </w:r>
          </w:p>
        </w:tc>
      </w:tr>
      <w:tr w:rsidR="001F30B6" w:rsidRPr="003A17C4" w14:paraId="02F107D3" w14:textId="77777777" w:rsidTr="00B93D65">
        <w:trPr>
          <w:trHeight w:val="896"/>
        </w:trPr>
        <w:tc>
          <w:tcPr>
            <w:tcW w:w="2500" w:type="pct"/>
          </w:tcPr>
          <w:p w14:paraId="7215EC29" w14:textId="77777777" w:rsidR="001F30B6" w:rsidRPr="003A17C4" w:rsidRDefault="001F30B6" w:rsidP="00A76E3B">
            <w:pPr>
              <w:pStyle w:val="a6"/>
              <w:widowControl w:val="0"/>
              <w:autoSpaceDE w:val="0"/>
              <w:autoSpaceDN w:val="0"/>
              <w:adjustRightInd w:val="0"/>
              <w:spacing w:before="0" w:after="0"/>
              <w:ind w:left="7"/>
              <w:contextualSpacing/>
            </w:pPr>
            <w:r w:rsidRPr="003A17C4">
              <w:rPr>
                <w:bCs/>
              </w:rPr>
              <w:t>Умения</w:t>
            </w:r>
            <w:r w:rsidRPr="003A17C4">
              <w:rPr>
                <w:bCs/>
                <w:i/>
              </w:rPr>
              <w:t xml:space="preserve"> </w:t>
            </w:r>
            <w:r w:rsidRPr="003A17C4">
              <w:t>подбирать устройства электронной техники, электрические приборы и оборудование с определенными параметрами и характеристиками;</w:t>
            </w:r>
          </w:p>
          <w:p w14:paraId="4E11D256" w14:textId="77777777" w:rsidR="001F30B6" w:rsidRPr="003A17C4" w:rsidRDefault="001F30B6" w:rsidP="00A76E3B">
            <w:pPr>
              <w:pStyle w:val="a6"/>
              <w:widowControl w:val="0"/>
              <w:autoSpaceDE w:val="0"/>
              <w:autoSpaceDN w:val="0"/>
              <w:adjustRightInd w:val="0"/>
              <w:spacing w:before="0" w:after="0"/>
              <w:ind w:left="7"/>
              <w:contextualSpacing/>
              <w:rPr>
                <w:bCs/>
                <w:i/>
              </w:rPr>
            </w:pPr>
            <w:r w:rsidRPr="003A17C4">
              <w:t>правильно эксплуатировать электрооборудование и механизмы передачи движения технологических машин и аппаратов; рассчитывать параметры электрических, магнитных цепей; снимать показания электроизмерительных приборов и приспособлений и пользоваться ими; собирать электрические схемы; читать принципиальные, электрические и монтажные схемы</w:t>
            </w:r>
          </w:p>
        </w:tc>
        <w:tc>
          <w:tcPr>
            <w:tcW w:w="1366" w:type="pct"/>
          </w:tcPr>
          <w:p w14:paraId="1CBF0762" w14:textId="77777777" w:rsidR="001F30B6" w:rsidRPr="003A17C4" w:rsidRDefault="001F30B6" w:rsidP="00A76E3B">
            <w:pPr>
              <w:spacing w:line="240" w:lineRule="auto"/>
              <w:rPr>
                <w:rFonts w:ascii="Times New Roman" w:hAnsi="Times New Roman"/>
                <w:bCs/>
                <w:i/>
              </w:rPr>
            </w:pPr>
            <w:r w:rsidRPr="003A17C4">
              <w:rPr>
                <w:rFonts w:ascii="Times New Roman" w:hAnsi="Times New Roman"/>
                <w:bCs/>
                <w:sz w:val="24"/>
                <w:szCs w:val="24"/>
              </w:rPr>
              <w:t xml:space="preserve">Выполнение практических и лабораторных работ. </w:t>
            </w:r>
            <w:r w:rsidRPr="003A17C4">
              <w:rPr>
                <w:rFonts w:ascii="Times New Roman" w:eastAsia="Calibri" w:hAnsi="Times New Roman"/>
                <w:bCs/>
                <w:sz w:val="24"/>
                <w:szCs w:val="24"/>
                <w:lang w:eastAsia="en-US"/>
              </w:rPr>
              <w:t>Са</w:t>
            </w:r>
            <w:r w:rsidRPr="003A17C4">
              <w:rPr>
                <w:rFonts w:ascii="Times New Roman" w:eastAsia="Calibri" w:hAnsi="Times New Roman"/>
                <w:sz w:val="24"/>
                <w:szCs w:val="24"/>
                <w:lang w:eastAsia="en-US"/>
              </w:rPr>
              <w:t>моорганизация учебной деятельности. Групповое решение поставленных задач</w:t>
            </w:r>
            <w:r w:rsidRPr="003A17C4">
              <w:rPr>
                <w:rFonts w:ascii="Times New Roman" w:eastAsia="Calibri" w:hAnsi="Times New Roman"/>
                <w:sz w:val="20"/>
                <w:szCs w:val="20"/>
                <w:lang w:eastAsia="en-US"/>
              </w:rPr>
              <w:t xml:space="preserve">.     </w:t>
            </w:r>
          </w:p>
        </w:tc>
        <w:tc>
          <w:tcPr>
            <w:tcW w:w="1134" w:type="pct"/>
          </w:tcPr>
          <w:p w14:paraId="678B01C8" w14:textId="77777777" w:rsidR="001F30B6" w:rsidRPr="003A17C4" w:rsidRDefault="001F30B6" w:rsidP="00A76E3B">
            <w:pPr>
              <w:spacing w:after="0" w:line="240" w:lineRule="auto"/>
              <w:rPr>
                <w:rFonts w:ascii="Times New Roman" w:hAnsi="Times New Roman"/>
                <w:bCs/>
                <w:sz w:val="24"/>
                <w:szCs w:val="24"/>
              </w:rPr>
            </w:pPr>
            <w:r w:rsidRPr="003A17C4">
              <w:rPr>
                <w:rFonts w:ascii="Times New Roman" w:hAnsi="Times New Roman"/>
                <w:bCs/>
                <w:i/>
              </w:rPr>
              <w:t xml:space="preserve">  </w:t>
            </w:r>
            <w:r w:rsidRPr="003A17C4">
              <w:rPr>
                <w:rFonts w:ascii="Times New Roman" w:hAnsi="Times New Roman"/>
                <w:bCs/>
                <w:sz w:val="24"/>
                <w:szCs w:val="24"/>
              </w:rPr>
              <w:t>Оценка результатов выполнения практической и лабораторной работы.</w:t>
            </w:r>
          </w:p>
          <w:p w14:paraId="5AD044EC" w14:textId="77777777" w:rsidR="001F30B6" w:rsidRPr="003A17C4" w:rsidRDefault="001F30B6" w:rsidP="00A76E3B">
            <w:pPr>
              <w:spacing w:after="0" w:line="240" w:lineRule="auto"/>
              <w:rPr>
                <w:rFonts w:ascii="Times New Roman" w:hAnsi="Times New Roman"/>
                <w:bCs/>
                <w:i/>
              </w:rPr>
            </w:pPr>
            <w:r w:rsidRPr="003A17C4">
              <w:rPr>
                <w:rFonts w:ascii="Times New Roman" w:hAnsi="Times New Roman"/>
                <w:bCs/>
                <w:sz w:val="24"/>
                <w:szCs w:val="24"/>
              </w:rPr>
              <w:t>Экспертное наблюдение за ходом выполнения практической работы</w:t>
            </w:r>
          </w:p>
        </w:tc>
      </w:tr>
    </w:tbl>
    <w:p w14:paraId="73C5E751" w14:textId="77777777" w:rsidR="001F30B6" w:rsidRPr="003A17C4" w:rsidRDefault="001F30B6" w:rsidP="001F30B6">
      <w:pPr>
        <w:spacing w:after="0"/>
        <w:jc w:val="both"/>
        <w:rPr>
          <w:rFonts w:ascii="Times New Roman" w:hAnsi="Times New Roman"/>
          <w:b/>
          <w:szCs w:val="52"/>
        </w:rPr>
      </w:pPr>
    </w:p>
    <w:p w14:paraId="0A47FB14" w14:textId="77777777" w:rsidR="001F30B6" w:rsidRPr="003A17C4" w:rsidRDefault="001F30B6" w:rsidP="001F30B6">
      <w:pPr>
        <w:spacing w:after="0"/>
        <w:jc w:val="both"/>
        <w:rPr>
          <w:rFonts w:ascii="Times New Roman" w:hAnsi="Times New Roman"/>
          <w:b/>
          <w:szCs w:val="52"/>
        </w:rPr>
      </w:pPr>
    </w:p>
    <w:p w14:paraId="0677E0FF" w14:textId="77777777" w:rsidR="009A72DC" w:rsidRPr="003A17C4" w:rsidRDefault="009A72DC" w:rsidP="00C4183F">
      <w:pPr>
        <w:rPr>
          <w:rFonts w:ascii="Times New Roman" w:hAnsi="Times New Roman"/>
        </w:rPr>
      </w:pPr>
    </w:p>
    <w:p w14:paraId="3FFF48FD" w14:textId="77777777" w:rsidR="009A72DC" w:rsidRPr="003A17C4" w:rsidRDefault="009A72DC" w:rsidP="00C4183F">
      <w:pPr>
        <w:rPr>
          <w:rFonts w:ascii="Times New Roman" w:hAnsi="Times New Roman"/>
        </w:rPr>
      </w:pPr>
    </w:p>
    <w:p w14:paraId="3F9FEE26" w14:textId="77777777" w:rsidR="009A72DC" w:rsidRPr="000B1868" w:rsidRDefault="009A72DC" w:rsidP="000B1868">
      <w:pPr>
        <w:pStyle w:val="1"/>
        <w:jc w:val="right"/>
        <w:rPr>
          <w:rFonts w:ascii="Times New Roman" w:hAnsi="Times New Roman"/>
          <w:sz w:val="24"/>
          <w:szCs w:val="24"/>
        </w:rPr>
      </w:pPr>
      <w:bookmarkStart w:id="33" w:name="_Toc75983245"/>
      <w:r w:rsidRPr="000B1868">
        <w:rPr>
          <w:rFonts w:ascii="Times New Roman" w:hAnsi="Times New Roman"/>
          <w:sz w:val="24"/>
          <w:szCs w:val="24"/>
        </w:rPr>
        <w:t>Приложение 2</w:t>
      </w:r>
      <w:r w:rsidR="00B93D65" w:rsidRPr="000B1868">
        <w:rPr>
          <w:rFonts w:ascii="Times New Roman" w:hAnsi="Times New Roman"/>
          <w:sz w:val="24"/>
          <w:szCs w:val="24"/>
        </w:rPr>
        <w:t>.3</w:t>
      </w:r>
      <w:bookmarkEnd w:id="33"/>
    </w:p>
    <w:p w14:paraId="757FF248" w14:textId="77777777" w:rsidR="00EC1E72" w:rsidRPr="003A17C4" w:rsidRDefault="00EC1E72" w:rsidP="00EC1E72">
      <w:pPr>
        <w:jc w:val="right"/>
        <w:rPr>
          <w:rFonts w:ascii="Times New Roman" w:hAnsi="Times New Roman"/>
          <w:i/>
        </w:rPr>
      </w:pPr>
      <w:r w:rsidRPr="003A17C4">
        <w:rPr>
          <w:rFonts w:ascii="Times New Roman" w:hAnsi="Times New Roman"/>
        </w:rPr>
        <w:t xml:space="preserve">к ПООП по </w:t>
      </w:r>
      <w:r w:rsidRPr="003A17C4">
        <w:rPr>
          <w:rFonts w:ascii="Times New Roman" w:hAnsi="Times New Roman"/>
          <w:i/>
        </w:rPr>
        <w:t>профессии</w:t>
      </w:r>
    </w:p>
    <w:p w14:paraId="487EA320" w14:textId="77777777" w:rsidR="00EC1E72" w:rsidRPr="003A17C4" w:rsidRDefault="00EC1E72" w:rsidP="00EC1E72">
      <w:pPr>
        <w:jc w:val="right"/>
        <w:rPr>
          <w:rFonts w:ascii="Times New Roman" w:hAnsi="Times New Roman"/>
          <w:b/>
          <w:i/>
        </w:rPr>
      </w:pPr>
      <w:r w:rsidRPr="003A17C4">
        <w:rPr>
          <w:rFonts w:ascii="Times New Roman" w:hAnsi="Times New Roman"/>
          <w:i/>
        </w:rPr>
        <w:t>26.01.05 Электрорадиомонтажник судовой</w:t>
      </w:r>
    </w:p>
    <w:p w14:paraId="3D44DCEA" w14:textId="77777777" w:rsidR="00EC1E72" w:rsidRPr="003A17C4" w:rsidRDefault="00EC1E72" w:rsidP="00EC1E72">
      <w:pPr>
        <w:jc w:val="right"/>
        <w:rPr>
          <w:rFonts w:ascii="Times New Roman" w:hAnsi="Times New Roman"/>
          <w:b/>
          <w:i/>
        </w:rPr>
      </w:pPr>
      <w:r w:rsidRPr="003A17C4">
        <w:rPr>
          <w:rFonts w:ascii="Times New Roman" w:hAnsi="Times New Roman"/>
          <w:b/>
          <w:i/>
        </w:rPr>
        <w:t>____________________________</w:t>
      </w:r>
    </w:p>
    <w:p w14:paraId="15DBD221" w14:textId="77777777" w:rsidR="00EC1E72" w:rsidRPr="003A17C4" w:rsidRDefault="00EC1E72" w:rsidP="00EC1E72">
      <w:pPr>
        <w:jc w:val="right"/>
        <w:rPr>
          <w:rFonts w:ascii="Times New Roman" w:hAnsi="Times New Roman"/>
          <w:i/>
          <w:vertAlign w:val="superscript"/>
        </w:rPr>
      </w:pPr>
      <w:r w:rsidRPr="002F1EEA">
        <w:rPr>
          <w:rFonts w:ascii="Times New Roman" w:hAnsi="Times New Roman"/>
          <w:i/>
          <w:vertAlign w:val="superscript"/>
        </w:rPr>
        <w:t xml:space="preserve">Код и </w:t>
      </w:r>
      <w:r w:rsidRPr="003A17C4">
        <w:rPr>
          <w:rFonts w:ascii="Times New Roman" w:hAnsi="Times New Roman"/>
          <w:i/>
          <w:vertAlign w:val="superscript"/>
        </w:rPr>
        <w:t>наименование профессии/специальности</w:t>
      </w:r>
    </w:p>
    <w:p w14:paraId="2D18FCA7" w14:textId="77777777" w:rsidR="009A72DC" w:rsidRPr="003A17C4" w:rsidRDefault="009A72DC" w:rsidP="009A72DC">
      <w:pPr>
        <w:jc w:val="center"/>
        <w:rPr>
          <w:rFonts w:ascii="Times New Roman" w:hAnsi="Times New Roman"/>
          <w:b/>
          <w:i/>
        </w:rPr>
      </w:pPr>
    </w:p>
    <w:p w14:paraId="32A16324" w14:textId="77777777" w:rsidR="009A72DC" w:rsidRPr="003A17C4" w:rsidRDefault="009A72DC" w:rsidP="009A72DC">
      <w:pPr>
        <w:jc w:val="center"/>
        <w:rPr>
          <w:rFonts w:ascii="Times New Roman" w:hAnsi="Times New Roman"/>
          <w:b/>
          <w:i/>
        </w:rPr>
      </w:pPr>
    </w:p>
    <w:p w14:paraId="74653910" w14:textId="77777777" w:rsidR="009A72DC" w:rsidRPr="003A17C4" w:rsidRDefault="009A72DC" w:rsidP="009A72DC">
      <w:pPr>
        <w:jc w:val="center"/>
        <w:rPr>
          <w:rFonts w:ascii="Times New Roman" w:hAnsi="Times New Roman"/>
          <w:b/>
          <w:i/>
        </w:rPr>
      </w:pPr>
    </w:p>
    <w:p w14:paraId="6A4B049C" w14:textId="77777777" w:rsidR="009A72DC" w:rsidRPr="003A17C4" w:rsidRDefault="009A72DC" w:rsidP="009A72DC">
      <w:pPr>
        <w:jc w:val="center"/>
        <w:rPr>
          <w:rFonts w:ascii="Times New Roman" w:hAnsi="Times New Roman"/>
          <w:b/>
          <w:i/>
        </w:rPr>
      </w:pPr>
    </w:p>
    <w:p w14:paraId="5AFCC0CB" w14:textId="77777777" w:rsidR="009A72DC" w:rsidRPr="003A17C4" w:rsidRDefault="009A72DC" w:rsidP="009A72DC">
      <w:pPr>
        <w:jc w:val="center"/>
        <w:rPr>
          <w:rFonts w:ascii="Times New Roman" w:hAnsi="Times New Roman"/>
          <w:b/>
          <w:sz w:val="24"/>
          <w:szCs w:val="24"/>
        </w:rPr>
      </w:pPr>
      <w:r w:rsidRPr="003A17C4">
        <w:rPr>
          <w:rFonts w:ascii="Times New Roman" w:hAnsi="Times New Roman"/>
          <w:b/>
          <w:sz w:val="24"/>
          <w:szCs w:val="24"/>
        </w:rPr>
        <w:t>ПРИМЕРНАЯ РАБОЧАЯ ПРОГРАММА УЧЕБНОЙ ДИСЦИПЛИНЫ</w:t>
      </w:r>
    </w:p>
    <w:p w14:paraId="2D7D09B5" w14:textId="77777777" w:rsidR="009A72DC" w:rsidRPr="003A17C4" w:rsidRDefault="009A72DC" w:rsidP="009A72DC">
      <w:pPr>
        <w:jc w:val="center"/>
        <w:rPr>
          <w:rFonts w:ascii="Times New Roman" w:hAnsi="Times New Roman"/>
          <w:b/>
          <w:i/>
          <w:sz w:val="24"/>
          <w:szCs w:val="24"/>
          <w:u w:val="single"/>
        </w:rPr>
      </w:pPr>
    </w:p>
    <w:p w14:paraId="30EA360D" w14:textId="77777777" w:rsidR="009A72DC" w:rsidRPr="003A17C4" w:rsidRDefault="009A72DC" w:rsidP="009A72DC">
      <w:pPr>
        <w:pBdr>
          <w:bottom w:val="single" w:sz="4" w:space="1" w:color="auto"/>
        </w:pBdr>
        <w:spacing w:after="0"/>
        <w:jc w:val="center"/>
        <w:rPr>
          <w:rFonts w:ascii="Times New Roman" w:hAnsi="Times New Roman"/>
          <w:b/>
          <w:i/>
          <w:sz w:val="24"/>
          <w:szCs w:val="24"/>
        </w:rPr>
      </w:pPr>
      <w:r w:rsidRPr="003A17C4">
        <w:rPr>
          <w:rFonts w:ascii="Times New Roman" w:hAnsi="Times New Roman"/>
          <w:b/>
          <w:i/>
          <w:sz w:val="24"/>
          <w:szCs w:val="24"/>
        </w:rPr>
        <w:t>«</w:t>
      </w:r>
      <w:r w:rsidR="008D760D" w:rsidRPr="003A17C4">
        <w:rPr>
          <w:rFonts w:ascii="Times New Roman" w:hAnsi="Times New Roman"/>
          <w:b/>
          <w:i/>
          <w:sz w:val="24"/>
          <w:szCs w:val="24"/>
        </w:rPr>
        <w:t>ОПД 03 ЭЛЕКТРОРАДИОИЗМЕРЕНИЯ</w:t>
      </w:r>
      <w:r w:rsidRPr="003A17C4">
        <w:rPr>
          <w:rFonts w:ascii="Times New Roman" w:hAnsi="Times New Roman"/>
          <w:b/>
          <w:i/>
          <w:sz w:val="24"/>
          <w:szCs w:val="24"/>
        </w:rPr>
        <w:t>»</w:t>
      </w:r>
    </w:p>
    <w:p w14:paraId="24286DA3" w14:textId="77777777" w:rsidR="009A72DC" w:rsidRPr="003A17C4" w:rsidRDefault="009A72DC" w:rsidP="009A72DC">
      <w:pPr>
        <w:jc w:val="center"/>
        <w:rPr>
          <w:rFonts w:ascii="Times New Roman" w:hAnsi="Times New Roman"/>
          <w:b/>
          <w:i/>
          <w:sz w:val="28"/>
          <w:szCs w:val="28"/>
          <w:vertAlign w:val="superscript"/>
        </w:rPr>
      </w:pPr>
      <w:r w:rsidRPr="003A17C4">
        <w:rPr>
          <w:rFonts w:ascii="Times New Roman" w:hAnsi="Times New Roman"/>
          <w:b/>
          <w:i/>
          <w:sz w:val="28"/>
          <w:szCs w:val="28"/>
          <w:vertAlign w:val="superscript"/>
        </w:rPr>
        <w:t>Индекс и наименование учебной дисциплины</w:t>
      </w:r>
    </w:p>
    <w:p w14:paraId="3E02C2AF" w14:textId="77777777" w:rsidR="009A72DC" w:rsidRPr="003A17C4" w:rsidRDefault="009A72DC" w:rsidP="009A72DC">
      <w:pPr>
        <w:jc w:val="center"/>
        <w:rPr>
          <w:rFonts w:ascii="Times New Roman" w:hAnsi="Times New Roman"/>
          <w:b/>
          <w:i/>
        </w:rPr>
      </w:pPr>
    </w:p>
    <w:p w14:paraId="0AF37D75" w14:textId="77777777" w:rsidR="009A72DC" w:rsidRPr="003A17C4" w:rsidRDefault="009A72DC" w:rsidP="009A72DC">
      <w:pPr>
        <w:rPr>
          <w:rFonts w:ascii="Times New Roman" w:hAnsi="Times New Roman"/>
          <w:b/>
          <w:i/>
        </w:rPr>
      </w:pPr>
    </w:p>
    <w:p w14:paraId="3A20A8BA" w14:textId="77777777" w:rsidR="009A72DC" w:rsidRPr="003A17C4" w:rsidRDefault="009A72DC" w:rsidP="009A72DC">
      <w:pPr>
        <w:rPr>
          <w:rFonts w:ascii="Times New Roman" w:hAnsi="Times New Roman"/>
          <w:b/>
          <w:i/>
        </w:rPr>
      </w:pPr>
    </w:p>
    <w:p w14:paraId="11F5BC64" w14:textId="77777777" w:rsidR="009A72DC" w:rsidRPr="003A17C4" w:rsidRDefault="009A72DC" w:rsidP="009A72DC">
      <w:pPr>
        <w:rPr>
          <w:rFonts w:ascii="Times New Roman" w:hAnsi="Times New Roman"/>
          <w:b/>
          <w:i/>
        </w:rPr>
      </w:pPr>
    </w:p>
    <w:p w14:paraId="1B49137C" w14:textId="77777777" w:rsidR="009A72DC" w:rsidRPr="003A17C4" w:rsidRDefault="009A72DC" w:rsidP="009A72DC">
      <w:pPr>
        <w:rPr>
          <w:rFonts w:ascii="Times New Roman" w:hAnsi="Times New Roman"/>
          <w:b/>
          <w:i/>
        </w:rPr>
      </w:pPr>
    </w:p>
    <w:p w14:paraId="5D7D36A4" w14:textId="77777777" w:rsidR="009A72DC" w:rsidRPr="003A17C4" w:rsidRDefault="009A72DC" w:rsidP="009A72DC">
      <w:pPr>
        <w:rPr>
          <w:rFonts w:ascii="Times New Roman" w:hAnsi="Times New Roman"/>
          <w:b/>
          <w:i/>
        </w:rPr>
      </w:pPr>
    </w:p>
    <w:p w14:paraId="27A60D11" w14:textId="77777777" w:rsidR="009A72DC" w:rsidRPr="003A17C4" w:rsidRDefault="009A72DC" w:rsidP="009A72DC">
      <w:pPr>
        <w:rPr>
          <w:rFonts w:ascii="Times New Roman" w:hAnsi="Times New Roman"/>
          <w:b/>
          <w:i/>
        </w:rPr>
      </w:pPr>
    </w:p>
    <w:p w14:paraId="285016B3" w14:textId="77777777" w:rsidR="009A72DC" w:rsidRPr="003A17C4" w:rsidRDefault="009A72DC" w:rsidP="009A72DC">
      <w:pPr>
        <w:rPr>
          <w:rFonts w:ascii="Times New Roman" w:hAnsi="Times New Roman"/>
          <w:b/>
          <w:i/>
        </w:rPr>
      </w:pPr>
    </w:p>
    <w:p w14:paraId="23839C7B" w14:textId="77777777" w:rsidR="009A72DC" w:rsidRPr="003A17C4" w:rsidRDefault="009A72DC" w:rsidP="009A72DC">
      <w:pPr>
        <w:rPr>
          <w:rFonts w:ascii="Times New Roman" w:hAnsi="Times New Roman"/>
          <w:b/>
          <w:i/>
        </w:rPr>
      </w:pPr>
    </w:p>
    <w:p w14:paraId="0B16F128" w14:textId="77777777" w:rsidR="009A72DC" w:rsidRPr="003A17C4" w:rsidRDefault="009A72DC" w:rsidP="009A72DC">
      <w:pPr>
        <w:rPr>
          <w:rFonts w:ascii="Times New Roman" w:hAnsi="Times New Roman"/>
          <w:b/>
          <w:i/>
        </w:rPr>
      </w:pPr>
    </w:p>
    <w:p w14:paraId="0A2E302D" w14:textId="77777777" w:rsidR="009A72DC" w:rsidRPr="003A17C4" w:rsidRDefault="009A72DC" w:rsidP="009A72DC">
      <w:pPr>
        <w:rPr>
          <w:rFonts w:ascii="Times New Roman" w:hAnsi="Times New Roman"/>
          <w:b/>
          <w:i/>
        </w:rPr>
      </w:pPr>
    </w:p>
    <w:p w14:paraId="28FADB02" w14:textId="77777777" w:rsidR="009A72DC" w:rsidRPr="003A17C4" w:rsidRDefault="009A72DC" w:rsidP="009A72DC">
      <w:pPr>
        <w:rPr>
          <w:rFonts w:ascii="Times New Roman" w:hAnsi="Times New Roman"/>
          <w:b/>
          <w:i/>
        </w:rPr>
      </w:pPr>
    </w:p>
    <w:p w14:paraId="3AB09918" w14:textId="77777777" w:rsidR="009A72DC" w:rsidRPr="003A17C4" w:rsidRDefault="009A72DC" w:rsidP="009A72DC">
      <w:pPr>
        <w:rPr>
          <w:rFonts w:ascii="Times New Roman" w:hAnsi="Times New Roman"/>
          <w:b/>
          <w:i/>
        </w:rPr>
      </w:pPr>
    </w:p>
    <w:p w14:paraId="23EDFE7E" w14:textId="77777777" w:rsidR="009A72DC" w:rsidRPr="003A17C4" w:rsidRDefault="009A72DC" w:rsidP="009A72DC">
      <w:pPr>
        <w:rPr>
          <w:rFonts w:ascii="Times New Roman" w:hAnsi="Times New Roman"/>
          <w:b/>
          <w:i/>
        </w:rPr>
      </w:pPr>
    </w:p>
    <w:p w14:paraId="7C48FA44" w14:textId="77777777" w:rsidR="009A72DC" w:rsidRPr="003A17C4" w:rsidRDefault="009A72DC" w:rsidP="009A72DC">
      <w:pPr>
        <w:rPr>
          <w:rFonts w:ascii="Times New Roman" w:hAnsi="Times New Roman"/>
          <w:b/>
          <w:i/>
        </w:rPr>
      </w:pPr>
    </w:p>
    <w:p w14:paraId="16B60262" w14:textId="77777777" w:rsidR="009A72DC" w:rsidRPr="003A17C4" w:rsidRDefault="009A72DC" w:rsidP="009A72DC">
      <w:pPr>
        <w:rPr>
          <w:rFonts w:ascii="Times New Roman" w:hAnsi="Times New Roman"/>
          <w:b/>
          <w:i/>
        </w:rPr>
      </w:pPr>
    </w:p>
    <w:p w14:paraId="5F8630DB" w14:textId="77777777" w:rsidR="009A72DC" w:rsidRPr="003A17C4" w:rsidRDefault="009A72DC" w:rsidP="009A72DC">
      <w:pPr>
        <w:rPr>
          <w:rFonts w:ascii="Times New Roman" w:hAnsi="Times New Roman"/>
          <w:b/>
          <w:i/>
        </w:rPr>
      </w:pPr>
    </w:p>
    <w:p w14:paraId="3A0D37CC" w14:textId="77777777" w:rsidR="009A72DC" w:rsidRPr="003A17C4" w:rsidRDefault="009A72DC" w:rsidP="009A72DC">
      <w:pPr>
        <w:jc w:val="center"/>
        <w:rPr>
          <w:rFonts w:ascii="Times New Roman" w:hAnsi="Times New Roman"/>
          <w:b/>
          <w:i/>
          <w:sz w:val="24"/>
          <w:szCs w:val="24"/>
          <w:vertAlign w:val="superscript"/>
        </w:rPr>
      </w:pPr>
      <w:r w:rsidRPr="003A17C4">
        <w:rPr>
          <w:rFonts w:ascii="Times New Roman" w:hAnsi="Times New Roman"/>
          <w:b/>
          <w:bCs/>
          <w:i/>
        </w:rPr>
        <w:t>20</w:t>
      </w:r>
      <w:r w:rsidR="001C292F" w:rsidRPr="003A17C4">
        <w:rPr>
          <w:rFonts w:ascii="Times New Roman" w:hAnsi="Times New Roman"/>
          <w:b/>
          <w:bCs/>
          <w:i/>
        </w:rPr>
        <w:t>21</w:t>
      </w:r>
      <w:r w:rsidRPr="003A17C4">
        <w:rPr>
          <w:rFonts w:ascii="Times New Roman" w:hAnsi="Times New Roman"/>
          <w:b/>
          <w:bCs/>
          <w:i/>
        </w:rPr>
        <w:t>г.</w:t>
      </w:r>
      <w:r w:rsidRPr="003A17C4">
        <w:rPr>
          <w:rFonts w:ascii="Times New Roman" w:hAnsi="Times New Roman"/>
          <w:b/>
          <w:bCs/>
          <w:i/>
        </w:rPr>
        <w:br w:type="page"/>
      </w:r>
    </w:p>
    <w:p w14:paraId="282258B7" w14:textId="77777777" w:rsidR="009A72DC" w:rsidRPr="003A17C4" w:rsidRDefault="009A72DC" w:rsidP="009A72DC">
      <w:pPr>
        <w:jc w:val="center"/>
        <w:rPr>
          <w:rFonts w:ascii="Times New Roman" w:hAnsi="Times New Roman"/>
          <w:b/>
          <w:i/>
          <w:sz w:val="24"/>
          <w:szCs w:val="24"/>
        </w:rPr>
      </w:pPr>
      <w:r w:rsidRPr="003A17C4">
        <w:rPr>
          <w:rFonts w:ascii="Times New Roman" w:hAnsi="Times New Roman"/>
          <w:b/>
          <w:i/>
          <w:sz w:val="24"/>
          <w:szCs w:val="24"/>
        </w:rPr>
        <w:t>СОДЕРЖАНИЕ</w:t>
      </w:r>
    </w:p>
    <w:p w14:paraId="48B22285" w14:textId="77777777" w:rsidR="009A72DC" w:rsidRPr="003A17C4" w:rsidRDefault="009A72DC" w:rsidP="009A72DC">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9A72DC" w:rsidRPr="003A17C4" w14:paraId="7056481F" w14:textId="77777777" w:rsidTr="00A76E3B">
        <w:tc>
          <w:tcPr>
            <w:tcW w:w="7501" w:type="dxa"/>
          </w:tcPr>
          <w:p w14:paraId="74E33170" w14:textId="77777777" w:rsidR="009A72DC" w:rsidRPr="003A17C4" w:rsidRDefault="009A72DC" w:rsidP="00FD3BDE">
            <w:pPr>
              <w:numPr>
                <w:ilvl w:val="0"/>
                <w:numId w:val="16"/>
              </w:numPr>
              <w:suppressAutoHyphens/>
              <w:rPr>
                <w:rFonts w:ascii="Times New Roman" w:hAnsi="Times New Roman"/>
                <w:b/>
                <w:sz w:val="24"/>
                <w:szCs w:val="24"/>
              </w:rPr>
            </w:pPr>
            <w:r w:rsidRPr="003A17C4">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4AEC8FD2" w14:textId="77777777" w:rsidR="009A72DC" w:rsidRPr="003A17C4" w:rsidRDefault="009A72DC" w:rsidP="00A76E3B">
            <w:pPr>
              <w:jc w:val="center"/>
              <w:rPr>
                <w:rFonts w:ascii="Times New Roman" w:hAnsi="Times New Roman"/>
                <w:b/>
                <w:sz w:val="24"/>
                <w:szCs w:val="24"/>
              </w:rPr>
            </w:pPr>
          </w:p>
        </w:tc>
      </w:tr>
      <w:tr w:rsidR="009A72DC" w:rsidRPr="003A17C4" w14:paraId="3EE1802E" w14:textId="77777777" w:rsidTr="00A76E3B">
        <w:tc>
          <w:tcPr>
            <w:tcW w:w="7501" w:type="dxa"/>
          </w:tcPr>
          <w:p w14:paraId="3919CF7D" w14:textId="77777777" w:rsidR="009A72DC" w:rsidRPr="003A17C4" w:rsidRDefault="009A72DC" w:rsidP="00FD3BDE">
            <w:pPr>
              <w:numPr>
                <w:ilvl w:val="0"/>
                <w:numId w:val="16"/>
              </w:numPr>
              <w:suppressAutoHyphens/>
              <w:rPr>
                <w:rFonts w:ascii="Times New Roman" w:hAnsi="Times New Roman"/>
                <w:b/>
                <w:sz w:val="24"/>
                <w:szCs w:val="24"/>
              </w:rPr>
            </w:pPr>
            <w:r w:rsidRPr="003A17C4">
              <w:rPr>
                <w:rFonts w:ascii="Times New Roman" w:hAnsi="Times New Roman"/>
                <w:b/>
                <w:sz w:val="24"/>
                <w:szCs w:val="24"/>
              </w:rPr>
              <w:t>СТРУКТУРА И СОДЕРЖАНИЕ УЧЕБНОЙ ДИСЦИПЛИНЫ</w:t>
            </w:r>
          </w:p>
          <w:p w14:paraId="2E39BC90" w14:textId="77777777" w:rsidR="009A72DC" w:rsidRPr="003A17C4" w:rsidRDefault="009A72DC" w:rsidP="00FD3BDE">
            <w:pPr>
              <w:numPr>
                <w:ilvl w:val="0"/>
                <w:numId w:val="16"/>
              </w:numPr>
              <w:suppressAutoHyphens/>
              <w:rPr>
                <w:rFonts w:ascii="Times New Roman" w:hAnsi="Times New Roman"/>
                <w:b/>
                <w:sz w:val="24"/>
                <w:szCs w:val="24"/>
              </w:rPr>
            </w:pPr>
            <w:r w:rsidRPr="003A17C4">
              <w:rPr>
                <w:rFonts w:ascii="Times New Roman" w:hAnsi="Times New Roman"/>
                <w:b/>
                <w:sz w:val="24"/>
                <w:szCs w:val="24"/>
              </w:rPr>
              <w:t>УСЛОВИЯ РЕАЛИЗАЦИИ УЧЕБНОЙ ДИСЦИПЛИНЫ</w:t>
            </w:r>
          </w:p>
        </w:tc>
        <w:tc>
          <w:tcPr>
            <w:tcW w:w="1854" w:type="dxa"/>
          </w:tcPr>
          <w:p w14:paraId="7803A518" w14:textId="77777777" w:rsidR="009A72DC" w:rsidRPr="003A17C4" w:rsidRDefault="009A72DC" w:rsidP="00A76E3B">
            <w:pPr>
              <w:jc w:val="center"/>
              <w:rPr>
                <w:rFonts w:ascii="Times New Roman" w:hAnsi="Times New Roman"/>
                <w:b/>
                <w:sz w:val="24"/>
                <w:szCs w:val="24"/>
              </w:rPr>
            </w:pPr>
          </w:p>
        </w:tc>
      </w:tr>
      <w:tr w:rsidR="009A72DC" w:rsidRPr="003A17C4" w14:paraId="2E12CE9B" w14:textId="77777777" w:rsidTr="00A76E3B">
        <w:tc>
          <w:tcPr>
            <w:tcW w:w="7501" w:type="dxa"/>
          </w:tcPr>
          <w:p w14:paraId="6BFF454B" w14:textId="77777777" w:rsidR="009A72DC" w:rsidRPr="003A17C4" w:rsidRDefault="009A72DC" w:rsidP="00FD3BDE">
            <w:pPr>
              <w:numPr>
                <w:ilvl w:val="0"/>
                <w:numId w:val="16"/>
              </w:numPr>
              <w:suppressAutoHyphens/>
              <w:rPr>
                <w:rFonts w:ascii="Times New Roman" w:hAnsi="Times New Roman"/>
                <w:b/>
                <w:sz w:val="24"/>
                <w:szCs w:val="24"/>
              </w:rPr>
            </w:pPr>
            <w:r w:rsidRPr="003A17C4">
              <w:rPr>
                <w:rFonts w:ascii="Times New Roman" w:hAnsi="Times New Roman"/>
                <w:b/>
                <w:sz w:val="24"/>
                <w:szCs w:val="24"/>
              </w:rPr>
              <w:t>КОНТРОЛЬ И ОЦЕНКА РЕЗУЛЬТАТОВ ОСВОЕНИЯ УЧЕБНОЙ ДИСЦИПЛИНЫ</w:t>
            </w:r>
          </w:p>
          <w:p w14:paraId="3B122D41" w14:textId="77777777" w:rsidR="009A72DC" w:rsidRPr="003A17C4" w:rsidRDefault="009A72DC" w:rsidP="00A76E3B">
            <w:pPr>
              <w:suppressAutoHyphens/>
              <w:rPr>
                <w:rFonts w:ascii="Times New Roman" w:hAnsi="Times New Roman"/>
                <w:b/>
                <w:sz w:val="24"/>
                <w:szCs w:val="24"/>
              </w:rPr>
            </w:pPr>
          </w:p>
        </w:tc>
        <w:tc>
          <w:tcPr>
            <w:tcW w:w="1854" w:type="dxa"/>
          </w:tcPr>
          <w:p w14:paraId="435EFCBE" w14:textId="77777777" w:rsidR="009A72DC" w:rsidRPr="003A17C4" w:rsidRDefault="009A72DC" w:rsidP="00A76E3B">
            <w:pPr>
              <w:jc w:val="center"/>
              <w:rPr>
                <w:rFonts w:ascii="Times New Roman" w:hAnsi="Times New Roman"/>
                <w:b/>
                <w:sz w:val="24"/>
                <w:szCs w:val="24"/>
              </w:rPr>
            </w:pPr>
          </w:p>
        </w:tc>
      </w:tr>
    </w:tbl>
    <w:p w14:paraId="228CD206" w14:textId="77777777" w:rsidR="009A72DC" w:rsidRPr="003A17C4" w:rsidRDefault="009A72DC" w:rsidP="00FD3BDE">
      <w:pPr>
        <w:numPr>
          <w:ilvl w:val="0"/>
          <w:numId w:val="17"/>
        </w:numPr>
        <w:suppressAutoHyphens/>
        <w:spacing w:after="0"/>
        <w:jc w:val="center"/>
        <w:rPr>
          <w:rFonts w:ascii="Times New Roman" w:hAnsi="Times New Roman"/>
          <w:b/>
          <w:sz w:val="24"/>
          <w:szCs w:val="24"/>
        </w:rPr>
      </w:pPr>
      <w:r w:rsidRPr="003A17C4">
        <w:rPr>
          <w:rFonts w:ascii="Times New Roman" w:hAnsi="Times New Roman"/>
          <w:b/>
          <w:i/>
          <w:u w:val="single"/>
        </w:rPr>
        <w:br w:type="page"/>
      </w:r>
      <w:r w:rsidRPr="003A17C4">
        <w:rPr>
          <w:rFonts w:ascii="Times New Roman" w:hAnsi="Times New Roman"/>
          <w:b/>
          <w:sz w:val="24"/>
          <w:szCs w:val="24"/>
        </w:rPr>
        <w:t>ОБЩАЯ ХАРАКТЕРИСТИКА ПРИМЕРНОЙ РАБОЧЕЙ ПРОГРАММЫ УЧЕБНОЙ ДИСЦИПЛИНЫ</w:t>
      </w:r>
    </w:p>
    <w:p w14:paraId="0F61EF1F" w14:textId="77777777" w:rsidR="009A72DC" w:rsidRPr="003A17C4" w:rsidRDefault="009A72DC" w:rsidP="009A72DC">
      <w:pPr>
        <w:pBdr>
          <w:bottom w:val="single" w:sz="4" w:space="1" w:color="auto"/>
        </w:pBdr>
        <w:suppressAutoHyphens/>
        <w:spacing w:after="0" w:line="240" w:lineRule="auto"/>
        <w:ind w:left="720"/>
        <w:jc w:val="center"/>
        <w:rPr>
          <w:rFonts w:ascii="Times New Roman" w:hAnsi="Times New Roman"/>
          <w:b/>
          <w:sz w:val="24"/>
          <w:szCs w:val="24"/>
        </w:rPr>
      </w:pPr>
      <w:r w:rsidRPr="003A17C4">
        <w:rPr>
          <w:rFonts w:ascii="Times New Roman" w:hAnsi="Times New Roman"/>
          <w:b/>
          <w:sz w:val="24"/>
          <w:szCs w:val="24"/>
        </w:rPr>
        <w:t xml:space="preserve"> «ОПД 03 Электрорадиоизмерения»</w:t>
      </w:r>
    </w:p>
    <w:p w14:paraId="3B1F41EB" w14:textId="77777777" w:rsidR="009A72DC" w:rsidRPr="003A17C4" w:rsidRDefault="009A72DC" w:rsidP="009A72DC">
      <w:pPr>
        <w:spacing w:after="0"/>
        <w:ind w:firstLine="709"/>
        <w:jc w:val="center"/>
        <w:rPr>
          <w:rFonts w:ascii="Times New Roman" w:hAnsi="Times New Roman"/>
          <w:sz w:val="24"/>
          <w:szCs w:val="24"/>
          <w:vertAlign w:val="superscript"/>
        </w:rPr>
      </w:pPr>
      <w:r w:rsidRPr="003A17C4">
        <w:rPr>
          <w:rFonts w:ascii="Times New Roman" w:hAnsi="Times New Roman"/>
          <w:sz w:val="24"/>
          <w:szCs w:val="24"/>
          <w:vertAlign w:val="superscript"/>
        </w:rPr>
        <w:t>(наименование дисциплины)</w:t>
      </w:r>
    </w:p>
    <w:p w14:paraId="39309D0D" w14:textId="77777777" w:rsidR="009A72DC" w:rsidRPr="003A17C4" w:rsidRDefault="009A72DC" w:rsidP="009A7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A17C4">
        <w:rPr>
          <w:rFonts w:ascii="Times New Roman" w:hAnsi="Times New Roman"/>
          <w:b/>
          <w:sz w:val="24"/>
          <w:szCs w:val="24"/>
        </w:rPr>
        <w:t xml:space="preserve">1.1. Место дисциплины в структуре основной образовательной программы: </w:t>
      </w:r>
    </w:p>
    <w:p w14:paraId="1905DCE8" w14:textId="77777777" w:rsidR="009A72DC" w:rsidRPr="003A17C4" w:rsidRDefault="009A72DC" w:rsidP="009A72D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A17C4">
        <w:rPr>
          <w:rFonts w:ascii="Times New Roman" w:hAnsi="Times New Roman"/>
          <w:sz w:val="24"/>
          <w:szCs w:val="24"/>
        </w:rPr>
        <w:t>Учебная дисциплина «</w:t>
      </w:r>
      <w:r w:rsidRPr="003A17C4">
        <w:rPr>
          <w:rFonts w:ascii="Times New Roman" w:hAnsi="Times New Roman"/>
          <w:b/>
          <w:sz w:val="24"/>
          <w:szCs w:val="24"/>
        </w:rPr>
        <w:t>ОПД 03 Электрорадиоизмерения</w:t>
      </w:r>
      <w:r w:rsidRPr="003A17C4">
        <w:rPr>
          <w:rFonts w:ascii="Times New Roman" w:hAnsi="Times New Roman"/>
          <w:sz w:val="24"/>
          <w:szCs w:val="24"/>
        </w:rPr>
        <w:t>» является обязательной частью общепрофессиональный цикл примерной основной образовательной программы в соответствии с ФГОС СПО по профессии 26.01.05 Электрорадиомонтажник судовой</w:t>
      </w:r>
    </w:p>
    <w:p w14:paraId="10F87A50" w14:textId="77777777" w:rsidR="009A72DC" w:rsidRPr="003A17C4" w:rsidRDefault="009A72DC" w:rsidP="009A72D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4"/>
          <w:szCs w:val="24"/>
        </w:rPr>
      </w:pPr>
      <w:r w:rsidRPr="003A17C4">
        <w:rPr>
          <w:rFonts w:ascii="Times New Roman" w:hAnsi="Times New Roman"/>
          <w:sz w:val="24"/>
          <w:szCs w:val="24"/>
        </w:rPr>
        <w:t xml:space="preserve">Особое значение дисциплина имеет при формировании и развитии ОК 1 - 5,9-10 </w:t>
      </w:r>
    </w:p>
    <w:p w14:paraId="27791439" w14:textId="77777777" w:rsidR="009A72DC" w:rsidRPr="003A17C4" w:rsidRDefault="009A72DC" w:rsidP="009A72D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sz w:val="24"/>
          <w:szCs w:val="24"/>
        </w:rPr>
      </w:pPr>
      <w:r w:rsidRPr="003A17C4">
        <w:rPr>
          <w:rFonts w:ascii="Times New Roman" w:hAnsi="Times New Roman"/>
          <w:i/>
          <w:sz w:val="24"/>
          <w:szCs w:val="24"/>
        </w:rPr>
        <w:t>(указываются коды).</w:t>
      </w:r>
    </w:p>
    <w:p w14:paraId="6B099B48" w14:textId="77777777" w:rsidR="009A72DC" w:rsidRPr="003A17C4" w:rsidRDefault="009A72DC" w:rsidP="009A72DC">
      <w:pPr>
        <w:spacing w:after="0"/>
        <w:ind w:firstLine="709"/>
        <w:rPr>
          <w:rFonts w:ascii="Times New Roman" w:hAnsi="Times New Roman"/>
          <w:b/>
          <w:sz w:val="24"/>
          <w:szCs w:val="24"/>
        </w:rPr>
      </w:pPr>
      <w:r w:rsidRPr="003A17C4">
        <w:rPr>
          <w:rFonts w:ascii="Times New Roman" w:hAnsi="Times New Roman"/>
          <w:b/>
          <w:sz w:val="24"/>
          <w:szCs w:val="24"/>
        </w:rPr>
        <w:t>1.2. Цель и планируемые результаты освоения дисциплины ОПД 03 Электрорадиоизмерения:</w:t>
      </w:r>
    </w:p>
    <w:p w14:paraId="6A970B6B" w14:textId="77777777" w:rsidR="009A72DC" w:rsidRPr="003A17C4" w:rsidRDefault="009A72DC" w:rsidP="009A72DC">
      <w:pPr>
        <w:suppressAutoHyphens/>
        <w:spacing w:after="0" w:line="240" w:lineRule="auto"/>
        <w:ind w:firstLine="709"/>
        <w:jc w:val="both"/>
        <w:rPr>
          <w:rFonts w:ascii="Times New Roman" w:hAnsi="Times New Roman"/>
          <w:sz w:val="24"/>
          <w:szCs w:val="24"/>
          <w:lang w:eastAsia="en-US"/>
        </w:rPr>
      </w:pPr>
      <w:r w:rsidRPr="003A17C4">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9A72DC" w:rsidRPr="003A17C4" w14:paraId="06BA39F4" w14:textId="77777777" w:rsidTr="00A76E3B">
        <w:trPr>
          <w:trHeight w:val="397"/>
        </w:trPr>
        <w:tc>
          <w:tcPr>
            <w:tcW w:w="1589" w:type="dxa"/>
            <w:hideMark/>
          </w:tcPr>
          <w:p w14:paraId="3F9E0839" w14:textId="77777777" w:rsidR="009A72DC" w:rsidRPr="003A17C4" w:rsidRDefault="009A72DC"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 xml:space="preserve">Код </w:t>
            </w:r>
          </w:p>
          <w:p w14:paraId="2CAE5251" w14:textId="77777777" w:rsidR="009A72DC" w:rsidRPr="003A17C4" w:rsidRDefault="009A72DC"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ПК, ОК</w:t>
            </w:r>
          </w:p>
        </w:tc>
        <w:tc>
          <w:tcPr>
            <w:tcW w:w="3764" w:type="dxa"/>
            <w:hideMark/>
          </w:tcPr>
          <w:p w14:paraId="3698BE93" w14:textId="77777777" w:rsidR="009A72DC" w:rsidRPr="003A17C4" w:rsidRDefault="009A72DC"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Умения</w:t>
            </w:r>
          </w:p>
        </w:tc>
        <w:tc>
          <w:tcPr>
            <w:tcW w:w="3895" w:type="dxa"/>
            <w:hideMark/>
          </w:tcPr>
          <w:p w14:paraId="1CD3DC61" w14:textId="77777777" w:rsidR="009A72DC" w:rsidRPr="003A17C4" w:rsidRDefault="009A72DC"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Знания</w:t>
            </w:r>
          </w:p>
        </w:tc>
      </w:tr>
      <w:tr w:rsidR="009A72DC" w:rsidRPr="003A17C4" w14:paraId="1EFA9EBF" w14:textId="77777777" w:rsidTr="00A76E3B">
        <w:trPr>
          <w:trHeight w:val="212"/>
        </w:trPr>
        <w:tc>
          <w:tcPr>
            <w:tcW w:w="1589" w:type="dxa"/>
          </w:tcPr>
          <w:p w14:paraId="314DE869" w14:textId="77777777" w:rsidR="009A72DC" w:rsidRPr="003A17C4" w:rsidRDefault="009A72DC" w:rsidP="00A76E3B">
            <w:pPr>
              <w:suppressAutoHyphens/>
              <w:spacing w:after="0" w:line="240" w:lineRule="auto"/>
              <w:jc w:val="center"/>
              <w:rPr>
                <w:rFonts w:ascii="Times New Roman" w:hAnsi="Times New Roman"/>
                <w:i/>
                <w:sz w:val="20"/>
                <w:szCs w:val="20"/>
              </w:rPr>
            </w:pPr>
            <w:r w:rsidRPr="003A17C4">
              <w:rPr>
                <w:rFonts w:ascii="Times New Roman" w:hAnsi="Times New Roman"/>
                <w:i/>
                <w:sz w:val="20"/>
                <w:szCs w:val="20"/>
              </w:rPr>
              <w:t>ОК 1 - 5,9-10 ПК 2.1-2.4 ПК 3.1-3.3</w:t>
            </w:r>
          </w:p>
        </w:tc>
        <w:tc>
          <w:tcPr>
            <w:tcW w:w="3764" w:type="dxa"/>
          </w:tcPr>
          <w:p w14:paraId="14D9C26A" w14:textId="77777777" w:rsidR="009A72DC" w:rsidRPr="003A17C4" w:rsidRDefault="009A72DC" w:rsidP="00A76E3B">
            <w:pPr>
              <w:spacing w:after="0" w:line="240" w:lineRule="auto"/>
              <w:rPr>
                <w:rFonts w:ascii="Times New Roman" w:hAnsi="Times New Roman"/>
                <w:sz w:val="24"/>
                <w:szCs w:val="24"/>
              </w:rPr>
            </w:pPr>
            <w:r w:rsidRPr="003A17C4">
              <w:rPr>
                <w:rFonts w:ascii="Times New Roman" w:hAnsi="Times New Roman"/>
                <w:sz w:val="24"/>
                <w:szCs w:val="24"/>
              </w:rPr>
              <w:t>- измерять параметры и характеристики электрорадиотехнических цепей и компонентов;</w:t>
            </w:r>
          </w:p>
          <w:p w14:paraId="01040DD1" w14:textId="77777777" w:rsidR="009A72DC" w:rsidRPr="003A17C4" w:rsidRDefault="009A72DC" w:rsidP="00A76E3B">
            <w:pPr>
              <w:spacing w:after="0" w:line="240" w:lineRule="auto"/>
              <w:rPr>
                <w:rFonts w:ascii="Times New Roman" w:hAnsi="Times New Roman"/>
                <w:sz w:val="24"/>
                <w:szCs w:val="24"/>
              </w:rPr>
            </w:pPr>
            <w:r w:rsidRPr="003A17C4">
              <w:rPr>
                <w:rFonts w:ascii="Times New Roman" w:hAnsi="Times New Roman"/>
                <w:sz w:val="24"/>
                <w:szCs w:val="24"/>
              </w:rPr>
              <w:t>- исследовать формы сигналов, измерять параметры сигналов;</w:t>
            </w:r>
          </w:p>
          <w:p w14:paraId="1392ABF9" w14:textId="77777777" w:rsidR="009A72DC" w:rsidRPr="003A17C4" w:rsidRDefault="009A72DC" w:rsidP="00A76E3B">
            <w:pPr>
              <w:spacing w:after="0" w:line="240" w:lineRule="auto"/>
              <w:rPr>
                <w:rFonts w:ascii="Times New Roman" w:hAnsi="Times New Roman"/>
                <w:sz w:val="24"/>
                <w:szCs w:val="24"/>
              </w:rPr>
            </w:pPr>
            <w:r w:rsidRPr="003A17C4">
              <w:rPr>
                <w:rFonts w:ascii="Times New Roman" w:hAnsi="Times New Roman"/>
                <w:sz w:val="24"/>
                <w:szCs w:val="24"/>
              </w:rPr>
              <w:t>- пользоваться контрольно -испытательной и измерительной аппаратурой;</w:t>
            </w:r>
          </w:p>
          <w:p w14:paraId="7CDC26E7" w14:textId="77777777" w:rsidR="009A72DC" w:rsidRPr="003A17C4" w:rsidRDefault="009A72DC" w:rsidP="00A76E3B">
            <w:pPr>
              <w:spacing w:after="0" w:line="240" w:lineRule="auto"/>
              <w:rPr>
                <w:rFonts w:ascii="Times New Roman" w:hAnsi="Times New Roman"/>
                <w:sz w:val="24"/>
                <w:szCs w:val="24"/>
              </w:rPr>
            </w:pPr>
            <w:r w:rsidRPr="003A17C4">
              <w:rPr>
                <w:rFonts w:ascii="Times New Roman" w:hAnsi="Times New Roman"/>
                <w:sz w:val="24"/>
                <w:szCs w:val="24"/>
              </w:rPr>
              <w:t>- составлять измерительные схемы, подбирать по справочным материалам измерительные средства и измерять с заданной точностью различные электрические и радиотехнические величины</w:t>
            </w:r>
          </w:p>
        </w:tc>
        <w:tc>
          <w:tcPr>
            <w:tcW w:w="3895" w:type="dxa"/>
          </w:tcPr>
          <w:p w14:paraId="24CD6125" w14:textId="77777777" w:rsidR="009A72DC" w:rsidRPr="003A17C4" w:rsidRDefault="009A72DC" w:rsidP="00A76E3B">
            <w:pPr>
              <w:spacing w:after="0" w:line="240" w:lineRule="auto"/>
              <w:rPr>
                <w:rFonts w:ascii="Times New Roman" w:hAnsi="Times New Roman"/>
                <w:sz w:val="24"/>
                <w:szCs w:val="24"/>
              </w:rPr>
            </w:pPr>
            <w:r w:rsidRPr="003A17C4">
              <w:rPr>
                <w:rFonts w:ascii="Times New Roman" w:hAnsi="Times New Roman"/>
                <w:sz w:val="24"/>
                <w:szCs w:val="24"/>
              </w:rPr>
              <w:t>- виды средств измерений, методы измерений;</w:t>
            </w:r>
          </w:p>
          <w:p w14:paraId="761495FD" w14:textId="77777777" w:rsidR="009A72DC" w:rsidRPr="003A17C4" w:rsidRDefault="009A72DC" w:rsidP="00A76E3B">
            <w:pPr>
              <w:spacing w:after="0" w:line="240" w:lineRule="auto"/>
              <w:rPr>
                <w:rFonts w:ascii="Times New Roman" w:hAnsi="Times New Roman"/>
                <w:sz w:val="24"/>
                <w:szCs w:val="24"/>
              </w:rPr>
            </w:pPr>
            <w:r w:rsidRPr="003A17C4">
              <w:rPr>
                <w:rFonts w:ascii="Times New Roman" w:hAnsi="Times New Roman"/>
                <w:sz w:val="24"/>
                <w:szCs w:val="24"/>
              </w:rPr>
              <w:t>- метрологические показатели средств измерений, погрешности измерений;</w:t>
            </w:r>
          </w:p>
          <w:p w14:paraId="0ECB0B0A" w14:textId="77777777" w:rsidR="009A72DC" w:rsidRPr="003A17C4" w:rsidRDefault="009A72DC" w:rsidP="00A76E3B">
            <w:pPr>
              <w:spacing w:after="0" w:line="240" w:lineRule="auto"/>
              <w:rPr>
                <w:rFonts w:ascii="Times New Roman" w:hAnsi="Times New Roman"/>
                <w:sz w:val="24"/>
                <w:szCs w:val="24"/>
              </w:rPr>
            </w:pPr>
            <w:r w:rsidRPr="003A17C4">
              <w:rPr>
                <w:rFonts w:ascii="Times New Roman" w:hAnsi="Times New Roman"/>
                <w:sz w:val="24"/>
                <w:szCs w:val="24"/>
              </w:rPr>
              <w:t>- приборы формирования измерительных сигналов;</w:t>
            </w:r>
          </w:p>
          <w:p w14:paraId="1E73497D" w14:textId="77777777" w:rsidR="009A72DC" w:rsidRPr="003A17C4" w:rsidRDefault="009A72DC" w:rsidP="00A76E3B">
            <w:pPr>
              <w:pStyle w:val="af7"/>
              <w:jc w:val="both"/>
              <w:rPr>
                <w:rFonts w:ascii="Times New Roman" w:hAnsi="Times New Roman"/>
                <w:sz w:val="24"/>
                <w:szCs w:val="24"/>
              </w:rPr>
            </w:pPr>
            <w:r w:rsidRPr="003A17C4">
              <w:rPr>
                <w:rFonts w:ascii="Times New Roman" w:eastAsia="Times New Roman" w:hAnsi="Times New Roman"/>
                <w:sz w:val="24"/>
                <w:szCs w:val="24"/>
                <w:lang w:eastAsia="ru-RU"/>
              </w:rPr>
              <w:t>- основные методы измерения электрических и радиотехнических величин</w:t>
            </w:r>
          </w:p>
          <w:p w14:paraId="47D7057E" w14:textId="77777777" w:rsidR="009A72DC" w:rsidRPr="003A17C4" w:rsidRDefault="009A72DC" w:rsidP="009A72DC">
            <w:pPr>
              <w:pStyle w:val="a6"/>
              <w:numPr>
                <w:ilvl w:val="0"/>
                <w:numId w:val="4"/>
              </w:numPr>
              <w:spacing w:before="0" w:after="0"/>
              <w:ind w:left="0" w:firstLine="284"/>
              <w:jc w:val="both"/>
              <w:rPr>
                <w:spacing w:val="-8"/>
              </w:rPr>
            </w:pPr>
          </w:p>
        </w:tc>
      </w:tr>
    </w:tbl>
    <w:p w14:paraId="0FA8D56A" w14:textId="77777777" w:rsidR="009A72DC" w:rsidRPr="003A17C4" w:rsidRDefault="009A72DC" w:rsidP="009A72DC">
      <w:pPr>
        <w:suppressAutoHyphens/>
        <w:spacing w:after="240" w:line="240" w:lineRule="auto"/>
        <w:ind w:firstLine="709"/>
        <w:rPr>
          <w:rFonts w:ascii="Times New Roman" w:hAnsi="Times New Roman"/>
          <w:b/>
        </w:rPr>
      </w:pPr>
    </w:p>
    <w:p w14:paraId="5B0FF6AF" w14:textId="77777777" w:rsidR="009A72DC" w:rsidRPr="003A17C4" w:rsidRDefault="009A72DC" w:rsidP="00FD3BDE">
      <w:pPr>
        <w:pStyle w:val="a6"/>
        <w:numPr>
          <w:ilvl w:val="0"/>
          <w:numId w:val="17"/>
        </w:numPr>
        <w:suppressAutoHyphens/>
        <w:spacing w:before="0" w:after="0"/>
        <w:jc w:val="center"/>
        <w:rPr>
          <w:b/>
        </w:rPr>
      </w:pPr>
      <w:r w:rsidRPr="003A17C4">
        <w:rPr>
          <w:b/>
        </w:rPr>
        <w:t xml:space="preserve">СТРУКТУРА И СОДЕРЖАНИЕ УЧЕБНОЙ ДИСЦИПЛИНЫ </w:t>
      </w:r>
    </w:p>
    <w:p w14:paraId="0E7773BD" w14:textId="77777777" w:rsidR="009A72DC" w:rsidRPr="003A17C4" w:rsidRDefault="009A72DC" w:rsidP="009A72DC">
      <w:pPr>
        <w:pStyle w:val="a6"/>
        <w:suppressAutoHyphens/>
        <w:spacing w:before="0" w:after="0"/>
        <w:ind w:left="720"/>
        <w:jc w:val="center"/>
        <w:rPr>
          <w:b/>
        </w:rPr>
      </w:pPr>
      <w:r w:rsidRPr="003A17C4">
        <w:rPr>
          <w:b/>
        </w:rPr>
        <w:t>ОПД 03 Электрорадиоизмерения</w:t>
      </w:r>
    </w:p>
    <w:p w14:paraId="179FDD2C" w14:textId="77777777" w:rsidR="009A72DC" w:rsidRPr="003A17C4" w:rsidRDefault="009A72DC" w:rsidP="009A72DC">
      <w:pPr>
        <w:suppressAutoHyphens/>
        <w:spacing w:after="0" w:line="240" w:lineRule="auto"/>
        <w:ind w:firstLine="709"/>
        <w:rPr>
          <w:rFonts w:ascii="Times New Roman" w:hAnsi="Times New Roman"/>
          <w:b/>
          <w:sz w:val="24"/>
          <w:szCs w:val="24"/>
        </w:rPr>
      </w:pPr>
      <w:r w:rsidRPr="003A17C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9A72DC" w:rsidRPr="003A17C4" w14:paraId="1E33A0C1" w14:textId="77777777" w:rsidTr="00A76E3B">
        <w:trPr>
          <w:trHeight w:val="20"/>
        </w:trPr>
        <w:tc>
          <w:tcPr>
            <w:tcW w:w="3685" w:type="pct"/>
            <w:vAlign w:val="center"/>
          </w:tcPr>
          <w:p w14:paraId="6AF4ADB5" w14:textId="77777777" w:rsidR="009A72DC" w:rsidRPr="003A17C4" w:rsidRDefault="009A72DC" w:rsidP="00A76E3B">
            <w:pPr>
              <w:suppressAutoHyphens/>
              <w:rPr>
                <w:rFonts w:ascii="Times New Roman" w:hAnsi="Times New Roman"/>
                <w:b/>
              </w:rPr>
            </w:pPr>
            <w:r w:rsidRPr="003A17C4">
              <w:rPr>
                <w:rFonts w:ascii="Times New Roman" w:hAnsi="Times New Roman"/>
                <w:b/>
              </w:rPr>
              <w:t>Вид учебной работы</w:t>
            </w:r>
          </w:p>
        </w:tc>
        <w:tc>
          <w:tcPr>
            <w:tcW w:w="1315" w:type="pct"/>
            <w:vAlign w:val="center"/>
          </w:tcPr>
          <w:p w14:paraId="47B8F8F5" w14:textId="77777777" w:rsidR="009A72DC" w:rsidRPr="003A17C4" w:rsidRDefault="009A72DC" w:rsidP="00A76E3B">
            <w:pPr>
              <w:suppressAutoHyphens/>
              <w:rPr>
                <w:rFonts w:ascii="Times New Roman" w:hAnsi="Times New Roman"/>
                <w:b/>
                <w:iCs/>
              </w:rPr>
            </w:pPr>
            <w:r w:rsidRPr="003A17C4">
              <w:rPr>
                <w:rFonts w:ascii="Times New Roman" w:hAnsi="Times New Roman"/>
                <w:b/>
                <w:iCs/>
              </w:rPr>
              <w:t>Объем в часах</w:t>
            </w:r>
          </w:p>
        </w:tc>
      </w:tr>
      <w:tr w:rsidR="009A72DC" w:rsidRPr="003A17C4" w14:paraId="2EEE71EC" w14:textId="77777777" w:rsidTr="00A76E3B">
        <w:trPr>
          <w:trHeight w:val="20"/>
        </w:trPr>
        <w:tc>
          <w:tcPr>
            <w:tcW w:w="3685" w:type="pct"/>
            <w:vAlign w:val="center"/>
          </w:tcPr>
          <w:p w14:paraId="3DAAC61C" w14:textId="77777777" w:rsidR="009A72DC" w:rsidRPr="003A17C4" w:rsidRDefault="009A72DC" w:rsidP="00A76E3B">
            <w:pPr>
              <w:suppressAutoHyphens/>
              <w:spacing w:after="0"/>
              <w:rPr>
                <w:rFonts w:ascii="Times New Roman" w:hAnsi="Times New Roman"/>
                <w:b/>
              </w:rPr>
            </w:pPr>
            <w:r w:rsidRPr="003A17C4">
              <w:rPr>
                <w:rFonts w:ascii="Times New Roman" w:hAnsi="Times New Roman"/>
                <w:b/>
              </w:rPr>
              <w:t>Объем образовательной программы учебной дисциплины</w:t>
            </w:r>
          </w:p>
        </w:tc>
        <w:tc>
          <w:tcPr>
            <w:tcW w:w="1315" w:type="pct"/>
            <w:vAlign w:val="center"/>
          </w:tcPr>
          <w:p w14:paraId="5B7EEA46" w14:textId="77777777" w:rsidR="009A72DC" w:rsidRPr="003A17C4" w:rsidRDefault="009A72DC" w:rsidP="00A76E3B">
            <w:pPr>
              <w:suppressAutoHyphens/>
              <w:spacing w:after="0"/>
              <w:rPr>
                <w:rFonts w:ascii="Times New Roman" w:hAnsi="Times New Roman"/>
                <w:b/>
                <w:iCs/>
              </w:rPr>
            </w:pPr>
            <w:r w:rsidRPr="003A17C4">
              <w:rPr>
                <w:rFonts w:ascii="Times New Roman" w:hAnsi="Times New Roman"/>
                <w:b/>
                <w:iCs/>
              </w:rPr>
              <w:t>36</w:t>
            </w:r>
          </w:p>
        </w:tc>
      </w:tr>
      <w:tr w:rsidR="009A72DC" w:rsidRPr="003A17C4" w14:paraId="0384F4A9" w14:textId="77777777" w:rsidTr="00A76E3B">
        <w:trPr>
          <w:trHeight w:val="20"/>
        </w:trPr>
        <w:tc>
          <w:tcPr>
            <w:tcW w:w="3685" w:type="pct"/>
            <w:shd w:val="clear" w:color="auto" w:fill="auto"/>
            <w:vAlign w:val="center"/>
          </w:tcPr>
          <w:p w14:paraId="0C953332" w14:textId="77777777" w:rsidR="009A72DC" w:rsidRPr="003A17C4" w:rsidRDefault="009A72DC" w:rsidP="00A76E3B">
            <w:pPr>
              <w:suppressAutoHyphens/>
              <w:spacing w:after="0"/>
              <w:rPr>
                <w:rFonts w:ascii="Times New Roman" w:hAnsi="Times New Roman"/>
                <w:b/>
              </w:rPr>
            </w:pPr>
            <w:r w:rsidRPr="003A17C4">
              <w:rPr>
                <w:rFonts w:ascii="Times New Roman" w:hAnsi="Times New Roman"/>
                <w:b/>
              </w:rPr>
              <w:t>в т.ч. в форме практической подготовки</w:t>
            </w:r>
          </w:p>
        </w:tc>
        <w:tc>
          <w:tcPr>
            <w:tcW w:w="1315" w:type="pct"/>
            <w:shd w:val="clear" w:color="auto" w:fill="auto"/>
            <w:vAlign w:val="center"/>
          </w:tcPr>
          <w:p w14:paraId="52D9AB14" w14:textId="77777777" w:rsidR="009A72DC" w:rsidRPr="003A17C4" w:rsidRDefault="009A72DC" w:rsidP="00A76E3B">
            <w:pPr>
              <w:suppressAutoHyphens/>
              <w:spacing w:after="0"/>
              <w:rPr>
                <w:rFonts w:ascii="Times New Roman" w:hAnsi="Times New Roman"/>
                <w:b/>
                <w:iCs/>
              </w:rPr>
            </w:pPr>
            <w:r w:rsidRPr="003A17C4">
              <w:rPr>
                <w:rFonts w:ascii="Times New Roman" w:hAnsi="Times New Roman"/>
                <w:b/>
                <w:iCs/>
              </w:rPr>
              <w:t>12</w:t>
            </w:r>
          </w:p>
        </w:tc>
      </w:tr>
      <w:tr w:rsidR="009A72DC" w:rsidRPr="003A17C4" w14:paraId="16E5421B" w14:textId="77777777" w:rsidTr="00A76E3B">
        <w:trPr>
          <w:trHeight w:val="20"/>
        </w:trPr>
        <w:tc>
          <w:tcPr>
            <w:tcW w:w="5000" w:type="pct"/>
            <w:gridSpan w:val="2"/>
            <w:vAlign w:val="center"/>
          </w:tcPr>
          <w:p w14:paraId="1EAABB6F" w14:textId="77777777" w:rsidR="009A72DC" w:rsidRPr="003A17C4" w:rsidRDefault="009A72DC" w:rsidP="00A76E3B">
            <w:pPr>
              <w:suppressAutoHyphens/>
              <w:spacing w:after="0"/>
              <w:rPr>
                <w:rFonts w:ascii="Times New Roman" w:hAnsi="Times New Roman"/>
                <w:iCs/>
              </w:rPr>
            </w:pPr>
            <w:r w:rsidRPr="003A17C4">
              <w:rPr>
                <w:rFonts w:ascii="Times New Roman" w:hAnsi="Times New Roman"/>
              </w:rPr>
              <w:t>в т. ч.:</w:t>
            </w:r>
          </w:p>
        </w:tc>
      </w:tr>
      <w:tr w:rsidR="009A72DC" w:rsidRPr="003A17C4" w14:paraId="40A37461" w14:textId="77777777" w:rsidTr="00A76E3B">
        <w:trPr>
          <w:trHeight w:val="20"/>
        </w:trPr>
        <w:tc>
          <w:tcPr>
            <w:tcW w:w="3685" w:type="pct"/>
            <w:vAlign w:val="center"/>
          </w:tcPr>
          <w:p w14:paraId="7425C2CC" w14:textId="77777777" w:rsidR="009A72DC" w:rsidRPr="003A17C4" w:rsidRDefault="009A72DC" w:rsidP="00A76E3B">
            <w:pPr>
              <w:suppressAutoHyphens/>
              <w:spacing w:after="0"/>
              <w:rPr>
                <w:rFonts w:ascii="Times New Roman" w:hAnsi="Times New Roman"/>
              </w:rPr>
            </w:pPr>
            <w:r w:rsidRPr="003A17C4">
              <w:rPr>
                <w:rFonts w:ascii="Times New Roman" w:hAnsi="Times New Roman"/>
              </w:rPr>
              <w:t>теоретическое обучение</w:t>
            </w:r>
          </w:p>
        </w:tc>
        <w:tc>
          <w:tcPr>
            <w:tcW w:w="1315" w:type="pct"/>
            <w:vAlign w:val="center"/>
          </w:tcPr>
          <w:p w14:paraId="67AF06C4" w14:textId="77777777" w:rsidR="009A72DC" w:rsidRPr="003A17C4" w:rsidRDefault="009A72DC" w:rsidP="00A76E3B">
            <w:pPr>
              <w:suppressAutoHyphens/>
              <w:spacing w:after="0"/>
              <w:rPr>
                <w:rFonts w:ascii="Times New Roman" w:hAnsi="Times New Roman"/>
                <w:b/>
                <w:iCs/>
              </w:rPr>
            </w:pPr>
            <w:r w:rsidRPr="003A17C4">
              <w:rPr>
                <w:rFonts w:ascii="Times New Roman" w:hAnsi="Times New Roman"/>
                <w:b/>
                <w:iCs/>
              </w:rPr>
              <w:t>30</w:t>
            </w:r>
          </w:p>
        </w:tc>
      </w:tr>
      <w:tr w:rsidR="009A72DC" w:rsidRPr="003A17C4" w14:paraId="7EFF9AE7" w14:textId="77777777" w:rsidTr="00A76E3B">
        <w:trPr>
          <w:trHeight w:val="20"/>
        </w:trPr>
        <w:tc>
          <w:tcPr>
            <w:tcW w:w="3685" w:type="pct"/>
            <w:vAlign w:val="center"/>
          </w:tcPr>
          <w:p w14:paraId="59B48BA6" w14:textId="77777777" w:rsidR="009A72DC" w:rsidRPr="003A17C4" w:rsidRDefault="009A72DC" w:rsidP="00A76E3B">
            <w:pPr>
              <w:suppressAutoHyphens/>
              <w:spacing w:after="0"/>
              <w:rPr>
                <w:rFonts w:ascii="Times New Roman" w:hAnsi="Times New Roman"/>
              </w:rPr>
            </w:pPr>
            <w:r w:rsidRPr="003A17C4">
              <w:rPr>
                <w:rFonts w:ascii="Times New Roman" w:hAnsi="Times New Roman"/>
              </w:rPr>
              <w:t>лабораторные занятия</w:t>
            </w:r>
          </w:p>
        </w:tc>
        <w:tc>
          <w:tcPr>
            <w:tcW w:w="1315" w:type="pct"/>
            <w:vAlign w:val="center"/>
          </w:tcPr>
          <w:p w14:paraId="7E5E340C" w14:textId="77777777" w:rsidR="009A72DC" w:rsidRPr="003A17C4" w:rsidRDefault="009A72DC" w:rsidP="00A76E3B">
            <w:pPr>
              <w:suppressAutoHyphens/>
              <w:spacing w:after="0"/>
              <w:rPr>
                <w:rFonts w:ascii="Times New Roman" w:hAnsi="Times New Roman"/>
                <w:b/>
                <w:iCs/>
              </w:rPr>
            </w:pPr>
            <w:r w:rsidRPr="003A17C4">
              <w:rPr>
                <w:rFonts w:ascii="Times New Roman" w:hAnsi="Times New Roman"/>
                <w:b/>
                <w:iCs/>
              </w:rPr>
              <w:t>4</w:t>
            </w:r>
          </w:p>
        </w:tc>
      </w:tr>
      <w:tr w:rsidR="009A72DC" w:rsidRPr="003A17C4" w14:paraId="7D355776" w14:textId="77777777" w:rsidTr="00A76E3B">
        <w:trPr>
          <w:trHeight w:val="20"/>
        </w:trPr>
        <w:tc>
          <w:tcPr>
            <w:tcW w:w="3685" w:type="pct"/>
            <w:vAlign w:val="center"/>
          </w:tcPr>
          <w:p w14:paraId="2EE69B83" w14:textId="77777777" w:rsidR="009A72DC" w:rsidRPr="003A17C4" w:rsidRDefault="009A72DC" w:rsidP="00A76E3B">
            <w:pPr>
              <w:suppressAutoHyphens/>
              <w:spacing w:after="0"/>
              <w:rPr>
                <w:rFonts w:ascii="Times New Roman" w:hAnsi="Times New Roman"/>
              </w:rPr>
            </w:pPr>
            <w:r w:rsidRPr="003A17C4">
              <w:rPr>
                <w:rFonts w:ascii="Times New Roman" w:hAnsi="Times New Roman"/>
              </w:rPr>
              <w:t>практические занятия</w:t>
            </w:r>
            <w:r w:rsidRPr="003A17C4">
              <w:rPr>
                <w:rFonts w:ascii="Times New Roman" w:hAnsi="Times New Roman"/>
                <w:i/>
              </w:rPr>
              <w:t xml:space="preserve"> </w:t>
            </w:r>
          </w:p>
        </w:tc>
        <w:tc>
          <w:tcPr>
            <w:tcW w:w="1315" w:type="pct"/>
            <w:vAlign w:val="center"/>
          </w:tcPr>
          <w:p w14:paraId="5FE8B359" w14:textId="77777777" w:rsidR="009A72DC" w:rsidRPr="003A17C4" w:rsidRDefault="009A72DC" w:rsidP="00A76E3B">
            <w:pPr>
              <w:suppressAutoHyphens/>
              <w:spacing w:after="0"/>
              <w:rPr>
                <w:rFonts w:ascii="Times New Roman" w:hAnsi="Times New Roman"/>
                <w:b/>
                <w:iCs/>
              </w:rPr>
            </w:pPr>
            <w:r w:rsidRPr="003A17C4">
              <w:rPr>
                <w:rFonts w:ascii="Times New Roman" w:hAnsi="Times New Roman"/>
                <w:b/>
                <w:iCs/>
              </w:rPr>
              <w:t>8</w:t>
            </w:r>
          </w:p>
        </w:tc>
      </w:tr>
      <w:tr w:rsidR="009A72DC" w:rsidRPr="003A17C4" w14:paraId="721396B9" w14:textId="77777777" w:rsidTr="00A76E3B">
        <w:trPr>
          <w:trHeight w:val="20"/>
        </w:trPr>
        <w:tc>
          <w:tcPr>
            <w:tcW w:w="3685" w:type="pct"/>
            <w:vAlign w:val="center"/>
          </w:tcPr>
          <w:p w14:paraId="02694CEC" w14:textId="77777777" w:rsidR="009A72DC" w:rsidRPr="003A17C4" w:rsidRDefault="009A72DC" w:rsidP="00A76E3B">
            <w:pPr>
              <w:suppressAutoHyphens/>
              <w:spacing w:after="0"/>
              <w:rPr>
                <w:rFonts w:ascii="Times New Roman" w:hAnsi="Times New Roman"/>
                <w:i/>
              </w:rPr>
            </w:pPr>
            <w:r w:rsidRPr="003A17C4">
              <w:rPr>
                <w:rFonts w:ascii="Times New Roman" w:hAnsi="Times New Roman"/>
                <w:i/>
              </w:rPr>
              <w:t xml:space="preserve">Самостоятельная работа </w:t>
            </w:r>
          </w:p>
        </w:tc>
        <w:tc>
          <w:tcPr>
            <w:tcW w:w="1315" w:type="pct"/>
            <w:vAlign w:val="center"/>
          </w:tcPr>
          <w:p w14:paraId="1CB8A160" w14:textId="77777777" w:rsidR="009A72DC" w:rsidRPr="003A17C4" w:rsidRDefault="009A72DC" w:rsidP="00A76E3B">
            <w:pPr>
              <w:suppressAutoHyphens/>
              <w:spacing w:after="0"/>
              <w:rPr>
                <w:rFonts w:ascii="Times New Roman" w:hAnsi="Times New Roman"/>
                <w:b/>
                <w:iCs/>
              </w:rPr>
            </w:pPr>
            <w:r w:rsidRPr="003A17C4">
              <w:rPr>
                <w:rFonts w:ascii="Times New Roman" w:hAnsi="Times New Roman"/>
                <w:b/>
                <w:iCs/>
              </w:rPr>
              <w:t>4</w:t>
            </w:r>
          </w:p>
        </w:tc>
      </w:tr>
      <w:tr w:rsidR="009A72DC" w:rsidRPr="003A17C4" w14:paraId="59BC41BB" w14:textId="77777777" w:rsidTr="00A76E3B">
        <w:trPr>
          <w:trHeight w:val="20"/>
        </w:trPr>
        <w:tc>
          <w:tcPr>
            <w:tcW w:w="3685" w:type="pct"/>
            <w:vAlign w:val="center"/>
          </w:tcPr>
          <w:p w14:paraId="748A268C" w14:textId="77777777" w:rsidR="009A72DC" w:rsidRPr="003A17C4" w:rsidRDefault="009A72DC" w:rsidP="00A76E3B">
            <w:pPr>
              <w:suppressAutoHyphens/>
              <w:spacing w:after="0"/>
              <w:rPr>
                <w:rFonts w:ascii="Times New Roman" w:hAnsi="Times New Roman"/>
                <w:i/>
              </w:rPr>
            </w:pPr>
            <w:r w:rsidRPr="003A17C4">
              <w:rPr>
                <w:rFonts w:ascii="Times New Roman" w:hAnsi="Times New Roman"/>
                <w:b/>
                <w:iCs/>
              </w:rPr>
              <w:t>Промежуточная аттестация</w:t>
            </w:r>
          </w:p>
        </w:tc>
        <w:tc>
          <w:tcPr>
            <w:tcW w:w="1315" w:type="pct"/>
            <w:vAlign w:val="center"/>
          </w:tcPr>
          <w:p w14:paraId="72F5C610" w14:textId="77777777" w:rsidR="009A72DC" w:rsidRPr="003A17C4" w:rsidRDefault="009A72DC" w:rsidP="00A76E3B">
            <w:pPr>
              <w:suppressAutoHyphens/>
              <w:spacing w:after="0"/>
              <w:rPr>
                <w:rFonts w:ascii="Times New Roman" w:hAnsi="Times New Roman"/>
                <w:b/>
                <w:iCs/>
              </w:rPr>
            </w:pPr>
            <w:r w:rsidRPr="003A17C4">
              <w:rPr>
                <w:rFonts w:ascii="Times New Roman" w:hAnsi="Times New Roman"/>
                <w:b/>
                <w:iCs/>
              </w:rPr>
              <w:t>2</w:t>
            </w:r>
          </w:p>
        </w:tc>
      </w:tr>
    </w:tbl>
    <w:p w14:paraId="26328EC2" w14:textId="77777777" w:rsidR="009A72DC" w:rsidRPr="003A17C4" w:rsidRDefault="009A72DC" w:rsidP="009A72DC">
      <w:pPr>
        <w:rPr>
          <w:rFonts w:ascii="Times New Roman" w:hAnsi="Times New Roman"/>
          <w:b/>
          <w:i/>
        </w:rPr>
        <w:sectPr w:rsidR="009A72DC" w:rsidRPr="003A17C4" w:rsidSect="00A76E3B">
          <w:pgSz w:w="11906" w:h="16838"/>
          <w:pgMar w:top="1134" w:right="850" w:bottom="284" w:left="1701" w:header="708" w:footer="708" w:gutter="0"/>
          <w:cols w:space="720"/>
          <w:docGrid w:linePitch="299"/>
        </w:sectPr>
      </w:pPr>
    </w:p>
    <w:p w14:paraId="7C9B6A8F" w14:textId="77777777" w:rsidR="009A72DC" w:rsidRPr="003A17C4" w:rsidRDefault="009A72DC" w:rsidP="009A72DC">
      <w:pPr>
        <w:ind w:firstLine="709"/>
        <w:rPr>
          <w:rFonts w:ascii="Times New Roman" w:hAnsi="Times New Roman"/>
          <w:b/>
          <w:bCs/>
        </w:rPr>
      </w:pPr>
      <w:r w:rsidRPr="003A17C4">
        <w:rPr>
          <w:rFonts w:ascii="Times New Roman" w:hAnsi="Times New Roman"/>
          <w:b/>
        </w:rPr>
        <w:t xml:space="preserve">2.2. Тематический план и содержание учебной дисциплины </w:t>
      </w:r>
      <w:r w:rsidRPr="003A17C4">
        <w:rPr>
          <w:rFonts w:ascii="Times New Roman" w:hAnsi="Times New Roman"/>
          <w:b/>
          <w:sz w:val="24"/>
          <w:szCs w:val="24"/>
        </w:rPr>
        <w:t>ОПД 03 Электрорадиоизмерения</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8710"/>
        <w:gridCol w:w="1884"/>
        <w:gridCol w:w="1760"/>
      </w:tblGrid>
      <w:tr w:rsidR="009A72DC" w:rsidRPr="003A17C4" w14:paraId="5C06F6BE" w14:textId="77777777" w:rsidTr="009A72DC">
        <w:trPr>
          <w:trHeight w:val="20"/>
        </w:trPr>
        <w:tc>
          <w:tcPr>
            <w:tcW w:w="915" w:type="pct"/>
            <w:vAlign w:val="center"/>
          </w:tcPr>
          <w:p w14:paraId="7153F817" w14:textId="77777777" w:rsidR="009A72DC" w:rsidRPr="003A17C4" w:rsidRDefault="009A72DC" w:rsidP="00A76E3B">
            <w:pPr>
              <w:suppressAutoHyphens/>
              <w:jc w:val="center"/>
              <w:rPr>
                <w:rFonts w:ascii="Times New Roman" w:hAnsi="Times New Roman"/>
                <w:b/>
                <w:bCs/>
              </w:rPr>
            </w:pPr>
            <w:r w:rsidRPr="003A17C4">
              <w:rPr>
                <w:rFonts w:ascii="Times New Roman" w:hAnsi="Times New Roman"/>
                <w:b/>
                <w:bCs/>
              </w:rPr>
              <w:t>Наименование разделов и тем</w:t>
            </w:r>
          </w:p>
        </w:tc>
        <w:tc>
          <w:tcPr>
            <w:tcW w:w="2880" w:type="pct"/>
            <w:vAlign w:val="center"/>
          </w:tcPr>
          <w:p w14:paraId="3D618C35" w14:textId="77777777" w:rsidR="009A72DC" w:rsidRPr="003A17C4" w:rsidRDefault="009A72DC" w:rsidP="00A76E3B">
            <w:pPr>
              <w:suppressAutoHyphens/>
              <w:jc w:val="center"/>
              <w:rPr>
                <w:rFonts w:ascii="Times New Roman" w:hAnsi="Times New Roman"/>
                <w:b/>
                <w:bCs/>
              </w:rPr>
            </w:pPr>
            <w:r w:rsidRPr="003A17C4">
              <w:rPr>
                <w:rFonts w:ascii="Times New Roman" w:hAnsi="Times New Roman"/>
                <w:b/>
                <w:bCs/>
              </w:rPr>
              <w:t>Содержание учебного материала и формы организации деятельности обучающихся</w:t>
            </w:r>
          </w:p>
        </w:tc>
        <w:tc>
          <w:tcPr>
            <w:tcW w:w="623" w:type="pct"/>
            <w:vAlign w:val="center"/>
          </w:tcPr>
          <w:p w14:paraId="624C9ED9" w14:textId="77777777" w:rsidR="009A72DC" w:rsidRPr="003A17C4" w:rsidRDefault="009A72DC" w:rsidP="00A76E3B">
            <w:pPr>
              <w:suppressAutoHyphens/>
              <w:spacing w:after="0" w:line="240" w:lineRule="auto"/>
              <w:jc w:val="center"/>
              <w:rPr>
                <w:rFonts w:ascii="Times New Roman" w:hAnsi="Times New Roman"/>
                <w:b/>
                <w:bCs/>
              </w:rPr>
            </w:pPr>
            <w:r w:rsidRPr="003A17C4">
              <w:rPr>
                <w:rFonts w:ascii="Times New Roman" w:hAnsi="Times New Roman"/>
                <w:b/>
                <w:bCs/>
              </w:rPr>
              <w:t>Объем, акад. ч / в том числе в форме практической подготовки, акад ч</w:t>
            </w:r>
          </w:p>
        </w:tc>
        <w:tc>
          <w:tcPr>
            <w:tcW w:w="582" w:type="pct"/>
            <w:vAlign w:val="center"/>
          </w:tcPr>
          <w:p w14:paraId="3076E39E" w14:textId="77777777" w:rsidR="009A72DC" w:rsidRPr="003A17C4" w:rsidRDefault="009A72DC" w:rsidP="00A76E3B">
            <w:pPr>
              <w:suppressAutoHyphens/>
              <w:spacing w:after="0" w:line="240" w:lineRule="auto"/>
              <w:jc w:val="center"/>
              <w:rPr>
                <w:rFonts w:ascii="Times New Roman" w:hAnsi="Times New Roman"/>
                <w:b/>
                <w:bCs/>
              </w:rPr>
            </w:pPr>
            <w:r w:rsidRPr="003A17C4">
              <w:rPr>
                <w:rFonts w:ascii="Times New Roman" w:hAnsi="Times New Roman"/>
                <w:b/>
                <w:bCs/>
              </w:rPr>
              <w:t>Коды компетенций, формированию которых способствует элемент программы</w:t>
            </w:r>
          </w:p>
        </w:tc>
      </w:tr>
      <w:tr w:rsidR="009A72DC" w:rsidRPr="003A17C4" w14:paraId="350DFCD6" w14:textId="77777777" w:rsidTr="009A72DC">
        <w:trPr>
          <w:trHeight w:val="371"/>
        </w:trPr>
        <w:tc>
          <w:tcPr>
            <w:tcW w:w="915" w:type="pct"/>
          </w:tcPr>
          <w:p w14:paraId="1234C8C5" w14:textId="77777777" w:rsidR="009A72DC" w:rsidRPr="003A17C4" w:rsidRDefault="009A72DC" w:rsidP="00A76E3B">
            <w:pPr>
              <w:spacing w:after="0" w:line="240" w:lineRule="auto"/>
              <w:jc w:val="center"/>
              <w:rPr>
                <w:rFonts w:ascii="Times New Roman" w:hAnsi="Times New Roman"/>
                <w:b/>
                <w:bCs/>
                <w:i/>
                <w:iCs/>
              </w:rPr>
            </w:pPr>
            <w:r w:rsidRPr="003A17C4">
              <w:rPr>
                <w:rFonts w:ascii="Times New Roman" w:hAnsi="Times New Roman"/>
                <w:b/>
                <w:bCs/>
                <w:i/>
                <w:iCs/>
              </w:rPr>
              <w:t>1</w:t>
            </w:r>
          </w:p>
        </w:tc>
        <w:tc>
          <w:tcPr>
            <w:tcW w:w="2880" w:type="pct"/>
          </w:tcPr>
          <w:p w14:paraId="0E06D6B5" w14:textId="77777777" w:rsidR="009A72DC" w:rsidRPr="003A17C4" w:rsidRDefault="009A72DC" w:rsidP="00A76E3B">
            <w:pPr>
              <w:spacing w:after="0" w:line="240" w:lineRule="auto"/>
              <w:jc w:val="center"/>
              <w:rPr>
                <w:rFonts w:ascii="Times New Roman" w:hAnsi="Times New Roman"/>
                <w:b/>
                <w:bCs/>
                <w:i/>
                <w:iCs/>
              </w:rPr>
            </w:pPr>
            <w:r w:rsidRPr="003A17C4">
              <w:rPr>
                <w:rFonts w:ascii="Times New Roman" w:hAnsi="Times New Roman"/>
                <w:b/>
                <w:bCs/>
                <w:i/>
                <w:iCs/>
              </w:rPr>
              <w:t>7</w:t>
            </w:r>
          </w:p>
        </w:tc>
        <w:tc>
          <w:tcPr>
            <w:tcW w:w="623" w:type="pct"/>
          </w:tcPr>
          <w:p w14:paraId="37678684" w14:textId="77777777" w:rsidR="009A72DC" w:rsidRPr="003A17C4" w:rsidRDefault="009A72DC" w:rsidP="00A76E3B">
            <w:pPr>
              <w:spacing w:after="0" w:line="240" w:lineRule="auto"/>
              <w:jc w:val="center"/>
              <w:rPr>
                <w:rFonts w:ascii="Times New Roman" w:hAnsi="Times New Roman"/>
                <w:b/>
                <w:bCs/>
                <w:i/>
                <w:iCs/>
              </w:rPr>
            </w:pPr>
            <w:r w:rsidRPr="003A17C4">
              <w:rPr>
                <w:rFonts w:ascii="Times New Roman" w:hAnsi="Times New Roman"/>
                <w:b/>
                <w:bCs/>
                <w:i/>
                <w:iCs/>
              </w:rPr>
              <w:t>3</w:t>
            </w:r>
          </w:p>
        </w:tc>
        <w:tc>
          <w:tcPr>
            <w:tcW w:w="582" w:type="pct"/>
          </w:tcPr>
          <w:p w14:paraId="19A0489A" w14:textId="77777777" w:rsidR="009A72DC" w:rsidRPr="003A17C4" w:rsidRDefault="009A72DC" w:rsidP="00A76E3B">
            <w:pPr>
              <w:spacing w:after="0" w:line="240" w:lineRule="auto"/>
              <w:jc w:val="center"/>
              <w:rPr>
                <w:rFonts w:ascii="Times New Roman" w:hAnsi="Times New Roman"/>
                <w:b/>
                <w:bCs/>
                <w:i/>
                <w:iCs/>
              </w:rPr>
            </w:pPr>
            <w:r w:rsidRPr="003A17C4">
              <w:rPr>
                <w:rFonts w:ascii="Times New Roman" w:hAnsi="Times New Roman"/>
                <w:b/>
                <w:bCs/>
                <w:i/>
                <w:iCs/>
              </w:rPr>
              <w:t>4</w:t>
            </w:r>
          </w:p>
        </w:tc>
      </w:tr>
      <w:tr w:rsidR="009A72DC" w:rsidRPr="003A17C4" w14:paraId="7DFEB463" w14:textId="77777777" w:rsidTr="009A72DC">
        <w:trPr>
          <w:trHeight w:val="371"/>
        </w:trPr>
        <w:tc>
          <w:tcPr>
            <w:tcW w:w="3795" w:type="pct"/>
            <w:gridSpan w:val="2"/>
          </w:tcPr>
          <w:p w14:paraId="74A95CC1"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Раздел 1. Теория измерений и основные характеристики</w:t>
            </w:r>
          </w:p>
          <w:p w14:paraId="20584F1A" w14:textId="77777777" w:rsidR="009A72DC" w:rsidRPr="003A17C4" w:rsidRDefault="009A72DC" w:rsidP="00A76E3B">
            <w:pPr>
              <w:spacing w:after="0" w:line="240" w:lineRule="auto"/>
              <w:rPr>
                <w:rFonts w:ascii="Times New Roman" w:hAnsi="Times New Roman"/>
                <w:b/>
                <w:bCs/>
                <w:sz w:val="24"/>
                <w:szCs w:val="24"/>
              </w:rPr>
            </w:pPr>
          </w:p>
        </w:tc>
        <w:tc>
          <w:tcPr>
            <w:tcW w:w="623" w:type="pct"/>
          </w:tcPr>
          <w:p w14:paraId="76DF5D00" w14:textId="77777777" w:rsidR="009A72DC" w:rsidRPr="003A17C4" w:rsidRDefault="009A72DC" w:rsidP="00A76E3B">
            <w:pPr>
              <w:spacing w:after="0" w:line="240" w:lineRule="auto"/>
              <w:jc w:val="center"/>
              <w:rPr>
                <w:rFonts w:ascii="Times New Roman" w:hAnsi="Times New Roman"/>
                <w:b/>
                <w:bCs/>
                <w:i/>
                <w:iCs/>
                <w:sz w:val="24"/>
                <w:szCs w:val="24"/>
              </w:rPr>
            </w:pPr>
            <w:r w:rsidRPr="003A17C4">
              <w:rPr>
                <w:rFonts w:ascii="Times New Roman" w:hAnsi="Times New Roman"/>
                <w:b/>
                <w:i/>
                <w:iCs/>
                <w:sz w:val="24"/>
                <w:szCs w:val="24"/>
              </w:rPr>
              <w:t>7</w:t>
            </w:r>
          </w:p>
        </w:tc>
        <w:tc>
          <w:tcPr>
            <w:tcW w:w="582" w:type="pct"/>
          </w:tcPr>
          <w:p w14:paraId="71FFD0EB" w14:textId="77777777" w:rsidR="009A72DC" w:rsidRPr="003A17C4" w:rsidRDefault="009A72DC" w:rsidP="00A76E3B">
            <w:pPr>
              <w:jc w:val="center"/>
              <w:rPr>
                <w:rFonts w:ascii="Times New Roman" w:hAnsi="Times New Roman"/>
                <w:b/>
                <w:bCs/>
                <w:i/>
                <w:iCs/>
              </w:rPr>
            </w:pPr>
          </w:p>
        </w:tc>
      </w:tr>
      <w:tr w:rsidR="009A72DC" w:rsidRPr="003A17C4" w14:paraId="0981E857" w14:textId="77777777" w:rsidTr="009A72DC">
        <w:trPr>
          <w:trHeight w:val="20"/>
        </w:trPr>
        <w:tc>
          <w:tcPr>
            <w:tcW w:w="915" w:type="pct"/>
            <w:vMerge w:val="restart"/>
          </w:tcPr>
          <w:p w14:paraId="2F5B4542"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 xml:space="preserve">Тема 1. 1. </w:t>
            </w:r>
            <w:r w:rsidRPr="003A17C4">
              <w:rPr>
                <w:rFonts w:ascii="Times New Roman" w:hAnsi="Times New Roman"/>
                <w:b/>
                <w:sz w:val="24"/>
                <w:szCs w:val="24"/>
              </w:rPr>
              <w:t>Основы теории измерений</w:t>
            </w:r>
          </w:p>
          <w:p w14:paraId="5B7CC23A" w14:textId="77777777" w:rsidR="009A72DC" w:rsidRPr="003A17C4" w:rsidRDefault="009A72DC" w:rsidP="00A76E3B">
            <w:pPr>
              <w:spacing w:after="0" w:line="240" w:lineRule="auto"/>
              <w:jc w:val="both"/>
              <w:rPr>
                <w:rFonts w:ascii="Times New Roman" w:hAnsi="Times New Roman"/>
                <w:b/>
                <w:bCs/>
                <w:sz w:val="24"/>
                <w:szCs w:val="24"/>
              </w:rPr>
            </w:pPr>
          </w:p>
        </w:tc>
        <w:tc>
          <w:tcPr>
            <w:tcW w:w="2880" w:type="pct"/>
          </w:tcPr>
          <w:p w14:paraId="5C340F53" w14:textId="77777777" w:rsidR="009A72DC" w:rsidRPr="003A17C4" w:rsidRDefault="009A72DC" w:rsidP="00A76E3B">
            <w:pPr>
              <w:spacing w:after="0" w:line="240" w:lineRule="auto"/>
              <w:jc w:val="both"/>
              <w:rPr>
                <w:rFonts w:ascii="Times New Roman" w:hAnsi="Times New Roman"/>
                <w:b/>
                <w:bCs/>
                <w:i/>
                <w:sz w:val="24"/>
                <w:szCs w:val="24"/>
              </w:rPr>
            </w:pPr>
            <w:r w:rsidRPr="003A17C4">
              <w:rPr>
                <w:rFonts w:ascii="Times New Roman" w:hAnsi="Times New Roman"/>
                <w:b/>
                <w:bCs/>
                <w:sz w:val="24"/>
                <w:szCs w:val="24"/>
              </w:rPr>
              <w:t>Содержание учебного материала</w:t>
            </w:r>
          </w:p>
        </w:tc>
        <w:tc>
          <w:tcPr>
            <w:tcW w:w="623" w:type="pct"/>
            <w:vAlign w:val="center"/>
          </w:tcPr>
          <w:p w14:paraId="543CBE57" w14:textId="77777777" w:rsidR="009A72DC" w:rsidRPr="003A17C4" w:rsidRDefault="009A72DC" w:rsidP="00A76E3B">
            <w:pPr>
              <w:suppressAutoHyphens/>
              <w:jc w:val="both"/>
              <w:rPr>
                <w:rFonts w:ascii="Times New Roman" w:hAnsi="Times New Roman"/>
                <w:b/>
                <w:i/>
                <w:iCs/>
                <w:sz w:val="24"/>
                <w:szCs w:val="24"/>
              </w:rPr>
            </w:pPr>
            <w:r w:rsidRPr="003A17C4">
              <w:rPr>
                <w:rFonts w:ascii="Times New Roman" w:hAnsi="Times New Roman"/>
                <w:b/>
                <w:i/>
                <w:iCs/>
                <w:sz w:val="24"/>
                <w:szCs w:val="24"/>
              </w:rPr>
              <w:t>4</w:t>
            </w:r>
          </w:p>
        </w:tc>
        <w:tc>
          <w:tcPr>
            <w:tcW w:w="582" w:type="pct"/>
            <w:vMerge w:val="restart"/>
          </w:tcPr>
          <w:p w14:paraId="395EEB9E" w14:textId="77777777" w:rsidR="009A72DC" w:rsidRPr="003A17C4" w:rsidRDefault="009A72DC" w:rsidP="00A76E3B">
            <w:pPr>
              <w:rPr>
                <w:rFonts w:ascii="Times New Roman" w:hAnsi="Times New Roman"/>
                <w:b/>
                <w:i/>
              </w:rPr>
            </w:pPr>
            <w:r w:rsidRPr="003A17C4">
              <w:rPr>
                <w:rFonts w:ascii="Times New Roman" w:hAnsi="Times New Roman"/>
                <w:i/>
                <w:sz w:val="20"/>
                <w:szCs w:val="20"/>
              </w:rPr>
              <w:t xml:space="preserve"> ОК 1 - 5,9-10 ПК 2.1-2.4 ПК 3.1-3.3</w:t>
            </w:r>
          </w:p>
        </w:tc>
      </w:tr>
      <w:tr w:rsidR="009A72DC" w:rsidRPr="003A17C4" w14:paraId="755838EE" w14:textId="77777777" w:rsidTr="009A72DC">
        <w:trPr>
          <w:trHeight w:val="20"/>
        </w:trPr>
        <w:tc>
          <w:tcPr>
            <w:tcW w:w="915" w:type="pct"/>
            <w:vMerge/>
          </w:tcPr>
          <w:p w14:paraId="57BB0036" w14:textId="77777777" w:rsidR="009A72DC" w:rsidRPr="003A17C4" w:rsidRDefault="009A72DC" w:rsidP="00A76E3B">
            <w:pPr>
              <w:spacing w:after="0" w:line="240" w:lineRule="auto"/>
              <w:jc w:val="both"/>
              <w:rPr>
                <w:rFonts w:ascii="Times New Roman" w:hAnsi="Times New Roman"/>
                <w:b/>
                <w:bCs/>
                <w:i/>
                <w:sz w:val="24"/>
                <w:szCs w:val="24"/>
              </w:rPr>
            </w:pPr>
          </w:p>
        </w:tc>
        <w:tc>
          <w:tcPr>
            <w:tcW w:w="2880" w:type="pct"/>
          </w:tcPr>
          <w:p w14:paraId="3C03F0B5" w14:textId="77777777" w:rsidR="009A72DC" w:rsidRPr="003A17C4" w:rsidRDefault="009A72DC" w:rsidP="00A76E3B">
            <w:pPr>
              <w:spacing w:after="0" w:line="240" w:lineRule="auto"/>
              <w:jc w:val="both"/>
              <w:rPr>
                <w:rFonts w:ascii="Times New Roman" w:hAnsi="Times New Roman"/>
                <w:b/>
                <w:bCs/>
                <w:sz w:val="24"/>
                <w:szCs w:val="24"/>
              </w:rPr>
            </w:pPr>
            <w:r w:rsidRPr="003A17C4">
              <w:rPr>
                <w:rFonts w:ascii="Times New Roman" w:hAnsi="Times New Roman"/>
                <w:b/>
                <w:sz w:val="24"/>
                <w:szCs w:val="24"/>
              </w:rPr>
              <w:t>1.Измерение.</w:t>
            </w:r>
            <w:r w:rsidRPr="003A17C4">
              <w:rPr>
                <w:rFonts w:ascii="Times New Roman" w:hAnsi="Times New Roman"/>
                <w:sz w:val="24"/>
                <w:szCs w:val="24"/>
              </w:rPr>
              <w:t xml:space="preserve"> Единство измерений. Сигнал ы измерительной информации. Точность измерений. Обработка прямых и косвенных измерений. Многократные прямые измерения. Расчет погрешности косвенного измерения</w:t>
            </w:r>
          </w:p>
        </w:tc>
        <w:tc>
          <w:tcPr>
            <w:tcW w:w="623" w:type="pct"/>
            <w:vAlign w:val="center"/>
          </w:tcPr>
          <w:p w14:paraId="7E362877" w14:textId="77777777" w:rsidR="009A72DC" w:rsidRPr="003A17C4" w:rsidRDefault="009A72DC" w:rsidP="00A76E3B">
            <w:pPr>
              <w:suppressAutoHyphens/>
              <w:jc w:val="both"/>
              <w:rPr>
                <w:rFonts w:ascii="Times New Roman" w:hAnsi="Times New Roman"/>
                <w:i/>
                <w:iCs/>
                <w:sz w:val="24"/>
                <w:szCs w:val="24"/>
              </w:rPr>
            </w:pPr>
            <w:r w:rsidRPr="003A17C4">
              <w:rPr>
                <w:rFonts w:ascii="Times New Roman" w:hAnsi="Times New Roman"/>
                <w:i/>
                <w:iCs/>
                <w:sz w:val="24"/>
                <w:szCs w:val="24"/>
              </w:rPr>
              <w:t>2</w:t>
            </w:r>
          </w:p>
        </w:tc>
        <w:tc>
          <w:tcPr>
            <w:tcW w:w="582" w:type="pct"/>
            <w:vMerge/>
          </w:tcPr>
          <w:p w14:paraId="7EBB5FD4" w14:textId="77777777" w:rsidR="009A72DC" w:rsidRPr="003A17C4" w:rsidRDefault="009A72DC" w:rsidP="00A76E3B">
            <w:pPr>
              <w:rPr>
                <w:rFonts w:ascii="Times New Roman" w:hAnsi="Times New Roman"/>
                <w:b/>
                <w:bCs/>
                <w:i/>
              </w:rPr>
            </w:pPr>
          </w:p>
        </w:tc>
      </w:tr>
      <w:tr w:rsidR="009A72DC" w:rsidRPr="003A17C4" w14:paraId="7B9FC781" w14:textId="77777777" w:rsidTr="009A72DC">
        <w:trPr>
          <w:trHeight w:val="20"/>
        </w:trPr>
        <w:tc>
          <w:tcPr>
            <w:tcW w:w="915" w:type="pct"/>
            <w:vMerge/>
          </w:tcPr>
          <w:p w14:paraId="548CF879" w14:textId="77777777" w:rsidR="009A72DC" w:rsidRPr="003A17C4" w:rsidRDefault="009A72DC" w:rsidP="00A76E3B">
            <w:pPr>
              <w:spacing w:after="0" w:line="240" w:lineRule="auto"/>
              <w:jc w:val="both"/>
              <w:rPr>
                <w:rFonts w:ascii="Times New Roman" w:hAnsi="Times New Roman"/>
                <w:b/>
                <w:bCs/>
                <w:i/>
                <w:sz w:val="24"/>
                <w:szCs w:val="24"/>
              </w:rPr>
            </w:pPr>
          </w:p>
        </w:tc>
        <w:tc>
          <w:tcPr>
            <w:tcW w:w="2880" w:type="pct"/>
          </w:tcPr>
          <w:p w14:paraId="3F251718" w14:textId="77777777" w:rsidR="009A72DC" w:rsidRPr="003A17C4" w:rsidRDefault="009A72DC" w:rsidP="00A76E3B">
            <w:pPr>
              <w:spacing w:after="0" w:line="240" w:lineRule="auto"/>
              <w:jc w:val="both"/>
              <w:rPr>
                <w:rFonts w:ascii="Times New Roman" w:hAnsi="Times New Roman"/>
                <w:b/>
                <w:i/>
                <w:sz w:val="24"/>
                <w:szCs w:val="24"/>
              </w:rPr>
            </w:pPr>
            <w:r w:rsidRPr="003A17C4">
              <w:rPr>
                <w:rFonts w:ascii="Times New Roman" w:hAnsi="Times New Roman"/>
                <w:b/>
                <w:bCs/>
                <w:sz w:val="24"/>
                <w:szCs w:val="24"/>
              </w:rPr>
              <w:t>В том числе практических и лабораторных занятий</w:t>
            </w:r>
          </w:p>
        </w:tc>
        <w:tc>
          <w:tcPr>
            <w:tcW w:w="623" w:type="pct"/>
            <w:vAlign w:val="center"/>
          </w:tcPr>
          <w:p w14:paraId="0CF3C518" w14:textId="77777777" w:rsidR="009A72DC" w:rsidRPr="003A17C4" w:rsidRDefault="009A72DC" w:rsidP="00A76E3B">
            <w:pPr>
              <w:suppressAutoHyphens/>
              <w:jc w:val="both"/>
              <w:rPr>
                <w:rFonts w:ascii="Times New Roman" w:hAnsi="Times New Roman"/>
                <w:i/>
                <w:iCs/>
                <w:sz w:val="24"/>
                <w:szCs w:val="24"/>
              </w:rPr>
            </w:pPr>
            <w:r w:rsidRPr="003A17C4">
              <w:rPr>
                <w:rFonts w:ascii="Times New Roman" w:hAnsi="Times New Roman"/>
                <w:i/>
                <w:iCs/>
                <w:sz w:val="24"/>
                <w:szCs w:val="24"/>
              </w:rPr>
              <w:t>2</w:t>
            </w:r>
          </w:p>
        </w:tc>
        <w:tc>
          <w:tcPr>
            <w:tcW w:w="582" w:type="pct"/>
            <w:vMerge/>
          </w:tcPr>
          <w:p w14:paraId="7EDCE73B" w14:textId="77777777" w:rsidR="009A72DC" w:rsidRPr="003A17C4" w:rsidRDefault="009A72DC" w:rsidP="00A76E3B">
            <w:pPr>
              <w:rPr>
                <w:rFonts w:ascii="Times New Roman" w:hAnsi="Times New Roman"/>
                <w:b/>
                <w:i/>
              </w:rPr>
            </w:pPr>
          </w:p>
        </w:tc>
      </w:tr>
      <w:tr w:rsidR="009A72DC" w:rsidRPr="003A17C4" w14:paraId="3640271B" w14:textId="77777777" w:rsidTr="009A72DC">
        <w:trPr>
          <w:trHeight w:val="20"/>
        </w:trPr>
        <w:tc>
          <w:tcPr>
            <w:tcW w:w="915" w:type="pct"/>
            <w:vMerge/>
          </w:tcPr>
          <w:p w14:paraId="3BB5907B" w14:textId="77777777" w:rsidR="009A72DC" w:rsidRPr="003A17C4" w:rsidRDefault="009A72DC" w:rsidP="00A76E3B">
            <w:pPr>
              <w:spacing w:after="0" w:line="240" w:lineRule="auto"/>
              <w:jc w:val="both"/>
              <w:rPr>
                <w:rFonts w:ascii="Times New Roman" w:hAnsi="Times New Roman"/>
                <w:b/>
                <w:bCs/>
                <w:i/>
                <w:sz w:val="24"/>
                <w:szCs w:val="24"/>
              </w:rPr>
            </w:pPr>
          </w:p>
        </w:tc>
        <w:tc>
          <w:tcPr>
            <w:tcW w:w="2880" w:type="pct"/>
          </w:tcPr>
          <w:p w14:paraId="3F7498D3" w14:textId="77777777" w:rsidR="009A72DC" w:rsidRPr="003A17C4" w:rsidRDefault="009A72DC" w:rsidP="00A76E3B">
            <w:pPr>
              <w:spacing w:after="0" w:line="240" w:lineRule="auto"/>
              <w:jc w:val="both"/>
              <w:rPr>
                <w:rFonts w:ascii="Times New Roman" w:hAnsi="Times New Roman"/>
                <w:b/>
                <w:i/>
                <w:sz w:val="24"/>
                <w:szCs w:val="24"/>
              </w:rPr>
            </w:pPr>
            <w:r w:rsidRPr="003A17C4">
              <w:rPr>
                <w:rFonts w:ascii="Times New Roman" w:hAnsi="Times New Roman"/>
                <w:b/>
                <w:bCs/>
                <w:sz w:val="24"/>
                <w:szCs w:val="24"/>
              </w:rPr>
              <w:t>Практическая работа 1</w:t>
            </w:r>
            <w:r w:rsidRPr="003A17C4">
              <w:rPr>
                <w:rFonts w:ascii="Times New Roman" w:hAnsi="Times New Roman"/>
                <w:bCs/>
                <w:sz w:val="24"/>
                <w:szCs w:val="24"/>
              </w:rPr>
              <w:t xml:space="preserve">. </w:t>
            </w:r>
            <w:r w:rsidRPr="003A17C4">
              <w:rPr>
                <w:rFonts w:ascii="Times New Roman" w:hAnsi="Times New Roman"/>
                <w:sz w:val="24"/>
                <w:szCs w:val="24"/>
              </w:rPr>
              <w:t>Погрешности измерений</w:t>
            </w:r>
            <w:r w:rsidRPr="003A17C4">
              <w:rPr>
                <w:rFonts w:ascii="Times New Roman" w:hAnsi="Times New Roman"/>
                <w:bCs/>
                <w:sz w:val="24"/>
                <w:szCs w:val="24"/>
              </w:rPr>
              <w:t>.</w:t>
            </w:r>
          </w:p>
        </w:tc>
        <w:tc>
          <w:tcPr>
            <w:tcW w:w="623" w:type="pct"/>
            <w:vAlign w:val="center"/>
          </w:tcPr>
          <w:p w14:paraId="77179DD5" w14:textId="77777777" w:rsidR="009A72DC" w:rsidRPr="003A17C4" w:rsidRDefault="009A72DC" w:rsidP="00A76E3B">
            <w:pPr>
              <w:suppressAutoHyphens/>
              <w:rPr>
                <w:rFonts w:ascii="Times New Roman" w:hAnsi="Times New Roman"/>
                <w:i/>
                <w:iCs/>
                <w:sz w:val="24"/>
                <w:szCs w:val="24"/>
              </w:rPr>
            </w:pPr>
            <w:r w:rsidRPr="003A17C4">
              <w:rPr>
                <w:rFonts w:ascii="Times New Roman" w:hAnsi="Times New Roman"/>
                <w:i/>
                <w:iCs/>
                <w:sz w:val="24"/>
                <w:szCs w:val="24"/>
              </w:rPr>
              <w:t>2</w:t>
            </w:r>
          </w:p>
        </w:tc>
        <w:tc>
          <w:tcPr>
            <w:tcW w:w="582" w:type="pct"/>
            <w:vMerge/>
          </w:tcPr>
          <w:p w14:paraId="600EE3A5" w14:textId="77777777" w:rsidR="009A72DC" w:rsidRPr="003A17C4" w:rsidRDefault="009A72DC" w:rsidP="00A76E3B">
            <w:pPr>
              <w:rPr>
                <w:rFonts w:ascii="Times New Roman" w:hAnsi="Times New Roman"/>
                <w:b/>
                <w:i/>
              </w:rPr>
            </w:pPr>
          </w:p>
        </w:tc>
      </w:tr>
      <w:tr w:rsidR="009A72DC" w:rsidRPr="003A17C4" w14:paraId="13EF2419" w14:textId="77777777" w:rsidTr="009A72DC">
        <w:trPr>
          <w:trHeight w:val="20"/>
        </w:trPr>
        <w:tc>
          <w:tcPr>
            <w:tcW w:w="915" w:type="pct"/>
            <w:vMerge/>
          </w:tcPr>
          <w:p w14:paraId="5628FB71" w14:textId="77777777" w:rsidR="009A72DC" w:rsidRPr="003A17C4" w:rsidRDefault="009A72DC" w:rsidP="00A76E3B">
            <w:pPr>
              <w:spacing w:after="0" w:line="240" w:lineRule="auto"/>
              <w:jc w:val="both"/>
              <w:rPr>
                <w:rFonts w:ascii="Times New Roman" w:hAnsi="Times New Roman"/>
                <w:b/>
                <w:bCs/>
                <w:sz w:val="24"/>
                <w:szCs w:val="24"/>
              </w:rPr>
            </w:pPr>
          </w:p>
        </w:tc>
        <w:tc>
          <w:tcPr>
            <w:tcW w:w="2880" w:type="pct"/>
          </w:tcPr>
          <w:p w14:paraId="7D430693" w14:textId="77777777" w:rsidR="009A72DC" w:rsidRPr="003A17C4" w:rsidRDefault="009A72DC" w:rsidP="00A76E3B">
            <w:pPr>
              <w:spacing w:after="0" w:line="240" w:lineRule="auto"/>
              <w:jc w:val="both"/>
              <w:rPr>
                <w:rFonts w:ascii="Times New Roman" w:hAnsi="Times New Roman"/>
                <w:b/>
                <w:bCs/>
                <w:sz w:val="24"/>
                <w:szCs w:val="24"/>
              </w:rPr>
            </w:pPr>
            <w:r w:rsidRPr="003A17C4">
              <w:rPr>
                <w:rFonts w:ascii="Times New Roman" w:hAnsi="Times New Roman"/>
                <w:b/>
                <w:bCs/>
                <w:sz w:val="24"/>
                <w:szCs w:val="24"/>
              </w:rPr>
              <w:t>Самостоятельная работа обучающихся</w:t>
            </w:r>
            <w:r w:rsidRPr="003A17C4">
              <w:rPr>
                <w:rFonts w:ascii="Times New Roman" w:hAnsi="Times New Roman"/>
                <w:b/>
                <w:bCs/>
                <w:sz w:val="24"/>
                <w:szCs w:val="24"/>
                <w:vertAlign w:val="superscript"/>
              </w:rPr>
              <w:t>.</w:t>
            </w:r>
          </w:p>
          <w:p w14:paraId="0F601E28" w14:textId="77777777" w:rsidR="009A72DC" w:rsidRPr="003A17C4" w:rsidRDefault="009A72DC" w:rsidP="00A76E3B">
            <w:pPr>
              <w:pStyle w:val="af7"/>
              <w:jc w:val="both"/>
              <w:rPr>
                <w:rFonts w:ascii="Times New Roman" w:hAnsi="Times New Roman"/>
                <w:bCs/>
                <w:sz w:val="24"/>
                <w:szCs w:val="24"/>
              </w:rPr>
            </w:pPr>
            <w:r w:rsidRPr="003A17C4">
              <w:rPr>
                <w:rFonts w:ascii="Times New Roman" w:hAnsi="Times New Roman"/>
                <w:bCs/>
                <w:sz w:val="24"/>
                <w:szCs w:val="24"/>
              </w:rPr>
              <w:t xml:space="preserve"> Ознакомление с основными положениями Закона о единстве измерений. Ознакомление со стандартами ИСО.</w:t>
            </w:r>
          </w:p>
        </w:tc>
        <w:tc>
          <w:tcPr>
            <w:tcW w:w="623" w:type="pct"/>
            <w:vAlign w:val="center"/>
          </w:tcPr>
          <w:p w14:paraId="7571959B" w14:textId="77777777" w:rsidR="009A72DC" w:rsidRPr="003A17C4" w:rsidRDefault="009A72DC" w:rsidP="00A76E3B">
            <w:pPr>
              <w:suppressAutoHyphens/>
              <w:jc w:val="both"/>
              <w:rPr>
                <w:rFonts w:ascii="Times New Roman" w:hAnsi="Times New Roman"/>
                <w:b/>
                <w:bCs/>
                <w:i/>
                <w:iCs/>
                <w:sz w:val="24"/>
                <w:szCs w:val="24"/>
              </w:rPr>
            </w:pPr>
            <w:r w:rsidRPr="003A17C4">
              <w:rPr>
                <w:rFonts w:ascii="Times New Roman" w:hAnsi="Times New Roman"/>
                <w:b/>
                <w:i/>
                <w:iCs/>
                <w:sz w:val="24"/>
                <w:szCs w:val="24"/>
              </w:rPr>
              <w:t>1</w:t>
            </w:r>
          </w:p>
        </w:tc>
        <w:tc>
          <w:tcPr>
            <w:tcW w:w="582" w:type="pct"/>
            <w:vMerge/>
          </w:tcPr>
          <w:p w14:paraId="21855A8A" w14:textId="77777777" w:rsidR="009A72DC" w:rsidRPr="003A17C4" w:rsidRDefault="009A72DC" w:rsidP="00A76E3B">
            <w:pPr>
              <w:rPr>
                <w:rFonts w:ascii="Times New Roman" w:hAnsi="Times New Roman"/>
                <w:b/>
              </w:rPr>
            </w:pPr>
          </w:p>
        </w:tc>
      </w:tr>
      <w:tr w:rsidR="009A72DC" w:rsidRPr="003A17C4" w14:paraId="23FBD476" w14:textId="77777777" w:rsidTr="009A72DC">
        <w:trPr>
          <w:trHeight w:val="20"/>
        </w:trPr>
        <w:tc>
          <w:tcPr>
            <w:tcW w:w="915" w:type="pct"/>
            <w:vMerge w:val="restart"/>
          </w:tcPr>
          <w:p w14:paraId="58487CE4"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 xml:space="preserve">Тема 1.2. </w:t>
            </w:r>
            <w:r w:rsidRPr="003A17C4">
              <w:rPr>
                <w:rFonts w:ascii="Times New Roman" w:hAnsi="Times New Roman"/>
                <w:b/>
                <w:sz w:val="24"/>
                <w:szCs w:val="24"/>
              </w:rPr>
              <w:t>Основные характеристики электрических сигналов и цепей</w:t>
            </w:r>
          </w:p>
        </w:tc>
        <w:tc>
          <w:tcPr>
            <w:tcW w:w="2880" w:type="pct"/>
          </w:tcPr>
          <w:p w14:paraId="6FEC1E4D"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Содержание учебного материала</w:t>
            </w:r>
          </w:p>
        </w:tc>
        <w:tc>
          <w:tcPr>
            <w:tcW w:w="623" w:type="pct"/>
            <w:vAlign w:val="center"/>
          </w:tcPr>
          <w:p w14:paraId="50536A41" w14:textId="77777777" w:rsidR="009A72DC" w:rsidRPr="003A17C4" w:rsidRDefault="009A72DC" w:rsidP="00A76E3B">
            <w:pPr>
              <w:spacing w:after="0" w:line="240" w:lineRule="auto"/>
              <w:rPr>
                <w:rFonts w:ascii="Times New Roman" w:hAnsi="Times New Roman"/>
                <w:b/>
                <w:i/>
                <w:sz w:val="24"/>
                <w:szCs w:val="24"/>
              </w:rPr>
            </w:pPr>
            <w:r w:rsidRPr="003A17C4">
              <w:rPr>
                <w:rFonts w:ascii="Times New Roman" w:hAnsi="Times New Roman"/>
                <w:b/>
                <w:i/>
                <w:sz w:val="24"/>
                <w:szCs w:val="24"/>
              </w:rPr>
              <w:t>2</w:t>
            </w:r>
          </w:p>
          <w:p w14:paraId="2B202A3D" w14:textId="77777777" w:rsidR="009A72DC" w:rsidRPr="003A17C4" w:rsidRDefault="009A72DC" w:rsidP="00A76E3B">
            <w:pPr>
              <w:spacing w:after="0" w:line="240" w:lineRule="auto"/>
              <w:rPr>
                <w:rFonts w:ascii="Times New Roman" w:hAnsi="Times New Roman"/>
                <w:b/>
                <w:bCs/>
                <w:sz w:val="24"/>
                <w:szCs w:val="24"/>
              </w:rPr>
            </w:pPr>
          </w:p>
        </w:tc>
        <w:tc>
          <w:tcPr>
            <w:tcW w:w="582" w:type="pct"/>
            <w:vMerge w:val="restart"/>
          </w:tcPr>
          <w:p w14:paraId="0C012BD9" w14:textId="77777777" w:rsidR="009A72DC" w:rsidRPr="003A17C4" w:rsidRDefault="009A72DC" w:rsidP="00A76E3B">
            <w:pPr>
              <w:rPr>
                <w:rFonts w:ascii="Times New Roman" w:hAnsi="Times New Roman"/>
                <w:b/>
              </w:rPr>
            </w:pPr>
            <w:r w:rsidRPr="003A17C4">
              <w:rPr>
                <w:rFonts w:ascii="Times New Roman" w:hAnsi="Times New Roman"/>
                <w:i/>
                <w:sz w:val="20"/>
                <w:szCs w:val="20"/>
              </w:rPr>
              <w:t xml:space="preserve"> ОК 1 - 5,9-10 ПК 2.1-2.4 ПК 3.1-3.3</w:t>
            </w:r>
          </w:p>
        </w:tc>
      </w:tr>
      <w:tr w:rsidR="009A72DC" w:rsidRPr="003A17C4" w14:paraId="47245EC5" w14:textId="77777777" w:rsidTr="009A72DC">
        <w:trPr>
          <w:trHeight w:val="20"/>
        </w:trPr>
        <w:tc>
          <w:tcPr>
            <w:tcW w:w="915" w:type="pct"/>
            <w:vMerge/>
          </w:tcPr>
          <w:p w14:paraId="0F12884A" w14:textId="77777777" w:rsidR="009A72DC" w:rsidRPr="003A17C4" w:rsidRDefault="009A72DC" w:rsidP="00A76E3B">
            <w:pPr>
              <w:spacing w:after="0" w:line="240" w:lineRule="auto"/>
              <w:rPr>
                <w:rFonts w:ascii="Times New Roman" w:hAnsi="Times New Roman"/>
                <w:b/>
                <w:bCs/>
                <w:sz w:val="24"/>
                <w:szCs w:val="24"/>
              </w:rPr>
            </w:pPr>
          </w:p>
        </w:tc>
        <w:tc>
          <w:tcPr>
            <w:tcW w:w="2880" w:type="pct"/>
          </w:tcPr>
          <w:p w14:paraId="5503350E" w14:textId="77777777" w:rsidR="009A72DC" w:rsidRPr="003A17C4" w:rsidRDefault="009A72DC"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b/>
                <w:bCs/>
                <w:sz w:val="24"/>
                <w:szCs w:val="24"/>
              </w:rPr>
              <w:t xml:space="preserve">1.  </w:t>
            </w:r>
            <w:r w:rsidRPr="003A17C4">
              <w:rPr>
                <w:rFonts w:ascii="Times New Roman" w:hAnsi="Times New Roman"/>
                <w:b/>
                <w:sz w:val="24"/>
                <w:szCs w:val="24"/>
              </w:rPr>
              <w:t>Параметрическое представление периодических сигналов</w:t>
            </w:r>
            <w:r w:rsidRPr="003A17C4">
              <w:rPr>
                <w:rFonts w:ascii="Times New Roman" w:hAnsi="Times New Roman"/>
                <w:sz w:val="24"/>
                <w:szCs w:val="24"/>
              </w:rPr>
              <w:t xml:space="preserve">. Напряжения и токи. Коэффициенты амплитуды и формы. Коэффициент мощности и </w:t>
            </w:r>
            <w:r w:rsidRPr="003A17C4">
              <w:rPr>
                <w:rFonts w:ascii="Times New Roman" w:hAnsi="Times New Roman"/>
                <w:sz w:val="24"/>
                <w:szCs w:val="24"/>
                <w:lang w:val="en-US"/>
              </w:rPr>
              <w:t>cos</w:t>
            </w:r>
            <w:r w:rsidRPr="003A17C4">
              <w:rPr>
                <w:rFonts w:ascii="Times New Roman" w:hAnsi="Times New Roman"/>
                <w:sz w:val="24"/>
                <w:szCs w:val="24"/>
              </w:rPr>
              <w:t xml:space="preserve"> </w:t>
            </w:r>
            <w:r w:rsidRPr="003A17C4">
              <w:rPr>
                <w:rFonts w:ascii="Times New Roman" w:hAnsi="Times New Roman"/>
                <w:sz w:val="24"/>
                <w:szCs w:val="24"/>
                <w:lang w:val="en-US"/>
              </w:rPr>
              <w:t>φ</w:t>
            </w:r>
            <w:r w:rsidRPr="003A17C4">
              <w:rPr>
                <w:rFonts w:ascii="Times New Roman" w:hAnsi="Times New Roman"/>
                <w:sz w:val="24"/>
                <w:szCs w:val="24"/>
              </w:rPr>
              <w:t xml:space="preserve">. Мощность и энергия. Функциональное представление периодических сигналов. Напряжения и токи. Коэффициент амплитуды и формы. Коэффициент мощности и </w:t>
            </w:r>
            <w:r w:rsidRPr="003A17C4">
              <w:rPr>
                <w:rFonts w:ascii="Times New Roman" w:hAnsi="Times New Roman"/>
                <w:sz w:val="24"/>
                <w:szCs w:val="24"/>
                <w:lang w:val="en-US"/>
              </w:rPr>
              <w:t>cos</w:t>
            </w:r>
            <w:r w:rsidRPr="003A17C4">
              <w:rPr>
                <w:rFonts w:ascii="Times New Roman" w:hAnsi="Times New Roman"/>
                <w:sz w:val="24"/>
                <w:szCs w:val="24"/>
              </w:rPr>
              <w:t xml:space="preserve"> </w:t>
            </w:r>
            <w:r w:rsidRPr="003A17C4">
              <w:rPr>
                <w:rFonts w:ascii="Times New Roman" w:hAnsi="Times New Roman"/>
                <w:sz w:val="24"/>
                <w:szCs w:val="24"/>
                <w:lang w:val="en-US"/>
              </w:rPr>
              <w:t>φ</w:t>
            </w:r>
            <w:r w:rsidRPr="003A17C4">
              <w:rPr>
                <w:rFonts w:ascii="Times New Roman" w:hAnsi="Times New Roman"/>
                <w:sz w:val="24"/>
                <w:szCs w:val="24"/>
              </w:rPr>
              <w:t>.</w:t>
            </w:r>
          </w:p>
        </w:tc>
        <w:tc>
          <w:tcPr>
            <w:tcW w:w="623" w:type="pct"/>
            <w:vAlign w:val="center"/>
          </w:tcPr>
          <w:p w14:paraId="7717406F"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520FE72C" w14:textId="77777777" w:rsidR="009A72DC" w:rsidRPr="003A17C4" w:rsidRDefault="009A72DC" w:rsidP="00A76E3B">
            <w:pPr>
              <w:rPr>
                <w:rFonts w:ascii="Times New Roman" w:hAnsi="Times New Roman"/>
                <w:b/>
                <w:bCs/>
              </w:rPr>
            </w:pPr>
          </w:p>
        </w:tc>
      </w:tr>
      <w:tr w:rsidR="009A72DC" w:rsidRPr="003A17C4" w14:paraId="72FDA3E9" w14:textId="77777777" w:rsidTr="009A72DC">
        <w:trPr>
          <w:trHeight w:val="20"/>
        </w:trPr>
        <w:tc>
          <w:tcPr>
            <w:tcW w:w="915" w:type="pct"/>
            <w:vMerge/>
          </w:tcPr>
          <w:p w14:paraId="595498F6" w14:textId="77777777" w:rsidR="009A72DC" w:rsidRPr="003A17C4" w:rsidRDefault="009A72DC" w:rsidP="00A76E3B">
            <w:pPr>
              <w:spacing w:after="0" w:line="240" w:lineRule="auto"/>
              <w:rPr>
                <w:rFonts w:ascii="Times New Roman" w:hAnsi="Times New Roman"/>
                <w:b/>
                <w:bCs/>
                <w:sz w:val="24"/>
                <w:szCs w:val="24"/>
              </w:rPr>
            </w:pPr>
          </w:p>
        </w:tc>
        <w:tc>
          <w:tcPr>
            <w:tcW w:w="2880" w:type="pct"/>
          </w:tcPr>
          <w:p w14:paraId="1D7CF6B4"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623" w:type="pct"/>
            <w:vAlign w:val="center"/>
          </w:tcPr>
          <w:p w14:paraId="5E1108FE"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0</w:t>
            </w:r>
          </w:p>
        </w:tc>
        <w:tc>
          <w:tcPr>
            <w:tcW w:w="582" w:type="pct"/>
            <w:vMerge/>
          </w:tcPr>
          <w:p w14:paraId="4E92DB8E" w14:textId="77777777" w:rsidR="009A72DC" w:rsidRPr="003A17C4" w:rsidRDefault="009A72DC" w:rsidP="00A76E3B">
            <w:pPr>
              <w:rPr>
                <w:rFonts w:ascii="Times New Roman" w:hAnsi="Times New Roman"/>
                <w:b/>
                <w:bCs/>
              </w:rPr>
            </w:pPr>
          </w:p>
        </w:tc>
      </w:tr>
      <w:tr w:rsidR="009A72DC" w:rsidRPr="003A17C4" w14:paraId="2AE71DF5" w14:textId="77777777" w:rsidTr="009A72DC">
        <w:trPr>
          <w:trHeight w:val="20"/>
        </w:trPr>
        <w:tc>
          <w:tcPr>
            <w:tcW w:w="3795" w:type="pct"/>
            <w:gridSpan w:val="2"/>
          </w:tcPr>
          <w:p w14:paraId="07860CDF"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Раздел 2. Электроизмерительные приборы и радиотехническое измерение</w:t>
            </w:r>
          </w:p>
        </w:tc>
        <w:tc>
          <w:tcPr>
            <w:tcW w:w="623" w:type="pct"/>
          </w:tcPr>
          <w:p w14:paraId="3CA877CA" w14:textId="77777777" w:rsidR="009A72DC" w:rsidRPr="003A17C4" w:rsidRDefault="009A72DC" w:rsidP="00A76E3B">
            <w:pPr>
              <w:spacing w:after="0" w:line="240" w:lineRule="auto"/>
              <w:jc w:val="center"/>
              <w:rPr>
                <w:rFonts w:ascii="Times New Roman" w:hAnsi="Times New Roman"/>
                <w:b/>
                <w:bCs/>
                <w:sz w:val="24"/>
                <w:szCs w:val="24"/>
              </w:rPr>
            </w:pPr>
            <w:r w:rsidRPr="003A17C4">
              <w:rPr>
                <w:rFonts w:ascii="Times New Roman" w:hAnsi="Times New Roman"/>
                <w:b/>
                <w:bCs/>
                <w:sz w:val="24"/>
                <w:szCs w:val="24"/>
              </w:rPr>
              <w:t>27</w:t>
            </w:r>
          </w:p>
        </w:tc>
        <w:tc>
          <w:tcPr>
            <w:tcW w:w="582" w:type="pct"/>
          </w:tcPr>
          <w:p w14:paraId="260863BD" w14:textId="77777777" w:rsidR="009A72DC" w:rsidRPr="003A17C4" w:rsidRDefault="009A72DC" w:rsidP="00A76E3B">
            <w:pPr>
              <w:rPr>
                <w:rFonts w:ascii="Times New Roman" w:hAnsi="Times New Roman"/>
                <w:b/>
                <w:bCs/>
              </w:rPr>
            </w:pPr>
          </w:p>
        </w:tc>
      </w:tr>
      <w:tr w:rsidR="009A72DC" w:rsidRPr="003A17C4" w14:paraId="7520E551" w14:textId="77777777" w:rsidTr="009A72DC">
        <w:trPr>
          <w:trHeight w:val="20"/>
        </w:trPr>
        <w:tc>
          <w:tcPr>
            <w:tcW w:w="915" w:type="pct"/>
            <w:vMerge w:val="restart"/>
          </w:tcPr>
          <w:p w14:paraId="7F7500BD" w14:textId="77777777" w:rsidR="009A72DC" w:rsidRPr="003A17C4" w:rsidRDefault="009A72DC"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A17C4">
              <w:rPr>
                <w:rFonts w:ascii="Times New Roman" w:hAnsi="Times New Roman"/>
                <w:b/>
                <w:bCs/>
                <w:sz w:val="24"/>
                <w:szCs w:val="24"/>
              </w:rPr>
              <w:t xml:space="preserve">Тема 2.1 </w:t>
            </w:r>
            <w:r w:rsidRPr="003A17C4">
              <w:rPr>
                <w:rFonts w:ascii="Times New Roman" w:hAnsi="Times New Roman"/>
                <w:b/>
                <w:sz w:val="24"/>
                <w:szCs w:val="24"/>
              </w:rPr>
              <w:t>Аналоговые электроизмерительные приборы</w:t>
            </w:r>
          </w:p>
        </w:tc>
        <w:tc>
          <w:tcPr>
            <w:tcW w:w="2880" w:type="pct"/>
          </w:tcPr>
          <w:p w14:paraId="46AA5077"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bCs/>
                <w:sz w:val="24"/>
                <w:szCs w:val="24"/>
              </w:rPr>
              <w:t>Содержание учебного материала</w:t>
            </w:r>
          </w:p>
        </w:tc>
        <w:tc>
          <w:tcPr>
            <w:tcW w:w="623" w:type="pct"/>
            <w:vAlign w:val="center"/>
          </w:tcPr>
          <w:p w14:paraId="0EDDBE2C" w14:textId="77777777" w:rsidR="009A72DC" w:rsidRPr="003A17C4" w:rsidRDefault="009A72DC"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8</w:t>
            </w:r>
          </w:p>
        </w:tc>
        <w:tc>
          <w:tcPr>
            <w:tcW w:w="582" w:type="pct"/>
            <w:vMerge w:val="restart"/>
          </w:tcPr>
          <w:p w14:paraId="6BD568C3" w14:textId="77777777" w:rsidR="009A72DC" w:rsidRPr="003A17C4" w:rsidRDefault="009A72DC" w:rsidP="00A76E3B">
            <w:pPr>
              <w:rPr>
                <w:rFonts w:ascii="Times New Roman" w:hAnsi="Times New Roman"/>
                <w:b/>
                <w:bCs/>
              </w:rPr>
            </w:pPr>
            <w:r w:rsidRPr="003A17C4">
              <w:rPr>
                <w:rFonts w:ascii="Times New Roman" w:hAnsi="Times New Roman"/>
                <w:i/>
                <w:sz w:val="20"/>
                <w:szCs w:val="20"/>
              </w:rPr>
              <w:t xml:space="preserve"> ОК 1 - 5,9-10 ПК 2.1-2.4 ПК 3.1-3.3</w:t>
            </w:r>
          </w:p>
        </w:tc>
      </w:tr>
      <w:tr w:rsidR="009A72DC" w:rsidRPr="003A17C4" w14:paraId="70487473" w14:textId="77777777" w:rsidTr="009A72DC">
        <w:trPr>
          <w:trHeight w:val="20"/>
        </w:trPr>
        <w:tc>
          <w:tcPr>
            <w:tcW w:w="915" w:type="pct"/>
            <w:vMerge/>
          </w:tcPr>
          <w:p w14:paraId="0A0A4499" w14:textId="77777777" w:rsidR="009A72DC" w:rsidRPr="003A17C4" w:rsidRDefault="009A72DC" w:rsidP="00A76E3B">
            <w:pPr>
              <w:spacing w:after="0" w:line="240" w:lineRule="auto"/>
              <w:rPr>
                <w:rFonts w:ascii="Times New Roman" w:hAnsi="Times New Roman"/>
                <w:b/>
                <w:bCs/>
                <w:sz w:val="24"/>
                <w:szCs w:val="24"/>
              </w:rPr>
            </w:pPr>
          </w:p>
        </w:tc>
        <w:tc>
          <w:tcPr>
            <w:tcW w:w="2880" w:type="pct"/>
          </w:tcPr>
          <w:p w14:paraId="46F651E9"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r w:rsidRPr="003A17C4">
              <w:rPr>
                <w:rFonts w:ascii="Times New Roman" w:hAnsi="Times New Roman"/>
                <w:b/>
                <w:sz w:val="24"/>
                <w:szCs w:val="24"/>
              </w:rPr>
              <w:t xml:space="preserve"> Приборы магнитоэлектрической системы. </w:t>
            </w:r>
            <w:r w:rsidRPr="003A17C4">
              <w:rPr>
                <w:rFonts w:ascii="Times New Roman" w:hAnsi="Times New Roman"/>
                <w:sz w:val="24"/>
                <w:szCs w:val="24"/>
              </w:rPr>
              <w:t>Приборы электромагнитной системы. Приборы выпрямительной системы. Приборы термоэлектрической системы Назначение. Устройство. Принцип действия. Характеристики</w:t>
            </w:r>
          </w:p>
        </w:tc>
        <w:tc>
          <w:tcPr>
            <w:tcW w:w="623" w:type="pct"/>
            <w:vAlign w:val="center"/>
          </w:tcPr>
          <w:p w14:paraId="72B1378D"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13AD093F" w14:textId="77777777" w:rsidR="009A72DC" w:rsidRPr="003A17C4" w:rsidRDefault="009A72DC" w:rsidP="00A76E3B">
            <w:pPr>
              <w:rPr>
                <w:rFonts w:ascii="Times New Roman" w:hAnsi="Times New Roman"/>
                <w:b/>
                <w:bCs/>
              </w:rPr>
            </w:pPr>
          </w:p>
        </w:tc>
      </w:tr>
      <w:tr w:rsidR="009A72DC" w:rsidRPr="003A17C4" w14:paraId="19B31AAA" w14:textId="77777777" w:rsidTr="009A72DC">
        <w:trPr>
          <w:trHeight w:val="20"/>
        </w:trPr>
        <w:tc>
          <w:tcPr>
            <w:tcW w:w="915" w:type="pct"/>
            <w:vMerge/>
          </w:tcPr>
          <w:p w14:paraId="26A85352" w14:textId="77777777" w:rsidR="009A72DC" w:rsidRPr="003A17C4" w:rsidRDefault="009A72DC" w:rsidP="00A76E3B">
            <w:pPr>
              <w:spacing w:after="0" w:line="240" w:lineRule="auto"/>
              <w:rPr>
                <w:rFonts w:ascii="Times New Roman" w:hAnsi="Times New Roman"/>
                <w:b/>
                <w:bCs/>
                <w:sz w:val="24"/>
                <w:szCs w:val="24"/>
              </w:rPr>
            </w:pPr>
          </w:p>
        </w:tc>
        <w:tc>
          <w:tcPr>
            <w:tcW w:w="2880" w:type="pct"/>
          </w:tcPr>
          <w:p w14:paraId="229127DD" w14:textId="77777777" w:rsidR="009A72DC" w:rsidRPr="003A17C4" w:rsidRDefault="009A72DC" w:rsidP="00A76E3B">
            <w:pPr>
              <w:spacing w:after="0" w:line="240" w:lineRule="auto"/>
              <w:rPr>
                <w:rFonts w:ascii="Times New Roman" w:hAnsi="Times New Roman"/>
                <w:bCs/>
                <w:sz w:val="24"/>
                <w:szCs w:val="24"/>
              </w:rPr>
            </w:pPr>
            <w:r w:rsidRPr="003A17C4">
              <w:rPr>
                <w:rFonts w:ascii="Times New Roman" w:hAnsi="Times New Roman"/>
                <w:b/>
                <w:bCs/>
                <w:sz w:val="24"/>
                <w:szCs w:val="24"/>
              </w:rPr>
              <w:t>2.</w:t>
            </w:r>
            <w:r w:rsidRPr="003A17C4">
              <w:rPr>
                <w:rFonts w:ascii="Times New Roman" w:hAnsi="Times New Roman"/>
                <w:b/>
                <w:sz w:val="24"/>
                <w:szCs w:val="24"/>
              </w:rPr>
              <w:t xml:space="preserve"> Приборы электродинамической системы. </w:t>
            </w:r>
            <w:r w:rsidRPr="003A17C4">
              <w:rPr>
                <w:rFonts w:ascii="Times New Roman" w:hAnsi="Times New Roman"/>
                <w:sz w:val="24"/>
                <w:szCs w:val="24"/>
              </w:rPr>
              <w:t>Электростатические вольтметры. Приборы индукционной системы. Назначение. Устройство. Принцип действия. Характеристики.</w:t>
            </w:r>
          </w:p>
        </w:tc>
        <w:tc>
          <w:tcPr>
            <w:tcW w:w="623" w:type="pct"/>
            <w:vAlign w:val="center"/>
          </w:tcPr>
          <w:p w14:paraId="35B3102B"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31801504" w14:textId="77777777" w:rsidR="009A72DC" w:rsidRPr="003A17C4" w:rsidRDefault="009A72DC" w:rsidP="00A76E3B">
            <w:pPr>
              <w:rPr>
                <w:rFonts w:ascii="Times New Roman" w:hAnsi="Times New Roman"/>
                <w:b/>
                <w:bCs/>
              </w:rPr>
            </w:pPr>
          </w:p>
        </w:tc>
      </w:tr>
      <w:tr w:rsidR="009A72DC" w:rsidRPr="003A17C4" w14:paraId="0AFDE95C" w14:textId="77777777" w:rsidTr="009A72DC">
        <w:trPr>
          <w:trHeight w:val="20"/>
        </w:trPr>
        <w:tc>
          <w:tcPr>
            <w:tcW w:w="915" w:type="pct"/>
            <w:vMerge/>
          </w:tcPr>
          <w:p w14:paraId="0712A7EE" w14:textId="77777777" w:rsidR="009A72DC" w:rsidRPr="003A17C4" w:rsidRDefault="009A72DC" w:rsidP="00A76E3B">
            <w:pPr>
              <w:spacing w:after="0" w:line="240" w:lineRule="auto"/>
              <w:rPr>
                <w:rFonts w:ascii="Times New Roman" w:hAnsi="Times New Roman"/>
                <w:b/>
                <w:bCs/>
                <w:sz w:val="24"/>
                <w:szCs w:val="24"/>
              </w:rPr>
            </w:pPr>
          </w:p>
        </w:tc>
        <w:tc>
          <w:tcPr>
            <w:tcW w:w="2880" w:type="pct"/>
          </w:tcPr>
          <w:p w14:paraId="71C10377"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623" w:type="pct"/>
            <w:vAlign w:val="center"/>
          </w:tcPr>
          <w:p w14:paraId="14AEDA4E"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4</w:t>
            </w:r>
          </w:p>
        </w:tc>
        <w:tc>
          <w:tcPr>
            <w:tcW w:w="582" w:type="pct"/>
            <w:vMerge/>
          </w:tcPr>
          <w:p w14:paraId="12F98F5F" w14:textId="77777777" w:rsidR="009A72DC" w:rsidRPr="003A17C4" w:rsidRDefault="009A72DC" w:rsidP="00A76E3B">
            <w:pPr>
              <w:rPr>
                <w:rFonts w:ascii="Times New Roman" w:hAnsi="Times New Roman"/>
                <w:b/>
                <w:bCs/>
              </w:rPr>
            </w:pPr>
          </w:p>
        </w:tc>
      </w:tr>
      <w:tr w:rsidR="009A72DC" w:rsidRPr="003A17C4" w14:paraId="0C031C47" w14:textId="77777777" w:rsidTr="009A72DC">
        <w:trPr>
          <w:trHeight w:val="20"/>
        </w:trPr>
        <w:tc>
          <w:tcPr>
            <w:tcW w:w="915" w:type="pct"/>
            <w:vMerge/>
          </w:tcPr>
          <w:p w14:paraId="49EE2A97" w14:textId="77777777" w:rsidR="009A72DC" w:rsidRPr="003A17C4" w:rsidRDefault="009A72DC" w:rsidP="00A76E3B">
            <w:pPr>
              <w:spacing w:after="0" w:line="240" w:lineRule="auto"/>
              <w:rPr>
                <w:rFonts w:ascii="Times New Roman" w:hAnsi="Times New Roman"/>
                <w:b/>
                <w:bCs/>
                <w:sz w:val="24"/>
                <w:szCs w:val="24"/>
              </w:rPr>
            </w:pPr>
          </w:p>
        </w:tc>
        <w:tc>
          <w:tcPr>
            <w:tcW w:w="2880" w:type="pct"/>
          </w:tcPr>
          <w:p w14:paraId="50E4B739" w14:textId="77777777" w:rsidR="009A72DC" w:rsidRPr="003A17C4" w:rsidRDefault="009A72DC" w:rsidP="00A76E3B">
            <w:pPr>
              <w:pStyle w:val="a6"/>
              <w:spacing w:before="0" w:after="0"/>
              <w:ind w:left="0"/>
              <w:rPr>
                <w:b/>
              </w:rPr>
            </w:pPr>
            <w:r w:rsidRPr="003A17C4">
              <w:rPr>
                <w:b/>
              </w:rPr>
              <w:t>Лабораторная работа 1</w:t>
            </w:r>
            <w:r w:rsidRPr="003A17C4">
              <w:t xml:space="preserve"> Изучение конструкции основных типов электромеханических измерительных приборов. МЭ</w:t>
            </w:r>
          </w:p>
        </w:tc>
        <w:tc>
          <w:tcPr>
            <w:tcW w:w="623" w:type="pct"/>
            <w:vAlign w:val="center"/>
          </w:tcPr>
          <w:p w14:paraId="7155F3C6"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0975EC9E" w14:textId="77777777" w:rsidR="009A72DC" w:rsidRPr="003A17C4" w:rsidRDefault="009A72DC" w:rsidP="00A76E3B">
            <w:pPr>
              <w:rPr>
                <w:rFonts w:ascii="Times New Roman" w:hAnsi="Times New Roman"/>
                <w:b/>
                <w:bCs/>
              </w:rPr>
            </w:pPr>
          </w:p>
        </w:tc>
      </w:tr>
      <w:tr w:rsidR="009A72DC" w:rsidRPr="003A17C4" w14:paraId="70C68304" w14:textId="77777777" w:rsidTr="009A72DC">
        <w:trPr>
          <w:trHeight w:val="20"/>
        </w:trPr>
        <w:tc>
          <w:tcPr>
            <w:tcW w:w="915" w:type="pct"/>
            <w:vMerge/>
          </w:tcPr>
          <w:p w14:paraId="6E609014" w14:textId="77777777" w:rsidR="009A72DC" w:rsidRPr="003A17C4" w:rsidRDefault="009A72DC" w:rsidP="00A76E3B">
            <w:pPr>
              <w:spacing w:after="0" w:line="240" w:lineRule="auto"/>
              <w:rPr>
                <w:rFonts w:ascii="Times New Roman" w:hAnsi="Times New Roman"/>
                <w:b/>
                <w:bCs/>
                <w:sz w:val="24"/>
                <w:szCs w:val="24"/>
              </w:rPr>
            </w:pPr>
          </w:p>
        </w:tc>
        <w:tc>
          <w:tcPr>
            <w:tcW w:w="2880" w:type="pct"/>
          </w:tcPr>
          <w:p w14:paraId="098449A1"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sz w:val="24"/>
                <w:szCs w:val="24"/>
              </w:rPr>
              <w:t>Лабораторная</w:t>
            </w:r>
            <w:r w:rsidRPr="003A17C4">
              <w:rPr>
                <w:rFonts w:ascii="Times New Roman" w:hAnsi="Times New Roman"/>
                <w:b/>
                <w:bCs/>
                <w:sz w:val="24"/>
                <w:szCs w:val="24"/>
              </w:rPr>
              <w:t xml:space="preserve"> работа 2. </w:t>
            </w:r>
            <w:r w:rsidRPr="003A17C4">
              <w:rPr>
                <w:rFonts w:ascii="Times New Roman" w:hAnsi="Times New Roman"/>
                <w:sz w:val="24"/>
                <w:szCs w:val="24"/>
              </w:rPr>
              <w:t>Сравнительный анализ электроизмерительных приборов</w:t>
            </w:r>
          </w:p>
        </w:tc>
        <w:tc>
          <w:tcPr>
            <w:tcW w:w="623" w:type="pct"/>
            <w:vAlign w:val="center"/>
          </w:tcPr>
          <w:p w14:paraId="33094A6E"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0679267F" w14:textId="77777777" w:rsidR="009A72DC" w:rsidRPr="003A17C4" w:rsidRDefault="009A72DC" w:rsidP="00A76E3B">
            <w:pPr>
              <w:rPr>
                <w:rFonts w:ascii="Times New Roman" w:hAnsi="Times New Roman"/>
                <w:b/>
                <w:bCs/>
              </w:rPr>
            </w:pPr>
          </w:p>
        </w:tc>
      </w:tr>
      <w:tr w:rsidR="009A72DC" w:rsidRPr="003A17C4" w14:paraId="57B6A9B9" w14:textId="77777777" w:rsidTr="009A72DC">
        <w:trPr>
          <w:trHeight w:val="20"/>
        </w:trPr>
        <w:tc>
          <w:tcPr>
            <w:tcW w:w="915" w:type="pct"/>
            <w:vMerge w:val="restart"/>
          </w:tcPr>
          <w:p w14:paraId="0A9D2917" w14:textId="77777777" w:rsidR="009A72DC" w:rsidRPr="003A17C4" w:rsidRDefault="009A72DC"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A17C4">
              <w:rPr>
                <w:rFonts w:ascii="Times New Roman" w:hAnsi="Times New Roman"/>
                <w:b/>
                <w:bCs/>
                <w:sz w:val="24"/>
                <w:szCs w:val="24"/>
              </w:rPr>
              <w:t xml:space="preserve">Тема 2.2 </w:t>
            </w:r>
          </w:p>
          <w:p w14:paraId="4A3E1BEA" w14:textId="77777777" w:rsidR="009A72DC" w:rsidRPr="003A17C4" w:rsidRDefault="009A72DC"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A17C4">
              <w:rPr>
                <w:rFonts w:ascii="Times New Roman" w:hAnsi="Times New Roman"/>
                <w:b/>
                <w:sz w:val="24"/>
                <w:szCs w:val="24"/>
              </w:rPr>
              <w:t>Электронные измерительные приборы</w:t>
            </w:r>
          </w:p>
        </w:tc>
        <w:tc>
          <w:tcPr>
            <w:tcW w:w="2880" w:type="pct"/>
          </w:tcPr>
          <w:p w14:paraId="4BC1C190"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bCs/>
                <w:sz w:val="24"/>
                <w:szCs w:val="24"/>
              </w:rPr>
              <w:t>Содержание учебного материала</w:t>
            </w:r>
          </w:p>
        </w:tc>
        <w:tc>
          <w:tcPr>
            <w:tcW w:w="623" w:type="pct"/>
          </w:tcPr>
          <w:p w14:paraId="632B9E2E" w14:textId="77777777" w:rsidR="009A72DC" w:rsidRPr="003A17C4" w:rsidRDefault="009A72DC"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6</w:t>
            </w:r>
          </w:p>
        </w:tc>
        <w:tc>
          <w:tcPr>
            <w:tcW w:w="582" w:type="pct"/>
            <w:vMerge w:val="restart"/>
          </w:tcPr>
          <w:p w14:paraId="1B6047FE" w14:textId="77777777" w:rsidR="009A72DC" w:rsidRPr="003A17C4" w:rsidRDefault="009A72DC" w:rsidP="00A76E3B">
            <w:pPr>
              <w:rPr>
                <w:rFonts w:ascii="Times New Roman" w:hAnsi="Times New Roman"/>
                <w:b/>
                <w:bCs/>
              </w:rPr>
            </w:pPr>
            <w:r w:rsidRPr="003A17C4">
              <w:rPr>
                <w:rFonts w:ascii="Times New Roman" w:hAnsi="Times New Roman"/>
                <w:i/>
                <w:sz w:val="20"/>
                <w:szCs w:val="20"/>
              </w:rPr>
              <w:t xml:space="preserve"> ОК 1 - 5,9-10 ПК 2.1-2.4 ПК 3.1-3.3</w:t>
            </w:r>
          </w:p>
        </w:tc>
      </w:tr>
      <w:tr w:rsidR="009A72DC" w:rsidRPr="003A17C4" w14:paraId="38813326" w14:textId="77777777" w:rsidTr="009A72DC">
        <w:trPr>
          <w:trHeight w:val="20"/>
        </w:trPr>
        <w:tc>
          <w:tcPr>
            <w:tcW w:w="915" w:type="pct"/>
            <w:vMerge/>
          </w:tcPr>
          <w:p w14:paraId="1599FEDE" w14:textId="77777777" w:rsidR="009A72DC" w:rsidRPr="003A17C4" w:rsidRDefault="009A72DC" w:rsidP="00A76E3B">
            <w:pPr>
              <w:spacing w:after="0" w:line="240" w:lineRule="auto"/>
              <w:rPr>
                <w:rFonts w:ascii="Times New Roman" w:hAnsi="Times New Roman"/>
                <w:b/>
                <w:bCs/>
                <w:sz w:val="24"/>
                <w:szCs w:val="24"/>
              </w:rPr>
            </w:pPr>
          </w:p>
        </w:tc>
        <w:tc>
          <w:tcPr>
            <w:tcW w:w="2880" w:type="pct"/>
          </w:tcPr>
          <w:p w14:paraId="4FD34A43"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sz w:val="24"/>
                <w:szCs w:val="24"/>
              </w:rPr>
              <w:t xml:space="preserve">1. Выпрямители. </w:t>
            </w:r>
            <w:r w:rsidRPr="003A17C4">
              <w:rPr>
                <w:rFonts w:ascii="Times New Roman" w:hAnsi="Times New Roman"/>
                <w:sz w:val="24"/>
                <w:szCs w:val="24"/>
              </w:rPr>
              <w:t>Детекторы. Влияние формы сигналов на показания приборов.</w:t>
            </w:r>
            <w:r w:rsidRPr="003A17C4">
              <w:rPr>
                <w:rFonts w:ascii="Times New Roman" w:hAnsi="Times New Roman"/>
                <w:b/>
                <w:sz w:val="24"/>
                <w:szCs w:val="24"/>
              </w:rPr>
              <w:t xml:space="preserve"> </w:t>
            </w:r>
            <w:r w:rsidRPr="003A17C4">
              <w:rPr>
                <w:rFonts w:ascii="Times New Roman" w:hAnsi="Times New Roman"/>
                <w:sz w:val="24"/>
                <w:szCs w:val="24"/>
              </w:rPr>
              <w:t>Сигнал без постоянной составляющей. Сигнал – сумма постоянной и переменной составляющей.</w:t>
            </w:r>
          </w:p>
        </w:tc>
        <w:tc>
          <w:tcPr>
            <w:tcW w:w="623" w:type="pct"/>
          </w:tcPr>
          <w:p w14:paraId="77D4CE58"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39FCF649" w14:textId="77777777" w:rsidR="009A72DC" w:rsidRPr="003A17C4" w:rsidRDefault="009A72DC" w:rsidP="00A76E3B">
            <w:pPr>
              <w:rPr>
                <w:rFonts w:ascii="Times New Roman" w:hAnsi="Times New Roman"/>
                <w:b/>
                <w:bCs/>
              </w:rPr>
            </w:pPr>
          </w:p>
        </w:tc>
      </w:tr>
      <w:tr w:rsidR="009A72DC" w:rsidRPr="003A17C4" w14:paraId="0A9F84B5" w14:textId="77777777" w:rsidTr="009A72DC">
        <w:trPr>
          <w:trHeight w:val="20"/>
        </w:trPr>
        <w:tc>
          <w:tcPr>
            <w:tcW w:w="915" w:type="pct"/>
            <w:vMerge/>
          </w:tcPr>
          <w:p w14:paraId="4F941078" w14:textId="77777777" w:rsidR="009A72DC" w:rsidRPr="003A17C4" w:rsidRDefault="009A72DC" w:rsidP="00A76E3B">
            <w:pPr>
              <w:spacing w:after="0" w:line="240" w:lineRule="auto"/>
              <w:rPr>
                <w:rFonts w:ascii="Times New Roman" w:hAnsi="Times New Roman"/>
                <w:b/>
                <w:bCs/>
                <w:sz w:val="24"/>
                <w:szCs w:val="24"/>
              </w:rPr>
            </w:pPr>
          </w:p>
        </w:tc>
        <w:tc>
          <w:tcPr>
            <w:tcW w:w="2880" w:type="pct"/>
          </w:tcPr>
          <w:p w14:paraId="7E48B95C"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sz w:val="24"/>
                <w:szCs w:val="24"/>
              </w:rPr>
              <w:t xml:space="preserve">2.Мультиметры. </w:t>
            </w:r>
            <w:r w:rsidRPr="003A17C4">
              <w:rPr>
                <w:rFonts w:ascii="Times New Roman" w:hAnsi="Times New Roman"/>
                <w:sz w:val="24"/>
                <w:szCs w:val="24"/>
              </w:rPr>
              <w:t>Виды. Назначение. Достоинства и недостатки.</w:t>
            </w:r>
          </w:p>
        </w:tc>
        <w:tc>
          <w:tcPr>
            <w:tcW w:w="623" w:type="pct"/>
          </w:tcPr>
          <w:p w14:paraId="46FC0298"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4CFC6AF1" w14:textId="77777777" w:rsidR="009A72DC" w:rsidRPr="003A17C4" w:rsidRDefault="009A72DC" w:rsidP="00A76E3B">
            <w:pPr>
              <w:rPr>
                <w:rFonts w:ascii="Times New Roman" w:hAnsi="Times New Roman"/>
                <w:b/>
                <w:bCs/>
              </w:rPr>
            </w:pPr>
          </w:p>
        </w:tc>
      </w:tr>
      <w:tr w:rsidR="009A72DC" w:rsidRPr="003A17C4" w14:paraId="6A711D53" w14:textId="77777777" w:rsidTr="009A72DC">
        <w:trPr>
          <w:trHeight w:val="20"/>
        </w:trPr>
        <w:tc>
          <w:tcPr>
            <w:tcW w:w="915" w:type="pct"/>
            <w:vMerge/>
          </w:tcPr>
          <w:p w14:paraId="24B2CF79" w14:textId="77777777" w:rsidR="009A72DC" w:rsidRPr="003A17C4" w:rsidRDefault="009A72DC" w:rsidP="00A76E3B">
            <w:pPr>
              <w:spacing w:after="0" w:line="240" w:lineRule="auto"/>
              <w:rPr>
                <w:rFonts w:ascii="Times New Roman" w:hAnsi="Times New Roman"/>
                <w:b/>
                <w:bCs/>
                <w:sz w:val="24"/>
                <w:szCs w:val="24"/>
              </w:rPr>
            </w:pPr>
          </w:p>
        </w:tc>
        <w:tc>
          <w:tcPr>
            <w:tcW w:w="2880" w:type="pct"/>
          </w:tcPr>
          <w:p w14:paraId="7ACE25E0"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623" w:type="pct"/>
          </w:tcPr>
          <w:p w14:paraId="5190092C"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1DBCAE22" w14:textId="77777777" w:rsidR="009A72DC" w:rsidRPr="003A17C4" w:rsidRDefault="009A72DC" w:rsidP="00A76E3B">
            <w:pPr>
              <w:rPr>
                <w:rFonts w:ascii="Times New Roman" w:hAnsi="Times New Roman"/>
                <w:b/>
                <w:bCs/>
              </w:rPr>
            </w:pPr>
          </w:p>
        </w:tc>
      </w:tr>
      <w:tr w:rsidR="009A72DC" w:rsidRPr="003A17C4" w14:paraId="420720CE" w14:textId="77777777" w:rsidTr="009A72DC">
        <w:trPr>
          <w:trHeight w:val="20"/>
        </w:trPr>
        <w:tc>
          <w:tcPr>
            <w:tcW w:w="915" w:type="pct"/>
            <w:vMerge/>
          </w:tcPr>
          <w:p w14:paraId="107EE43A" w14:textId="77777777" w:rsidR="009A72DC" w:rsidRPr="003A17C4" w:rsidRDefault="009A72DC" w:rsidP="00A76E3B">
            <w:pPr>
              <w:spacing w:after="0" w:line="240" w:lineRule="auto"/>
              <w:rPr>
                <w:rFonts w:ascii="Times New Roman" w:hAnsi="Times New Roman"/>
                <w:b/>
                <w:bCs/>
                <w:sz w:val="24"/>
                <w:szCs w:val="24"/>
              </w:rPr>
            </w:pPr>
          </w:p>
        </w:tc>
        <w:tc>
          <w:tcPr>
            <w:tcW w:w="2880" w:type="pct"/>
          </w:tcPr>
          <w:p w14:paraId="6F064E33"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bCs/>
                <w:sz w:val="24"/>
                <w:szCs w:val="24"/>
              </w:rPr>
              <w:t xml:space="preserve">Практическая работа 1. </w:t>
            </w:r>
            <w:r w:rsidRPr="003A17C4">
              <w:rPr>
                <w:rFonts w:ascii="Times New Roman" w:hAnsi="Times New Roman"/>
                <w:sz w:val="24"/>
                <w:szCs w:val="24"/>
              </w:rPr>
              <w:t>Измерение напряжения переменного тока аналоговым и цифровым электронными вольтметрами</w:t>
            </w:r>
          </w:p>
        </w:tc>
        <w:tc>
          <w:tcPr>
            <w:tcW w:w="623" w:type="pct"/>
          </w:tcPr>
          <w:p w14:paraId="5FF2DF28"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0367D947" w14:textId="77777777" w:rsidR="009A72DC" w:rsidRPr="003A17C4" w:rsidRDefault="009A72DC" w:rsidP="00A76E3B">
            <w:pPr>
              <w:rPr>
                <w:rFonts w:ascii="Times New Roman" w:hAnsi="Times New Roman"/>
                <w:b/>
                <w:bCs/>
              </w:rPr>
            </w:pPr>
          </w:p>
        </w:tc>
      </w:tr>
      <w:tr w:rsidR="009A72DC" w:rsidRPr="003A17C4" w14:paraId="194D8025" w14:textId="77777777" w:rsidTr="009A72DC">
        <w:trPr>
          <w:trHeight w:val="20"/>
        </w:trPr>
        <w:tc>
          <w:tcPr>
            <w:tcW w:w="915" w:type="pct"/>
            <w:vMerge w:val="restart"/>
          </w:tcPr>
          <w:p w14:paraId="26825887" w14:textId="77777777" w:rsidR="009A72DC" w:rsidRPr="003A17C4" w:rsidRDefault="009A72DC" w:rsidP="00A76E3B">
            <w:pPr>
              <w:pStyle w:val="af7"/>
              <w:rPr>
                <w:rFonts w:ascii="Times New Roman" w:hAnsi="Times New Roman"/>
                <w:b/>
                <w:sz w:val="20"/>
                <w:szCs w:val="20"/>
              </w:rPr>
            </w:pPr>
            <w:r w:rsidRPr="003A17C4">
              <w:rPr>
                <w:rFonts w:ascii="Times New Roman" w:hAnsi="Times New Roman"/>
                <w:b/>
                <w:bCs/>
                <w:sz w:val="24"/>
                <w:szCs w:val="24"/>
              </w:rPr>
              <w:t xml:space="preserve">Тема 2.3 </w:t>
            </w:r>
            <w:r w:rsidRPr="003A17C4">
              <w:rPr>
                <w:rFonts w:ascii="Times New Roman" w:hAnsi="Times New Roman"/>
                <w:b/>
                <w:sz w:val="24"/>
                <w:szCs w:val="24"/>
              </w:rPr>
              <w:t>Измерение неэлектрических величин</w:t>
            </w:r>
          </w:p>
        </w:tc>
        <w:tc>
          <w:tcPr>
            <w:tcW w:w="2880" w:type="pct"/>
          </w:tcPr>
          <w:p w14:paraId="718AF6C7" w14:textId="77777777" w:rsidR="009A72DC" w:rsidRPr="003A17C4" w:rsidRDefault="009A72DC" w:rsidP="00A76E3B">
            <w:pPr>
              <w:spacing w:after="0" w:line="240" w:lineRule="auto"/>
              <w:rPr>
                <w:rFonts w:ascii="Times New Roman" w:hAnsi="Times New Roman"/>
                <w:b/>
                <w:bCs/>
              </w:rPr>
            </w:pPr>
            <w:r w:rsidRPr="003A17C4">
              <w:rPr>
                <w:rFonts w:ascii="Times New Roman" w:hAnsi="Times New Roman"/>
                <w:b/>
                <w:bCs/>
                <w:sz w:val="24"/>
                <w:szCs w:val="24"/>
              </w:rPr>
              <w:t>Содержание учебного материала</w:t>
            </w:r>
          </w:p>
        </w:tc>
        <w:tc>
          <w:tcPr>
            <w:tcW w:w="623" w:type="pct"/>
          </w:tcPr>
          <w:p w14:paraId="7B2A11EC" w14:textId="77777777" w:rsidR="009A72DC" w:rsidRPr="003A17C4" w:rsidRDefault="009A72DC"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2</w:t>
            </w:r>
          </w:p>
        </w:tc>
        <w:tc>
          <w:tcPr>
            <w:tcW w:w="582" w:type="pct"/>
            <w:vMerge w:val="restart"/>
          </w:tcPr>
          <w:p w14:paraId="17FE7EA7" w14:textId="77777777" w:rsidR="009A72DC" w:rsidRPr="003A17C4" w:rsidRDefault="009A72DC" w:rsidP="00A76E3B">
            <w:pPr>
              <w:rPr>
                <w:rFonts w:ascii="Times New Roman" w:hAnsi="Times New Roman"/>
                <w:b/>
                <w:bCs/>
              </w:rPr>
            </w:pPr>
            <w:r w:rsidRPr="003A17C4">
              <w:rPr>
                <w:rFonts w:ascii="Times New Roman" w:hAnsi="Times New Roman"/>
                <w:i/>
                <w:sz w:val="20"/>
                <w:szCs w:val="20"/>
              </w:rPr>
              <w:t>ОК 1 - 5,9-10 ПК 2.1-2.4 ПК 3.1-3.3</w:t>
            </w:r>
          </w:p>
        </w:tc>
      </w:tr>
      <w:tr w:rsidR="009A72DC" w:rsidRPr="003A17C4" w14:paraId="325CC342" w14:textId="77777777" w:rsidTr="009A72DC">
        <w:trPr>
          <w:trHeight w:val="20"/>
        </w:trPr>
        <w:tc>
          <w:tcPr>
            <w:tcW w:w="915" w:type="pct"/>
            <w:vMerge/>
          </w:tcPr>
          <w:p w14:paraId="4D39DD1D" w14:textId="77777777" w:rsidR="009A72DC" w:rsidRPr="003A17C4" w:rsidRDefault="009A72DC" w:rsidP="00A76E3B">
            <w:pPr>
              <w:spacing w:after="0" w:line="240" w:lineRule="auto"/>
              <w:rPr>
                <w:rFonts w:ascii="Times New Roman" w:hAnsi="Times New Roman"/>
                <w:b/>
                <w:bCs/>
                <w:sz w:val="24"/>
                <w:szCs w:val="24"/>
              </w:rPr>
            </w:pPr>
          </w:p>
        </w:tc>
        <w:tc>
          <w:tcPr>
            <w:tcW w:w="2880" w:type="pct"/>
          </w:tcPr>
          <w:p w14:paraId="3FE47AED" w14:textId="77777777" w:rsidR="009A72DC" w:rsidRPr="003A17C4" w:rsidRDefault="009A72DC" w:rsidP="00A76E3B">
            <w:pPr>
              <w:pStyle w:val="a6"/>
              <w:tabs>
                <w:tab w:val="left" w:pos="317"/>
              </w:tabs>
              <w:spacing w:before="0" w:after="0"/>
              <w:ind w:left="0"/>
              <w:rPr>
                <w:b/>
                <w:sz w:val="20"/>
                <w:szCs w:val="20"/>
              </w:rPr>
            </w:pPr>
            <w:r w:rsidRPr="003A17C4">
              <w:rPr>
                <w:b/>
              </w:rPr>
              <w:t>1. Основные сведения.</w:t>
            </w:r>
            <w:r w:rsidRPr="003A17C4">
              <w:rPr>
                <w:b/>
                <w:sz w:val="20"/>
                <w:szCs w:val="20"/>
              </w:rPr>
              <w:t xml:space="preserve">  </w:t>
            </w:r>
            <w:r w:rsidRPr="003A17C4">
              <w:t>Тензорезистор. Терморезистор. Термоэлектрические преобразователи. Индуктивные и индукционные преобразователи. Реостатные, емкостные, пьезоэлектрические преобразователи</w:t>
            </w:r>
          </w:p>
        </w:tc>
        <w:tc>
          <w:tcPr>
            <w:tcW w:w="623" w:type="pct"/>
          </w:tcPr>
          <w:p w14:paraId="3B4CA453"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0648CFE9" w14:textId="77777777" w:rsidR="009A72DC" w:rsidRPr="003A17C4" w:rsidRDefault="009A72DC" w:rsidP="00A76E3B">
            <w:pPr>
              <w:rPr>
                <w:rFonts w:ascii="Times New Roman" w:hAnsi="Times New Roman"/>
                <w:b/>
                <w:bCs/>
              </w:rPr>
            </w:pPr>
          </w:p>
        </w:tc>
      </w:tr>
      <w:tr w:rsidR="009A72DC" w:rsidRPr="003A17C4" w14:paraId="5707F903" w14:textId="77777777" w:rsidTr="009A72DC">
        <w:trPr>
          <w:trHeight w:val="20"/>
        </w:trPr>
        <w:tc>
          <w:tcPr>
            <w:tcW w:w="915" w:type="pct"/>
            <w:vMerge/>
          </w:tcPr>
          <w:p w14:paraId="2BBB9BDC" w14:textId="77777777" w:rsidR="009A72DC" w:rsidRPr="003A17C4" w:rsidRDefault="009A72DC" w:rsidP="00A76E3B">
            <w:pPr>
              <w:spacing w:after="0" w:line="240" w:lineRule="auto"/>
              <w:rPr>
                <w:rFonts w:ascii="Times New Roman" w:hAnsi="Times New Roman"/>
                <w:b/>
                <w:bCs/>
                <w:sz w:val="24"/>
                <w:szCs w:val="24"/>
              </w:rPr>
            </w:pPr>
          </w:p>
        </w:tc>
        <w:tc>
          <w:tcPr>
            <w:tcW w:w="2880" w:type="pct"/>
          </w:tcPr>
          <w:p w14:paraId="57571B71" w14:textId="77777777" w:rsidR="009A72DC" w:rsidRPr="003A17C4" w:rsidRDefault="009A72DC" w:rsidP="00A76E3B">
            <w:pPr>
              <w:spacing w:after="0" w:line="240" w:lineRule="auto"/>
              <w:rPr>
                <w:rFonts w:ascii="Times New Roman" w:hAnsi="Times New Roman"/>
                <w:b/>
                <w:bCs/>
              </w:rPr>
            </w:pPr>
            <w:r w:rsidRPr="003A17C4">
              <w:rPr>
                <w:rFonts w:ascii="Times New Roman" w:hAnsi="Times New Roman"/>
                <w:b/>
                <w:bCs/>
                <w:sz w:val="24"/>
                <w:szCs w:val="24"/>
              </w:rPr>
              <w:t>В том числе практических и лабораторных занятий</w:t>
            </w:r>
          </w:p>
        </w:tc>
        <w:tc>
          <w:tcPr>
            <w:tcW w:w="623" w:type="pct"/>
          </w:tcPr>
          <w:p w14:paraId="43C493B2"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0</w:t>
            </w:r>
          </w:p>
        </w:tc>
        <w:tc>
          <w:tcPr>
            <w:tcW w:w="582" w:type="pct"/>
            <w:vMerge/>
          </w:tcPr>
          <w:p w14:paraId="6762DEBD" w14:textId="77777777" w:rsidR="009A72DC" w:rsidRPr="003A17C4" w:rsidRDefault="009A72DC" w:rsidP="00A76E3B">
            <w:pPr>
              <w:rPr>
                <w:rFonts w:ascii="Times New Roman" w:hAnsi="Times New Roman"/>
                <w:b/>
                <w:bCs/>
              </w:rPr>
            </w:pPr>
          </w:p>
        </w:tc>
      </w:tr>
      <w:tr w:rsidR="009A72DC" w:rsidRPr="003A17C4" w14:paraId="02C86624" w14:textId="77777777" w:rsidTr="009A72DC">
        <w:trPr>
          <w:trHeight w:val="20"/>
        </w:trPr>
        <w:tc>
          <w:tcPr>
            <w:tcW w:w="915" w:type="pct"/>
            <w:vMerge w:val="restart"/>
          </w:tcPr>
          <w:p w14:paraId="67E8C7B2" w14:textId="77777777" w:rsidR="009A72DC" w:rsidRPr="003A17C4" w:rsidRDefault="009A72DC" w:rsidP="00A76E3B">
            <w:pPr>
              <w:pStyle w:val="af7"/>
              <w:rPr>
                <w:rFonts w:ascii="Times New Roman" w:hAnsi="Times New Roman"/>
                <w:b/>
                <w:sz w:val="20"/>
                <w:szCs w:val="20"/>
              </w:rPr>
            </w:pPr>
            <w:r w:rsidRPr="003A17C4">
              <w:rPr>
                <w:rFonts w:ascii="Times New Roman" w:hAnsi="Times New Roman"/>
                <w:b/>
                <w:bCs/>
                <w:sz w:val="24"/>
                <w:szCs w:val="24"/>
              </w:rPr>
              <w:t xml:space="preserve">Тема 2.4 </w:t>
            </w:r>
            <w:r w:rsidRPr="003A17C4">
              <w:rPr>
                <w:rFonts w:ascii="Times New Roman" w:hAnsi="Times New Roman"/>
                <w:b/>
                <w:sz w:val="24"/>
                <w:szCs w:val="24"/>
              </w:rPr>
              <w:t>Измерение параметров и характеристик сигналов</w:t>
            </w:r>
          </w:p>
          <w:p w14:paraId="6841EF2C" w14:textId="77777777" w:rsidR="009A72DC" w:rsidRPr="003A17C4" w:rsidRDefault="009A72DC" w:rsidP="00A76E3B">
            <w:pPr>
              <w:spacing w:after="0" w:line="240" w:lineRule="auto"/>
              <w:rPr>
                <w:rFonts w:ascii="Times New Roman" w:hAnsi="Times New Roman"/>
                <w:b/>
                <w:bCs/>
                <w:sz w:val="24"/>
                <w:szCs w:val="24"/>
              </w:rPr>
            </w:pPr>
          </w:p>
        </w:tc>
        <w:tc>
          <w:tcPr>
            <w:tcW w:w="2880" w:type="pct"/>
          </w:tcPr>
          <w:p w14:paraId="44816052" w14:textId="77777777" w:rsidR="009A72DC" w:rsidRPr="003A17C4" w:rsidRDefault="009A72DC" w:rsidP="00A76E3B">
            <w:pPr>
              <w:spacing w:after="0" w:line="240" w:lineRule="auto"/>
              <w:rPr>
                <w:rFonts w:ascii="Times New Roman" w:hAnsi="Times New Roman"/>
                <w:b/>
                <w:bCs/>
              </w:rPr>
            </w:pPr>
            <w:r w:rsidRPr="003A17C4">
              <w:rPr>
                <w:rFonts w:ascii="Times New Roman" w:hAnsi="Times New Roman"/>
                <w:b/>
                <w:bCs/>
                <w:sz w:val="24"/>
                <w:szCs w:val="24"/>
              </w:rPr>
              <w:t>Содержание учебного материала</w:t>
            </w:r>
          </w:p>
        </w:tc>
        <w:tc>
          <w:tcPr>
            <w:tcW w:w="623" w:type="pct"/>
          </w:tcPr>
          <w:p w14:paraId="325914DD" w14:textId="77777777" w:rsidR="009A72DC" w:rsidRPr="003A17C4" w:rsidRDefault="009A72DC"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4</w:t>
            </w:r>
          </w:p>
        </w:tc>
        <w:tc>
          <w:tcPr>
            <w:tcW w:w="582" w:type="pct"/>
          </w:tcPr>
          <w:p w14:paraId="1E822B6B" w14:textId="77777777" w:rsidR="009A72DC" w:rsidRPr="003A17C4" w:rsidRDefault="009A72DC" w:rsidP="00A76E3B">
            <w:pPr>
              <w:rPr>
                <w:rFonts w:ascii="Times New Roman" w:hAnsi="Times New Roman"/>
                <w:b/>
                <w:bCs/>
              </w:rPr>
            </w:pPr>
          </w:p>
        </w:tc>
      </w:tr>
      <w:tr w:rsidR="009A72DC" w:rsidRPr="003A17C4" w14:paraId="3B62815C" w14:textId="77777777" w:rsidTr="009A72DC">
        <w:trPr>
          <w:trHeight w:val="20"/>
        </w:trPr>
        <w:tc>
          <w:tcPr>
            <w:tcW w:w="915" w:type="pct"/>
            <w:vMerge/>
          </w:tcPr>
          <w:p w14:paraId="5D032461" w14:textId="77777777" w:rsidR="009A72DC" w:rsidRPr="003A17C4" w:rsidRDefault="009A72DC" w:rsidP="00A76E3B">
            <w:pPr>
              <w:spacing w:after="0" w:line="240" w:lineRule="auto"/>
              <w:rPr>
                <w:rFonts w:ascii="Times New Roman" w:hAnsi="Times New Roman"/>
                <w:b/>
                <w:bCs/>
                <w:sz w:val="24"/>
                <w:szCs w:val="24"/>
              </w:rPr>
            </w:pPr>
          </w:p>
        </w:tc>
        <w:tc>
          <w:tcPr>
            <w:tcW w:w="2880" w:type="pct"/>
          </w:tcPr>
          <w:p w14:paraId="5C978B02"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sz w:val="24"/>
                <w:szCs w:val="24"/>
              </w:rPr>
              <w:t xml:space="preserve">1.Электронно-лучевой осциллограф. </w:t>
            </w:r>
            <w:r w:rsidRPr="003A17C4">
              <w:rPr>
                <w:rFonts w:ascii="Times New Roman" w:hAnsi="Times New Roman"/>
                <w:sz w:val="24"/>
                <w:szCs w:val="24"/>
              </w:rPr>
              <w:t>Формирование изображений на экране электронно-лучевой трубки. Режим линейной развертки (</w:t>
            </w:r>
            <w:r w:rsidRPr="003A17C4">
              <w:rPr>
                <w:rFonts w:ascii="Times New Roman" w:hAnsi="Times New Roman"/>
                <w:sz w:val="24"/>
                <w:szCs w:val="24"/>
                <w:lang w:val="en-US"/>
              </w:rPr>
              <w:t>Y</w:t>
            </w:r>
            <w:r w:rsidRPr="003A17C4">
              <w:rPr>
                <w:rFonts w:ascii="Times New Roman" w:hAnsi="Times New Roman"/>
                <w:sz w:val="24"/>
                <w:szCs w:val="24"/>
              </w:rPr>
              <w:t>-</w:t>
            </w:r>
            <w:r w:rsidRPr="003A17C4">
              <w:rPr>
                <w:rFonts w:ascii="Times New Roman" w:hAnsi="Times New Roman"/>
                <w:sz w:val="24"/>
                <w:szCs w:val="24"/>
                <w:lang w:val="en-US"/>
              </w:rPr>
              <w:t>t</w:t>
            </w:r>
            <w:r w:rsidRPr="003A17C4">
              <w:rPr>
                <w:rFonts w:ascii="Times New Roman" w:hAnsi="Times New Roman"/>
                <w:sz w:val="24"/>
                <w:szCs w:val="24"/>
              </w:rPr>
              <w:t xml:space="preserve">) Режим </w:t>
            </w:r>
            <w:r w:rsidRPr="003A17C4">
              <w:rPr>
                <w:rFonts w:ascii="Times New Roman" w:hAnsi="Times New Roman"/>
                <w:sz w:val="24"/>
                <w:szCs w:val="24"/>
                <w:lang w:val="en-US"/>
              </w:rPr>
              <w:t>Y</w:t>
            </w:r>
            <w:r w:rsidRPr="003A17C4">
              <w:rPr>
                <w:rFonts w:ascii="Times New Roman" w:hAnsi="Times New Roman"/>
                <w:sz w:val="24"/>
                <w:szCs w:val="24"/>
              </w:rPr>
              <w:t>-</w:t>
            </w:r>
            <w:r w:rsidRPr="003A17C4">
              <w:rPr>
                <w:rFonts w:ascii="Times New Roman" w:hAnsi="Times New Roman"/>
                <w:sz w:val="24"/>
                <w:szCs w:val="24"/>
                <w:lang w:val="en-US"/>
              </w:rPr>
              <w:t>X</w:t>
            </w:r>
            <w:r w:rsidRPr="003A17C4">
              <w:rPr>
                <w:rFonts w:ascii="Times New Roman" w:hAnsi="Times New Roman"/>
                <w:sz w:val="24"/>
                <w:szCs w:val="24"/>
              </w:rPr>
              <w:t>, растровый режим (</w:t>
            </w:r>
            <w:r w:rsidRPr="003A17C4">
              <w:rPr>
                <w:rFonts w:ascii="Times New Roman" w:hAnsi="Times New Roman"/>
                <w:sz w:val="24"/>
                <w:szCs w:val="24"/>
                <w:lang w:val="en-US"/>
              </w:rPr>
              <w:t>X</w:t>
            </w:r>
            <w:r w:rsidRPr="003A17C4">
              <w:rPr>
                <w:rFonts w:ascii="Times New Roman" w:hAnsi="Times New Roman"/>
                <w:sz w:val="24"/>
                <w:szCs w:val="24"/>
              </w:rPr>
              <w:t>-</w:t>
            </w:r>
            <w:r w:rsidRPr="003A17C4">
              <w:rPr>
                <w:rFonts w:ascii="Times New Roman" w:hAnsi="Times New Roman"/>
                <w:sz w:val="24"/>
                <w:szCs w:val="24"/>
                <w:lang w:val="en-US"/>
              </w:rPr>
              <w:t>Y</w:t>
            </w:r>
            <w:r w:rsidRPr="003A17C4">
              <w:rPr>
                <w:rFonts w:ascii="Times New Roman" w:hAnsi="Times New Roman"/>
                <w:sz w:val="24"/>
                <w:szCs w:val="24"/>
              </w:rPr>
              <w:t>-</w:t>
            </w:r>
            <w:r w:rsidRPr="003A17C4">
              <w:rPr>
                <w:rFonts w:ascii="Times New Roman" w:hAnsi="Times New Roman"/>
                <w:sz w:val="24"/>
                <w:szCs w:val="24"/>
                <w:lang w:val="en-US"/>
              </w:rPr>
              <w:t>Z</w:t>
            </w:r>
            <w:r w:rsidRPr="003A17C4">
              <w:rPr>
                <w:rFonts w:ascii="Times New Roman" w:hAnsi="Times New Roman"/>
                <w:sz w:val="24"/>
                <w:szCs w:val="24"/>
              </w:rPr>
              <w:t>)</w:t>
            </w:r>
          </w:p>
        </w:tc>
        <w:tc>
          <w:tcPr>
            <w:tcW w:w="623" w:type="pct"/>
          </w:tcPr>
          <w:p w14:paraId="3CBCC08A"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val="restart"/>
          </w:tcPr>
          <w:p w14:paraId="30334ECB" w14:textId="77777777" w:rsidR="009A72DC" w:rsidRPr="003A17C4" w:rsidRDefault="009A72DC" w:rsidP="00A76E3B">
            <w:pPr>
              <w:rPr>
                <w:rFonts w:ascii="Times New Roman" w:hAnsi="Times New Roman"/>
                <w:b/>
                <w:bCs/>
              </w:rPr>
            </w:pPr>
            <w:r w:rsidRPr="003A17C4">
              <w:rPr>
                <w:rFonts w:ascii="Times New Roman" w:hAnsi="Times New Roman"/>
                <w:i/>
                <w:sz w:val="20"/>
                <w:szCs w:val="20"/>
              </w:rPr>
              <w:t>ОК 1 - 5,9-10 ПК 2.1-2.4 ПК 3.1-3.3</w:t>
            </w:r>
          </w:p>
        </w:tc>
      </w:tr>
      <w:tr w:rsidR="009A72DC" w:rsidRPr="003A17C4" w14:paraId="1C0CC4A0" w14:textId="77777777" w:rsidTr="009A72DC">
        <w:trPr>
          <w:trHeight w:val="20"/>
        </w:trPr>
        <w:tc>
          <w:tcPr>
            <w:tcW w:w="915" w:type="pct"/>
            <w:vMerge/>
          </w:tcPr>
          <w:p w14:paraId="4D09886D" w14:textId="77777777" w:rsidR="009A72DC" w:rsidRPr="003A17C4" w:rsidRDefault="009A72DC" w:rsidP="00A76E3B">
            <w:pPr>
              <w:spacing w:after="0" w:line="240" w:lineRule="auto"/>
              <w:rPr>
                <w:rFonts w:ascii="Times New Roman" w:hAnsi="Times New Roman"/>
                <w:b/>
                <w:bCs/>
                <w:sz w:val="24"/>
                <w:szCs w:val="24"/>
              </w:rPr>
            </w:pPr>
          </w:p>
        </w:tc>
        <w:tc>
          <w:tcPr>
            <w:tcW w:w="2880" w:type="pct"/>
          </w:tcPr>
          <w:p w14:paraId="01C3ADEB" w14:textId="77777777" w:rsidR="009A72DC" w:rsidRPr="003A17C4" w:rsidRDefault="009A72DC" w:rsidP="00A76E3B">
            <w:pPr>
              <w:spacing w:after="0" w:line="240" w:lineRule="auto"/>
              <w:rPr>
                <w:rFonts w:ascii="Times New Roman" w:hAnsi="Times New Roman"/>
                <w:b/>
                <w:bCs/>
              </w:rPr>
            </w:pPr>
            <w:r w:rsidRPr="003A17C4">
              <w:rPr>
                <w:rFonts w:ascii="Times New Roman" w:hAnsi="Times New Roman"/>
                <w:b/>
                <w:bCs/>
                <w:sz w:val="24"/>
                <w:szCs w:val="24"/>
              </w:rPr>
              <w:t>В том числе практических и лабораторных занятий</w:t>
            </w:r>
          </w:p>
        </w:tc>
        <w:tc>
          <w:tcPr>
            <w:tcW w:w="623" w:type="pct"/>
          </w:tcPr>
          <w:p w14:paraId="4AF3CE90" w14:textId="77777777" w:rsidR="009A72DC" w:rsidRPr="003A17C4" w:rsidRDefault="009A72DC" w:rsidP="00A76E3B">
            <w:pPr>
              <w:spacing w:after="0" w:line="240" w:lineRule="auto"/>
              <w:rPr>
                <w:rFonts w:ascii="Times New Roman" w:hAnsi="Times New Roman"/>
                <w:b/>
                <w:bCs/>
                <w:sz w:val="24"/>
                <w:szCs w:val="24"/>
              </w:rPr>
            </w:pPr>
          </w:p>
        </w:tc>
        <w:tc>
          <w:tcPr>
            <w:tcW w:w="582" w:type="pct"/>
            <w:vMerge/>
          </w:tcPr>
          <w:p w14:paraId="06483B04" w14:textId="77777777" w:rsidR="009A72DC" w:rsidRPr="003A17C4" w:rsidRDefault="009A72DC" w:rsidP="00A76E3B">
            <w:pPr>
              <w:rPr>
                <w:rFonts w:ascii="Times New Roman" w:hAnsi="Times New Roman"/>
                <w:b/>
                <w:bCs/>
              </w:rPr>
            </w:pPr>
          </w:p>
        </w:tc>
      </w:tr>
      <w:tr w:rsidR="009A72DC" w:rsidRPr="003A17C4" w14:paraId="2743097D" w14:textId="77777777" w:rsidTr="009A72DC">
        <w:trPr>
          <w:trHeight w:val="20"/>
        </w:trPr>
        <w:tc>
          <w:tcPr>
            <w:tcW w:w="915" w:type="pct"/>
            <w:vMerge/>
          </w:tcPr>
          <w:p w14:paraId="30DFDC22" w14:textId="77777777" w:rsidR="009A72DC" w:rsidRPr="003A17C4" w:rsidRDefault="009A72DC" w:rsidP="00A76E3B">
            <w:pPr>
              <w:spacing w:after="0" w:line="240" w:lineRule="auto"/>
              <w:rPr>
                <w:rFonts w:ascii="Times New Roman" w:hAnsi="Times New Roman"/>
                <w:b/>
                <w:bCs/>
                <w:sz w:val="24"/>
                <w:szCs w:val="24"/>
              </w:rPr>
            </w:pPr>
          </w:p>
        </w:tc>
        <w:tc>
          <w:tcPr>
            <w:tcW w:w="2880" w:type="pct"/>
          </w:tcPr>
          <w:p w14:paraId="170CCC10" w14:textId="77777777" w:rsidR="009A72DC" w:rsidRPr="003A17C4" w:rsidRDefault="009A72DC" w:rsidP="00A76E3B">
            <w:pPr>
              <w:spacing w:after="0" w:line="240" w:lineRule="auto"/>
              <w:rPr>
                <w:rFonts w:ascii="Times New Roman" w:hAnsi="Times New Roman"/>
                <w:b/>
                <w:bCs/>
              </w:rPr>
            </w:pPr>
            <w:r w:rsidRPr="003A17C4">
              <w:rPr>
                <w:rFonts w:ascii="Times New Roman" w:hAnsi="Times New Roman"/>
                <w:b/>
                <w:bCs/>
                <w:sz w:val="24"/>
                <w:szCs w:val="24"/>
              </w:rPr>
              <w:t xml:space="preserve">Практическая работа 1. </w:t>
            </w:r>
            <w:r w:rsidRPr="003A17C4">
              <w:rPr>
                <w:rFonts w:ascii="Times New Roman" w:hAnsi="Times New Roman"/>
                <w:sz w:val="24"/>
                <w:szCs w:val="24"/>
              </w:rPr>
              <w:t>Исследование гармонических и импульсных сигналов с помощью электронного осциллографа</w:t>
            </w:r>
          </w:p>
        </w:tc>
        <w:tc>
          <w:tcPr>
            <w:tcW w:w="623" w:type="pct"/>
          </w:tcPr>
          <w:p w14:paraId="60FD2EC5"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6BF814CE" w14:textId="77777777" w:rsidR="009A72DC" w:rsidRPr="003A17C4" w:rsidRDefault="009A72DC" w:rsidP="00A76E3B">
            <w:pPr>
              <w:rPr>
                <w:rFonts w:ascii="Times New Roman" w:hAnsi="Times New Roman"/>
                <w:b/>
                <w:bCs/>
              </w:rPr>
            </w:pPr>
          </w:p>
        </w:tc>
      </w:tr>
      <w:tr w:rsidR="009A72DC" w:rsidRPr="003A17C4" w14:paraId="7C154CE7" w14:textId="77777777" w:rsidTr="009A72DC">
        <w:trPr>
          <w:trHeight w:val="20"/>
        </w:trPr>
        <w:tc>
          <w:tcPr>
            <w:tcW w:w="915" w:type="pct"/>
            <w:vMerge w:val="restart"/>
          </w:tcPr>
          <w:p w14:paraId="51CFD48E" w14:textId="77777777" w:rsidR="009A72DC" w:rsidRPr="003A17C4" w:rsidRDefault="009A72DC"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A17C4">
              <w:rPr>
                <w:rFonts w:ascii="Times New Roman" w:hAnsi="Times New Roman"/>
                <w:b/>
                <w:bCs/>
                <w:sz w:val="24"/>
                <w:szCs w:val="24"/>
              </w:rPr>
              <w:t xml:space="preserve">Тема 2.5 </w:t>
            </w:r>
            <w:r w:rsidRPr="003A17C4">
              <w:rPr>
                <w:rFonts w:ascii="Times New Roman" w:hAnsi="Times New Roman"/>
                <w:b/>
                <w:sz w:val="24"/>
                <w:szCs w:val="24"/>
              </w:rPr>
              <w:t xml:space="preserve">Радиотехнические измерения.  </w:t>
            </w:r>
          </w:p>
        </w:tc>
        <w:tc>
          <w:tcPr>
            <w:tcW w:w="2880" w:type="pct"/>
          </w:tcPr>
          <w:p w14:paraId="2D1A24C1" w14:textId="77777777" w:rsidR="009A72DC" w:rsidRPr="003A17C4" w:rsidRDefault="009A72DC" w:rsidP="00A76E3B">
            <w:pPr>
              <w:spacing w:after="0" w:line="240" w:lineRule="auto"/>
              <w:jc w:val="both"/>
              <w:rPr>
                <w:rFonts w:ascii="Times New Roman" w:hAnsi="Times New Roman"/>
                <w:b/>
                <w:sz w:val="24"/>
                <w:szCs w:val="24"/>
              </w:rPr>
            </w:pPr>
            <w:r w:rsidRPr="003A17C4">
              <w:rPr>
                <w:rFonts w:ascii="Times New Roman" w:hAnsi="Times New Roman"/>
                <w:b/>
                <w:bCs/>
                <w:sz w:val="24"/>
                <w:szCs w:val="24"/>
              </w:rPr>
              <w:t>Содержание учебного материала</w:t>
            </w:r>
          </w:p>
        </w:tc>
        <w:tc>
          <w:tcPr>
            <w:tcW w:w="623" w:type="pct"/>
          </w:tcPr>
          <w:p w14:paraId="5F00B96F" w14:textId="77777777" w:rsidR="009A72DC" w:rsidRPr="003A17C4" w:rsidRDefault="009A72DC"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4</w:t>
            </w:r>
          </w:p>
        </w:tc>
        <w:tc>
          <w:tcPr>
            <w:tcW w:w="582" w:type="pct"/>
            <w:vMerge w:val="restart"/>
          </w:tcPr>
          <w:p w14:paraId="39D6AF71" w14:textId="77777777" w:rsidR="009A72DC" w:rsidRPr="003A17C4" w:rsidRDefault="009A72DC" w:rsidP="00A76E3B">
            <w:pPr>
              <w:rPr>
                <w:rFonts w:ascii="Times New Roman" w:hAnsi="Times New Roman"/>
                <w:b/>
                <w:bCs/>
              </w:rPr>
            </w:pPr>
            <w:r w:rsidRPr="003A17C4">
              <w:rPr>
                <w:rFonts w:ascii="Times New Roman" w:hAnsi="Times New Roman"/>
                <w:i/>
                <w:sz w:val="20"/>
                <w:szCs w:val="20"/>
              </w:rPr>
              <w:t xml:space="preserve"> ОК 1 - 5,9-10 ПК 2.1-2.4 ПК 3.1-3.3</w:t>
            </w:r>
          </w:p>
        </w:tc>
      </w:tr>
      <w:tr w:rsidR="009A72DC" w:rsidRPr="003A17C4" w14:paraId="3C49D233" w14:textId="77777777" w:rsidTr="009A72DC">
        <w:trPr>
          <w:trHeight w:val="20"/>
        </w:trPr>
        <w:tc>
          <w:tcPr>
            <w:tcW w:w="915" w:type="pct"/>
            <w:vMerge/>
          </w:tcPr>
          <w:p w14:paraId="5834255D" w14:textId="77777777" w:rsidR="009A72DC" w:rsidRPr="003A17C4" w:rsidRDefault="009A72DC" w:rsidP="00A76E3B">
            <w:pPr>
              <w:spacing w:after="0" w:line="240" w:lineRule="auto"/>
              <w:jc w:val="both"/>
              <w:rPr>
                <w:rFonts w:ascii="Times New Roman" w:hAnsi="Times New Roman"/>
                <w:b/>
                <w:bCs/>
                <w:sz w:val="24"/>
                <w:szCs w:val="24"/>
              </w:rPr>
            </w:pPr>
          </w:p>
        </w:tc>
        <w:tc>
          <w:tcPr>
            <w:tcW w:w="2880" w:type="pct"/>
          </w:tcPr>
          <w:p w14:paraId="638A4CE8" w14:textId="77777777" w:rsidR="009A72DC" w:rsidRPr="003A17C4" w:rsidRDefault="009A72DC" w:rsidP="00A76E3B">
            <w:pPr>
              <w:spacing w:after="0"/>
              <w:jc w:val="both"/>
              <w:rPr>
                <w:rFonts w:ascii="Times New Roman" w:hAnsi="Times New Roman"/>
                <w:b/>
                <w:sz w:val="24"/>
                <w:szCs w:val="24"/>
              </w:rPr>
            </w:pPr>
            <w:r w:rsidRPr="003A17C4">
              <w:rPr>
                <w:rFonts w:ascii="Times New Roman" w:hAnsi="Times New Roman"/>
                <w:b/>
                <w:sz w:val="24"/>
                <w:szCs w:val="24"/>
              </w:rPr>
              <w:t xml:space="preserve">1.Измерительные генераторы. </w:t>
            </w:r>
            <w:r w:rsidRPr="003A17C4">
              <w:rPr>
                <w:rFonts w:ascii="Times New Roman" w:hAnsi="Times New Roman"/>
                <w:sz w:val="24"/>
                <w:szCs w:val="24"/>
              </w:rPr>
              <w:t>Генераторы синусоид. Генераторы импульсных сигналов. Универсальные генераторы. Измерители параметров полупроводниковых приборов. Измерение электрических параметров интегральных микрос.</w:t>
            </w:r>
          </w:p>
        </w:tc>
        <w:tc>
          <w:tcPr>
            <w:tcW w:w="623" w:type="pct"/>
          </w:tcPr>
          <w:p w14:paraId="4BB53E3E"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0321A1D3" w14:textId="77777777" w:rsidR="009A72DC" w:rsidRPr="003A17C4" w:rsidRDefault="009A72DC" w:rsidP="00A76E3B">
            <w:pPr>
              <w:rPr>
                <w:rFonts w:ascii="Times New Roman" w:hAnsi="Times New Roman"/>
                <w:b/>
                <w:bCs/>
              </w:rPr>
            </w:pPr>
          </w:p>
        </w:tc>
      </w:tr>
      <w:tr w:rsidR="009A72DC" w:rsidRPr="003A17C4" w14:paraId="06664D67" w14:textId="77777777" w:rsidTr="009A72DC">
        <w:trPr>
          <w:trHeight w:val="20"/>
        </w:trPr>
        <w:tc>
          <w:tcPr>
            <w:tcW w:w="915" w:type="pct"/>
            <w:vMerge/>
          </w:tcPr>
          <w:p w14:paraId="7711D15B" w14:textId="77777777" w:rsidR="009A72DC" w:rsidRPr="003A17C4" w:rsidRDefault="009A72DC" w:rsidP="00A76E3B">
            <w:pPr>
              <w:spacing w:after="0" w:line="240" w:lineRule="auto"/>
              <w:rPr>
                <w:rFonts w:ascii="Times New Roman" w:hAnsi="Times New Roman"/>
                <w:b/>
                <w:bCs/>
                <w:sz w:val="24"/>
                <w:szCs w:val="24"/>
              </w:rPr>
            </w:pPr>
          </w:p>
        </w:tc>
        <w:tc>
          <w:tcPr>
            <w:tcW w:w="2880" w:type="pct"/>
          </w:tcPr>
          <w:p w14:paraId="0199974F"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623" w:type="pct"/>
          </w:tcPr>
          <w:p w14:paraId="7C4E5FED"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65C30A12" w14:textId="77777777" w:rsidR="009A72DC" w:rsidRPr="003A17C4" w:rsidRDefault="009A72DC" w:rsidP="00A76E3B">
            <w:pPr>
              <w:rPr>
                <w:rFonts w:ascii="Times New Roman" w:hAnsi="Times New Roman"/>
                <w:b/>
                <w:bCs/>
              </w:rPr>
            </w:pPr>
          </w:p>
        </w:tc>
      </w:tr>
      <w:tr w:rsidR="009A72DC" w:rsidRPr="003A17C4" w14:paraId="10525413" w14:textId="77777777" w:rsidTr="009A72DC">
        <w:trPr>
          <w:trHeight w:val="20"/>
        </w:trPr>
        <w:tc>
          <w:tcPr>
            <w:tcW w:w="915" w:type="pct"/>
            <w:vMerge/>
          </w:tcPr>
          <w:p w14:paraId="1DB41B5F" w14:textId="77777777" w:rsidR="009A72DC" w:rsidRPr="003A17C4" w:rsidRDefault="009A72DC" w:rsidP="00A76E3B">
            <w:pPr>
              <w:spacing w:after="0" w:line="240" w:lineRule="auto"/>
              <w:rPr>
                <w:rFonts w:ascii="Times New Roman" w:hAnsi="Times New Roman"/>
                <w:b/>
                <w:bCs/>
                <w:sz w:val="24"/>
                <w:szCs w:val="24"/>
              </w:rPr>
            </w:pPr>
          </w:p>
        </w:tc>
        <w:tc>
          <w:tcPr>
            <w:tcW w:w="2880" w:type="pct"/>
          </w:tcPr>
          <w:p w14:paraId="218AD2C5"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bCs/>
                <w:sz w:val="24"/>
                <w:szCs w:val="24"/>
              </w:rPr>
              <w:t xml:space="preserve">Практическая работа 1.  </w:t>
            </w:r>
            <w:r w:rsidRPr="003A17C4">
              <w:rPr>
                <w:rFonts w:ascii="Times New Roman" w:hAnsi="Times New Roman"/>
                <w:sz w:val="24"/>
                <w:szCs w:val="24"/>
              </w:rPr>
              <w:t>Подготовка и проверка работы низкочастотного и высокочастотного генератора.</w:t>
            </w:r>
          </w:p>
        </w:tc>
        <w:tc>
          <w:tcPr>
            <w:tcW w:w="623" w:type="pct"/>
          </w:tcPr>
          <w:p w14:paraId="65C49F70"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43257DA7" w14:textId="77777777" w:rsidR="009A72DC" w:rsidRPr="003A17C4" w:rsidRDefault="009A72DC" w:rsidP="00A76E3B">
            <w:pPr>
              <w:rPr>
                <w:rFonts w:ascii="Times New Roman" w:hAnsi="Times New Roman"/>
                <w:b/>
                <w:bCs/>
              </w:rPr>
            </w:pPr>
          </w:p>
        </w:tc>
      </w:tr>
      <w:tr w:rsidR="009A72DC" w:rsidRPr="003A17C4" w14:paraId="328DABB8" w14:textId="77777777" w:rsidTr="009A72DC">
        <w:trPr>
          <w:trHeight w:val="20"/>
        </w:trPr>
        <w:tc>
          <w:tcPr>
            <w:tcW w:w="915" w:type="pct"/>
            <w:vMerge/>
          </w:tcPr>
          <w:p w14:paraId="41701FAA" w14:textId="77777777" w:rsidR="009A72DC" w:rsidRPr="003A17C4" w:rsidRDefault="009A72DC" w:rsidP="00A76E3B">
            <w:pPr>
              <w:spacing w:after="0" w:line="240" w:lineRule="auto"/>
              <w:rPr>
                <w:rFonts w:ascii="Times New Roman" w:hAnsi="Times New Roman"/>
                <w:b/>
                <w:bCs/>
                <w:sz w:val="24"/>
                <w:szCs w:val="24"/>
              </w:rPr>
            </w:pPr>
          </w:p>
        </w:tc>
        <w:tc>
          <w:tcPr>
            <w:tcW w:w="2880" w:type="pct"/>
          </w:tcPr>
          <w:p w14:paraId="057B9088"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Самостоятельная работа обучающихся</w:t>
            </w:r>
            <w:r w:rsidRPr="003A17C4">
              <w:rPr>
                <w:rFonts w:ascii="Times New Roman" w:hAnsi="Times New Roman"/>
                <w:b/>
                <w:bCs/>
                <w:sz w:val="24"/>
                <w:szCs w:val="24"/>
                <w:vertAlign w:val="superscript"/>
              </w:rPr>
              <w:t>.</w:t>
            </w:r>
          </w:p>
          <w:p w14:paraId="706467BA"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sz w:val="24"/>
                <w:szCs w:val="24"/>
              </w:rPr>
              <w:t>Выполнение тестовых заданий по изученным темам.</w:t>
            </w:r>
          </w:p>
        </w:tc>
        <w:tc>
          <w:tcPr>
            <w:tcW w:w="623" w:type="pct"/>
            <w:vAlign w:val="center"/>
          </w:tcPr>
          <w:p w14:paraId="56EC3EDC"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3</w:t>
            </w:r>
          </w:p>
        </w:tc>
        <w:tc>
          <w:tcPr>
            <w:tcW w:w="582" w:type="pct"/>
            <w:vMerge/>
          </w:tcPr>
          <w:p w14:paraId="4034542A" w14:textId="77777777" w:rsidR="009A72DC" w:rsidRPr="003A17C4" w:rsidRDefault="009A72DC" w:rsidP="00A76E3B">
            <w:pPr>
              <w:rPr>
                <w:rFonts w:ascii="Times New Roman" w:hAnsi="Times New Roman"/>
                <w:b/>
                <w:bCs/>
              </w:rPr>
            </w:pPr>
          </w:p>
        </w:tc>
      </w:tr>
      <w:tr w:rsidR="009A72DC" w:rsidRPr="003A17C4" w14:paraId="54A1EAE2" w14:textId="77777777" w:rsidTr="009A72DC">
        <w:trPr>
          <w:trHeight w:val="170"/>
        </w:trPr>
        <w:tc>
          <w:tcPr>
            <w:tcW w:w="3795" w:type="pct"/>
            <w:gridSpan w:val="2"/>
          </w:tcPr>
          <w:p w14:paraId="0001913B" w14:textId="77777777" w:rsidR="009A72DC" w:rsidRPr="003A17C4" w:rsidRDefault="009A72DC" w:rsidP="00A76E3B">
            <w:pPr>
              <w:suppressAutoHyphens/>
              <w:spacing w:after="0" w:line="240" w:lineRule="auto"/>
              <w:rPr>
                <w:rFonts w:ascii="Times New Roman" w:hAnsi="Times New Roman"/>
                <w:b/>
                <w:sz w:val="24"/>
                <w:szCs w:val="24"/>
              </w:rPr>
            </w:pPr>
            <w:r w:rsidRPr="003A17C4">
              <w:rPr>
                <w:rFonts w:ascii="Times New Roman" w:hAnsi="Times New Roman"/>
                <w:b/>
                <w:sz w:val="24"/>
                <w:szCs w:val="24"/>
              </w:rPr>
              <w:t>Промежуточная аттестация</w:t>
            </w:r>
          </w:p>
        </w:tc>
        <w:tc>
          <w:tcPr>
            <w:tcW w:w="623" w:type="pct"/>
            <w:vAlign w:val="center"/>
          </w:tcPr>
          <w:p w14:paraId="572D40AD" w14:textId="77777777" w:rsidR="009A72DC" w:rsidRPr="003A17C4" w:rsidRDefault="009A72DC" w:rsidP="00A76E3B">
            <w:pPr>
              <w:rPr>
                <w:rFonts w:ascii="Times New Roman" w:hAnsi="Times New Roman"/>
                <w:b/>
                <w:i/>
                <w:sz w:val="24"/>
                <w:szCs w:val="24"/>
              </w:rPr>
            </w:pPr>
            <w:r w:rsidRPr="003A17C4">
              <w:rPr>
                <w:rFonts w:ascii="Times New Roman" w:hAnsi="Times New Roman"/>
                <w:b/>
                <w:i/>
                <w:sz w:val="24"/>
                <w:szCs w:val="24"/>
              </w:rPr>
              <w:t>2</w:t>
            </w:r>
          </w:p>
        </w:tc>
        <w:tc>
          <w:tcPr>
            <w:tcW w:w="582" w:type="pct"/>
          </w:tcPr>
          <w:p w14:paraId="7E17082F" w14:textId="77777777" w:rsidR="009A72DC" w:rsidRPr="003A17C4" w:rsidRDefault="009A72DC" w:rsidP="00A76E3B">
            <w:pPr>
              <w:rPr>
                <w:rFonts w:ascii="Times New Roman" w:hAnsi="Times New Roman"/>
                <w:b/>
                <w:i/>
              </w:rPr>
            </w:pPr>
          </w:p>
        </w:tc>
      </w:tr>
      <w:tr w:rsidR="009A72DC" w:rsidRPr="003A17C4" w14:paraId="32BB939D" w14:textId="77777777" w:rsidTr="009A72DC">
        <w:trPr>
          <w:trHeight w:val="20"/>
        </w:trPr>
        <w:tc>
          <w:tcPr>
            <w:tcW w:w="3795" w:type="pct"/>
            <w:gridSpan w:val="2"/>
          </w:tcPr>
          <w:p w14:paraId="62BCCB06" w14:textId="77777777" w:rsidR="009A72DC" w:rsidRPr="003A17C4" w:rsidRDefault="009A72DC" w:rsidP="00A76E3B">
            <w:pPr>
              <w:rPr>
                <w:rFonts w:ascii="Times New Roman" w:hAnsi="Times New Roman"/>
                <w:b/>
                <w:bCs/>
                <w:sz w:val="24"/>
                <w:szCs w:val="24"/>
              </w:rPr>
            </w:pPr>
            <w:r w:rsidRPr="003A17C4">
              <w:rPr>
                <w:rFonts w:ascii="Times New Roman" w:hAnsi="Times New Roman"/>
                <w:b/>
                <w:bCs/>
                <w:sz w:val="24"/>
                <w:szCs w:val="24"/>
              </w:rPr>
              <w:t>Всего:</w:t>
            </w:r>
          </w:p>
        </w:tc>
        <w:tc>
          <w:tcPr>
            <w:tcW w:w="623" w:type="pct"/>
            <w:vAlign w:val="center"/>
          </w:tcPr>
          <w:p w14:paraId="7FC586BC" w14:textId="77777777" w:rsidR="009A72DC" w:rsidRPr="003A17C4" w:rsidRDefault="009A72DC" w:rsidP="00A76E3B">
            <w:pPr>
              <w:rPr>
                <w:rFonts w:ascii="Times New Roman" w:hAnsi="Times New Roman"/>
                <w:b/>
                <w:bCs/>
                <w:i/>
                <w:sz w:val="24"/>
                <w:szCs w:val="24"/>
              </w:rPr>
            </w:pPr>
            <w:r w:rsidRPr="003A17C4">
              <w:rPr>
                <w:rFonts w:ascii="Times New Roman" w:hAnsi="Times New Roman"/>
                <w:b/>
                <w:bCs/>
                <w:i/>
                <w:sz w:val="24"/>
                <w:szCs w:val="24"/>
              </w:rPr>
              <w:t>36</w:t>
            </w:r>
          </w:p>
        </w:tc>
        <w:tc>
          <w:tcPr>
            <w:tcW w:w="582" w:type="pct"/>
          </w:tcPr>
          <w:p w14:paraId="57CEC72B" w14:textId="77777777" w:rsidR="009A72DC" w:rsidRPr="003A17C4" w:rsidRDefault="009A72DC" w:rsidP="00A76E3B">
            <w:pPr>
              <w:rPr>
                <w:rFonts w:ascii="Times New Roman" w:hAnsi="Times New Roman"/>
                <w:b/>
                <w:bCs/>
                <w:i/>
              </w:rPr>
            </w:pPr>
          </w:p>
        </w:tc>
      </w:tr>
    </w:tbl>
    <w:p w14:paraId="611AC374" w14:textId="77777777" w:rsidR="009A72DC" w:rsidRPr="003A17C4" w:rsidRDefault="009A72DC" w:rsidP="009A72DC">
      <w:pPr>
        <w:spacing w:before="120" w:after="120" w:line="240" w:lineRule="auto"/>
        <w:ind w:left="709"/>
        <w:rPr>
          <w:rFonts w:ascii="Times New Roman" w:hAnsi="Times New Roman"/>
          <w:i/>
          <w:sz w:val="24"/>
          <w:szCs w:val="24"/>
        </w:rPr>
      </w:pPr>
      <w:r w:rsidRPr="003A17C4">
        <w:rPr>
          <w:rFonts w:ascii="Times New Roman" w:hAnsi="Times New Roman"/>
          <w:i/>
          <w:sz w:val="24"/>
          <w:szCs w:val="24"/>
        </w:rPr>
        <w:t>.</w:t>
      </w:r>
    </w:p>
    <w:p w14:paraId="5AC915AD" w14:textId="77777777" w:rsidR="009A72DC" w:rsidRPr="003A17C4" w:rsidRDefault="009A72DC" w:rsidP="009A72DC">
      <w:pPr>
        <w:ind w:firstLine="709"/>
        <w:rPr>
          <w:rFonts w:ascii="Times New Roman" w:hAnsi="Times New Roman"/>
          <w:i/>
        </w:rPr>
        <w:sectPr w:rsidR="009A72DC" w:rsidRPr="003A17C4" w:rsidSect="00A76E3B">
          <w:pgSz w:w="16840" w:h="11907" w:orient="landscape"/>
          <w:pgMar w:top="851" w:right="1134" w:bottom="851" w:left="992" w:header="709" w:footer="709" w:gutter="0"/>
          <w:cols w:space="720"/>
        </w:sectPr>
      </w:pPr>
    </w:p>
    <w:p w14:paraId="6F517432" w14:textId="77777777" w:rsidR="009A72DC" w:rsidRPr="003A17C4" w:rsidRDefault="009A72DC" w:rsidP="009A72DC">
      <w:pPr>
        <w:ind w:left="1353"/>
        <w:jc w:val="center"/>
        <w:rPr>
          <w:rFonts w:ascii="Times New Roman" w:hAnsi="Times New Roman"/>
          <w:b/>
          <w:bCs/>
        </w:rPr>
      </w:pPr>
      <w:r w:rsidRPr="003A17C4">
        <w:rPr>
          <w:rFonts w:ascii="Times New Roman" w:hAnsi="Times New Roman"/>
          <w:b/>
          <w:bCs/>
        </w:rPr>
        <w:t>3. УСЛОВИЯ РЕАЛИЗАЦИИ ПРОГРАММЫ УЧЕБНОЙ ДИСЦИПЛИНЫ</w:t>
      </w:r>
      <w:r w:rsidRPr="003A17C4">
        <w:rPr>
          <w:rFonts w:ascii="Times New Roman" w:hAnsi="Times New Roman"/>
          <w:b/>
          <w:sz w:val="24"/>
          <w:szCs w:val="24"/>
        </w:rPr>
        <w:t xml:space="preserve"> ОПД 03 Электрорадиоизмерения</w:t>
      </w:r>
    </w:p>
    <w:p w14:paraId="22E3A704" w14:textId="77777777" w:rsidR="009A72DC" w:rsidRPr="003A17C4" w:rsidRDefault="009A72DC" w:rsidP="009A72DC">
      <w:pPr>
        <w:suppressAutoHyphens/>
        <w:spacing w:after="0"/>
        <w:ind w:firstLine="709"/>
        <w:jc w:val="both"/>
        <w:rPr>
          <w:rFonts w:ascii="Times New Roman" w:hAnsi="Times New Roman"/>
          <w:bCs/>
          <w:sz w:val="24"/>
          <w:szCs w:val="24"/>
        </w:rPr>
      </w:pPr>
      <w:r w:rsidRPr="003A17C4">
        <w:rPr>
          <w:rFonts w:ascii="Times New Roman" w:hAnsi="Times New Roman"/>
          <w:bCs/>
          <w:sz w:val="24"/>
          <w:szCs w:val="24"/>
        </w:rPr>
        <w:t xml:space="preserve">3.1. Для реализации программы учебной дисциплины </w:t>
      </w:r>
      <w:r w:rsidRPr="003A17C4">
        <w:rPr>
          <w:rFonts w:ascii="Times New Roman" w:hAnsi="Times New Roman"/>
          <w:b/>
          <w:sz w:val="24"/>
          <w:szCs w:val="24"/>
        </w:rPr>
        <w:t>ОПД 03 Электрорадиоизмерения</w:t>
      </w:r>
      <w:r w:rsidRPr="003A17C4">
        <w:rPr>
          <w:rFonts w:ascii="Times New Roman" w:hAnsi="Times New Roman"/>
          <w:bCs/>
          <w:sz w:val="24"/>
          <w:szCs w:val="24"/>
        </w:rPr>
        <w:t xml:space="preserve"> должны быть предусмотрены следующие специальные помещения:</w:t>
      </w:r>
    </w:p>
    <w:p w14:paraId="128AF9E1" w14:textId="77777777" w:rsidR="009A72DC" w:rsidRPr="003A17C4" w:rsidRDefault="009A72DC" w:rsidP="009A72DC">
      <w:pPr>
        <w:suppressAutoHyphens/>
        <w:autoSpaceDE w:val="0"/>
        <w:autoSpaceDN w:val="0"/>
        <w:adjustRightInd w:val="0"/>
        <w:spacing w:after="0"/>
        <w:ind w:firstLine="709"/>
        <w:jc w:val="both"/>
        <w:rPr>
          <w:rFonts w:ascii="Times New Roman" w:hAnsi="Times New Roman"/>
          <w:sz w:val="24"/>
          <w:szCs w:val="24"/>
          <w:lang w:eastAsia="en-US"/>
        </w:rPr>
      </w:pPr>
      <w:r w:rsidRPr="003A17C4">
        <w:rPr>
          <w:rFonts w:ascii="Times New Roman" w:hAnsi="Times New Roman"/>
          <w:bCs/>
          <w:sz w:val="24"/>
          <w:szCs w:val="24"/>
        </w:rPr>
        <w:t>Учебный кабинет, оснащенный оборудованием:</w:t>
      </w:r>
    </w:p>
    <w:p w14:paraId="78A0F3C4" w14:textId="77777777" w:rsidR="009A72DC" w:rsidRPr="003A17C4" w:rsidRDefault="009A72DC" w:rsidP="009A72DC">
      <w:pPr>
        <w:pStyle w:val="af7"/>
        <w:rPr>
          <w:rFonts w:ascii="Times New Roman" w:hAnsi="Times New Roman"/>
          <w:sz w:val="24"/>
          <w:szCs w:val="24"/>
        </w:rPr>
      </w:pPr>
      <w:r w:rsidRPr="003A17C4">
        <w:rPr>
          <w:rFonts w:ascii="Times New Roman" w:hAnsi="Times New Roman"/>
          <w:sz w:val="24"/>
          <w:szCs w:val="24"/>
        </w:rPr>
        <w:t>- посадочные места по количеству обучающихся;</w:t>
      </w:r>
    </w:p>
    <w:p w14:paraId="51B4ADE6" w14:textId="77777777" w:rsidR="009A72DC" w:rsidRPr="003A17C4" w:rsidRDefault="009A72DC" w:rsidP="009A72DC">
      <w:pPr>
        <w:pStyle w:val="af7"/>
        <w:rPr>
          <w:rFonts w:ascii="Times New Roman" w:hAnsi="Times New Roman"/>
          <w:sz w:val="24"/>
          <w:szCs w:val="24"/>
        </w:rPr>
      </w:pPr>
      <w:r w:rsidRPr="003A17C4">
        <w:rPr>
          <w:rFonts w:ascii="Times New Roman" w:hAnsi="Times New Roman"/>
          <w:sz w:val="24"/>
          <w:szCs w:val="24"/>
        </w:rPr>
        <w:t>- рабочее место преподавателя;</w:t>
      </w:r>
    </w:p>
    <w:p w14:paraId="1B802899" w14:textId="77777777" w:rsidR="009A72DC" w:rsidRPr="003A17C4" w:rsidRDefault="009A72DC" w:rsidP="009A72DC">
      <w:pPr>
        <w:pStyle w:val="af7"/>
        <w:rPr>
          <w:rFonts w:ascii="Times New Roman" w:hAnsi="Times New Roman"/>
          <w:sz w:val="24"/>
          <w:szCs w:val="24"/>
        </w:rPr>
      </w:pPr>
      <w:r w:rsidRPr="003A17C4">
        <w:rPr>
          <w:rFonts w:ascii="Times New Roman" w:hAnsi="Times New Roman"/>
          <w:sz w:val="24"/>
          <w:szCs w:val="24"/>
        </w:rPr>
        <w:t>-демонстрационные стенды;</w:t>
      </w:r>
    </w:p>
    <w:p w14:paraId="1EA23978" w14:textId="77777777" w:rsidR="009A72DC" w:rsidRPr="003A17C4" w:rsidRDefault="009A72DC" w:rsidP="009A72DC">
      <w:pPr>
        <w:pStyle w:val="af7"/>
        <w:rPr>
          <w:rFonts w:ascii="Times New Roman" w:hAnsi="Times New Roman"/>
          <w:sz w:val="24"/>
          <w:szCs w:val="24"/>
        </w:rPr>
      </w:pPr>
      <w:r w:rsidRPr="003A17C4">
        <w:rPr>
          <w:rFonts w:ascii="Times New Roman" w:hAnsi="Times New Roman"/>
          <w:sz w:val="24"/>
          <w:szCs w:val="24"/>
        </w:rPr>
        <w:t>- электроизмерительные приборы всех типов;</w:t>
      </w:r>
    </w:p>
    <w:p w14:paraId="508379CC" w14:textId="77777777" w:rsidR="009A72DC" w:rsidRPr="003A17C4" w:rsidRDefault="009A72DC" w:rsidP="009A7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bCs/>
          <w:sz w:val="24"/>
          <w:szCs w:val="24"/>
        </w:rPr>
        <w:t>- комплект учебно-наглядных пособий «Электрорадиоизмерения и метрология»;</w:t>
      </w:r>
    </w:p>
    <w:p w14:paraId="5EE472B4" w14:textId="77777777" w:rsidR="009A72DC" w:rsidRPr="003A17C4" w:rsidRDefault="009A72DC" w:rsidP="009A7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bCs/>
          <w:sz w:val="24"/>
          <w:szCs w:val="24"/>
        </w:rPr>
        <w:t>- электрорадиоизмерительные приборы для проведения лабораторных работ;</w:t>
      </w:r>
    </w:p>
    <w:p w14:paraId="7D115D4C" w14:textId="77777777" w:rsidR="009A72DC" w:rsidRPr="003A17C4" w:rsidRDefault="009A72DC" w:rsidP="009A7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A17C4">
        <w:rPr>
          <w:rFonts w:ascii="Times New Roman" w:hAnsi="Times New Roman"/>
          <w:bCs/>
          <w:sz w:val="24"/>
          <w:szCs w:val="24"/>
        </w:rPr>
        <w:t>- комплект электрорадиоэлементов, полупроводниковых приборов, ИМС</w:t>
      </w:r>
      <w:r w:rsidRPr="003A17C4">
        <w:rPr>
          <w:rFonts w:ascii="Times New Roman" w:hAnsi="Times New Roman"/>
          <w:bCs/>
        </w:rPr>
        <w:t>;</w:t>
      </w:r>
    </w:p>
    <w:p w14:paraId="1E351AC2" w14:textId="77777777" w:rsidR="009A72DC" w:rsidRPr="003A17C4" w:rsidRDefault="009A72DC" w:rsidP="009A72DC">
      <w:pPr>
        <w:autoSpaceDE w:val="0"/>
        <w:autoSpaceDN w:val="0"/>
        <w:adjustRightInd w:val="0"/>
        <w:spacing w:after="0" w:line="240" w:lineRule="auto"/>
        <w:rPr>
          <w:rFonts w:ascii="Times New Roman" w:hAnsi="Times New Roman"/>
          <w:sz w:val="24"/>
          <w:szCs w:val="24"/>
        </w:rPr>
      </w:pPr>
      <w:r w:rsidRPr="003A17C4">
        <w:rPr>
          <w:rFonts w:ascii="Times New Roman" w:hAnsi="Times New Roman"/>
          <w:b/>
          <w:sz w:val="24"/>
          <w:szCs w:val="24"/>
        </w:rPr>
        <w:t xml:space="preserve">- </w:t>
      </w:r>
      <w:r w:rsidRPr="003A17C4">
        <w:rPr>
          <w:rFonts w:ascii="Times New Roman" w:hAnsi="Times New Roman"/>
          <w:sz w:val="24"/>
          <w:szCs w:val="24"/>
        </w:rPr>
        <w:t>технические средства обучения- компьютер с лицензионным программным</w:t>
      </w:r>
    </w:p>
    <w:p w14:paraId="7650388C" w14:textId="77777777" w:rsidR="009A72DC" w:rsidRPr="003A17C4" w:rsidRDefault="009A72DC" w:rsidP="009A72DC">
      <w:pPr>
        <w:pStyle w:val="af7"/>
        <w:rPr>
          <w:rFonts w:ascii="Times New Roman" w:hAnsi="Times New Roman"/>
          <w:sz w:val="24"/>
          <w:szCs w:val="24"/>
        </w:rPr>
      </w:pPr>
      <w:r w:rsidRPr="003A17C4">
        <w:rPr>
          <w:rFonts w:ascii="Times New Roman" w:hAnsi="Times New Roman"/>
          <w:sz w:val="24"/>
          <w:szCs w:val="24"/>
        </w:rPr>
        <w:t>обеспечением, мультимедиапроектор.</w:t>
      </w:r>
    </w:p>
    <w:p w14:paraId="7E965C46" w14:textId="77777777" w:rsidR="009A72DC" w:rsidRPr="003A17C4" w:rsidRDefault="009A72DC" w:rsidP="009A72DC">
      <w:pPr>
        <w:suppressAutoHyphens/>
        <w:spacing w:after="0"/>
        <w:ind w:firstLine="709"/>
        <w:jc w:val="both"/>
        <w:rPr>
          <w:rFonts w:ascii="Times New Roman" w:hAnsi="Times New Roman"/>
          <w:b/>
          <w:bCs/>
          <w:sz w:val="24"/>
          <w:szCs w:val="24"/>
        </w:rPr>
      </w:pPr>
      <w:r w:rsidRPr="003A17C4">
        <w:rPr>
          <w:rFonts w:ascii="Times New Roman" w:hAnsi="Times New Roman"/>
          <w:b/>
          <w:bCs/>
          <w:sz w:val="24"/>
          <w:szCs w:val="24"/>
        </w:rPr>
        <w:t>3.2. Информационное обеспечение реализации программы</w:t>
      </w:r>
    </w:p>
    <w:p w14:paraId="695EEEBA" w14:textId="77777777" w:rsidR="009A72DC" w:rsidRPr="003A17C4" w:rsidRDefault="009A72DC" w:rsidP="009A72DC">
      <w:pPr>
        <w:suppressAutoHyphens/>
        <w:spacing w:after="0"/>
        <w:ind w:firstLine="709"/>
        <w:jc w:val="both"/>
        <w:rPr>
          <w:rFonts w:ascii="Times New Roman" w:hAnsi="Times New Roman"/>
          <w:bCs/>
          <w:sz w:val="24"/>
          <w:szCs w:val="24"/>
        </w:rPr>
      </w:pPr>
      <w:r w:rsidRPr="003A17C4">
        <w:rPr>
          <w:rFonts w:ascii="Times New Roman" w:hAnsi="Times New Roman"/>
          <w:bCs/>
          <w:sz w:val="24"/>
          <w:szCs w:val="24"/>
        </w:rPr>
        <w:t>Для реализации программы библиотечный фонд образовательной организации должен иметь п</w:t>
      </w:r>
      <w:r w:rsidRPr="003A17C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A17C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9F934CD" w14:textId="77777777" w:rsidR="009A72DC" w:rsidRPr="003A17C4" w:rsidRDefault="009A72DC" w:rsidP="0044666B">
      <w:pPr>
        <w:suppressAutoHyphens/>
        <w:spacing w:after="0"/>
        <w:ind w:firstLine="709"/>
        <w:jc w:val="both"/>
        <w:rPr>
          <w:rFonts w:ascii="Times New Roman" w:hAnsi="Times New Roman"/>
          <w:sz w:val="24"/>
          <w:szCs w:val="24"/>
        </w:rPr>
      </w:pPr>
    </w:p>
    <w:p w14:paraId="686B9781" w14:textId="3C2AEED2" w:rsidR="009A72DC" w:rsidRPr="003A17C4" w:rsidRDefault="009A72DC" w:rsidP="0044666B">
      <w:pPr>
        <w:suppressAutoHyphens/>
        <w:spacing w:after="0"/>
        <w:ind w:firstLine="709"/>
        <w:jc w:val="both"/>
        <w:rPr>
          <w:rFonts w:ascii="Times New Roman" w:hAnsi="Times New Roman"/>
          <w:b/>
          <w:sz w:val="24"/>
          <w:szCs w:val="24"/>
        </w:rPr>
      </w:pPr>
      <w:r w:rsidRPr="003A17C4">
        <w:rPr>
          <w:rFonts w:ascii="Times New Roman" w:hAnsi="Times New Roman"/>
          <w:b/>
          <w:sz w:val="24"/>
          <w:szCs w:val="24"/>
        </w:rPr>
        <w:t xml:space="preserve">3.2.1. </w:t>
      </w:r>
      <w:r w:rsidR="0044666B">
        <w:rPr>
          <w:rFonts w:ascii="Times New Roman" w:hAnsi="Times New Roman"/>
          <w:b/>
          <w:sz w:val="24"/>
          <w:szCs w:val="24"/>
        </w:rPr>
        <w:t>Основные</w:t>
      </w:r>
      <w:r w:rsidRPr="003A17C4">
        <w:rPr>
          <w:rFonts w:ascii="Times New Roman" w:hAnsi="Times New Roman"/>
          <w:b/>
          <w:sz w:val="24"/>
          <w:szCs w:val="24"/>
        </w:rPr>
        <w:t xml:space="preserve"> печатные издания</w:t>
      </w:r>
    </w:p>
    <w:p w14:paraId="02A01399" w14:textId="5E44292D" w:rsidR="004A18D1" w:rsidRPr="0044666B" w:rsidRDefault="009A72DC" w:rsidP="0044666B">
      <w:pPr>
        <w:spacing w:after="0"/>
        <w:ind w:firstLine="709"/>
        <w:contextualSpacing/>
        <w:jc w:val="both"/>
        <w:rPr>
          <w:rFonts w:ascii="Times New Roman" w:hAnsi="Times New Roman"/>
          <w:sz w:val="24"/>
          <w:szCs w:val="24"/>
        </w:rPr>
      </w:pPr>
      <w:r w:rsidRPr="0044666B">
        <w:rPr>
          <w:rFonts w:ascii="Times New Roman" w:hAnsi="Times New Roman"/>
          <w:sz w:val="24"/>
          <w:szCs w:val="24"/>
        </w:rPr>
        <w:t xml:space="preserve">1. </w:t>
      </w:r>
      <w:r w:rsidR="004A18D1" w:rsidRPr="0044666B">
        <w:rPr>
          <w:rFonts w:ascii="Times New Roman" w:hAnsi="Times New Roman"/>
          <w:sz w:val="24"/>
          <w:szCs w:val="24"/>
        </w:rPr>
        <w:t xml:space="preserve">Журавлева, Л. В. Электрорадиоизмерения и </w:t>
      </w:r>
      <w:proofErr w:type="gramStart"/>
      <w:r w:rsidR="004A18D1" w:rsidRPr="0044666B">
        <w:rPr>
          <w:rFonts w:ascii="Times New Roman" w:hAnsi="Times New Roman"/>
          <w:sz w:val="24"/>
          <w:szCs w:val="24"/>
        </w:rPr>
        <w:t>метрология :</w:t>
      </w:r>
      <w:proofErr w:type="gramEnd"/>
      <w:r w:rsidR="004A18D1" w:rsidRPr="0044666B">
        <w:rPr>
          <w:rFonts w:ascii="Times New Roman" w:hAnsi="Times New Roman"/>
          <w:sz w:val="24"/>
          <w:szCs w:val="24"/>
        </w:rPr>
        <w:t xml:space="preserve"> учебник / Л. В. Журавлева. – </w:t>
      </w:r>
      <w:proofErr w:type="gramStart"/>
      <w:r w:rsidR="004A18D1" w:rsidRPr="0044666B">
        <w:rPr>
          <w:rFonts w:ascii="Times New Roman" w:hAnsi="Times New Roman"/>
          <w:sz w:val="24"/>
          <w:szCs w:val="24"/>
        </w:rPr>
        <w:t xml:space="preserve">Москва </w:t>
      </w:r>
      <w:r w:rsidR="00EA78DB" w:rsidRPr="0044666B">
        <w:rPr>
          <w:rFonts w:ascii="Times New Roman" w:hAnsi="Times New Roman"/>
          <w:sz w:val="24"/>
          <w:szCs w:val="24"/>
        </w:rPr>
        <w:t>:</w:t>
      </w:r>
      <w:proofErr w:type="gramEnd"/>
      <w:r w:rsidR="00EA78DB" w:rsidRPr="0044666B">
        <w:rPr>
          <w:rFonts w:ascii="Times New Roman" w:hAnsi="Times New Roman"/>
          <w:sz w:val="24"/>
          <w:szCs w:val="24"/>
        </w:rPr>
        <w:t xml:space="preserve"> Академия,</w:t>
      </w:r>
      <w:r w:rsidR="004A18D1" w:rsidRPr="0044666B">
        <w:rPr>
          <w:rFonts w:ascii="Times New Roman" w:hAnsi="Times New Roman"/>
          <w:sz w:val="24"/>
          <w:szCs w:val="24"/>
        </w:rPr>
        <w:t xml:space="preserve"> 2019. – 176 с. – ISBN 978-5-4468-7837-6. – </w:t>
      </w:r>
      <w:proofErr w:type="gramStart"/>
      <w:r w:rsidR="004A18D1" w:rsidRPr="0044666B">
        <w:rPr>
          <w:rFonts w:ascii="Times New Roman" w:hAnsi="Times New Roman"/>
          <w:sz w:val="24"/>
          <w:szCs w:val="24"/>
        </w:rPr>
        <w:t>Текст :</w:t>
      </w:r>
      <w:proofErr w:type="gramEnd"/>
      <w:r w:rsidR="004A18D1" w:rsidRPr="0044666B">
        <w:rPr>
          <w:rFonts w:ascii="Times New Roman" w:hAnsi="Times New Roman"/>
          <w:sz w:val="24"/>
          <w:szCs w:val="24"/>
        </w:rPr>
        <w:t xml:space="preserve"> непосредственный</w:t>
      </w:r>
      <w:r w:rsidR="0044666B">
        <w:rPr>
          <w:rFonts w:ascii="Times New Roman" w:hAnsi="Times New Roman"/>
          <w:sz w:val="24"/>
          <w:szCs w:val="24"/>
        </w:rPr>
        <w:t>.</w:t>
      </w:r>
    </w:p>
    <w:p w14:paraId="521C7EFE" w14:textId="77EC9622" w:rsidR="009A72DC" w:rsidRPr="003A17C4" w:rsidRDefault="004A18D1" w:rsidP="0044666B">
      <w:pPr>
        <w:spacing w:after="0"/>
        <w:ind w:firstLine="709"/>
        <w:contextualSpacing/>
        <w:jc w:val="both"/>
        <w:rPr>
          <w:rFonts w:ascii="Times New Roman" w:hAnsi="Times New Roman"/>
          <w:b/>
          <w:sz w:val="24"/>
          <w:szCs w:val="24"/>
        </w:rPr>
      </w:pPr>
      <w:r w:rsidRPr="0044666B">
        <w:rPr>
          <w:rFonts w:ascii="Times New Roman" w:hAnsi="Times New Roman"/>
          <w:sz w:val="24"/>
          <w:szCs w:val="24"/>
        </w:rPr>
        <w:t xml:space="preserve">2. Зайцев, С. А. Технические </w:t>
      </w:r>
      <w:proofErr w:type="gramStart"/>
      <w:r w:rsidRPr="0044666B">
        <w:rPr>
          <w:rFonts w:ascii="Times New Roman" w:hAnsi="Times New Roman"/>
          <w:sz w:val="24"/>
          <w:szCs w:val="24"/>
        </w:rPr>
        <w:t>измерения :</w:t>
      </w:r>
      <w:proofErr w:type="gramEnd"/>
      <w:r w:rsidRPr="0044666B">
        <w:rPr>
          <w:rFonts w:ascii="Times New Roman" w:hAnsi="Times New Roman"/>
          <w:sz w:val="24"/>
          <w:szCs w:val="24"/>
        </w:rPr>
        <w:t xml:space="preserve"> учебник / С. А. Зайцев. – </w:t>
      </w:r>
      <w:proofErr w:type="gramStart"/>
      <w:r w:rsidRPr="0044666B">
        <w:rPr>
          <w:rFonts w:ascii="Times New Roman" w:hAnsi="Times New Roman"/>
          <w:sz w:val="24"/>
          <w:szCs w:val="24"/>
        </w:rPr>
        <w:t xml:space="preserve">Москва </w:t>
      </w:r>
      <w:r w:rsidR="00EA78DB" w:rsidRPr="0044666B">
        <w:rPr>
          <w:rFonts w:ascii="Times New Roman" w:hAnsi="Times New Roman"/>
          <w:sz w:val="24"/>
          <w:szCs w:val="24"/>
        </w:rPr>
        <w:t>:</w:t>
      </w:r>
      <w:proofErr w:type="gramEnd"/>
      <w:r w:rsidR="00EA78DB" w:rsidRPr="0044666B">
        <w:rPr>
          <w:rFonts w:ascii="Times New Roman" w:hAnsi="Times New Roman"/>
          <w:sz w:val="24"/>
          <w:szCs w:val="24"/>
        </w:rPr>
        <w:t xml:space="preserve"> Академия,</w:t>
      </w:r>
      <w:r w:rsidRPr="004A18D1">
        <w:rPr>
          <w:rFonts w:ascii="Times New Roman" w:hAnsi="Times New Roman"/>
          <w:sz w:val="24"/>
          <w:szCs w:val="24"/>
        </w:rPr>
        <w:t xml:space="preserve"> 2020. –368 с. – ISBN 978-5-4468-9419-2. – </w:t>
      </w:r>
      <w:proofErr w:type="gramStart"/>
      <w:r w:rsidRPr="004A18D1">
        <w:rPr>
          <w:rFonts w:ascii="Times New Roman" w:hAnsi="Times New Roman"/>
          <w:sz w:val="24"/>
          <w:szCs w:val="24"/>
        </w:rPr>
        <w:t>Текст :</w:t>
      </w:r>
      <w:proofErr w:type="gramEnd"/>
      <w:r w:rsidRPr="004A18D1">
        <w:rPr>
          <w:rFonts w:ascii="Times New Roman" w:hAnsi="Times New Roman"/>
          <w:sz w:val="24"/>
          <w:szCs w:val="24"/>
        </w:rPr>
        <w:t xml:space="preserve"> непосредственный</w:t>
      </w:r>
      <w:r w:rsidR="0044666B">
        <w:rPr>
          <w:rFonts w:ascii="Times New Roman" w:hAnsi="Times New Roman"/>
          <w:sz w:val="24"/>
          <w:szCs w:val="24"/>
        </w:rPr>
        <w:t>.</w:t>
      </w:r>
    </w:p>
    <w:p w14:paraId="2A40A8C6" w14:textId="5C19699D" w:rsidR="009A72DC" w:rsidRPr="003A17C4" w:rsidRDefault="009A72DC" w:rsidP="0044666B">
      <w:pPr>
        <w:spacing w:after="0"/>
        <w:ind w:firstLine="709"/>
        <w:contextualSpacing/>
        <w:rPr>
          <w:rFonts w:ascii="Times New Roman" w:hAnsi="Times New Roman"/>
          <w:b/>
          <w:sz w:val="24"/>
          <w:szCs w:val="24"/>
        </w:rPr>
      </w:pPr>
      <w:r w:rsidRPr="003A17C4">
        <w:rPr>
          <w:rFonts w:ascii="Times New Roman" w:hAnsi="Times New Roman"/>
          <w:b/>
          <w:sz w:val="24"/>
          <w:szCs w:val="24"/>
        </w:rPr>
        <w:t xml:space="preserve">3.2.2. </w:t>
      </w:r>
      <w:r w:rsidR="0044666B">
        <w:rPr>
          <w:rFonts w:ascii="Times New Roman" w:hAnsi="Times New Roman"/>
          <w:b/>
          <w:sz w:val="24"/>
          <w:szCs w:val="24"/>
        </w:rPr>
        <w:t>Основные э</w:t>
      </w:r>
      <w:r w:rsidRPr="003A17C4">
        <w:rPr>
          <w:rFonts w:ascii="Times New Roman" w:hAnsi="Times New Roman"/>
          <w:b/>
          <w:sz w:val="24"/>
          <w:szCs w:val="24"/>
        </w:rPr>
        <w:t xml:space="preserve">лектронные издания </w:t>
      </w:r>
    </w:p>
    <w:p w14:paraId="0D977DE3" w14:textId="77777777" w:rsidR="009A72DC" w:rsidRPr="003A17C4" w:rsidRDefault="009A72DC" w:rsidP="0044666B">
      <w:pPr>
        <w:spacing w:after="0"/>
        <w:ind w:firstLine="709"/>
        <w:contextualSpacing/>
        <w:jc w:val="both"/>
        <w:rPr>
          <w:rStyle w:val="af0"/>
          <w:rFonts w:ascii="Times New Roman" w:eastAsiaTheme="minorHAnsi" w:hAnsi="Times New Roman"/>
          <w:sz w:val="24"/>
          <w:szCs w:val="24"/>
          <w:lang w:eastAsia="en-US"/>
        </w:rPr>
      </w:pPr>
      <w:r w:rsidRPr="003A17C4">
        <w:rPr>
          <w:rFonts w:ascii="Times New Roman" w:hAnsi="Times New Roman"/>
          <w:sz w:val="24"/>
          <w:szCs w:val="24"/>
        </w:rPr>
        <w:t xml:space="preserve">1. </w:t>
      </w:r>
      <w:r w:rsidRPr="003A17C4">
        <w:rPr>
          <w:rFonts w:ascii="Times New Roman" w:eastAsiaTheme="minorHAnsi" w:hAnsi="Times New Roman"/>
          <w:sz w:val="24"/>
          <w:szCs w:val="24"/>
          <w:lang w:eastAsia="en-US"/>
        </w:rPr>
        <w:t xml:space="preserve">Данилин, А. А. Измерения в </w:t>
      </w:r>
      <w:proofErr w:type="gramStart"/>
      <w:r w:rsidRPr="003A17C4">
        <w:rPr>
          <w:rFonts w:ascii="Times New Roman" w:eastAsiaTheme="minorHAnsi" w:hAnsi="Times New Roman"/>
          <w:sz w:val="24"/>
          <w:szCs w:val="24"/>
          <w:lang w:eastAsia="en-US"/>
        </w:rPr>
        <w:t>радиоэлектронике :</w:t>
      </w:r>
      <w:proofErr w:type="gramEnd"/>
      <w:r w:rsidRPr="003A17C4">
        <w:rPr>
          <w:rFonts w:ascii="Times New Roman" w:eastAsiaTheme="minorHAnsi" w:hAnsi="Times New Roman"/>
          <w:sz w:val="24"/>
          <w:szCs w:val="24"/>
          <w:lang w:eastAsia="en-US"/>
        </w:rPr>
        <w:t xml:space="preserve"> учебное пособие для спо / А. А. Данилин, Н. С. Лавренко. — Санкт-Петербург: Лань, 2020. — 408 с. — ISBN 978-5-8114-6504-0. — Текст: электронный // Лань: электронно-библиотечная система. — URL: </w:t>
      </w:r>
      <w:hyperlink r:id="rId17" w:history="1">
        <w:r w:rsidRPr="003A17C4">
          <w:rPr>
            <w:rStyle w:val="af0"/>
            <w:rFonts w:ascii="Times New Roman" w:eastAsiaTheme="minorHAnsi" w:hAnsi="Times New Roman"/>
            <w:sz w:val="24"/>
            <w:szCs w:val="24"/>
            <w:lang w:eastAsia="en-US"/>
          </w:rPr>
          <w:t>https://e.lanbook.com/book/148037</w:t>
        </w:r>
      </w:hyperlink>
    </w:p>
    <w:p w14:paraId="07C52BA9" w14:textId="77777777" w:rsidR="009A72DC" w:rsidRPr="003A17C4" w:rsidRDefault="009A72DC" w:rsidP="0044666B">
      <w:pPr>
        <w:spacing w:after="0"/>
        <w:ind w:firstLine="709"/>
        <w:contextualSpacing/>
        <w:jc w:val="both"/>
        <w:rPr>
          <w:rFonts w:ascii="Times New Roman" w:hAnsi="Times New Roman"/>
          <w:sz w:val="24"/>
          <w:szCs w:val="24"/>
        </w:rPr>
      </w:pPr>
      <w:r w:rsidRPr="0044666B">
        <w:rPr>
          <w:rFonts w:ascii="Times New Roman" w:eastAsiaTheme="minorHAnsi" w:hAnsi="Times New Roman"/>
        </w:rPr>
        <w:t>2.</w:t>
      </w:r>
      <w:r w:rsidRPr="003A17C4">
        <w:rPr>
          <w:rFonts w:ascii="Times New Roman" w:eastAsiaTheme="minorHAnsi" w:hAnsi="Times New Roman"/>
          <w:sz w:val="24"/>
          <w:szCs w:val="24"/>
          <w:lang w:eastAsia="en-US"/>
        </w:rPr>
        <w:t xml:space="preserve"> Ким, К. К. Средства электрических измерений и их </w:t>
      </w:r>
      <w:proofErr w:type="gramStart"/>
      <w:r w:rsidRPr="003A17C4">
        <w:rPr>
          <w:rFonts w:ascii="Times New Roman" w:eastAsiaTheme="minorHAnsi" w:hAnsi="Times New Roman"/>
          <w:sz w:val="24"/>
          <w:szCs w:val="24"/>
          <w:lang w:eastAsia="en-US"/>
        </w:rPr>
        <w:t>поверка :</w:t>
      </w:r>
      <w:proofErr w:type="gramEnd"/>
      <w:r w:rsidRPr="003A17C4">
        <w:rPr>
          <w:rFonts w:ascii="Times New Roman" w:eastAsiaTheme="minorHAnsi" w:hAnsi="Times New Roman"/>
          <w:sz w:val="24"/>
          <w:szCs w:val="24"/>
          <w:lang w:eastAsia="en-US"/>
        </w:rPr>
        <w:t xml:space="preserve"> учебное пособие для спо / К. К. Ким, Г. Н. Анисимов, А. И. Чураков. — Санкт-</w:t>
      </w:r>
      <w:proofErr w:type="gramStart"/>
      <w:r w:rsidRPr="003A17C4">
        <w:rPr>
          <w:rFonts w:ascii="Times New Roman" w:eastAsiaTheme="minorHAnsi" w:hAnsi="Times New Roman"/>
          <w:sz w:val="24"/>
          <w:szCs w:val="24"/>
          <w:lang w:eastAsia="en-US"/>
        </w:rPr>
        <w:t>Петербург :</w:t>
      </w:r>
      <w:proofErr w:type="gramEnd"/>
      <w:r w:rsidRPr="003A17C4">
        <w:rPr>
          <w:rFonts w:ascii="Times New Roman" w:eastAsiaTheme="minorHAnsi" w:hAnsi="Times New Roman"/>
          <w:sz w:val="24"/>
          <w:szCs w:val="24"/>
          <w:lang w:eastAsia="en-US"/>
        </w:rPr>
        <w:t xml:space="preserve"> Лань, 2021. — 316 с. — ISBN 978-5-8114-6981-9. — Текст: электронный // Лань: электронно-библиотечная система. — URL: </w:t>
      </w:r>
      <w:hyperlink r:id="rId18" w:history="1">
        <w:r w:rsidRPr="003A17C4">
          <w:rPr>
            <w:rStyle w:val="af0"/>
            <w:rFonts w:ascii="Times New Roman" w:eastAsiaTheme="minorHAnsi" w:hAnsi="Times New Roman"/>
            <w:sz w:val="24"/>
            <w:szCs w:val="24"/>
            <w:lang w:eastAsia="en-US"/>
          </w:rPr>
          <w:t>https://e.lanbook.com/book/153944</w:t>
        </w:r>
      </w:hyperlink>
    </w:p>
    <w:p w14:paraId="32289CBB" w14:textId="77777777" w:rsidR="009A72DC" w:rsidRPr="003A17C4" w:rsidRDefault="009A72DC" w:rsidP="0044666B">
      <w:pPr>
        <w:widowControl w:val="0"/>
        <w:spacing w:after="0" w:line="240" w:lineRule="auto"/>
        <w:ind w:firstLine="709"/>
        <w:rPr>
          <w:rFonts w:ascii="Times New Roman" w:hAnsi="Times New Roman"/>
          <w:i/>
          <w:iCs/>
          <w:sz w:val="24"/>
          <w:szCs w:val="24"/>
          <w:lang w:eastAsia="nl-NL"/>
        </w:rPr>
      </w:pPr>
      <w:r w:rsidRPr="003A17C4">
        <w:rPr>
          <w:rFonts w:ascii="Times New Roman" w:hAnsi="Times New Roman"/>
          <w:i/>
          <w:iCs/>
          <w:sz w:val="24"/>
          <w:szCs w:val="24"/>
          <w:lang w:eastAsia="nl-NL"/>
        </w:rPr>
        <w:t>Приводится перечень печатных и/или электронных образовательных и ресурсов, для использования в образовательном процессе для обучающихся.</w:t>
      </w:r>
    </w:p>
    <w:p w14:paraId="5B117D76" w14:textId="77777777" w:rsidR="009A72DC" w:rsidRPr="003A17C4" w:rsidRDefault="009A72DC" w:rsidP="0044666B">
      <w:pPr>
        <w:spacing w:after="0"/>
        <w:ind w:firstLine="709"/>
        <w:contextualSpacing/>
        <w:jc w:val="both"/>
        <w:rPr>
          <w:rFonts w:ascii="Times New Roman" w:hAnsi="Times New Roman"/>
          <w:b/>
          <w:bCs/>
          <w:i/>
          <w:sz w:val="24"/>
          <w:szCs w:val="24"/>
        </w:rPr>
      </w:pPr>
    </w:p>
    <w:p w14:paraId="4906F54D" w14:textId="77777777" w:rsidR="009A72DC" w:rsidRPr="003A17C4" w:rsidRDefault="009A72DC" w:rsidP="0044666B">
      <w:pPr>
        <w:spacing w:after="0"/>
        <w:ind w:firstLine="709"/>
        <w:contextualSpacing/>
        <w:jc w:val="both"/>
        <w:rPr>
          <w:rFonts w:ascii="Times New Roman" w:hAnsi="Times New Roman"/>
          <w:bCs/>
          <w:i/>
          <w:sz w:val="24"/>
          <w:szCs w:val="24"/>
        </w:rPr>
      </w:pPr>
      <w:r w:rsidRPr="003A17C4">
        <w:rPr>
          <w:rFonts w:ascii="Times New Roman" w:hAnsi="Times New Roman"/>
          <w:b/>
          <w:bCs/>
          <w:sz w:val="24"/>
          <w:szCs w:val="24"/>
        </w:rPr>
        <w:t xml:space="preserve">3.2.3. Дополнительные источники </w:t>
      </w:r>
      <w:r w:rsidRPr="003A17C4">
        <w:rPr>
          <w:rFonts w:ascii="Times New Roman" w:hAnsi="Times New Roman"/>
          <w:bCs/>
          <w:i/>
          <w:sz w:val="24"/>
          <w:szCs w:val="24"/>
        </w:rPr>
        <w:t>(по выбору образовательной организации)</w:t>
      </w:r>
    </w:p>
    <w:p w14:paraId="2AFD7838" w14:textId="77777777" w:rsidR="009A72DC" w:rsidRPr="003A17C4" w:rsidRDefault="009A72DC" w:rsidP="009A72DC">
      <w:pPr>
        <w:spacing w:after="0"/>
        <w:ind w:firstLine="709"/>
        <w:contextualSpacing/>
        <w:jc w:val="both"/>
        <w:rPr>
          <w:rFonts w:ascii="Times New Roman" w:hAnsi="Times New Roman"/>
          <w:b/>
          <w:i/>
          <w:sz w:val="24"/>
          <w:szCs w:val="24"/>
        </w:rPr>
      </w:pPr>
    </w:p>
    <w:p w14:paraId="58F9CFBD" w14:textId="77777777" w:rsidR="009A72DC" w:rsidRPr="003A17C4" w:rsidRDefault="009A72DC" w:rsidP="009A72DC">
      <w:pPr>
        <w:contextualSpacing/>
        <w:rPr>
          <w:rFonts w:ascii="Times New Roman" w:hAnsi="Times New Roman"/>
          <w:b/>
          <w:i/>
          <w:sz w:val="24"/>
          <w:szCs w:val="24"/>
        </w:rPr>
      </w:pPr>
    </w:p>
    <w:p w14:paraId="02A365DF" w14:textId="77777777" w:rsidR="009A72DC" w:rsidRPr="003A17C4" w:rsidRDefault="009A72DC" w:rsidP="009A72DC">
      <w:pPr>
        <w:contextualSpacing/>
        <w:jc w:val="center"/>
        <w:rPr>
          <w:rFonts w:ascii="Times New Roman" w:hAnsi="Times New Roman"/>
          <w:b/>
          <w:sz w:val="24"/>
          <w:szCs w:val="24"/>
        </w:rPr>
      </w:pPr>
    </w:p>
    <w:p w14:paraId="5187D82E" w14:textId="77777777" w:rsidR="009A72DC" w:rsidRPr="003A17C4" w:rsidRDefault="009A72DC" w:rsidP="009A72DC">
      <w:pPr>
        <w:contextualSpacing/>
        <w:jc w:val="center"/>
        <w:rPr>
          <w:rFonts w:ascii="Times New Roman" w:hAnsi="Times New Roman"/>
          <w:b/>
          <w:sz w:val="24"/>
          <w:szCs w:val="24"/>
        </w:rPr>
      </w:pPr>
      <w:r w:rsidRPr="003A17C4">
        <w:rPr>
          <w:rFonts w:ascii="Times New Roman" w:hAnsi="Times New Roman"/>
          <w:b/>
          <w:sz w:val="24"/>
          <w:szCs w:val="24"/>
        </w:rPr>
        <w:br w:type="page"/>
        <w:t xml:space="preserve">4. КОНТРОЛЬ И ОЦЕНКА РЕЗУЛЬТАТОВ ОСВОЕНИЯ  </w:t>
      </w:r>
    </w:p>
    <w:p w14:paraId="637D3115" w14:textId="77777777" w:rsidR="009A72DC" w:rsidRPr="003A17C4" w:rsidRDefault="009A72DC" w:rsidP="009A72DC">
      <w:pPr>
        <w:contextualSpacing/>
        <w:jc w:val="center"/>
        <w:rPr>
          <w:rFonts w:ascii="Times New Roman" w:hAnsi="Times New Roman"/>
          <w:b/>
          <w:sz w:val="24"/>
          <w:szCs w:val="24"/>
        </w:rPr>
      </w:pPr>
      <w:r w:rsidRPr="003A17C4">
        <w:rPr>
          <w:rFonts w:ascii="Times New Roman" w:hAnsi="Times New Roman"/>
          <w:b/>
          <w:sz w:val="24"/>
          <w:szCs w:val="24"/>
        </w:rPr>
        <w:t xml:space="preserve">УЧЕБНОЙ ДИСЦИПЛИНЫ </w:t>
      </w:r>
    </w:p>
    <w:p w14:paraId="54D0D156" w14:textId="77777777" w:rsidR="009A72DC" w:rsidRPr="003A17C4" w:rsidRDefault="009A72DC" w:rsidP="009A72DC">
      <w:pPr>
        <w:contextualSpacing/>
        <w:jc w:val="center"/>
        <w:rPr>
          <w:rFonts w:ascii="Times New Roman" w:hAnsi="Times New Roman"/>
          <w:b/>
          <w:sz w:val="24"/>
          <w:szCs w:val="24"/>
        </w:rPr>
      </w:pPr>
      <w:r w:rsidRPr="003A17C4">
        <w:rPr>
          <w:rFonts w:ascii="Times New Roman" w:hAnsi="Times New Roman"/>
          <w:b/>
          <w:sz w:val="24"/>
          <w:szCs w:val="24"/>
        </w:rPr>
        <w:t>ОПД 03 Электрорадиоизмерения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9A72DC" w:rsidRPr="003A17C4" w14:paraId="1AE633BB" w14:textId="77777777" w:rsidTr="00A76E3B">
        <w:trPr>
          <w:trHeight w:val="170"/>
        </w:trPr>
        <w:tc>
          <w:tcPr>
            <w:tcW w:w="1750" w:type="pct"/>
          </w:tcPr>
          <w:p w14:paraId="69FBC0DB" w14:textId="77777777" w:rsidR="009A72DC" w:rsidRPr="003A17C4" w:rsidRDefault="009A72DC" w:rsidP="00A76E3B">
            <w:pPr>
              <w:spacing w:after="0" w:line="240" w:lineRule="auto"/>
              <w:jc w:val="center"/>
              <w:rPr>
                <w:rFonts w:ascii="Times New Roman" w:hAnsi="Times New Roman"/>
                <w:b/>
                <w:bCs/>
                <w:i/>
              </w:rPr>
            </w:pPr>
            <w:r w:rsidRPr="003A17C4">
              <w:rPr>
                <w:rFonts w:ascii="Times New Roman" w:hAnsi="Times New Roman"/>
                <w:b/>
                <w:bCs/>
                <w:i/>
              </w:rPr>
              <w:t>Результаты обучения</w:t>
            </w:r>
          </w:p>
        </w:tc>
        <w:tc>
          <w:tcPr>
            <w:tcW w:w="1507" w:type="pct"/>
          </w:tcPr>
          <w:p w14:paraId="7A2291FC" w14:textId="77777777" w:rsidR="009A72DC" w:rsidRPr="003A17C4" w:rsidRDefault="009A72DC" w:rsidP="00A76E3B">
            <w:pPr>
              <w:spacing w:after="0" w:line="240" w:lineRule="auto"/>
              <w:jc w:val="center"/>
              <w:rPr>
                <w:rFonts w:ascii="Times New Roman" w:hAnsi="Times New Roman"/>
                <w:b/>
                <w:bCs/>
                <w:i/>
              </w:rPr>
            </w:pPr>
            <w:r w:rsidRPr="003A17C4">
              <w:rPr>
                <w:rFonts w:ascii="Times New Roman" w:hAnsi="Times New Roman"/>
                <w:b/>
                <w:bCs/>
                <w:i/>
              </w:rPr>
              <w:t>Критерии оценки</w:t>
            </w:r>
          </w:p>
        </w:tc>
        <w:tc>
          <w:tcPr>
            <w:tcW w:w="1743" w:type="pct"/>
          </w:tcPr>
          <w:p w14:paraId="1B475720" w14:textId="77777777" w:rsidR="009A72DC" w:rsidRPr="003A17C4" w:rsidRDefault="009A72DC" w:rsidP="00A76E3B">
            <w:pPr>
              <w:spacing w:after="0" w:line="240" w:lineRule="auto"/>
              <w:jc w:val="center"/>
              <w:rPr>
                <w:rFonts w:ascii="Times New Roman" w:hAnsi="Times New Roman"/>
                <w:b/>
                <w:bCs/>
                <w:i/>
              </w:rPr>
            </w:pPr>
            <w:r w:rsidRPr="003A17C4">
              <w:rPr>
                <w:rFonts w:ascii="Times New Roman" w:hAnsi="Times New Roman"/>
                <w:b/>
                <w:bCs/>
                <w:i/>
              </w:rPr>
              <w:t>Методы оценки</w:t>
            </w:r>
          </w:p>
        </w:tc>
      </w:tr>
      <w:tr w:rsidR="009A72DC" w:rsidRPr="003A17C4" w14:paraId="4FD69914" w14:textId="77777777" w:rsidTr="00A76E3B">
        <w:trPr>
          <w:trHeight w:val="3061"/>
        </w:trPr>
        <w:tc>
          <w:tcPr>
            <w:tcW w:w="1750" w:type="pct"/>
          </w:tcPr>
          <w:p w14:paraId="0C5B3CE4" w14:textId="77777777" w:rsidR="009A72DC" w:rsidRPr="003A17C4" w:rsidRDefault="009A72DC" w:rsidP="00A76E3B">
            <w:pPr>
              <w:spacing w:after="0" w:line="240" w:lineRule="auto"/>
              <w:rPr>
                <w:rFonts w:ascii="Times New Roman" w:hAnsi="Times New Roman"/>
                <w:sz w:val="24"/>
                <w:szCs w:val="24"/>
              </w:rPr>
            </w:pPr>
            <w:r w:rsidRPr="003A17C4">
              <w:rPr>
                <w:rFonts w:ascii="Times New Roman" w:hAnsi="Times New Roman"/>
                <w:sz w:val="24"/>
                <w:szCs w:val="24"/>
              </w:rPr>
              <w:t>Знания видов средств измерений, методов измерений; метрологических показателей средств измерений, погрешностей измерений; приборов формирования измерительных сигналов; основных методов измерения электрических и радиотехнических величин</w:t>
            </w:r>
          </w:p>
          <w:p w14:paraId="233BB3E6" w14:textId="77777777" w:rsidR="009A72DC" w:rsidRPr="003A17C4" w:rsidRDefault="009A72DC" w:rsidP="00A76E3B">
            <w:pPr>
              <w:spacing w:after="0" w:line="240" w:lineRule="auto"/>
              <w:rPr>
                <w:rFonts w:ascii="Times New Roman" w:hAnsi="Times New Roman"/>
                <w:bCs/>
                <w:i/>
                <w:sz w:val="24"/>
                <w:szCs w:val="24"/>
              </w:rPr>
            </w:pPr>
          </w:p>
        </w:tc>
        <w:tc>
          <w:tcPr>
            <w:tcW w:w="1507" w:type="pct"/>
          </w:tcPr>
          <w:p w14:paraId="44713374" w14:textId="77777777" w:rsidR="009A72DC" w:rsidRPr="003A17C4" w:rsidRDefault="009A72DC" w:rsidP="00A76E3B">
            <w:pPr>
              <w:spacing w:line="240" w:lineRule="auto"/>
              <w:rPr>
                <w:rFonts w:ascii="Times New Roman" w:hAnsi="Times New Roman"/>
                <w:bCs/>
                <w:i/>
                <w:sz w:val="24"/>
                <w:szCs w:val="24"/>
              </w:rPr>
            </w:pPr>
            <w:r w:rsidRPr="003A17C4">
              <w:rPr>
                <w:rFonts w:ascii="Times New Roman" w:eastAsia="Calibri" w:hAnsi="Times New Roman"/>
                <w:bCs/>
                <w:sz w:val="24"/>
                <w:szCs w:val="24"/>
                <w:lang w:eastAsia="en-US"/>
              </w:rPr>
              <w:t xml:space="preserve">Составление опорного конспекта, практические и лабораторные занятия, самостоятельная работа. </w:t>
            </w:r>
            <w:r w:rsidRPr="003A17C4">
              <w:rPr>
                <w:rFonts w:ascii="Times New Roman" w:eastAsia="Calibri" w:hAnsi="Times New Roman"/>
                <w:sz w:val="24"/>
                <w:szCs w:val="24"/>
                <w:lang w:eastAsia="en-US"/>
              </w:rPr>
              <w:t xml:space="preserve">Письменное выполнение заданий репродуктивного и творческого содержания. </w:t>
            </w:r>
            <w:r w:rsidRPr="003A17C4">
              <w:rPr>
                <w:rFonts w:ascii="Times New Roman" w:hAnsi="Times New Roman"/>
                <w:sz w:val="24"/>
                <w:szCs w:val="24"/>
              </w:rPr>
              <w:t>Коллективное обсуждение и защита выполненной в группах работы.</w:t>
            </w:r>
          </w:p>
        </w:tc>
        <w:tc>
          <w:tcPr>
            <w:tcW w:w="1743" w:type="pct"/>
          </w:tcPr>
          <w:p w14:paraId="45CFCC1F" w14:textId="77777777" w:rsidR="009A72DC" w:rsidRPr="003A17C4" w:rsidRDefault="009A72DC" w:rsidP="00A76E3B">
            <w:pPr>
              <w:spacing w:line="240" w:lineRule="auto"/>
              <w:rPr>
                <w:rFonts w:ascii="Times New Roman" w:hAnsi="Times New Roman"/>
                <w:bCs/>
                <w:sz w:val="24"/>
                <w:szCs w:val="24"/>
              </w:rPr>
            </w:pPr>
            <w:r w:rsidRPr="003A17C4">
              <w:rPr>
                <w:rFonts w:ascii="Times New Roman" w:hAnsi="Times New Roman"/>
                <w:bCs/>
                <w:sz w:val="24"/>
                <w:szCs w:val="24"/>
              </w:rPr>
              <w:t>Устный и письменный опрос, тестирование, проверочные работы, промежуточная аттестация в форме зачета.</w:t>
            </w:r>
          </w:p>
        </w:tc>
      </w:tr>
      <w:tr w:rsidR="009A72DC" w:rsidRPr="003A17C4" w14:paraId="2DB7AA05" w14:textId="77777777" w:rsidTr="00A76E3B">
        <w:trPr>
          <w:trHeight w:val="896"/>
        </w:trPr>
        <w:tc>
          <w:tcPr>
            <w:tcW w:w="1750" w:type="pct"/>
          </w:tcPr>
          <w:p w14:paraId="76BB699B" w14:textId="77777777" w:rsidR="009A72DC" w:rsidRPr="003A17C4" w:rsidRDefault="009A72DC" w:rsidP="00A76E3B">
            <w:pPr>
              <w:spacing w:after="0" w:line="240" w:lineRule="auto"/>
              <w:rPr>
                <w:rFonts w:ascii="Times New Roman" w:hAnsi="Times New Roman"/>
                <w:sz w:val="24"/>
                <w:szCs w:val="24"/>
              </w:rPr>
            </w:pPr>
            <w:r w:rsidRPr="003A17C4">
              <w:rPr>
                <w:rFonts w:ascii="Times New Roman" w:hAnsi="Times New Roman"/>
                <w:bCs/>
                <w:sz w:val="24"/>
                <w:szCs w:val="24"/>
              </w:rPr>
              <w:t>Умения</w:t>
            </w:r>
            <w:r w:rsidRPr="003A17C4">
              <w:rPr>
                <w:rFonts w:ascii="Times New Roman" w:hAnsi="Times New Roman"/>
                <w:bCs/>
                <w:i/>
                <w:sz w:val="24"/>
                <w:szCs w:val="24"/>
              </w:rPr>
              <w:t xml:space="preserve"> </w:t>
            </w:r>
            <w:r w:rsidRPr="003A17C4">
              <w:rPr>
                <w:rFonts w:ascii="Times New Roman" w:hAnsi="Times New Roman"/>
                <w:sz w:val="24"/>
                <w:szCs w:val="24"/>
              </w:rPr>
              <w:t>измерять параметры и характеристики электрорадиотехнических цепей и компонентов; исследовать формы сигналов, измерять параметры сигналов;</w:t>
            </w:r>
          </w:p>
          <w:p w14:paraId="0ECF5B3E" w14:textId="7363D0BD" w:rsidR="009A72DC" w:rsidRPr="003A17C4" w:rsidRDefault="009A72DC" w:rsidP="00A76E3B">
            <w:pPr>
              <w:spacing w:after="0" w:line="240" w:lineRule="auto"/>
              <w:rPr>
                <w:rFonts w:ascii="Times New Roman" w:hAnsi="Times New Roman"/>
                <w:bCs/>
                <w:i/>
              </w:rPr>
            </w:pPr>
            <w:r w:rsidRPr="003A17C4">
              <w:rPr>
                <w:rFonts w:ascii="Times New Roman" w:hAnsi="Times New Roman"/>
                <w:sz w:val="24"/>
                <w:szCs w:val="24"/>
              </w:rPr>
              <w:t xml:space="preserve">- пользоваться контрольно-испытательной и измерительной </w:t>
            </w:r>
            <w:proofErr w:type="gramStart"/>
            <w:r w:rsidRPr="003A17C4">
              <w:rPr>
                <w:rFonts w:ascii="Times New Roman" w:hAnsi="Times New Roman"/>
                <w:sz w:val="24"/>
                <w:szCs w:val="24"/>
              </w:rPr>
              <w:t>аппаратурой;  составлять</w:t>
            </w:r>
            <w:proofErr w:type="gramEnd"/>
            <w:r w:rsidRPr="003A17C4">
              <w:rPr>
                <w:rFonts w:ascii="Times New Roman" w:hAnsi="Times New Roman"/>
                <w:sz w:val="24"/>
                <w:szCs w:val="24"/>
              </w:rPr>
              <w:t xml:space="preserve"> измерительные схемы, подбирать по справочным материалам измерительные средства и измерять с заданной точностью различные электрические и радиотехнические величины</w:t>
            </w:r>
          </w:p>
        </w:tc>
        <w:tc>
          <w:tcPr>
            <w:tcW w:w="1507" w:type="pct"/>
          </w:tcPr>
          <w:p w14:paraId="43EC1DC8" w14:textId="77777777" w:rsidR="009A72DC" w:rsidRPr="003A17C4" w:rsidRDefault="009A72DC" w:rsidP="00A76E3B">
            <w:pPr>
              <w:spacing w:line="240" w:lineRule="auto"/>
              <w:rPr>
                <w:rFonts w:ascii="Times New Roman" w:hAnsi="Times New Roman"/>
                <w:bCs/>
                <w:i/>
              </w:rPr>
            </w:pPr>
            <w:r w:rsidRPr="003A17C4">
              <w:rPr>
                <w:rFonts w:ascii="Times New Roman" w:hAnsi="Times New Roman"/>
                <w:bCs/>
                <w:sz w:val="24"/>
                <w:szCs w:val="24"/>
              </w:rPr>
              <w:t xml:space="preserve">Выполнение практических и лабораторных работ. </w:t>
            </w:r>
            <w:r w:rsidRPr="003A17C4">
              <w:rPr>
                <w:rFonts w:ascii="Times New Roman" w:eastAsia="Calibri" w:hAnsi="Times New Roman"/>
                <w:bCs/>
                <w:sz w:val="24"/>
                <w:szCs w:val="24"/>
                <w:lang w:eastAsia="en-US"/>
              </w:rPr>
              <w:t>Са</w:t>
            </w:r>
            <w:r w:rsidRPr="003A17C4">
              <w:rPr>
                <w:rFonts w:ascii="Times New Roman" w:eastAsia="Calibri" w:hAnsi="Times New Roman"/>
                <w:sz w:val="24"/>
                <w:szCs w:val="24"/>
                <w:lang w:eastAsia="en-US"/>
              </w:rPr>
              <w:t>моорганизация учебной деятельности. Групповое решение поставленных задач</w:t>
            </w:r>
            <w:r w:rsidRPr="003A17C4">
              <w:rPr>
                <w:rFonts w:ascii="Times New Roman" w:eastAsia="Calibri" w:hAnsi="Times New Roman"/>
                <w:sz w:val="20"/>
                <w:szCs w:val="20"/>
                <w:lang w:eastAsia="en-US"/>
              </w:rPr>
              <w:t xml:space="preserve">.     </w:t>
            </w:r>
          </w:p>
        </w:tc>
        <w:tc>
          <w:tcPr>
            <w:tcW w:w="1743" w:type="pct"/>
          </w:tcPr>
          <w:p w14:paraId="543F6DB4" w14:textId="77777777" w:rsidR="009A72DC" w:rsidRPr="003A17C4" w:rsidRDefault="009A72DC" w:rsidP="00A76E3B">
            <w:pPr>
              <w:spacing w:after="0" w:line="240" w:lineRule="auto"/>
              <w:rPr>
                <w:rFonts w:ascii="Times New Roman" w:hAnsi="Times New Roman"/>
                <w:bCs/>
                <w:sz w:val="24"/>
                <w:szCs w:val="24"/>
              </w:rPr>
            </w:pPr>
            <w:r w:rsidRPr="003A17C4">
              <w:rPr>
                <w:rFonts w:ascii="Times New Roman" w:hAnsi="Times New Roman"/>
                <w:bCs/>
                <w:i/>
              </w:rPr>
              <w:t xml:space="preserve"> </w:t>
            </w:r>
            <w:r w:rsidRPr="003A17C4">
              <w:rPr>
                <w:rFonts w:ascii="Times New Roman" w:hAnsi="Times New Roman"/>
                <w:bCs/>
                <w:sz w:val="24"/>
                <w:szCs w:val="24"/>
              </w:rPr>
              <w:t>Оценка результатов выполнения практической и лабораторной работы.</w:t>
            </w:r>
          </w:p>
          <w:p w14:paraId="20606962" w14:textId="77777777" w:rsidR="009A72DC" w:rsidRPr="003A17C4" w:rsidRDefault="009A72DC" w:rsidP="00A76E3B">
            <w:pPr>
              <w:spacing w:after="0" w:line="240" w:lineRule="auto"/>
              <w:rPr>
                <w:rFonts w:ascii="Times New Roman" w:hAnsi="Times New Roman"/>
                <w:bCs/>
                <w:i/>
              </w:rPr>
            </w:pPr>
            <w:r w:rsidRPr="003A17C4">
              <w:rPr>
                <w:rFonts w:ascii="Times New Roman" w:hAnsi="Times New Roman"/>
                <w:bCs/>
                <w:sz w:val="24"/>
                <w:szCs w:val="24"/>
              </w:rPr>
              <w:t>Экспертное наблюдение за ходом выполнения практической работы</w:t>
            </w:r>
          </w:p>
        </w:tc>
      </w:tr>
    </w:tbl>
    <w:p w14:paraId="7A025E5A" w14:textId="77777777" w:rsidR="009A72DC" w:rsidRPr="003A17C4" w:rsidRDefault="009A72DC" w:rsidP="009A72DC">
      <w:pPr>
        <w:contextualSpacing/>
        <w:jc w:val="center"/>
        <w:rPr>
          <w:rFonts w:ascii="Times New Roman" w:hAnsi="Times New Roman"/>
          <w:b/>
          <w:sz w:val="24"/>
          <w:szCs w:val="24"/>
        </w:rPr>
      </w:pPr>
    </w:p>
    <w:p w14:paraId="47EA890C" w14:textId="77777777" w:rsidR="009A72DC" w:rsidRPr="003A17C4" w:rsidRDefault="009A72DC" w:rsidP="009A72DC">
      <w:pPr>
        <w:contextualSpacing/>
        <w:jc w:val="center"/>
        <w:rPr>
          <w:rFonts w:ascii="Times New Roman" w:hAnsi="Times New Roman"/>
          <w:b/>
          <w:sz w:val="24"/>
          <w:szCs w:val="24"/>
        </w:rPr>
      </w:pPr>
    </w:p>
    <w:p w14:paraId="0B986FFF" w14:textId="77777777" w:rsidR="009A72DC" w:rsidRPr="003A17C4" w:rsidRDefault="009A72DC" w:rsidP="009A72DC">
      <w:pPr>
        <w:spacing w:after="0"/>
        <w:jc w:val="both"/>
        <w:rPr>
          <w:rFonts w:ascii="Times New Roman" w:hAnsi="Times New Roman"/>
          <w:b/>
          <w:szCs w:val="52"/>
        </w:rPr>
      </w:pPr>
    </w:p>
    <w:p w14:paraId="720D4CEB" w14:textId="77777777" w:rsidR="009A72DC" w:rsidRPr="003A17C4" w:rsidRDefault="009A72DC" w:rsidP="009A72DC">
      <w:pPr>
        <w:spacing w:after="0"/>
        <w:jc w:val="both"/>
        <w:rPr>
          <w:rFonts w:ascii="Times New Roman" w:hAnsi="Times New Roman"/>
          <w:b/>
          <w:szCs w:val="52"/>
        </w:rPr>
      </w:pPr>
    </w:p>
    <w:p w14:paraId="034CD7EC" w14:textId="77777777" w:rsidR="009A72DC" w:rsidRPr="003A17C4" w:rsidRDefault="009A72DC" w:rsidP="009A72DC">
      <w:pPr>
        <w:spacing w:after="0"/>
        <w:jc w:val="both"/>
        <w:rPr>
          <w:rFonts w:ascii="Times New Roman" w:hAnsi="Times New Roman"/>
          <w:b/>
          <w:szCs w:val="52"/>
        </w:rPr>
      </w:pPr>
    </w:p>
    <w:p w14:paraId="360438A6" w14:textId="77777777" w:rsidR="009A72DC" w:rsidRPr="003A17C4" w:rsidRDefault="009A72DC" w:rsidP="009A72DC">
      <w:pPr>
        <w:jc w:val="both"/>
        <w:rPr>
          <w:rFonts w:ascii="Times New Roman" w:hAnsi="Times New Roman"/>
          <w:bCs/>
          <w:sz w:val="28"/>
          <w:szCs w:val="28"/>
        </w:rPr>
      </w:pPr>
    </w:p>
    <w:p w14:paraId="5AFE0FD2" w14:textId="77777777" w:rsidR="009A72DC" w:rsidRPr="003A17C4" w:rsidRDefault="009A72DC" w:rsidP="00C4183F">
      <w:pPr>
        <w:rPr>
          <w:rFonts w:ascii="Times New Roman" w:hAnsi="Times New Roman"/>
        </w:rPr>
      </w:pPr>
    </w:p>
    <w:p w14:paraId="5FB1E220" w14:textId="77777777" w:rsidR="009A72DC" w:rsidRPr="003A17C4" w:rsidRDefault="009A72DC" w:rsidP="00C4183F">
      <w:pPr>
        <w:rPr>
          <w:rFonts w:ascii="Times New Roman" w:hAnsi="Times New Roman"/>
        </w:rPr>
      </w:pPr>
    </w:p>
    <w:p w14:paraId="463CC29C" w14:textId="77777777" w:rsidR="009A72DC" w:rsidRPr="003A17C4" w:rsidRDefault="009A72DC" w:rsidP="00C4183F">
      <w:pPr>
        <w:rPr>
          <w:rFonts w:ascii="Times New Roman" w:hAnsi="Times New Roman"/>
        </w:rPr>
      </w:pPr>
    </w:p>
    <w:p w14:paraId="2402C479" w14:textId="77777777" w:rsidR="009A72DC" w:rsidRPr="003A17C4" w:rsidRDefault="009A72DC" w:rsidP="00C4183F">
      <w:pPr>
        <w:rPr>
          <w:rFonts w:ascii="Times New Roman" w:hAnsi="Times New Roman"/>
        </w:rPr>
      </w:pPr>
    </w:p>
    <w:p w14:paraId="19381BB8" w14:textId="77777777" w:rsidR="009A72DC" w:rsidRPr="003A17C4" w:rsidRDefault="009A72DC" w:rsidP="00C4183F">
      <w:pPr>
        <w:rPr>
          <w:rFonts w:ascii="Times New Roman" w:hAnsi="Times New Roman"/>
        </w:rPr>
      </w:pPr>
    </w:p>
    <w:p w14:paraId="188C1971" w14:textId="77777777" w:rsidR="009A72DC" w:rsidRPr="003A17C4" w:rsidRDefault="009A72DC" w:rsidP="009A72DC">
      <w:pPr>
        <w:jc w:val="right"/>
        <w:rPr>
          <w:rFonts w:ascii="Times New Roman" w:hAnsi="Times New Roman"/>
          <w:bCs/>
          <w:i/>
          <w:iCs/>
          <w:sz w:val="28"/>
          <w:szCs w:val="28"/>
        </w:rPr>
      </w:pPr>
    </w:p>
    <w:p w14:paraId="51B8D559" w14:textId="77777777" w:rsidR="009A72DC" w:rsidRPr="003A17C4" w:rsidRDefault="009A72DC" w:rsidP="009A72DC">
      <w:pPr>
        <w:jc w:val="right"/>
        <w:rPr>
          <w:rFonts w:ascii="Times New Roman" w:hAnsi="Times New Roman"/>
          <w:bCs/>
          <w:i/>
          <w:iCs/>
          <w:sz w:val="28"/>
          <w:szCs w:val="28"/>
        </w:rPr>
      </w:pPr>
    </w:p>
    <w:p w14:paraId="3ADD943E" w14:textId="77777777" w:rsidR="001C292F" w:rsidRPr="000B1868" w:rsidRDefault="001C292F" w:rsidP="000B1868">
      <w:pPr>
        <w:pStyle w:val="1"/>
        <w:jc w:val="right"/>
        <w:rPr>
          <w:rFonts w:ascii="Times New Roman" w:hAnsi="Times New Roman"/>
          <w:sz w:val="24"/>
          <w:szCs w:val="24"/>
        </w:rPr>
      </w:pPr>
      <w:bookmarkStart w:id="34" w:name="_Toc75983246"/>
      <w:r w:rsidRPr="000B1868">
        <w:rPr>
          <w:rFonts w:ascii="Times New Roman" w:hAnsi="Times New Roman"/>
          <w:sz w:val="24"/>
          <w:szCs w:val="24"/>
        </w:rPr>
        <w:t>Приложение 2.</w:t>
      </w:r>
      <w:r w:rsidR="006474DA" w:rsidRPr="000B1868">
        <w:rPr>
          <w:rFonts w:ascii="Times New Roman" w:hAnsi="Times New Roman"/>
          <w:sz w:val="24"/>
          <w:szCs w:val="24"/>
        </w:rPr>
        <w:t>4</w:t>
      </w:r>
      <w:bookmarkEnd w:id="34"/>
    </w:p>
    <w:p w14:paraId="618CF15A" w14:textId="77777777" w:rsidR="001C292F" w:rsidRPr="003A17C4" w:rsidRDefault="001C292F" w:rsidP="001C292F">
      <w:pPr>
        <w:jc w:val="right"/>
        <w:rPr>
          <w:rFonts w:ascii="Times New Roman" w:hAnsi="Times New Roman"/>
          <w:i/>
        </w:rPr>
      </w:pPr>
      <w:r w:rsidRPr="003A17C4">
        <w:rPr>
          <w:rFonts w:ascii="Times New Roman" w:hAnsi="Times New Roman"/>
        </w:rPr>
        <w:t xml:space="preserve">к ПООП по </w:t>
      </w:r>
      <w:r w:rsidRPr="003A17C4">
        <w:rPr>
          <w:rFonts w:ascii="Times New Roman" w:hAnsi="Times New Roman"/>
          <w:i/>
        </w:rPr>
        <w:t>профессии</w:t>
      </w:r>
    </w:p>
    <w:p w14:paraId="7713F9EF" w14:textId="77777777" w:rsidR="001C292F" w:rsidRPr="003A17C4" w:rsidRDefault="001C292F" w:rsidP="001C292F">
      <w:pPr>
        <w:jc w:val="right"/>
        <w:rPr>
          <w:rFonts w:ascii="Times New Roman" w:hAnsi="Times New Roman"/>
          <w:b/>
          <w:i/>
        </w:rPr>
      </w:pPr>
      <w:r w:rsidRPr="003A17C4">
        <w:rPr>
          <w:rFonts w:ascii="Times New Roman" w:hAnsi="Times New Roman"/>
          <w:i/>
        </w:rPr>
        <w:t>26.01.05 Электрорадиомонтажник судовой</w:t>
      </w:r>
    </w:p>
    <w:p w14:paraId="546849C6" w14:textId="77777777" w:rsidR="001C292F" w:rsidRPr="003A17C4" w:rsidRDefault="001C292F" w:rsidP="001C292F">
      <w:pPr>
        <w:jc w:val="right"/>
        <w:rPr>
          <w:rFonts w:ascii="Times New Roman" w:hAnsi="Times New Roman"/>
          <w:b/>
          <w:i/>
        </w:rPr>
      </w:pPr>
      <w:r w:rsidRPr="003A17C4">
        <w:rPr>
          <w:rFonts w:ascii="Times New Roman" w:hAnsi="Times New Roman"/>
          <w:b/>
          <w:i/>
        </w:rPr>
        <w:t>____________________________</w:t>
      </w:r>
    </w:p>
    <w:p w14:paraId="3FE305D3" w14:textId="77777777" w:rsidR="001C292F" w:rsidRPr="003A17C4" w:rsidRDefault="001C292F" w:rsidP="001C292F">
      <w:pPr>
        <w:jc w:val="right"/>
        <w:rPr>
          <w:rFonts w:ascii="Times New Roman" w:hAnsi="Times New Roman"/>
          <w:i/>
          <w:vertAlign w:val="superscript"/>
        </w:rPr>
      </w:pPr>
      <w:r w:rsidRPr="002F1EEA">
        <w:rPr>
          <w:rFonts w:ascii="Times New Roman" w:hAnsi="Times New Roman"/>
          <w:i/>
          <w:vertAlign w:val="superscript"/>
        </w:rPr>
        <w:t>Код</w:t>
      </w:r>
      <w:r w:rsidRPr="003A17C4">
        <w:rPr>
          <w:rFonts w:ascii="Times New Roman" w:hAnsi="Times New Roman"/>
          <w:i/>
          <w:vertAlign w:val="superscript"/>
        </w:rPr>
        <w:t xml:space="preserve"> и наименование профессии/специальности</w:t>
      </w:r>
    </w:p>
    <w:p w14:paraId="036341C7" w14:textId="77777777" w:rsidR="009A72DC" w:rsidRPr="003A17C4" w:rsidRDefault="009A72DC" w:rsidP="009A72DC">
      <w:pPr>
        <w:jc w:val="center"/>
        <w:rPr>
          <w:rFonts w:ascii="Times New Roman" w:hAnsi="Times New Roman"/>
          <w:b/>
          <w:i/>
        </w:rPr>
      </w:pPr>
    </w:p>
    <w:p w14:paraId="11DF25C5" w14:textId="77777777" w:rsidR="009A72DC" w:rsidRPr="003A17C4" w:rsidRDefault="009A72DC" w:rsidP="009A72DC">
      <w:pPr>
        <w:jc w:val="center"/>
        <w:rPr>
          <w:rFonts w:ascii="Times New Roman" w:hAnsi="Times New Roman"/>
          <w:b/>
          <w:i/>
        </w:rPr>
      </w:pPr>
    </w:p>
    <w:p w14:paraId="38B8AC11" w14:textId="77777777" w:rsidR="009A72DC" w:rsidRPr="003A17C4" w:rsidRDefault="009A72DC" w:rsidP="009A72DC">
      <w:pPr>
        <w:jc w:val="center"/>
        <w:rPr>
          <w:rFonts w:ascii="Times New Roman" w:hAnsi="Times New Roman"/>
          <w:b/>
          <w:i/>
        </w:rPr>
      </w:pPr>
    </w:p>
    <w:p w14:paraId="1FADD62E" w14:textId="77777777" w:rsidR="009A72DC" w:rsidRPr="003A17C4" w:rsidRDefault="009A72DC" w:rsidP="009A72DC">
      <w:pPr>
        <w:jc w:val="center"/>
        <w:rPr>
          <w:rFonts w:ascii="Times New Roman" w:hAnsi="Times New Roman"/>
          <w:b/>
          <w:i/>
        </w:rPr>
      </w:pPr>
    </w:p>
    <w:p w14:paraId="6AFE598E" w14:textId="77777777" w:rsidR="009A72DC" w:rsidRPr="003A17C4" w:rsidRDefault="009A72DC" w:rsidP="009A72DC">
      <w:pPr>
        <w:jc w:val="center"/>
        <w:rPr>
          <w:rFonts w:ascii="Times New Roman" w:hAnsi="Times New Roman"/>
          <w:b/>
          <w:sz w:val="24"/>
          <w:szCs w:val="24"/>
        </w:rPr>
      </w:pPr>
      <w:r w:rsidRPr="003A17C4">
        <w:rPr>
          <w:rFonts w:ascii="Times New Roman" w:hAnsi="Times New Roman"/>
          <w:b/>
          <w:sz w:val="24"/>
          <w:szCs w:val="24"/>
        </w:rPr>
        <w:t>ПРИМЕРНАЯ РАБОЧАЯ ПРОГРАММА УЧЕБНОЙ ДИСЦИПЛИНЫ</w:t>
      </w:r>
    </w:p>
    <w:p w14:paraId="3ABE9B4A" w14:textId="77777777" w:rsidR="009A72DC" w:rsidRPr="003A17C4" w:rsidRDefault="009A72DC" w:rsidP="009A72DC">
      <w:pPr>
        <w:jc w:val="center"/>
        <w:rPr>
          <w:rFonts w:ascii="Times New Roman" w:hAnsi="Times New Roman"/>
          <w:b/>
          <w:i/>
          <w:sz w:val="24"/>
          <w:szCs w:val="24"/>
          <w:u w:val="single"/>
        </w:rPr>
      </w:pPr>
    </w:p>
    <w:p w14:paraId="3D5845B7" w14:textId="77777777" w:rsidR="009A72DC" w:rsidRPr="003A17C4" w:rsidRDefault="009A72DC" w:rsidP="009A72DC">
      <w:pPr>
        <w:pBdr>
          <w:bottom w:val="single" w:sz="4" w:space="1" w:color="auto"/>
        </w:pBdr>
        <w:spacing w:after="0"/>
        <w:jc w:val="center"/>
        <w:rPr>
          <w:rFonts w:ascii="Times New Roman" w:hAnsi="Times New Roman"/>
          <w:b/>
          <w:i/>
          <w:sz w:val="24"/>
          <w:szCs w:val="24"/>
        </w:rPr>
      </w:pPr>
      <w:r w:rsidRPr="003A17C4">
        <w:rPr>
          <w:rFonts w:ascii="Times New Roman" w:hAnsi="Times New Roman"/>
          <w:b/>
          <w:i/>
          <w:sz w:val="24"/>
          <w:szCs w:val="24"/>
        </w:rPr>
        <w:t xml:space="preserve">«ОПД 04 </w:t>
      </w:r>
      <w:r w:rsidR="008D760D" w:rsidRPr="003A17C4">
        <w:rPr>
          <w:rFonts w:ascii="Times New Roman" w:hAnsi="Times New Roman"/>
          <w:b/>
          <w:i/>
          <w:sz w:val="24"/>
          <w:szCs w:val="24"/>
        </w:rPr>
        <w:t>МАТЕРИАЛОВЕДЕНИЕ, ЭЛЕКТРОРАДИОМАТЕРИАЛЫ И РАДИОКОМПОНЕНТЫ</w:t>
      </w:r>
      <w:r w:rsidRPr="003A17C4">
        <w:rPr>
          <w:rFonts w:ascii="Times New Roman" w:hAnsi="Times New Roman"/>
          <w:b/>
          <w:i/>
          <w:sz w:val="24"/>
          <w:szCs w:val="24"/>
        </w:rPr>
        <w:t>»</w:t>
      </w:r>
    </w:p>
    <w:p w14:paraId="7E776388" w14:textId="77777777" w:rsidR="009A72DC" w:rsidRPr="003A17C4" w:rsidRDefault="009A72DC" w:rsidP="009A72DC">
      <w:pPr>
        <w:jc w:val="center"/>
        <w:rPr>
          <w:rFonts w:ascii="Times New Roman" w:hAnsi="Times New Roman"/>
          <w:b/>
          <w:i/>
          <w:sz w:val="28"/>
          <w:szCs w:val="28"/>
          <w:vertAlign w:val="superscript"/>
        </w:rPr>
      </w:pPr>
      <w:r w:rsidRPr="003A17C4">
        <w:rPr>
          <w:rFonts w:ascii="Times New Roman" w:hAnsi="Times New Roman"/>
          <w:b/>
          <w:i/>
          <w:sz w:val="28"/>
          <w:szCs w:val="28"/>
          <w:vertAlign w:val="superscript"/>
        </w:rPr>
        <w:t>Индекс и наименование учебной дисциплины</w:t>
      </w:r>
    </w:p>
    <w:p w14:paraId="45324161" w14:textId="77777777" w:rsidR="009A72DC" w:rsidRPr="003A17C4" w:rsidRDefault="009A72DC" w:rsidP="009A72DC">
      <w:pPr>
        <w:jc w:val="center"/>
        <w:rPr>
          <w:rFonts w:ascii="Times New Roman" w:hAnsi="Times New Roman"/>
          <w:b/>
          <w:i/>
        </w:rPr>
      </w:pPr>
    </w:p>
    <w:p w14:paraId="34031283" w14:textId="77777777" w:rsidR="009A72DC" w:rsidRPr="003A17C4" w:rsidRDefault="009A72DC" w:rsidP="009A72DC">
      <w:pPr>
        <w:rPr>
          <w:rFonts w:ascii="Times New Roman" w:hAnsi="Times New Roman"/>
          <w:b/>
          <w:i/>
        </w:rPr>
      </w:pPr>
    </w:p>
    <w:p w14:paraId="74E9F11F" w14:textId="77777777" w:rsidR="009A72DC" w:rsidRPr="003A17C4" w:rsidRDefault="009A72DC" w:rsidP="009A72DC">
      <w:pPr>
        <w:rPr>
          <w:rFonts w:ascii="Times New Roman" w:hAnsi="Times New Roman"/>
          <w:b/>
          <w:i/>
        </w:rPr>
      </w:pPr>
    </w:p>
    <w:p w14:paraId="4DD421AE" w14:textId="77777777" w:rsidR="009A72DC" w:rsidRPr="003A17C4" w:rsidRDefault="009A72DC" w:rsidP="009A72DC">
      <w:pPr>
        <w:rPr>
          <w:rFonts w:ascii="Times New Roman" w:hAnsi="Times New Roman"/>
          <w:b/>
          <w:i/>
        </w:rPr>
      </w:pPr>
    </w:p>
    <w:p w14:paraId="5E1CEDF2" w14:textId="77777777" w:rsidR="009A72DC" w:rsidRPr="003A17C4" w:rsidRDefault="009A72DC" w:rsidP="009A72DC">
      <w:pPr>
        <w:rPr>
          <w:rFonts w:ascii="Times New Roman" w:hAnsi="Times New Roman"/>
          <w:b/>
          <w:i/>
        </w:rPr>
      </w:pPr>
    </w:p>
    <w:p w14:paraId="16E13FAC" w14:textId="77777777" w:rsidR="009A72DC" w:rsidRPr="003A17C4" w:rsidRDefault="009A72DC" w:rsidP="009A72DC">
      <w:pPr>
        <w:rPr>
          <w:rFonts w:ascii="Times New Roman" w:hAnsi="Times New Roman"/>
          <w:b/>
          <w:i/>
        </w:rPr>
      </w:pPr>
    </w:p>
    <w:p w14:paraId="5A546C65" w14:textId="77777777" w:rsidR="009A72DC" w:rsidRPr="003A17C4" w:rsidRDefault="009A72DC" w:rsidP="009A72DC">
      <w:pPr>
        <w:rPr>
          <w:rFonts w:ascii="Times New Roman" w:hAnsi="Times New Roman"/>
          <w:b/>
          <w:i/>
        </w:rPr>
      </w:pPr>
    </w:p>
    <w:p w14:paraId="73CF4065" w14:textId="77777777" w:rsidR="009A72DC" w:rsidRPr="003A17C4" w:rsidRDefault="009A72DC" w:rsidP="009A72DC">
      <w:pPr>
        <w:rPr>
          <w:rFonts w:ascii="Times New Roman" w:hAnsi="Times New Roman"/>
          <w:b/>
          <w:i/>
        </w:rPr>
      </w:pPr>
    </w:p>
    <w:p w14:paraId="70E65D7F" w14:textId="77777777" w:rsidR="009A72DC" w:rsidRPr="003A17C4" w:rsidRDefault="009A72DC" w:rsidP="009A72DC">
      <w:pPr>
        <w:rPr>
          <w:rFonts w:ascii="Times New Roman" w:hAnsi="Times New Roman"/>
          <w:b/>
          <w:i/>
        </w:rPr>
      </w:pPr>
    </w:p>
    <w:p w14:paraId="509DC640" w14:textId="77777777" w:rsidR="009A72DC" w:rsidRPr="003A17C4" w:rsidRDefault="009A72DC" w:rsidP="009A72DC">
      <w:pPr>
        <w:rPr>
          <w:rFonts w:ascii="Times New Roman" w:hAnsi="Times New Roman"/>
          <w:b/>
          <w:i/>
        </w:rPr>
      </w:pPr>
    </w:p>
    <w:p w14:paraId="4FCB5B7E" w14:textId="77777777" w:rsidR="009A72DC" w:rsidRPr="003A17C4" w:rsidRDefault="009A72DC" w:rsidP="009A72DC">
      <w:pPr>
        <w:rPr>
          <w:rFonts w:ascii="Times New Roman" w:hAnsi="Times New Roman"/>
          <w:b/>
          <w:i/>
        </w:rPr>
      </w:pPr>
    </w:p>
    <w:p w14:paraId="4781CD3C" w14:textId="77777777" w:rsidR="009A72DC" w:rsidRPr="003A17C4" w:rsidRDefault="009A72DC" w:rsidP="009A72DC">
      <w:pPr>
        <w:rPr>
          <w:rFonts w:ascii="Times New Roman" w:hAnsi="Times New Roman"/>
          <w:b/>
          <w:i/>
        </w:rPr>
      </w:pPr>
    </w:p>
    <w:p w14:paraId="59AB562E" w14:textId="77777777" w:rsidR="009A72DC" w:rsidRPr="003A17C4" w:rsidRDefault="009A72DC" w:rsidP="009A72DC">
      <w:pPr>
        <w:rPr>
          <w:rFonts w:ascii="Times New Roman" w:hAnsi="Times New Roman"/>
          <w:b/>
          <w:i/>
        </w:rPr>
      </w:pPr>
    </w:p>
    <w:p w14:paraId="1D160552" w14:textId="77777777" w:rsidR="009A72DC" w:rsidRPr="003A17C4" w:rsidRDefault="009A72DC" w:rsidP="009A72DC">
      <w:pPr>
        <w:rPr>
          <w:rFonts w:ascii="Times New Roman" w:hAnsi="Times New Roman"/>
          <w:b/>
          <w:i/>
        </w:rPr>
      </w:pPr>
    </w:p>
    <w:p w14:paraId="70D6CFC3" w14:textId="77777777" w:rsidR="009A72DC" w:rsidRPr="003A17C4" w:rsidRDefault="009A72DC" w:rsidP="009A72DC">
      <w:pPr>
        <w:rPr>
          <w:rFonts w:ascii="Times New Roman" w:hAnsi="Times New Roman"/>
          <w:b/>
          <w:i/>
        </w:rPr>
      </w:pPr>
    </w:p>
    <w:p w14:paraId="7BED55C9" w14:textId="77777777" w:rsidR="009A72DC" w:rsidRPr="003A17C4" w:rsidRDefault="009A72DC" w:rsidP="009A72DC">
      <w:pPr>
        <w:rPr>
          <w:rFonts w:ascii="Times New Roman" w:hAnsi="Times New Roman"/>
          <w:b/>
          <w:i/>
        </w:rPr>
      </w:pPr>
    </w:p>
    <w:p w14:paraId="5B00FA3A" w14:textId="77777777" w:rsidR="009A72DC" w:rsidRPr="003A17C4" w:rsidRDefault="009A72DC" w:rsidP="009A72DC">
      <w:pPr>
        <w:rPr>
          <w:rFonts w:ascii="Times New Roman" w:hAnsi="Times New Roman"/>
          <w:b/>
          <w:i/>
        </w:rPr>
      </w:pPr>
    </w:p>
    <w:p w14:paraId="4F8C66CD" w14:textId="77777777" w:rsidR="009A72DC" w:rsidRPr="003A17C4" w:rsidRDefault="009A72DC" w:rsidP="009A72DC">
      <w:pPr>
        <w:jc w:val="center"/>
        <w:rPr>
          <w:rFonts w:ascii="Times New Roman" w:hAnsi="Times New Roman"/>
          <w:b/>
          <w:i/>
          <w:sz w:val="24"/>
          <w:szCs w:val="24"/>
          <w:vertAlign w:val="superscript"/>
        </w:rPr>
      </w:pPr>
      <w:r w:rsidRPr="003A17C4">
        <w:rPr>
          <w:rFonts w:ascii="Times New Roman" w:hAnsi="Times New Roman"/>
          <w:b/>
          <w:bCs/>
          <w:i/>
        </w:rPr>
        <w:t>20</w:t>
      </w:r>
      <w:r w:rsidR="006474DA" w:rsidRPr="003A17C4">
        <w:rPr>
          <w:rFonts w:ascii="Times New Roman" w:hAnsi="Times New Roman"/>
          <w:b/>
          <w:bCs/>
          <w:i/>
        </w:rPr>
        <w:t>21</w:t>
      </w:r>
      <w:r w:rsidRPr="003A17C4">
        <w:rPr>
          <w:rFonts w:ascii="Times New Roman" w:hAnsi="Times New Roman"/>
          <w:b/>
          <w:bCs/>
          <w:i/>
        </w:rPr>
        <w:t>г.</w:t>
      </w:r>
      <w:r w:rsidRPr="003A17C4">
        <w:rPr>
          <w:rFonts w:ascii="Times New Roman" w:hAnsi="Times New Roman"/>
          <w:b/>
          <w:bCs/>
          <w:i/>
        </w:rPr>
        <w:br w:type="page"/>
      </w:r>
    </w:p>
    <w:p w14:paraId="5850973F" w14:textId="77777777" w:rsidR="009A72DC" w:rsidRPr="003A17C4" w:rsidRDefault="009A72DC" w:rsidP="009A72DC">
      <w:pPr>
        <w:jc w:val="center"/>
        <w:rPr>
          <w:rFonts w:ascii="Times New Roman" w:hAnsi="Times New Roman"/>
          <w:b/>
          <w:i/>
          <w:sz w:val="24"/>
          <w:szCs w:val="24"/>
        </w:rPr>
      </w:pPr>
      <w:r w:rsidRPr="003A17C4">
        <w:rPr>
          <w:rFonts w:ascii="Times New Roman" w:hAnsi="Times New Roman"/>
          <w:b/>
          <w:i/>
          <w:sz w:val="24"/>
          <w:szCs w:val="24"/>
        </w:rPr>
        <w:t>СОДЕРЖАНИЕ</w:t>
      </w:r>
    </w:p>
    <w:p w14:paraId="26C71E62" w14:textId="77777777" w:rsidR="009A72DC" w:rsidRPr="003A17C4" w:rsidRDefault="009A72DC" w:rsidP="009A72DC">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9A72DC" w:rsidRPr="003A17C4" w14:paraId="3AA1945D" w14:textId="77777777" w:rsidTr="00A76E3B">
        <w:tc>
          <w:tcPr>
            <w:tcW w:w="7501" w:type="dxa"/>
          </w:tcPr>
          <w:p w14:paraId="3FE56EEB" w14:textId="77777777" w:rsidR="009A72DC" w:rsidRPr="003A17C4" w:rsidRDefault="009A72DC" w:rsidP="00FD3BDE">
            <w:pPr>
              <w:numPr>
                <w:ilvl w:val="0"/>
                <w:numId w:val="18"/>
              </w:numPr>
              <w:suppressAutoHyphens/>
              <w:rPr>
                <w:rFonts w:ascii="Times New Roman" w:hAnsi="Times New Roman"/>
                <w:b/>
                <w:sz w:val="24"/>
                <w:szCs w:val="24"/>
              </w:rPr>
            </w:pPr>
            <w:r w:rsidRPr="003A17C4">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5FDCF4A0" w14:textId="77777777" w:rsidR="009A72DC" w:rsidRPr="003A17C4" w:rsidRDefault="009A72DC" w:rsidP="00A76E3B">
            <w:pPr>
              <w:jc w:val="center"/>
              <w:rPr>
                <w:rFonts w:ascii="Times New Roman" w:hAnsi="Times New Roman"/>
                <w:b/>
                <w:sz w:val="24"/>
                <w:szCs w:val="24"/>
              </w:rPr>
            </w:pPr>
          </w:p>
        </w:tc>
      </w:tr>
      <w:tr w:rsidR="009A72DC" w:rsidRPr="003A17C4" w14:paraId="67EA7933" w14:textId="77777777" w:rsidTr="00A76E3B">
        <w:tc>
          <w:tcPr>
            <w:tcW w:w="7501" w:type="dxa"/>
          </w:tcPr>
          <w:p w14:paraId="63C57F63" w14:textId="77777777" w:rsidR="009A72DC" w:rsidRPr="003A17C4" w:rsidRDefault="009A72DC" w:rsidP="00FD3BDE">
            <w:pPr>
              <w:numPr>
                <w:ilvl w:val="0"/>
                <w:numId w:val="18"/>
              </w:numPr>
              <w:suppressAutoHyphens/>
              <w:rPr>
                <w:rFonts w:ascii="Times New Roman" w:hAnsi="Times New Roman"/>
                <w:b/>
                <w:sz w:val="24"/>
                <w:szCs w:val="24"/>
              </w:rPr>
            </w:pPr>
            <w:r w:rsidRPr="003A17C4">
              <w:rPr>
                <w:rFonts w:ascii="Times New Roman" w:hAnsi="Times New Roman"/>
                <w:b/>
                <w:sz w:val="24"/>
                <w:szCs w:val="24"/>
              </w:rPr>
              <w:t>СТРУКТУРА И СОДЕРЖАНИЕ УЧЕБНОЙ ДИСЦИПЛИНЫ</w:t>
            </w:r>
          </w:p>
          <w:p w14:paraId="2AB4DD5F" w14:textId="77777777" w:rsidR="009A72DC" w:rsidRPr="003A17C4" w:rsidRDefault="009A72DC" w:rsidP="00FD3BDE">
            <w:pPr>
              <w:numPr>
                <w:ilvl w:val="0"/>
                <w:numId w:val="18"/>
              </w:numPr>
              <w:suppressAutoHyphens/>
              <w:rPr>
                <w:rFonts w:ascii="Times New Roman" w:hAnsi="Times New Roman"/>
                <w:b/>
                <w:sz w:val="24"/>
                <w:szCs w:val="24"/>
              </w:rPr>
            </w:pPr>
            <w:r w:rsidRPr="003A17C4">
              <w:rPr>
                <w:rFonts w:ascii="Times New Roman" w:hAnsi="Times New Roman"/>
                <w:b/>
                <w:sz w:val="24"/>
                <w:szCs w:val="24"/>
              </w:rPr>
              <w:t>УСЛОВИЯ РЕАЛИЗАЦИИ УЧЕБНОЙ ДИСЦИПЛИНЫ</w:t>
            </w:r>
          </w:p>
        </w:tc>
        <w:tc>
          <w:tcPr>
            <w:tcW w:w="1854" w:type="dxa"/>
          </w:tcPr>
          <w:p w14:paraId="779D4845" w14:textId="77777777" w:rsidR="009A72DC" w:rsidRPr="003A17C4" w:rsidRDefault="009A72DC" w:rsidP="00A76E3B">
            <w:pPr>
              <w:jc w:val="center"/>
              <w:rPr>
                <w:rFonts w:ascii="Times New Roman" w:hAnsi="Times New Roman"/>
                <w:b/>
                <w:sz w:val="24"/>
                <w:szCs w:val="24"/>
              </w:rPr>
            </w:pPr>
          </w:p>
        </w:tc>
      </w:tr>
      <w:tr w:rsidR="009A72DC" w:rsidRPr="003A17C4" w14:paraId="40CF749F" w14:textId="77777777" w:rsidTr="00A76E3B">
        <w:tc>
          <w:tcPr>
            <w:tcW w:w="7501" w:type="dxa"/>
          </w:tcPr>
          <w:p w14:paraId="2938765D" w14:textId="77777777" w:rsidR="009A72DC" w:rsidRPr="003A17C4" w:rsidRDefault="009A72DC" w:rsidP="00FD3BDE">
            <w:pPr>
              <w:numPr>
                <w:ilvl w:val="0"/>
                <w:numId w:val="18"/>
              </w:numPr>
              <w:suppressAutoHyphens/>
              <w:rPr>
                <w:rFonts w:ascii="Times New Roman" w:hAnsi="Times New Roman"/>
                <w:b/>
                <w:sz w:val="24"/>
                <w:szCs w:val="24"/>
              </w:rPr>
            </w:pPr>
            <w:r w:rsidRPr="003A17C4">
              <w:rPr>
                <w:rFonts w:ascii="Times New Roman" w:hAnsi="Times New Roman"/>
                <w:b/>
                <w:sz w:val="24"/>
                <w:szCs w:val="24"/>
              </w:rPr>
              <w:t>КОНТРОЛЬ И ОЦЕНКА РЕЗУЛЬТАТОВ ОСВОЕНИЯ УЧЕБНОЙ ДИСЦИПЛИНЫ</w:t>
            </w:r>
          </w:p>
          <w:p w14:paraId="7621A9A5" w14:textId="77777777" w:rsidR="009A72DC" w:rsidRPr="003A17C4" w:rsidRDefault="009A72DC" w:rsidP="00A76E3B">
            <w:pPr>
              <w:suppressAutoHyphens/>
              <w:rPr>
                <w:rFonts w:ascii="Times New Roman" w:hAnsi="Times New Roman"/>
                <w:b/>
                <w:sz w:val="24"/>
                <w:szCs w:val="24"/>
              </w:rPr>
            </w:pPr>
          </w:p>
        </w:tc>
        <w:tc>
          <w:tcPr>
            <w:tcW w:w="1854" w:type="dxa"/>
          </w:tcPr>
          <w:p w14:paraId="0476134F" w14:textId="77777777" w:rsidR="009A72DC" w:rsidRPr="003A17C4" w:rsidRDefault="009A72DC" w:rsidP="00A76E3B">
            <w:pPr>
              <w:jc w:val="center"/>
              <w:rPr>
                <w:rFonts w:ascii="Times New Roman" w:hAnsi="Times New Roman"/>
                <w:b/>
                <w:sz w:val="24"/>
                <w:szCs w:val="24"/>
              </w:rPr>
            </w:pPr>
          </w:p>
        </w:tc>
      </w:tr>
    </w:tbl>
    <w:p w14:paraId="71B9D711" w14:textId="77777777" w:rsidR="009A72DC" w:rsidRPr="003A17C4" w:rsidRDefault="009A72DC" w:rsidP="00FD3BDE">
      <w:pPr>
        <w:numPr>
          <w:ilvl w:val="0"/>
          <w:numId w:val="19"/>
        </w:numPr>
        <w:suppressAutoHyphens/>
        <w:spacing w:after="0"/>
        <w:jc w:val="center"/>
        <w:rPr>
          <w:rFonts w:ascii="Times New Roman" w:hAnsi="Times New Roman"/>
          <w:b/>
          <w:sz w:val="24"/>
          <w:szCs w:val="24"/>
        </w:rPr>
      </w:pPr>
      <w:r w:rsidRPr="003A17C4">
        <w:rPr>
          <w:rFonts w:ascii="Times New Roman" w:hAnsi="Times New Roman"/>
          <w:b/>
          <w:i/>
          <w:u w:val="single"/>
        </w:rPr>
        <w:br w:type="page"/>
      </w:r>
      <w:r w:rsidRPr="003A17C4">
        <w:rPr>
          <w:rFonts w:ascii="Times New Roman" w:hAnsi="Times New Roman"/>
          <w:b/>
          <w:sz w:val="24"/>
          <w:szCs w:val="24"/>
        </w:rPr>
        <w:t>ОБЩАЯ ХАРАКТЕРИСТИКА ПРИМЕРНОЙ РАБОЧЕЙ ПРОГРАММЫ УЧЕБНОЙ ДИСЦИПЛИНЫ</w:t>
      </w:r>
    </w:p>
    <w:p w14:paraId="017CA92E" w14:textId="77777777" w:rsidR="009A72DC" w:rsidRPr="003A17C4" w:rsidRDefault="009A72DC" w:rsidP="009A72DC">
      <w:pPr>
        <w:pBdr>
          <w:bottom w:val="single" w:sz="4" w:space="1" w:color="auto"/>
        </w:pBdr>
        <w:suppressAutoHyphens/>
        <w:spacing w:after="0" w:line="240" w:lineRule="auto"/>
        <w:ind w:left="720"/>
        <w:jc w:val="center"/>
        <w:rPr>
          <w:rFonts w:ascii="Times New Roman" w:hAnsi="Times New Roman"/>
          <w:b/>
          <w:sz w:val="24"/>
          <w:szCs w:val="24"/>
        </w:rPr>
      </w:pPr>
      <w:r w:rsidRPr="003A17C4">
        <w:rPr>
          <w:rFonts w:ascii="Times New Roman" w:hAnsi="Times New Roman"/>
          <w:b/>
          <w:sz w:val="24"/>
          <w:szCs w:val="24"/>
        </w:rPr>
        <w:t xml:space="preserve"> «ОПД 04 Материаловедение, электрорадиоматериалы и радиокомпоненты»</w:t>
      </w:r>
    </w:p>
    <w:p w14:paraId="267302E2" w14:textId="77777777" w:rsidR="009A72DC" w:rsidRPr="003A17C4" w:rsidRDefault="009A72DC" w:rsidP="009A72DC">
      <w:pPr>
        <w:spacing w:after="0"/>
        <w:ind w:firstLine="709"/>
        <w:jc w:val="center"/>
        <w:rPr>
          <w:rFonts w:ascii="Times New Roman" w:hAnsi="Times New Roman"/>
          <w:sz w:val="24"/>
          <w:szCs w:val="24"/>
          <w:vertAlign w:val="superscript"/>
        </w:rPr>
      </w:pPr>
      <w:r w:rsidRPr="003A17C4">
        <w:rPr>
          <w:rFonts w:ascii="Times New Roman" w:hAnsi="Times New Roman"/>
          <w:sz w:val="24"/>
          <w:szCs w:val="24"/>
          <w:vertAlign w:val="superscript"/>
        </w:rPr>
        <w:t>(наименование дисциплины)</w:t>
      </w:r>
    </w:p>
    <w:p w14:paraId="25426249" w14:textId="77777777" w:rsidR="009A72DC" w:rsidRPr="003A17C4" w:rsidRDefault="009A72DC" w:rsidP="009A7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A17C4">
        <w:rPr>
          <w:rFonts w:ascii="Times New Roman" w:hAnsi="Times New Roman"/>
          <w:b/>
          <w:sz w:val="24"/>
          <w:szCs w:val="24"/>
        </w:rPr>
        <w:t xml:space="preserve">1.1. Место дисциплины в структуре основной образовательной программы: </w:t>
      </w:r>
    </w:p>
    <w:p w14:paraId="7EC142C0" w14:textId="77777777" w:rsidR="009A72DC" w:rsidRPr="003A17C4" w:rsidRDefault="009A72DC" w:rsidP="009A72D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A17C4">
        <w:rPr>
          <w:rFonts w:ascii="Times New Roman" w:hAnsi="Times New Roman"/>
          <w:sz w:val="24"/>
          <w:szCs w:val="24"/>
        </w:rPr>
        <w:t>Учебная дисциплина «</w:t>
      </w:r>
      <w:r w:rsidRPr="003A17C4">
        <w:rPr>
          <w:rFonts w:ascii="Times New Roman" w:hAnsi="Times New Roman"/>
          <w:b/>
          <w:sz w:val="24"/>
          <w:szCs w:val="24"/>
        </w:rPr>
        <w:t>ОПД 04 Материаловедение, электрорадиоматериалы и радиокомпоненты</w:t>
      </w:r>
      <w:r w:rsidRPr="003A17C4">
        <w:rPr>
          <w:rFonts w:ascii="Times New Roman" w:hAnsi="Times New Roman"/>
          <w:sz w:val="24"/>
          <w:szCs w:val="24"/>
        </w:rPr>
        <w:t>» является обязательной частью общепрофессиональный цикл примерной основной образовательной программы в соответствии с ФГОС СПО по профессии 26.01.05 Электрорадиомонтажник судовой</w:t>
      </w:r>
    </w:p>
    <w:p w14:paraId="572AB918" w14:textId="77777777" w:rsidR="009A72DC" w:rsidRPr="003A17C4" w:rsidRDefault="009A72DC" w:rsidP="009A72D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4"/>
          <w:szCs w:val="24"/>
        </w:rPr>
      </w:pPr>
      <w:r w:rsidRPr="003A17C4">
        <w:rPr>
          <w:rFonts w:ascii="Times New Roman" w:hAnsi="Times New Roman"/>
          <w:sz w:val="24"/>
          <w:szCs w:val="24"/>
        </w:rPr>
        <w:t xml:space="preserve">Особое значение дисциплина имеет при формировании и развитии ОК 1 - 5,9-10 </w:t>
      </w:r>
    </w:p>
    <w:p w14:paraId="1D0BC130" w14:textId="77777777" w:rsidR="009A72DC" w:rsidRPr="003A17C4" w:rsidRDefault="009A72DC" w:rsidP="009A72D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sz w:val="24"/>
          <w:szCs w:val="24"/>
        </w:rPr>
      </w:pPr>
      <w:r w:rsidRPr="003A17C4">
        <w:rPr>
          <w:rFonts w:ascii="Times New Roman" w:hAnsi="Times New Roman"/>
          <w:i/>
          <w:sz w:val="24"/>
          <w:szCs w:val="24"/>
        </w:rPr>
        <w:t>(указываются коды).</w:t>
      </w:r>
    </w:p>
    <w:p w14:paraId="66FEFE64" w14:textId="77777777" w:rsidR="009A72DC" w:rsidRPr="003A17C4" w:rsidRDefault="009A72DC" w:rsidP="009A72DC">
      <w:pPr>
        <w:spacing w:after="0"/>
        <w:ind w:firstLine="709"/>
        <w:rPr>
          <w:rFonts w:ascii="Times New Roman" w:hAnsi="Times New Roman"/>
          <w:b/>
          <w:sz w:val="24"/>
          <w:szCs w:val="24"/>
        </w:rPr>
      </w:pPr>
      <w:r w:rsidRPr="003A17C4">
        <w:rPr>
          <w:rFonts w:ascii="Times New Roman" w:hAnsi="Times New Roman"/>
          <w:b/>
          <w:sz w:val="24"/>
          <w:szCs w:val="24"/>
        </w:rPr>
        <w:t>1.2. Цель и планируемые результаты освоения дисциплины ОПД 04 Материаловедение, электрорадиоматериалы и радиокомпоненты:</w:t>
      </w:r>
    </w:p>
    <w:p w14:paraId="5F7225C2" w14:textId="77777777" w:rsidR="009A72DC" w:rsidRPr="003A17C4" w:rsidRDefault="009A72DC" w:rsidP="009A72DC">
      <w:pPr>
        <w:suppressAutoHyphens/>
        <w:spacing w:after="0" w:line="240" w:lineRule="auto"/>
        <w:ind w:firstLine="709"/>
        <w:jc w:val="both"/>
        <w:rPr>
          <w:rFonts w:ascii="Times New Roman" w:hAnsi="Times New Roman"/>
          <w:sz w:val="24"/>
          <w:szCs w:val="24"/>
          <w:lang w:eastAsia="en-US"/>
        </w:rPr>
      </w:pPr>
      <w:r w:rsidRPr="003A17C4">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9A72DC" w:rsidRPr="003A17C4" w14:paraId="4A0B10D6" w14:textId="77777777" w:rsidTr="00A76E3B">
        <w:trPr>
          <w:trHeight w:val="397"/>
        </w:trPr>
        <w:tc>
          <w:tcPr>
            <w:tcW w:w="1589" w:type="dxa"/>
            <w:hideMark/>
          </w:tcPr>
          <w:p w14:paraId="391F5EBD" w14:textId="77777777" w:rsidR="009A72DC" w:rsidRPr="003A17C4" w:rsidRDefault="009A72DC"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 xml:space="preserve">Код </w:t>
            </w:r>
          </w:p>
          <w:p w14:paraId="03825BA5" w14:textId="77777777" w:rsidR="009A72DC" w:rsidRPr="003A17C4" w:rsidRDefault="009A72DC"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ПК, ОК</w:t>
            </w:r>
          </w:p>
        </w:tc>
        <w:tc>
          <w:tcPr>
            <w:tcW w:w="3764" w:type="dxa"/>
            <w:hideMark/>
          </w:tcPr>
          <w:p w14:paraId="3B027A65" w14:textId="77777777" w:rsidR="009A72DC" w:rsidRPr="003A17C4" w:rsidRDefault="009A72DC"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Умения</w:t>
            </w:r>
          </w:p>
        </w:tc>
        <w:tc>
          <w:tcPr>
            <w:tcW w:w="3895" w:type="dxa"/>
            <w:hideMark/>
          </w:tcPr>
          <w:p w14:paraId="691E4A08" w14:textId="77777777" w:rsidR="009A72DC" w:rsidRPr="003A17C4" w:rsidRDefault="009A72DC"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Знания</w:t>
            </w:r>
          </w:p>
        </w:tc>
      </w:tr>
      <w:tr w:rsidR="009A72DC" w:rsidRPr="003A17C4" w14:paraId="086BDFDF" w14:textId="77777777" w:rsidTr="00A76E3B">
        <w:trPr>
          <w:trHeight w:val="212"/>
        </w:trPr>
        <w:tc>
          <w:tcPr>
            <w:tcW w:w="1589" w:type="dxa"/>
          </w:tcPr>
          <w:p w14:paraId="2591CC38" w14:textId="77777777" w:rsidR="009A72DC" w:rsidRPr="003A17C4" w:rsidRDefault="009A72DC" w:rsidP="00A76E3B">
            <w:pPr>
              <w:suppressAutoHyphens/>
              <w:spacing w:after="0" w:line="240" w:lineRule="auto"/>
              <w:jc w:val="center"/>
              <w:rPr>
                <w:rFonts w:ascii="Times New Roman" w:hAnsi="Times New Roman"/>
                <w:i/>
                <w:sz w:val="20"/>
                <w:szCs w:val="20"/>
              </w:rPr>
            </w:pPr>
            <w:r w:rsidRPr="003A17C4">
              <w:rPr>
                <w:rFonts w:ascii="Times New Roman" w:hAnsi="Times New Roman"/>
                <w:i/>
                <w:sz w:val="20"/>
                <w:szCs w:val="20"/>
              </w:rPr>
              <w:t>ОК 1 - 5,9-10   ПК 1.1 - 1.4, ПК 2.2- 2.3</w:t>
            </w:r>
          </w:p>
        </w:tc>
        <w:tc>
          <w:tcPr>
            <w:tcW w:w="3764" w:type="dxa"/>
          </w:tcPr>
          <w:p w14:paraId="65543817" w14:textId="77777777" w:rsidR="009A72DC" w:rsidRPr="003A17C4" w:rsidRDefault="009A72DC" w:rsidP="00A76E3B">
            <w:pPr>
              <w:spacing w:after="0" w:line="240" w:lineRule="auto"/>
              <w:jc w:val="both"/>
              <w:rPr>
                <w:rFonts w:ascii="Times New Roman" w:hAnsi="Times New Roman"/>
                <w:sz w:val="24"/>
                <w:szCs w:val="24"/>
              </w:rPr>
            </w:pPr>
            <w:r w:rsidRPr="003A17C4">
              <w:rPr>
                <w:rFonts w:ascii="Times New Roman" w:hAnsi="Times New Roman"/>
                <w:sz w:val="24"/>
                <w:szCs w:val="24"/>
              </w:rPr>
              <w:t xml:space="preserve"> -выбирать материалы на основе анализа их свойств для конкретного применения в радиоэлектронных устройствах;</w:t>
            </w:r>
          </w:p>
          <w:p w14:paraId="6AF8A996" w14:textId="77777777" w:rsidR="009A72DC" w:rsidRPr="003A17C4" w:rsidRDefault="009A72DC" w:rsidP="00A76E3B">
            <w:pPr>
              <w:spacing w:after="0" w:line="240" w:lineRule="auto"/>
              <w:jc w:val="both"/>
              <w:rPr>
                <w:rFonts w:ascii="Times New Roman" w:hAnsi="Times New Roman"/>
                <w:sz w:val="24"/>
                <w:szCs w:val="24"/>
              </w:rPr>
            </w:pPr>
            <w:r w:rsidRPr="003A17C4">
              <w:rPr>
                <w:rFonts w:ascii="Times New Roman" w:hAnsi="Times New Roman"/>
                <w:sz w:val="24"/>
                <w:szCs w:val="24"/>
              </w:rPr>
              <w:t>-подбирать по справочным материалам радиокомпоненты для электронных устройств</w:t>
            </w:r>
          </w:p>
        </w:tc>
        <w:tc>
          <w:tcPr>
            <w:tcW w:w="3895" w:type="dxa"/>
          </w:tcPr>
          <w:p w14:paraId="608EDA86" w14:textId="77777777" w:rsidR="009A72DC" w:rsidRPr="003A17C4" w:rsidRDefault="009A72DC" w:rsidP="00A76E3B">
            <w:pPr>
              <w:spacing w:after="0" w:line="240" w:lineRule="auto"/>
              <w:jc w:val="both"/>
              <w:rPr>
                <w:rFonts w:ascii="Times New Roman" w:hAnsi="Times New Roman"/>
                <w:sz w:val="24"/>
                <w:szCs w:val="24"/>
              </w:rPr>
            </w:pPr>
            <w:r w:rsidRPr="003A17C4">
              <w:rPr>
                <w:rFonts w:ascii="Times New Roman" w:hAnsi="Times New Roman"/>
                <w:sz w:val="24"/>
                <w:szCs w:val="24"/>
              </w:rPr>
              <w:t>-особенности физических явлений в электрорадиоматериалах;</w:t>
            </w:r>
          </w:p>
          <w:p w14:paraId="63622A68" w14:textId="77777777" w:rsidR="009A72DC" w:rsidRPr="003A17C4" w:rsidRDefault="009A72DC" w:rsidP="00A76E3B">
            <w:pPr>
              <w:spacing w:after="0" w:line="240" w:lineRule="auto"/>
              <w:jc w:val="both"/>
              <w:rPr>
                <w:rFonts w:ascii="Times New Roman" w:hAnsi="Times New Roman"/>
                <w:sz w:val="24"/>
                <w:szCs w:val="24"/>
              </w:rPr>
            </w:pPr>
            <w:r w:rsidRPr="003A17C4">
              <w:rPr>
                <w:rFonts w:ascii="Times New Roman" w:hAnsi="Times New Roman"/>
                <w:sz w:val="24"/>
                <w:szCs w:val="24"/>
              </w:rPr>
              <w:t>-параметры и характеристики типовых радиокомпонентов</w:t>
            </w:r>
          </w:p>
          <w:p w14:paraId="4801CEEB" w14:textId="77777777" w:rsidR="009A72DC" w:rsidRPr="003A17C4" w:rsidRDefault="009A72DC" w:rsidP="009A72DC">
            <w:pPr>
              <w:pStyle w:val="a6"/>
              <w:numPr>
                <w:ilvl w:val="0"/>
                <w:numId w:val="4"/>
              </w:numPr>
              <w:spacing w:before="0" w:after="0"/>
              <w:ind w:left="0" w:firstLine="284"/>
              <w:jc w:val="both"/>
              <w:rPr>
                <w:spacing w:val="-8"/>
              </w:rPr>
            </w:pPr>
          </w:p>
        </w:tc>
      </w:tr>
    </w:tbl>
    <w:p w14:paraId="2D7820F7" w14:textId="77777777" w:rsidR="009A72DC" w:rsidRPr="003A17C4" w:rsidRDefault="009A72DC" w:rsidP="009A72DC">
      <w:pPr>
        <w:suppressAutoHyphens/>
        <w:spacing w:after="240" w:line="240" w:lineRule="auto"/>
        <w:ind w:firstLine="709"/>
        <w:rPr>
          <w:rFonts w:ascii="Times New Roman" w:hAnsi="Times New Roman"/>
          <w:b/>
        </w:rPr>
      </w:pPr>
    </w:p>
    <w:p w14:paraId="74956AFC" w14:textId="77777777" w:rsidR="009A72DC" w:rsidRPr="003A17C4" w:rsidRDefault="009A72DC" w:rsidP="00FD3BDE">
      <w:pPr>
        <w:pStyle w:val="a6"/>
        <w:numPr>
          <w:ilvl w:val="0"/>
          <w:numId w:val="19"/>
        </w:numPr>
        <w:suppressAutoHyphens/>
        <w:spacing w:before="0" w:after="0"/>
        <w:jc w:val="center"/>
        <w:rPr>
          <w:b/>
        </w:rPr>
      </w:pPr>
      <w:r w:rsidRPr="003A17C4">
        <w:rPr>
          <w:b/>
        </w:rPr>
        <w:t xml:space="preserve">СТРУКТУРА И СОДЕРЖАНИЕ УЧЕБНОЙ ДИСЦИПЛИНЫ </w:t>
      </w:r>
    </w:p>
    <w:p w14:paraId="23363BC9" w14:textId="77777777" w:rsidR="009A72DC" w:rsidRPr="003A17C4" w:rsidRDefault="009A72DC" w:rsidP="009A72DC">
      <w:pPr>
        <w:pStyle w:val="a6"/>
        <w:suppressAutoHyphens/>
        <w:spacing w:before="0" w:after="0"/>
        <w:ind w:left="720"/>
        <w:jc w:val="center"/>
        <w:rPr>
          <w:b/>
        </w:rPr>
      </w:pPr>
      <w:r w:rsidRPr="003A17C4">
        <w:rPr>
          <w:b/>
        </w:rPr>
        <w:t>ОПД 04 Материаловедение, электрорадиоматериалы и радиокомпоненты</w:t>
      </w:r>
    </w:p>
    <w:p w14:paraId="72A059C5" w14:textId="77777777" w:rsidR="009A72DC" w:rsidRPr="003A17C4" w:rsidRDefault="009A72DC" w:rsidP="009A72DC">
      <w:pPr>
        <w:suppressAutoHyphens/>
        <w:spacing w:after="0" w:line="240" w:lineRule="auto"/>
        <w:ind w:firstLine="709"/>
        <w:rPr>
          <w:rFonts w:ascii="Times New Roman" w:hAnsi="Times New Roman"/>
          <w:b/>
          <w:sz w:val="24"/>
          <w:szCs w:val="24"/>
        </w:rPr>
      </w:pPr>
      <w:r w:rsidRPr="003A17C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9A72DC" w:rsidRPr="003A17C4" w14:paraId="62C1FC84" w14:textId="77777777" w:rsidTr="00A76E3B">
        <w:trPr>
          <w:trHeight w:val="20"/>
        </w:trPr>
        <w:tc>
          <w:tcPr>
            <w:tcW w:w="3685" w:type="pct"/>
            <w:vAlign w:val="center"/>
          </w:tcPr>
          <w:p w14:paraId="0CA0CCE9" w14:textId="77777777" w:rsidR="009A72DC" w:rsidRPr="003A17C4" w:rsidRDefault="009A72DC" w:rsidP="00A76E3B">
            <w:pPr>
              <w:suppressAutoHyphens/>
              <w:rPr>
                <w:rFonts w:ascii="Times New Roman" w:hAnsi="Times New Roman"/>
                <w:b/>
              </w:rPr>
            </w:pPr>
            <w:r w:rsidRPr="003A17C4">
              <w:rPr>
                <w:rFonts w:ascii="Times New Roman" w:hAnsi="Times New Roman"/>
                <w:b/>
              </w:rPr>
              <w:t>Вид учебной работы</w:t>
            </w:r>
          </w:p>
        </w:tc>
        <w:tc>
          <w:tcPr>
            <w:tcW w:w="1315" w:type="pct"/>
            <w:vAlign w:val="center"/>
          </w:tcPr>
          <w:p w14:paraId="0FE1C151" w14:textId="77777777" w:rsidR="009A72DC" w:rsidRPr="003A17C4" w:rsidRDefault="009A72DC" w:rsidP="00A76E3B">
            <w:pPr>
              <w:suppressAutoHyphens/>
              <w:rPr>
                <w:rFonts w:ascii="Times New Roman" w:hAnsi="Times New Roman"/>
                <w:b/>
                <w:iCs/>
              </w:rPr>
            </w:pPr>
            <w:r w:rsidRPr="003A17C4">
              <w:rPr>
                <w:rFonts w:ascii="Times New Roman" w:hAnsi="Times New Roman"/>
                <w:b/>
                <w:iCs/>
              </w:rPr>
              <w:t>Объем в часах</w:t>
            </w:r>
          </w:p>
        </w:tc>
      </w:tr>
      <w:tr w:rsidR="009A72DC" w:rsidRPr="003A17C4" w14:paraId="21307E6F" w14:textId="77777777" w:rsidTr="00A76E3B">
        <w:trPr>
          <w:trHeight w:val="20"/>
        </w:trPr>
        <w:tc>
          <w:tcPr>
            <w:tcW w:w="3685" w:type="pct"/>
            <w:vAlign w:val="center"/>
          </w:tcPr>
          <w:p w14:paraId="470147B8" w14:textId="77777777" w:rsidR="009A72DC" w:rsidRPr="003A17C4" w:rsidRDefault="009A72DC" w:rsidP="00A76E3B">
            <w:pPr>
              <w:suppressAutoHyphens/>
              <w:spacing w:after="0"/>
              <w:rPr>
                <w:rFonts w:ascii="Times New Roman" w:hAnsi="Times New Roman"/>
                <w:b/>
              </w:rPr>
            </w:pPr>
            <w:r w:rsidRPr="003A17C4">
              <w:rPr>
                <w:rFonts w:ascii="Times New Roman" w:hAnsi="Times New Roman"/>
                <w:b/>
              </w:rPr>
              <w:t>Объем образовательной программы учебной дисциплины</w:t>
            </w:r>
          </w:p>
        </w:tc>
        <w:tc>
          <w:tcPr>
            <w:tcW w:w="1315" w:type="pct"/>
            <w:vAlign w:val="center"/>
          </w:tcPr>
          <w:p w14:paraId="172929AD" w14:textId="77777777" w:rsidR="009A72DC" w:rsidRPr="003A17C4" w:rsidRDefault="009A72DC" w:rsidP="00A76E3B">
            <w:pPr>
              <w:suppressAutoHyphens/>
              <w:spacing w:after="0"/>
              <w:rPr>
                <w:rFonts w:ascii="Times New Roman" w:hAnsi="Times New Roman"/>
                <w:b/>
                <w:iCs/>
              </w:rPr>
            </w:pPr>
            <w:r w:rsidRPr="003A17C4">
              <w:rPr>
                <w:rFonts w:ascii="Times New Roman" w:hAnsi="Times New Roman"/>
                <w:b/>
                <w:iCs/>
              </w:rPr>
              <w:t>36</w:t>
            </w:r>
          </w:p>
        </w:tc>
      </w:tr>
      <w:tr w:rsidR="009A72DC" w:rsidRPr="003A17C4" w14:paraId="7C44DB90" w14:textId="77777777" w:rsidTr="00A76E3B">
        <w:trPr>
          <w:trHeight w:val="20"/>
        </w:trPr>
        <w:tc>
          <w:tcPr>
            <w:tcW w:w="3685" w:type="pct"/>
            <w:shd w:val="clear" w:color="auto" w:fill="auto"/>
            <w:vAlign w:val="center"/>
          </w:tcPr>
          <w:p w14:paraId="5C6F1EB9" w14:textId="77777777" w:rsidR="009A72DC" w:rsidRPr="003A17C4" w:rsidRDefault="009A72DC" w:rsidP="00A76E3B">
            <w:pPr>
              <w:suppressAutoHyphens/>
              <w:spacing w:after="0"/>
              <w:rPr>
                <w:rFonts w:ascii="Times New Roman" w:hAnsi="Times New Roman"/>
                <w:b/>
              </w:rPr>
            </w:pPr>
            <w:r w:rsidRPr="003A17C4">
              <w:rPr>
                <w:rFonts w:ascii="Times New Roman" w:hAnsi="Times New Roman"/>
                <w:b/>
              </w:rPr>
              <w:t>в т.ч. в форме практической подготовки</w:t>
            </w:r>
          </w:p>
        </w:tc>
        <w:tc>
          <w:tcPr>
            <w:tcW w:w="1315" w:type="pct"/>
            <w:shd w:val="clear" w:color="auto" w:fill="auto"/>
            <w:vAlign w:val="center"/>
          </w:tcPr>
          <w:p w14:paraId="2DFA741A" w14:textId="77777777" w:rsidR="009A72DC" w:rsidRPr="003A17C4" w:rsidRDefault="009A72DC" w:rsidP="00A76E3B">
            <w:pPr>
              <w:suppressAutoHyphens/>
              <w:spacing w:after="0"/>
              <w:rPr>
                <w:rFonts w:ascii="Times New Roman" w:hAnsi="Times New Roman"/>
                <w:b/>
                <w:iCs/>
              </w:rPr>
            </w:pPr>
            <w:r w:rsidRPr="003A17C4">
              <w:rPr>
                <w:rFonts w:ascii="Times New Roman" w:hAnsi="Times New Roman"/>
                <w:b/>
                <w:iCs/>
              </w:rPr>
              <w:t>12</w:t>
            </w:r>
          </w:p>
        </w:tc>
      </w:tr>
      <w:tr w:rsidR="009A72DC" w:rsidRPr="003A17C4" w14:paraId="65DA4B86" w14:textId="77777777" w:rsidTr="00A76E3B">
        <w:trPr>
          <w:trHeight w:val="20"/>
        </w:trPr>
        <w:tc>
          <w:tcPr>
            <w:tcW w:w="5000" w:type="pct"/>
            <w:gridSpan w:val="2"/>
            <w:vAlign w:val="center"/>
          </w:tcPr>
          <w:p w14:paraId="78A82682" w14:textId="77777777" w:rsidR="009A72DC" w:rsidRPr="003A17C4" w:rsidRDefault="009A72DC" w:rsidP="00A76E3B">
            <w:pPr>
              <w:suppressAutoHyphens/>
              <w:spacing w:after="0"/>
              <w:rPr>
                <w:rFonts w:ascii="Times New Roman" w:hAnsi="Times New Roman"/>
                <w:iCs/>
              </w:rPr>
            </w:pPr>
            <w:r w:rsidRPr="003A17C4">
              <w:rPr>
                <w:rFonts w:ascii="Times New Roman" w:hAnsi="Times New Roman"/>
              </w:rPr>
              <w:t>в т. ч.:</w:t>
            </w:r>
          </w:p>
        </w:tc>
      </w:tr>
      <w:tr w:rsidR="009A72DC" w:rsidRPr="003A17C4" w14:paraId="5517CA51" w14:textId="77777777" w:rsidTr="00A76E3B">
        <w:trPr>
          <w:trHeight w:val="20"/>
        </w:trPr>
        <w:tc>
          <w:tcPr>
            <w:tcW w:w="3685" w:type="pct"/>
            <w:vAlign w:val="center"/>
          </w:tcPr>
          <w:p w14:paraId="02904F17" w14:textId="77777777" w:rsidR="009A72DC" w:rsidRPr="003A17C4" w:rsidRDefault="009A72DC" w:rsidP="00A76E3B">
            <w:pPr>
              <w:suppressAutoHyphens/>
              <w:spacing w:after="0"/>
              <w:rPr>
                <w:rFonts w:ascii="Times New Roman" w:hAnsi="Times New Roman"/>
              </w:rPr>
            </w:pPr>
            <w:r w:rsidRPr="003A17C4">
              <w:rPr>
                <w:rFonts w:ascii="Times New Roman" w:hAnsi="Times New Roman"/>
              </w:rPr>
              <w:t>теоретическое обучение</w:t>
            </w:r>
          </w:p>
        </w:tc>
        <w:tc>
          <w:tcPr>
            <w:tcW w:w="1315" w:type="pct"/>
            <w:vAlign w:val="center"/>
          </w:tcPr>
          <w:p w14:paraId="7536DF0C" w14:textId="77777777" w:rsidR="009A72DC" w:rsidRPr="003A17C4" w:rsidRDefault="009A72DC" w:rsidP="00A76E3B">
            <w:pPr>
              <w:suppressAutoHyphens/>
              <w:spacing w:after="0"/>
              <w:rPr>
                <w:rFonts w:ascii="Times New Roman" w:hAnsi="Times New Roman"/>
                <w:b/>
                <w:iCs/>
              </w:rPr>
            </w:pPr>
            <w:r w:rsidRPr="003A17C4">
              <w:rPr>
                <w:rFonts w:ascii="Times New Roman" w:hAnsi="Times New Roman"/>
                <w:b/>
                <w:iCs/>
              </w:rPr>
              <w:t>30</w:t>
            </w:r>
          </w:p>
        </w:tc>
      </w:tr>
      <w:tr w:rsidR="009A72DC" w:rsidRPr="003A17C4" w14:paraId="450FD7A7" w14:textId="77777777" w:rsidTr="00A76E3B">
        <w:trPr>
          <w:trHeight w:val="20"/>
        </w:trPr>
        <w:tc>
          <w:tcPr>
            <w:tcW w:w="3685" w:type="pct"/>
            <w:vAlign w:val="center"/>
          </w:tcPr>
          <w:p w14:paraId="0CB9790B" w14:textId="77777777" w:rsidR="009A72DC" w:rsidRPr="003A17C4" w:rsidRDefault="009A72DC" w:rsidP="00A76E3B">
            <w:pPr>
              <w:suppressAutoHyphens/>
              <w:spacing w:after="0"/>
              <w:rPr>
                <w:rFonts w:ascii="Times New Roman" w:hAnsi="Times New Roman"/>
              </w:rPr>
            </w:pPr>
            <w:r w:rsidRPr="003A17C4">
              <w:rPr>
                <w:rFonts w:ascii="Times New Roman" w:hAnsi="Times New Roman"/>
              </w:rPr>
              <w:t>лабораторные занятия</w:t>
            </w:r>
          </w:p>
        </w:tc>
        <w:tc>
          <w:tcPr>
            <w:tcW w:w="1315" w:type="pct"/>
            <w:vAlign w:val="center"/>
          </w:tcPr>
          <w:p w14:paraId="426558E3" w14:textId="77777777" w:rsidR="009A72DC" w:rsidRPr="003A17C4" w:rsidRDefault="009A72DC" w:rsidP="00A76E3B">
            <w:pPr>
              <w:suppressAutoHyphens/>
              <w:spacing w:after="0"/>
              <w:rPr>
                <w:rFonts w:ascii="Times New Roman" w:hAnsi="Times New Roman"/>
                <w:b/>
                <w:iCs/>
              </w:rPr>
            </w:pPr>
            <w:r w:rsidRPr="003A17C4">
              <w:rPr>
                <w:rFonts w:ascii="Times New Roman" w:hAnsi="Times New Roman"/>
                <w:b/>
                <w:iCs/>
              </w:rPr>
              <w:t>4</w:t>
            </w:r>
          </w:p>
        </w:tc>
      </w:tr>
      <w:tr w:rsidR="009A72DC" w:rsidRPr="003A17C4" w14:paraId="1490FEC7" w14:textId="77777777" w:rsidTr="00A76E3B">
        <w:trPr>
          <w:trHeight w:val="20"/>
        </w:trPr>
        <w:tc>
          <w:tcPr>
            <w:tcW w:w="3685" w:type="pct"/>
            <w:vAlign w:val="center"/>
          </w:tcPr>
          <w:p w14:paraId="0BD0FDAF" w14:textId="77777777" w:rsidR="009A72DC" w:rsidRPr="003A17C4" w:rsidRDefault="009A72DC" w:rsidP="00A76E3B">
            <w:pPr>
              <w:suppressAutoHyphens/>
              <w:spacing w:after="0"/>
              <w:rPr>
                <w:rFonts w:ascii="Times New Roman" w:hAnsi="Times New Roman"/>
              </w:rPr>
            </w:pPr>
            <w:r w:rsidRPr="003A17C4">
              <w:rPr>
                <w:rFonts w:ascii="Times New Roman" w:hAnsi="Times New Roman"/>
              </w:rPr>
              <w:t>практические занятия</w:t>
            </w:r>
            <w:r w:rsidRPr="003A17C4">
              <w:rPr>
                <w:rFonts w:ascii="Times New Roman" w:hAnsi="Times New Roman"/>
                <w:i/>
              </w:rPr>
              <w:t xml:space="preserve"> </w:t>
            </w:r>
          </w:p>
        </w:tc>
        <w:tc>
          <w:tcPr>
            <w:tcW w:w="1315" w:type="pct"/>
            <w:vAlign w:val="center"/>
          </w:tcPr>
          <w:p w14:paraId="6BA0D825" w14:textId="77777777" w:rsidR="009A72DC" w:rsidRPr="003A17C4" w:rsidRDefault="009A72DC" w:rsidP="00A76E3B">
            <w:pPr>
              <w:suppressAutoHyphens/>
              <w:spacing w:after="0"/>
              <w:rPr>
                <w:rFonts w:ascii="Times New Roman" w:hAnsi="Times New Roman"/>
                <w:b/>
                <w:iCs/>
              </w:rPr>
            </w:pPr>
            <w:r w:rsidRPr="003A17C4">
              <w:rPr>
                <w:rFonts w:ascii="Times New Roman" w:hAnsi="Times New Roman"/>
                <w:b/>
                <w:iCs/>
              </w:rPr>
              <w:t>8</w:t>
            </w:r>
          </w:p>
        </w:tc>
      </w:tr>
      <w:tr w:rsidR="009A72DC" w:rsidRPr="003A17C4" w14:paraId="4B06AC6D" w14:textId="77777777" w:rsidTr="00A76E3B">
        <w:trPr>
          <w:trHeight w:val="20"/>
        </w:trPr>
        <w:tc>
          <w:tcPr>
            <w:tcW w:w="3685" w:type="pct"/>
            <w:vAlign w:val="center"/>
          </w:tcPr>
          <w:p w14:paraId="198ACB2C" w14:textId="77777777" w:rsidR="009A72DC" w:rsidRPr="003A17C4" w:rsidRDefault="009A72DC" w:rsidP="00A76E3B">
            <w:pPr>
              <w:suppressAutoHyphens/>
              <w:spacing w:after="0"/>
              <w:rPr>
                <w:rFonts w:ascii="Times New Roman" w:hAnsi="Times New Roman"/>
                <w:i/>
              </w:rPr>
            </w:pPr>
            <w:r w:rsidRPr="003A17C4">
              <w:rPr>
                <w:rFonts w:ascii="Times New Roman" w:hAnsi="Times New Roman"/>
                <w:i/>
              </w:rPr>
              <w:t xml:space="preserve">Самостоятельная работа </w:t>
            </w:r>
          </w:p>
        </w:tc>
        <w:tc>
          <w:tcPr>
            <w:tcW w:w="1315" w:type="pct"/>
            <w:vAlign w:val="center"/>
          </w:tcPr>
          <w:p w14:paraId="7CA11745" w14:textId="77777777" w:rsidR="009A72DC" w:rsidRPr="003A17C4" w:rsidRDefault="009A72DC" w:rsidP="00A76E3B">
            <w:pPr>
              <w:suppressAutoHyphens/>
              <w:spacing w:after="0"/>
              <w:rPr>
                <w:rFonts w:ascii="Times New Roman" w:hAnsi="Times New Roman"/>
                <w:b/>
                <w:iCs/>
              </w:rPr>
            </w:pPr>
            <w:r w:rsidRPr="003A17C4">
              <w:rPr>
                <w:rFonts w:ascii="Times New Roman" w:hAnsi="Times New Roman"/>
                <w:b/>
                <w:iCs/>
              </w:rPr>
              <w:t>4</w:t>
            </w:r>
          </w:p>
        </w:tc>
      </w:tr>
      <w:tr w:rsidR="009A72DC" w:rsidRPr="003A17C4" w14:paraId="20799906" w14:textId="77777777" w:rsidTr="00A76E3B">
        <w:trPr>
          <w:trHeight w:val="20"/>
        </w:trPr>
        <w:tc>
          <w:tcPr>
            <w:tcW w:w="3685" w:type="pct"/>
            <w:vAlign w:val="center"/>
          </w:tcPr>
          <w:p w14:paraId="5A119CE6" w14:textId="77777777" w:rsidR="009A72DC" w:rsidRPr="003A17C4" w:rsidRDefault="009A72DC" w:rsidP="00A76E3B">
            <w:pPr>
              <w:suppressAutoHyphens/>
              <w:spacing w:after="0"/>
              <w:rPr>
                <w:rFonts w:ascii="Times New Roman" w:hAnsi="Times New Roman"/>
                <w:i/>
              </w:rPr>
            </w:pPr>
            <w:r w:rsidRPr="003A17C4">
              <w:rPr>
                <w:rFonts w:ascii="Times New Roman" w:hAnsi="Times New Roman"/>
                <w:b/>
                <w:iCs/>
              </w:rPr>
              <w:t>Промежуточная аттестация</w:t>
            </w:r>
          </w:p>
        </w:tc>
        <w:tc>
          <w:tcPr>
            <w:tcW w:w="1315" w:type="pct"/>
            <w:vAlign w:val="center"/>
          </w:tcPr>
          <w:p w14:paraId="70BD1272" w14:textId="77777777" w:rsidR="009A72DC" w:rsidRPr="003A17C4" w:rsidRDefault="009A72DC" w:rsidP="00A76E3B">
            <w:pPr>
              <w:suppressAutoHyphens/>
              <w:spacing w:after="0"/>
              <w:rPr>
                <w:rFonts w:ascii="Times New Roman" w:hAnsi="Times New Roman"/>
                <w:b/>
                <w:iCs/>
              </w:rPr>
            </w:pPr>
            <w:r w:rsidRPr="003A17C4">
              <w:rPr>
                <w:rFonts w:ascii="Times New Roman" w:hAnsi="Times New Roman"/>
                <w:b/>
                <w:iCs/>
              </w:rPr>
              <w:t>2</w:t>
            </w:r>
          </w:p>
        </w:tc>
      </w:tr>
    </w:tbl>
    <w:p w14:paraId="73F04D86" w14:textId="77777777" w:rsidR="009A72DC" w:rsidRPr="003A17C4" w:rsidRDefault="009A72DC" w:rsidP="009A72DC">
      <w:pPr>
        <w:rPr>
          <w:rFonts w:ascii="Times New Roman" w:hAnsi="Times New Roman"/>
          <w:b/>
          <w:i/>
        </w:rPr>
        <w:sectPr w:rsidR="009A72DC" w:rsidRPr="003A17C4" w:rsidSect="00A76E3B">
          <w:pgSz w:w="11906" w:h="16838"/>
          <w:pgMar w:top="1134" w:right="850" w:bottom="284" w:left="1701" w:header="708" w:footer="708" w:gutter="0"/>
          <w:cols w:space="720"/>
          <w:docGrid w:linePitch="299"/>
        </w:sectPr>
      </w:pPr>
    </w:p>
    <w:p w14:paraId="64DAFF6B" w14:textId="77777777" w:rsidR="009A72DC" w:rsidRPr="003A17C4" w:rsidRDefault="009A72DC" w:rsidP="009A72DC">
      <w:pPr>
        <w:ind w:firstLine="709"/>
        <w:rPr>
          <w:rFonts w:ascii="Times New Roman" w:hAnsi="Times New Roman"/>
          <w:b/>
          <w:bCs/>
        </w:rPr>
      </w:pPr>
      <w:r w:rsidRPr="003A17C4">
        <w:rPr>
          <w:rFonts w:ascii="Times New Roman" w:hAnsi="Times New Roman"/>
          <w:b/>
        </w:rPr>
        <w:t xml:space="preserve">2.2. Тематический план и содержание учебной дисциплины </w:t>
      </w:r>
      <w:r w:rsidRPr="003A17C4">
        <w:rPr>
          <w:rFonts w:ascii="Times New Roman" w:hAnsi="Times New Roman"/>
          <w:b/>
          <w:sz w:val="24"/>
          <w:szCs w:val="24"/>
        </w:rPr>
        <w:t>ОПД 04 Материаловедение, электрорадиоматериалы и радиокомпоненты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6"/>
        <w:gridCol w:w="8337"/>
        <w:gridCol w:w="1891"/>
        <w:gridCol w:w="1760"/>
      </w:tblGrid>
      <w:tr w:rsidR="009A72DC" w:rsidRPr="003A17C4" w14:paraId="641F0506" w14:textId="77777777" w:rsidTr="009A72DC">
        <w:trPr>
          <w:trHeight w:val="20"/>
        </w:trPr>
        <w:tc>
          <w:tcPr>
            <w:tcW w:w="924" w:type="pct"/>
            <w:vAlign w:val="center"/>
          </w:tcPr>
          <w:p w14:paraId="4085A1E2" w14:textId="77777777" w:rsidR="009A72DC" w:rsidRPr="003A17C4" w:rsidRDefault="009A72DC" w:rsidP="00A76E3B">
            <w:pPr>
              <w:suppressAutoHyphens/>
              <w:jc w:val="center"/>
              <w:rPr>
                <w:rFonts w:ascii="Times New Roman" w:hAnsi="Times New Roman"/>
                <w:b/>
                <w:bCs/>
              </w:rPr>
            </w:pPr>
            <w:r w:rsidRPr="003A17C4">
              <w:rPr>
                <w:rFonts w:ascii="Times New Roman" w:hAnsi="Times New Roman"/>
                <w:b/>
                <w:bCs/>
              </w:rPr>
              <w:t>Наименование разделов и тем</w:t>
            </w:r>
          </w:p>
        </w:tc>
        <w:tc>
          <w:tcPr>
            <w:tcW w:w="2835" w:type="pct"/>
            <w:vAlign w:val="center"/>
          </w:tcPr>
          <w:p w14:paraId="61A03829" w14:textId="77777777" w:rsidR="009A72DC" w:rsidRPr="003A17C4" w:rsidRDefault="009A72DC" w:rsidP="00A76E3B">
            <w:pPr>
              <w:suppressAutoHyphens/>
              <w:jc w:val="center"/>
              <w:rPr>
                <w:rFonts w:ascii="Times New Roman" w:hAnsi="Times New Roman"/>
                <w:b/>
                <w:bCs/>
              </w:rPr>
            </w:pPr>
            <w:r w:rsidRPr="003A17C4">
              <w:rPr>
                <w:rFonts w:ascii="Times New Roman" w:hAnsi="Times New Roman"/>
                <w:b/>
                <w:bCs/>
              </w:rPr>
              <w:t>Содержание учебного материала и формы организации деятельности обучающихся</w:t>
            </w:r>
          </w:p>
        </w:tc>
        <w:tc>
          <w:tcPr>
            <w:tcW w:w="643" w:type="pct"/>
            <w:vAlign w:val="center"/>
          </w:tcPr>
          <w:p w14:paraId="5A976DA9" w14:textId="77777777" w:rsidR="009A72DC" w:rsidRPr="003A17C4" w:rsidRDefault="009A72DC" w:rsidP="00A76E3B">
            <w:pPr>
              <w:suppressAutoHyphens/>
              <w:spacing w:after="0" w:line="240" w:lineRule="auto"/>
              <w:jc w:val="center"/>
              <w:rPr>
                <w:rFonts w:ascii="Times New Roman" w:hAnsi="Times New Roman"/>
                <w:b/>
                <w:bCs/>
              </w:rPr>
            </w:pPr>
            <w:r w:rsidRPr="003A17C4">
              <w:rPr>
                <w:rFonts w:ascii="Times New Roman" w:hAnsi="Times New Roman"/>
                <w:b/>
                <w:bCs/>
              </w:rPr>
              <w:t>Объем, акад. ч / в том числе в форме практической подготовки, акад ч</w:t>
            </w:r>
          </w:p>
        </w:tc>
        <w:tc>
          <w:tcPr>
            <w:tcW w:w="598" w:type="pct"/>
            <w:vAlign w:val="center"/>
          </w:tcPr>
          <w:p w14:paraId="7E56D464" w14:textId="77777777" w:rsidR="009A72DC" w:rsidRPr="003A17C4" w:rsidRDefault="009A72DC" w:rsidP="00A76E3B">
            <w:pPr>
              <w:suppressAutoHyphens/>
              <w:spacing w:after="0" w:line="240" w:lineRule="auto"/>
              <w:jc w:val="center"/>
              <w:rPr>
                <w:rFonts w:ascii="Times New Roman" w:hAnsi="Times New Roman"/>
                <w:b/>
                <w:bCs/>
              </w:rPr>
            </w:pPr>
            <w:r w:rsidRPr="003A17C4">
              <w:rPr>
                <w:rFonts w:ascii="Times New Roman" w:hAnsi="Times New Roman"/>
                <w:b/>
                <w:bCs/>
              </w:rPr>
              <w:t>Коды компетенций, формированию которых способствует элемент программы</w:t>
            </w:r>
          </w:p>
        </w:tc>
      </w:tr>
      <w:tr w:rsidR="009A72DC" w:rsidRPr="003A17C4" w14:paraId="357BD8AB" w14:textId="77777777" w:rsidTr="009A72DC">
        <w:trPr>
          <w:trHeight w:val="371"/>
        </w:trPr>
        <w:tc>
          <w:tcPr>
            <w:tcW w:w="924" w:type="pct"/>
          </w:tcPr>
          <w:p w14:paraId="1510AB65" w14:textId="77777777" w:rsidR="009A72DC" w:rsidRPr="003A17C4" w:rsidRDefault="009A72DC" w:rsidP="00A76E3B">
            <w:pPr>
              <w:spacing w:after="0" w:line="240" w:lineRule="auto"/>
              <w:jc w:val="center"/>
              <w:rPr>
                <w:rFonts w:ascii="Times New Roman" w:hAnsi="Times New Roman"/>
                <w:b/>
                <w:bCs/>
                <w:i/>
                <w:iCs/>
              </w:rPr>
            </w:pPr>
            <w:r w:rsidRPr="003A17C4">
              <w:rPr>
                <w:rFonts w:ascii="Times New Roman" w:hAnsi="Times New Roman"/>
                <w:b/>
                <w:bCs/>
                <w:i/>
                <w:iCs/>
              </w:rPr>
              <w:t>1</w:t>
            </w:r>
          </w:p>
        </w:tc>
        <w:tc>
          <w:tcPr>
            <w:tcW w:w="2835" w:type="pct"/>
          </w:tcPr>
          <w:p w14:paraId="3B8C10F7" w14:textId="77777777" w:rsidR="009A72DC" w:rsidRPr="003A17C4" w:rsidRDefault="009A72DC" w:rsidP="00A76E3B">
            <w:pPr>
              <w:spacing w:after="0" w:line="240" w:lineRule="auto"/>
              <w:jc w:val="center"/>
              <w:rPr>
                <w:rFonts w:ascii="Times New Roman" w:hAnsi="Times New Roman"/>
                <w:b/>
                <w:bCs/>
                <w:i/>
                <w:iCs/>
              </w:rPr>
            </w:pPr>
            <w:r w:rsidRPr="003A17C4">
              <w:rPr>
                <w:rFonts w:ascii="Times New Roman" w:hAnsi="Times New Roman"/>
                <w:b/>
                <w:bCs/>
                <w:i/>
                <w:iCs/>
              </w:rPr>
              <w:t>7</w:t>
            </w:r>
          </w:p>
        </w:tc>
        <w:tc>
          <w:tcPr>
            <w:tcW w:w="643" w:type="pct"/>
          </w:tcPr>
          <w:p w14:paraId="0773B451" w14:textId="77777777" w:rsidR="009A72DC" w:rsidRPr="003A17C4" w:rsidRDefault="009A72DC" w:rsidP="00A76E3B">
            <w:pPr>
              <w:spacing w:after="0" w:line="240" w:lineRule="auto"/>
              <w:jc w:val="center"/>
              <w:rPr>
                <w:rFonts w:ascii="Times New Roman" w:hAnsi="Times New Roman"/>
                <w:b/>
                <w:bCs/>
                <w:i/>
                <w:iCs/>
              </w:rPr>
            </w:pPr>
            <w:r w:rsidRPr="003A17C4">
              <w:rPr>
                <w:rFonts w:ascii="Times New Roman" w:hAnsi="Times New Roman"/>
                <w:b/>
                <w:bCs/>
                <w:i/>
                <w:iCs/>
              </w:rPr>
              <w:t>3</w:t>
            </w:r>
          </w:p>
        </w:tc>
        <w:tc>
          <w:tcPr>
            <w:tcW w:w="598" w:type="pct"/>
          </w:tcPr>
          <w:p w14:paraId="7CD94011" w14:textId="77777777" w:rsidR="009A72DC" w:rsidRPr="003A17C4" w:rsidRDefault="009A72DC" w:rsidP="00A76E3B">
            <w:pPr>
              <w:spacing w:after="0" w:line="240" w:lineRule="auto"/>
              <w:jc w:val="center"/>
              <w:rPr>
                <w:rFonts w:ascii="Times New Roman" w:hAnsi="Times New Roman"/>
                <w:b/>
                <w:bCs/>
                <w:i/>
                <w:iCs/>
              </w:rPr>
            </w:pPr>
            <w:r w:rsidRPr="003A17C4">
              <w:rPr>
                <w:rFonts w:ascii="Times New Roman" w:hAnsi="Times New Roman"/>
                <w:b/>
                <w:bCs/>
                <w:i/>
                <w:iCs/>
              </w:rPr>
              <w:t>4</w:t>
            </w:r>
          </w:p>
        </w:tc>
      </w:tr>
      <w:tr w:rsidR="009A72DC" w:rsidRPr="003A17C4" w14:paraId="1AADEE9D" w14:textId="77777777" w:rsidTr="009A72DC">
        <w:trPr>
          <w:trHeight w:val="371"/>
        </w:trPr>
        <w:tc>
          <w:tcPr>
            <w:tcW w:w="3758" w:type="pct"/>
            <w:gridSpan w:val="2"/>
          </w:tcPr>
          <w:p w14:paraId="6B33E1C6"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Раздел 1. Основы материаловедения</w:t>
            </w:r>
          </w:p>
          <w:p w14:paraId="406957F9" w14:textId="77777777" w:rsidR="009A72DC" w:rsidRPr="003A17C4" w:rsidRDefault="009A72DC" w:rsidP="00A76E3B">
            <w:pPr>
              <w:spacing w:after="0" w:line="240" w:lineRule="auto"/>
              <w:rPr>
                <w:rFonts w:ascii="Times New Roman" w:hAnsi="Times New Roman"/>
                <w:b/>
                <w:bCs/>
                <w:sz w:val="24"/>
                <w:szCs w:val="24"/>
              </w:rPr>
            </w:pPr>
          </w:p>
        </w:tc>
        <w:tc>
          <w:tcPr>
            <w:tcW w:w="643" w:type="pct"/>
          </w:tcPr>
          <w:p w14:paraId="2460CCCA" w14:textId="77777777" w:rsidR="009A72DC" w:rsidRPr="003A17C4" w:rsidRDefault="009A72DC" w:rsidP="00A76E3B">
            <w:pPr>
              <w:spacing w:after="0" w:line="240" w:lineRule="auto"/>
              <w:jc w:val="center"/>
              <w:rPr>
                <w:rFonts w:ascii="Times New Roman" w:hAnsi="Times New Roman"/>
                <w:b/>
                <w:bCs/>
                <w:i/>
                <w:iCs/>
                <w:sz w:val="24"/>
                <w:szCs w:val="24"/>
              </w:rPr>
            </w:pPr>
            <w:r w:rsidRPr="003A17C4">
              <w:rPr>
                <w:rFonts w:ascii="Times New Roman" w:hAnsi="Times New Roman"/>
                <w:b/>
                <w:i/>
                <w:iCs/>
                <w:sz w:val="24"/>
                <w:szCs w:val="24"/>
              </w:rPr>
              <w:t>5</w:t>
            </w:r>
          </w:p>
        </w:tc>
        <w:tc>
          <w:tcPr>
            <w:tcW w:w="598" w:type="pct"/>
          </w:tcPr>
          <w:p w14:paraId="309D395A" w14:textId="77777777" w:rsidR="009A72DC" w:rsidRPr="003A17C4" w:rsidRDefault="009A72DC" w:rsidP="00A76E3B">
            <w:pPr>
              <w:jc w:val="center"/>
              <w:rPr>
                <w:rFonts w:ascii="Times New Roman" w:hAnsi="Times New Roman"/>
                <w:b/>
                <w:bCs/>
                <w:i/>
                <w:iCs/>
              </w:rPr>
            </w:pPr>
          </w:p>
        </w:tc>
      </w:tr>
      <w:tr w:rsidR="009A72DC" w:rsidRPr="003A17C4" w14:paraId="4514BD01" w14:textId="77777777" w:rsidTr="009A72DC">
        <w:trPr>
          <w:trHeight w:val="20"/>
        </w:trPr>
        <w:tc>
          <w:tcPr>
            <w:tcW w:w="924" w:type="pct"/>
            <w:vMerge w:val="restart"/>
          </w:tcPr>
          <w:p w14:paraId="1DA7CA5D"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Тема 1. 1. Основные характеристики электротехнических материалов</w:t>
            </w:r>
          </w:p>
          <w:p w14:paraId="490B16A5" w14:textId="77777777" w:rsidR="009A72DC" w:rsidRPr="003A17C4" w:rsidRDefault="009A72DC" w:rsidP="00A76E3B">
            <w:pPr>
              <w:spacing w:after="0" w:line="240" w:lineRule="auto"/>
              <w:jc w:val="both"/>
              <w:rPr>
                <w:rFonts w:ascii="Times New Roman" w:hAnsi="Times New Roman"/>
                <w:b/>
                <w:bCs/>
                <w:sz w:val="24"/>
                <w:szCs w:val="24"/>
              </w:rPr>
            </w:pPr>
          </w:p>
        </w:tc>
        <w:tc>
          <w:tcPr>
            <w:tcW w:w="2835" w:type="pct"/>
          </w:tcPr>
          <w:p w14:paraId="49708F02" w14:textId="77777777" w:rsidR="009A72DC" w:rsidRPr="003A17C4" w:rsidRDefault="009A72DC" w:rsidP="00A76E3B">
            <w:pPr>
              <w:spacing w:after="0" w:line="240" w:lineRule="auto"/>
              <w:jc w:val="both"/>
              <w:rPr>
                <w:rFonts w:ascii="Times New Roman" w:hAnsi="Times New Roman"/>
                <w:b/>
                <w:bCs/>
                <w:i/>
                <w:sz w:val="24"/>
                <w:szCs w:val="24"/>
              </w:rPr>
            </w:pPr>
            <w:r w:rsidRPr="003A17C4">
              <w:rPr>
                <w:rFonts w:ascii="Times New Roman" w:hAnsi="Times New Roman"/>
                <w:b/>
                <w:bCs/>
                <w:sz w:val="24"/>
                <w:szCs w:val="24"/>
              </w:rPr>
              <w:t>Содержание учебного материала</w:t>
            </w:r>
          </w:p>
        </w:tc>
        <w:tc>
          <w:tcPr>
            <w:tcW w:w="643" w:type="pct"/>
            <w:vAlign w:val="center"/>
          </w:tcPr>
          <w:p w14:paraId="7E2B1C1C" w14:textId="77777777" w:rsidR="009A72DC" w:rsidRPr="003A17C4" w:rsidRDefault="009A72DC" w:rsidP="00A76E3B">
            <w:pPr>
              <w:suppressAutoHyphens/>
              <w:jc w:val="both"/>
              <w:rPr>
                <w:rFonts w:ascii="Times New Roman" w:hAnsi="Times New Roman"/>
                <w:b/>
                <w:i/>
                <w:iCs/>
                <w:sz w:val="24"/>
                <w:szCs w:val="24"/>
              </w:rPr>
            </w:pPr>
            <w:r w:rsidRPr="003A17C4">
              <w:rPr>
                <w:rFonts w:ascii="Times New Roman" w:hAnsi="Times New Roman"/>
                <w:b/>
                <w:i/>
                <w:iCs/>
                <w:sz w:val="24"/>
                <w:szCs w:val="24"/>
              </w:rPr>
              <w:t>4</w:t>
            </w:r>
          </w:p>
        </w:tc>
        <w:tc>
          <w:tcPr>
            <w:tcW w:w="598" w:type="pct"/>
            <w:vMerge w:val="restart"/>
          </w:tcPr>
          <w:p w14:paraId="56E25CF3" w14:textId="77777777" w:rsidR="009A72DC" w:rsidRPr="003A17C4" w:rsidRDefault="009A72DC" w:rsidP="00A76E3B">
            <w:pPr>
              <w:rPr>
                <w:rFonts w:ascii="Times New Roman" w:hAnsi="Times New Roman"/>
                <w:b/>
                <w:i/>
              </w:rPr>
            </w:pPr>
            <w:r w:rsidRPr="003A17C4">
              <w:rPr>
                <w:rFonts w:ascii="Times New Roman" w:hAnsi="Times New Roman"/>
                <w:i/>
                <w:sz w:val="20"/>
                <w:szCs w:val="20"/>
              </w:rPr>
              <w:t xml:space="preserve">  ОК 1 - 5,9-10   ПК 1.1 - 1.4, ПК 2.2- 2.3</w:t>
            </w:r>
          </w:p>
        </w:tc>
      </w:tr>
      <w:tr w:rsidR="009A72DC" w:rsidRPr="003A17C4" w14:paraId="79F1FCAF" w14:textId="77777777" w:rsidTr="009A72DC">
        <w:trPr>
          <w:trHeight w:val="20"/>
        </w:trPr>
        <w:tc>
          <w:tcPr>
            <w:tcW w:w="924" w:type="pct"/>
            <w:vMerge/>
          </w:tcPr>
          <w:p w14:paraId="47A3AA53" w14:textId="77777777" w:rsidR="009A72DC" w:rsidRPr="003A17C4" w:rsidRDefault="009A72DC" w:rsidP="00A76E3B">
            <w:pPr>
              <w:spacing w:after="0" w:line="240" w:lineRule="auto"/>
              <w:jc w:val="both"/>
              <w:rPr>
                <w:rFonts w:ascii="Times New Roman" w:hAnsi="Times New Roman"/>
                <w:b/>
                <w:bCs/>
                <w:i/>
                <w:sz w:val="24"/>
                <w:szCs w:val="24"/>
              </w:rPr>
            </w:pPr>
          </w:p>
        </w:tc>
        <w:tc>
          <w:tcPr>
            <w:tcW w:w="2835" w:type="pct"/>
          </w:tcPr>
          <w:p w14:paraId="6CCA1F9F" w14:textId="77777777" w:rsidR="009A72DC" w:rsidRPr="003A17C4" w:rsidRDefault="009A72DC" w:rsidP="00A76E3B">
            <w:pPr>
              <w:spacing w:after="0" w:line="240" w:lineRule="auto"/>
              <w:jc w:val="both"/>
              <w:rPr>
                <w:rFonts w:ascii="Times New Roman" w:hAnsi="Times New Roman"/>
                <w:b/>
                <w:bCs/>
                <w:sz w:val="24"/>
                <w:szCs w:val="24"/>
              </w:rPr>
            </w:pPr>
            <w:r w:rsidRPr="003A17C4">
              <w:rPr>
                <w:rFonts w:ascii="Times New Roman" w:hAnsi="Times New Roman"/>
                <w:sz w:val="24"/>
                <w:szCs w:val="24"/>
              </w:rPr>
              <w:t>1.</w:t>
            </w:r>
            <w:r w:rsidRPr="003A17C4">
              <w:rPr>
                <w:rFonts w:ascii="Times New Roman" w:hAnsi="Times New Roman"/>
                <w:bCs/>
                <w:sz w:val="24"/>
                <w:szCs w:val="24"/>
              </w:rPr>
              <w:t xml:space="preserve">Механические характеристики. Электрические характеристики. </w:t>
            </w:r>
          </w:p>
        </w:tc>
        <w:tc>
          <w:tcPr>
            <w:tcW w:w="643" w:type="pct"/>
            <w:vAlign w:val="center"/>
          </w:tcPr>
          <w:p w14:paraId="212BFF10" w14:textId="77777777" w:rsidR="009A72DC" w:rsidRPr="003A17C4" w:rsidRDefault="009A72DC" w:rsidP="00A76E3B">
            <w:pPr>
              <w:suppressAutoHyphens/>
              <w:jc w:val="both"/>
              <w:rPr>
                <w:rFonts w:ascii="Times New Roman" w:hAnsi="Times New Roman"/>
                <w:i/>
                <w:iCs/>
                <w:sz w:val="24"/>
                <w:szCs w:val="24"/>
              </w:rPr>
            </w:pPr>
            <w:r w:rsidRPr="003A17C4">
              <w:rPr>
                <w:rFonts w:ascii="Times New Roman" w:hAnsi="Times New Roman"/>
                <w:i/>
                <w:iCs/>
                <w:sz w:val="24"/>
                <w:szCs w:val="24"/>
              </w:rPr>
              <w:t>1</w:t>
            </w:r>
          </w:p>
        </w:tc>
        <w:tc>
          <w:tcPr>
            <w:tcW w:w="598" w:type="pct"/>
            <w:vMerge/>
          </w:tcPr>
          <w:p w14:paraId="2FE4DCA9" w14:textId="77777777" w:rsidR="009A72DC" w:rsidRPr="003A17C4" w:rsidRDefault="009A72DC" w:rsidP="00A76E3B">
            <w:pPr>
              <w:rPr>
                <w:rFonts w:ascii="Times New Roman" w:hAnsi="Times New Roman"/>
                <w:b/>
                <w:bCs/>
                <w:i/>
              </w:rPr>
            </w:pPr>
          </w:p>
        </w:tc>
      </w:tr>
      <w:tr w:rsidR="009A72DC" w:rsidRPr="003A17C4" w14:paraId="32E81E67" w14:textId="77777777" w:rsidTr="009A72DC">
        <w:trPr>
          <w:trHeight w:val="20"/>
        </w:trPr>
        <w:tc>
          <w:tcPr>
            <w:tcW w:w="924" w:type="pct"/>
            <w:vMerge/>
          </w:tcPr>
          <w:p w14:paraId="5377B5BE" w14:textId="77777777" w:rsidR="009A72DC" w:rsidRPr="003A17C4" w:rsidRDefault="009A72DC" w:rsidP="00A76E3B">
            <w:pPr>
              <w:spacing w:after="0" w:line="240" w:lineRule="auto"/>
              <w:jc w:val="both"/>
              <w:rPr>
                <w:rFonts w:ascii="Times New Roman" w:hAnsi="Times New Roman"/>
                <w:b/>
                <w:bCs/>
                <w:i/>
                <w:sz w:val="24"/>
                <w:szCs w:val="24"/>
              </w:rPr>
            </w:pPr>
          </w:p>
        </w:tc>
        <w:tc>
          <w:tcPr>
            <w:tcW w:w="2835" w:type="pct"/>
          </w:tcPr>
          <w:p w14:paraId="328410B7" w14:textId="77777777" w:rsidR="009A72DC" w:rsidRPr="003A17C4" w:rsidRDefault="009A72DC" w:rsidP="00A76E3B">
            <w:pPr>
              <w:spacing w:after="0" w:line="240" w:lineRule="auto"/>
              <w:jc w:val="both"/>
              <w:rPr>
                <w:rFonts w:ascii="Times New Roman" w:hAnsi="Times New Roman"/>
                <w:sz w:val="24"/>
                <w:szCs w:val="24"/>
              </w:rPr>
            </w:pPr>
            <w:r w:rsidRPr="003A17C4">
              <w:rPr>
                <w:rFonts w:ascii="Times New Roman" w:hAnsi="Times New Roman"/>
                <w:sz w:val="24"/>
                <w:szCs w:val="24"/>
              </w:rPr>
              <w:t>2.</w:t>
            </w:r>
            <w:r w:rsidRPr="003A17C4">
              <w:rPr>
                <w:rFonts w:ascii="Times New Roman" w:hAnsi="Times New Roman"/>
                <w:bCs/>
                <w:sz w:val="24"/>
                <w:szCs w:val="24"/>
              </w:rPr>
              <w:t xml:space="preserve"> Тепловые характеристики.  Физико-химические характеристики</w:t>
            </w:r>
            <w:r w:rsidRPr="003A17C4">
              <w:rPr>
                <w:rFonts w:ascii="Times New Roman" w:hAnsi="Times New Roman"/>
                <w:b/>
                <w:bCs/>
                <w:sz w:val="24"/>
                <w:szCs w:val="24"/>
              </w:rPr>
              <w:t>.</w:t>
            </w:r>
          </w:p>
        </w:tc>
        <w:tc>
          <w:tcPr>
            <w:tcW w:w="643" w:type="pct"/>
            <w:vAlign w:val="center"/>
          </w:tcPr>
          <w:p w14:paraId="0F821C64" w14:textId="77777777" w:rsidR="009A72DC" w:rsidRPr="003A17C4" w:rsidRDefault="009A72DC" w:rsidP="00A76E3B">
            <w:pPr>
              <w:suppressAutoHyphens/>
              <w:jc w:val="both"/>
              <w:rPr>
                <w:rFonts w:ascii="Times New Roman" w:hAnsi="Times New Roman"/>
                <w:i/>
                <w:iCs/>
                <w:sz w:val="24"/>
                <w:szCs w:val="24"/>
              </w:rPr>
            </w:pPr>
            <w:r w:rsidRPr="003A17C4">
              <w:rPr>
                <w:rFonts w:ascii="Times New Roman" w:hAnsi="Times New Roman"/>
                <w:i/>
                <w:iCs/>
                <w:sz w:val="24"/>
                <w:szCs w:val="24"/>
              </w:rPr>
              <w:t>1</w:t>
            </w:r>
          </w:p>
        </w:tc>
        <w:tc>
          <w:tcPr>
            <w:tcW w:w="598" w:type="pct"/>
            <w:vMerge/>
          </w:tcPr>
          <w:p w14:paraId="0D87EEFD" w14:textId="77777777" w:rsidR="009A72DC" w:rsidRPr="003A17C4" w:rsidRDefault="009A72DC" w:rsidP="00A76E3B">
            <w:pPr>
              <w:rPr>
                <w:rFonts w:ascii="Times New Roman" w:hAnsi="Times New Roman"/>
                <w:b/>
                <w:bCs/>
                <w:i/>
              </w:rPr>
            </w:pPr>
          </w:p>
        </w:tc>
      </w:tr>
      <w:tr w:rsidR="009A72DC" w:rsidRPr="003A17C4" w14:paraId="4F7506E7" w14:textId="77777777" w:rsidTr="009A72DC">
        <w:trPr>
          <w:trHeight w:val="20"/>
        </w:trPr>
        <w:tc>
          <w:tcPr>
            <w:tcW w:w="924" w:type="pct"/>
            <w:vMerge/>
          </w:tcPr>
          <w:p w14:paraId="0DE31BA1" w14:textId="77777777" w:rsidR="009A72DC" w:rsidRPr="003A17C4" w:rsidRDefault="009A72DC" w:rsidP="00A76E3B">
            <w:pPr>
              <w:spacing w:after="0" w:line="240" w:lineRule="auto"/>
              <w:jc w:val="both"/>
              <w:rPr>
                <w:rFonts w:ascii="Times New Roman" w:hAnsi="Times New Roman"/>
                <w:b/>
                <w:bCs/>
                <w:i/>
                <w:sz w:val="24"/>
                <w:szCs w:val="24"/>
              </w:rPr>
            </w:pPr>
          </w:p>
        </w:tc>
        <w:tc>
          <w:tcPr>
            <w:tcW w:w="2835" w:type="pct"/>
          </w:tcPr>
          <w:p w14:paraId="5CA7AA88" w14:textId="77777777" w:rsidR="009A72DC" w:rsidRPr="003A17C4" w:rsidRDefault="009A72DC" w:rsidP="00A76E3B">
            <w:pPr>
              <w:spacing w:after="0" w:line="240" w:lineRule="auto"/>
              <w:jc w:val="both"/>
              <w:rPr>
                <w:rFonts w:ascii="Times New Roman" w:hAnsi="Times New Roman"/>
                <w:b/>
                <w:i/>
                <w:sz w:val="24"/>
                <w:szCs w:val="24"/>
              </w:rPr>
            </w:pPr>
            <w:r w:rsidRPr="003A17C4">
              <w:rPr>
                <w:rFonts w:ascii="Times New Roman" w:hAnsi="Times New Roman"/>
                <w:b/>
                <w:bCs/>
                <w:sz w:val="24"/>
                <w:szCs w:val="24"/>
              </w:rPr>
              <w:t>В том числе практических и лабораторных занятий</w:t>
            </w:r>
          </w:p>
        </w:tc>
        <w:tc>
          <w:tcPr>
            <w:tcW w:w="643" w:type="pct"/>
            <w:vAlign w:val="center"/>
          </w:tcPr>
          <w:p w14:paraId="27460258" w14:textId="77777777" w:rsidR="009A72DC" w:rsidRPr="003A17C4" w:rsidRDefault="009A72DC" w:rsidP="00A76E3B">
            <w:pPr>
              <w:suppressAutoHyphens/>
              <w:jc w:val="both"/>
              <w:rPr>
                <w:rFonts w:ascii="Times New Roman" w:hAnsi="Times New Roman"/>
                <w:i/>
                <w:iCs/>
                <w:sz w:val="24"/>
                <w:szCs w:val="24"/>
              </w:rPr>
            </w:pPr>
            <w:r w:rsidRPr="003A17C4">
              <w:rPr>
                <w:rFonts w:ascii="Times New Roman" w:hAnsi="Times New Roman"/>
                <w:i/>
                <w:iCs/>
                <w:sz w:val="24"/>
                <w:szCs w:val="24"/>
              </w:rPr>
              <w:t>2</w:t>
            </w:r>
          </w:p>
        </w:tc>
        <w:tc>
          <w:tcPr>
            <w:tcW w:w="598" w:type="pct"/>
            <w:vMerge/>
          </w:tcPr>
          <w:p w14:paraId="43D4A2C4" w14:textId="77777777" w:rsidR="009A72DC" w:rsidRPr="003A17C4" w:rsidRDefault="009A72DC" w:rsidP="00A76E3B">
            <w:pPr>
              <w:rPr>
                <w:rFonts w:ascii="Times New Roman" w:hAnsi="Times New Roman"/>
                <w:b/>
                <w:i/>
              </w:rPr>
            </w:pPr>
          </w:p>
        </w:tc>
      </w:tr>
      <w:tr w:rsidR="009A72DC" w:rsidRPr="003A17C4" w14:paraId="527E536B" w14:textId="77777777" w:rsidTr="009A72DC">
        <w:trPr>
          <w:trHeight w:val="20"/>
        </w:trPr>
        <w:tc>
          <w:tcPr>
            <w:tcW w:w="924" w:type="pct"/>
            <w:vMerge/>
          </w:tcPr>
          <w:p w14:paraId="5796B39E" w14:textId="77777777" w:rsidR="009A72DC" w:rsidRPr="003A17C4" w:rsidRDefault="009A72DC" w:rsidP="00A76E3B">
            <w:pPr>
              <w:spacing w:after="0" w:line="240" w:lineRule="auto"/>
              <w:jc w:val="both"/>
              <w:rPr>
                <w:rFonts w:ascii="Times New Roman" w:hAnsi="Times New Roman"/>
                <w:b/>
                <w:bCs/>
                <w:i/>
                <w:sz w:val="24"/>
                <w:szCs w:val="24"/>
              </w:rPr>
            </w:pPr>
          </w:p>
        </w:tc>
        <w:tc>
          <w:tcPr>
            <w:tcW w:w="2835" w:type="pct"/>
          </w:tcPr>
          <w:p w14:paraId="4B759D39" w14:textId="77777777" w:rsidR="009A72DC" w:rsidRPr="003A17C4" w:rsidRDefault="009A72DC" w:rsidP="00A76E3B">
            <w:pPr>
              <w:spacing w:after="0" w:line="240" w:lineRule="auto"/>
              <w:jc w:val="both"/>
              <w:rPr>
                <w:rFonts w:ascii="Times New Roman" w:hAnsi="Times New Roman"/>
                <w:b/>
                <w:i/>
                <w:sz w:val="24"/>
                <w:szCs w:val="24"/>
              </w:rPr>
            </w:pPr>
            <w:r w:rsidRPr="003A17C4">
              <w:rPr>
                <w:rFonts w:ascii="Times New Roman" w:hAnsi="Times New Roman"/>
                <w:b/>
                <w:bCs/>
                <w:sz w:val="24"/>
                <w:szCs w:val="24"/>
              </w:rPr>
              <w:t xml:space="preserve">Практическая работа 1. </w:t>
            </w:r>
            <w:r w:rsidRPr="003A17C4">
              <w:rPr>
                <w:rFonts w:ascii="Times New Roman" w:hAnsi="Times New Roman"/>
                <w:bCs/>
                <w:sz w:val="24"/>
                <w:szCs w:val="24"/>
                <w:lang w:eastAsia="en-US"/>
              </w:rPr>
              <w:t>Нанесение металлических и неметаллических покрытий</w:t>
            </w:r>
            <w:r w:rsidRPr="003A17C4">
              <w:rPr>
                <w:rFonts w:ascii="Times New Roman" w:hAnsi="Times New Roman"/>
                <w:b/>
                <w:bCs/>
                <w:sz w:val="24"/>
                <w:szCs w:val="24"/>
              </w:rPr>
              <w:t xml:space="preserve"> </w:t>
            </w:r>
          </w:p>
        </w:tc>
        <w:tc>
          <w:tcPr>
            <w:tcW w:w="643" w:type="pct"/>
            <w:vAlign w:val="center"/>
          </w:tcPr>
          <w:p w14:paraId="7A1D71F7" w14:textId="77777777" w:rsidR="009A72DC" w:rsidRPr="003A17C4" w:rsidRDefault="009A72DC" w:rsidP="00A76E3B">
            <w:pPr>
              <w:suppressAutoHyphens/>
              <w:rPr>
                <w:rFonts w:ascii="Times New Roman" w:hAnsi="Times New Roman"/>
                <w:i/>
                <w:iCs/>
                <w:sz w:val="24"/>
                <w:szCs w:val="24"/>
              </w:rPr>
            </w:pPr>
            <w:r w:rsidRPr="003A17C4">
              <w:rPr>
                <w:rFonts w:ascii="Times New Roman" w:hAnsi="Times New Roman"/>
                <w:i/>
                <w:iCs/>
                <w:sz w:val="24"/>
                <w:szCs w:val="24"/>
              </w:rPr>
              <w:t>2</w:t>
            </w:r>
          </w:p>
        </w:tc>
        <w:tc>
          <w:tcPr>
            <w:tcW w:w="598" w:type="pct"/>
            <w:vMerge/>
          </w:tcPr>
          <w:p w14:paraId="56A9FDE6" w14:textId="77777777" w:rsidR="009A72DC" w:rsidRPr="003A17C4" w:rsidRDefault="009A72DC" w:rsidP="00A76E3B">
            <w:pPr>
              <w:rPr>
                <w:rFonts w:ascii="Times New Roman" w:hAnsi="Times New Roman"/>
                <w:b/>
                <w:i/>
              </w:rPr>
            </w:pPr>
          </w:p>
        </w:tc>
      </w:tr>
      <w:tr w:rsidR="009A72DC" w:rsidRPr="003A17C4" w14:paraId="31247FB3" w14:textId="77777777" w:rsidTr="009A72DC">
        <w:trPr>
          <w:trHeight w:val="20"/>
        </w:trPr>
        <w:tc>
          <w:tcPr>
            <w:tcW w:w="924" w:type="pct"/>
            <w:vMerge/>
          </w:tcPr>
          <w:p w14:paraId="53531B2B" w14:textId="77777777" w:rsidR="009A72DC" w:rsidRPr="003A17C4" w:rsidRDefault="009A72DC" w:rsidP="00A76E3B">
            <w:pPr>
              <w:spacing w:after="0" w:line="240" w:lineRule="auto"/>
              <w:jc w:val="both"/>
              <w:rPr>
                <w:rFonts w:ascii="Times New Roman" w:hAnsi="Times New Roman"/>
                <w:b/>
                <w:bCs/>
                <w:sz w:val="24"/>
                <w:szCs w:val="24"/>
              </w:rPr>
            </w:pPr>
          </w:p>
        </w:tc>
        <w:tc>
          <w:tcPr>
            <w:tcW w:w="2835" w:type="pct"/>
          </w:tcPr>
          <w:p w14:paraId="36461EA8" w14:textId="77777777" w:rsidR="006474DA" w:rsidRPr="003A17C4" w:rsidRDefault="009A72DC" w:rsidP="006474DA">
            <w:pPr>
              <w:spacing w:after="0" w:line="240" w:lineRule="auto"/>
              <w:jc w:val="both"/>
              <w:rPr>
                <w:rFonts w:ascii="Times New Roman" w:hAnsi="Times New Roman"/>
                <w:b/>
                <w:bCs/>
                <w:sz w:val="24"/>
                <w:szCs w:val="24"/>
                <w:vertAlign w:val="superscript"/>
              </w:rPr>
            </w:pPr>
            <w:r w:rsidRPr="003A17C4">
              <w:rPr>
                <w:rFonts w:ascii="Times New Roman" w:hAnsi="Times New Roman"/>
                <w:b/>
                <w:bCs/>
                <w:sz w:val="24"/>
                <w:szCs w:val="24"/>
              </w:rPr>
              <w:t>Самостоятельная работа обучающихся</w:t>
            </w:r>
          </w:p>
          <w:p w14:paraId="3B12EB4C" w14:textId="77777777" w:rsidR="009A72DC" w:rsidRPr="003A17C4" w:rsidRDefault="009A72DC" w:rsidP="006474DA">
            <w:pPr>
              <w:spacing w:after="0" w:line="240" w:lineRule="auto"/>
              <w:jc w:val="both"/>
              <w:rPr>
                <w:rFonts w:ascii="Times New Roman" w:hAnsi="Times New Roman"/>
                <w:b/>
                <w:bCs/>
                <w:sz w:val="24"/>
                <w:szCs w:val="24"/>
              </w:rPr>
            </w:pPr>
            <w:r w:rsidRPr="003A17C4">
              <w:rPr>
                <w:rFonts w:ascii="Times New Roman" w:hAnsi="Times New Roman"/>
                <w:sz w:val="24"/>
                <w:szCs w:val="24"/>
              </w:rPr>
              <w:t>Составление таблицы «Классификация электротехнических материалов»</w:t>
            </w:r>
            <w:r w:rsidRPr="003A17C4">
              <w:rPr>
                <w:rFonts w:ascii="Times New Roman" w:hAnsi="Times New Roman"/>
                <w:bCs/>
                <w:sz w:val="24"/>
                <w:szCs w:val="24"/>
              </w:rPr>
              <w:t>.</w:t>
            </w:r>
          </w:p>
        </w:tc>
        <w:tc>
          <w:tcPr>
            <w:tcW w:w="643" w:type="pct"/>
            <w:vAlign w:val="center"/>
          </w:tcPr>
          <w:p w14:paraId="5FD99B66" w14:textId="77777777" w:rsidR="009A72DC" w:rsidRPr="003A17C4" w:rsidRDefault="009A72DC" w:rsidP="00A76E3B">
            <w:pPr>
              <w:suppressAutoHyphens/>
              <w:jc w:val="both"/>
              <w:rPr>
                <w:rFonts w:ascii="Times New Roman" w:hAnsi="Times New Roman"/>
                <w:b/>
                <w:bCs/>
                <w:i/>
                <w:iCs/>
                <w:sz w:val="24"/>
                <w:szCs w:val="24"/>
              </w:rPr>
            </w:pPr>
            <w:r w:rsidRPr="003A17C4">
              <w:rPr>
                <w:rFonts w:ascii="Times New Roman" w:hAnsi="Times New Roman"/>
                <w:b/>
                <w:i/>
                <w:iCs/>
                <w:sz w:val="24"/>
                <w:szCs w:val="24"/>
              </w:rPr>
              <w:t>1</w:t>
            </w:r>
          </w:p>
        </w:tc>
        <w:tc>
          <w:tcPr>
            <w:tcW w:w="598" w:type="pct"/>
            <w:vMerge/>
          </w:tcPr>
          <w:p w14:paraId="3A2B7B43" w14:textId="77777777" w:rsidR="009A72DC" w:rsidRPr="003A17C4" w:rsidRDefault="009A72DC" w:rsidP="00A76E3B">
            <w:pPr>
              <w:rPr>
                <w:rFonts w:ascii="Times New Roman" w:hAnsi="Times New Roman"/>
                <w:b/>
              </w:rPr>
            </w:pPr>
          </w:p>
        </w:tc>
      </w:tr>
      <w:tr w:rsidR="009A72DC" w:rsidRPr="003A17C4" w14:paraId="07CD3D51" w14:textId="77777777" w:rsidTr="009A72DC">
        <w:trPr>
          <w:trHeight w:val="20"/>
        </w:trPr>
        <w:tc>
          <w:tcPr>
            <w:tcW w:w="3758" w:type="pct"/>
            <w:gridSpan w:val="2"/>
          </w:tcPr>
          <w:p w14:paraId="6043BF01"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Раздел 2. Электрорадиоматериалы и радиокомпоненты</w:t>
            </w:r>
          </w:p>
        </w:tc>
        <w:tc>
          <w:tcPr>
            <w:tcW w:w="643" w:type="pct"/>
            <w:vAlign w:val="center"/>
          </w:tcPr>
          <w:p w14:paraId="2203866C" w14:textId="77777777" w:rsidR="009A72DC" w:rsidRPr="003A17C4" w:rsidRDefault="009A72DC" w:rsidP="00A76E3B">
            <w:pPr>
              <w:spacing w:after="0" w:line="240" w:lineRule="auto"/>
              <w:rPr>
                <w:rFonts w:ascii="Times New Roman" w:hAnsi="Times New Roman"/>
                <w:b/>
                <w:i/>
                <w:sz w:val="24"/>
                <w:szCs w:val="24"/>
              </w:rPr>
            </w:pPr>
            <w:r w:rsidRPr="003A17C4">
              <w:rPr>
                <w:rFonts w:ascii="Times New Roman" w:hAnsi="Times New Roman"/>
                <w:b/>
                <w:i/>
                <w:sz w:val="24"/>
                <w:szCs w:val="24"/>
              </w:rPr>
              <w:t>29</w:t>
            </w:r>
          </w:p>
        </w:tc>
        <w:tc>
          <w:tcPr>
            <w:tcW w:w="598" w:type="pct"/>
          </w:tcPr>
          <w:p w14:paraId="7C4896C7" w14:textId="77777777" w:rsidR="009A72DC" w:rsidRPr="003A17C4" w:rsidRDefault="009A72DC" w:rsidP="00A76E3B">
            <w:pPr>
              <w:rPr>
                <w:rFonts w:ascii="Times New Roman" w:hAnsi="Times New Roman"/>
                <w:i/>
                <w:sz w:val="20"/>
                <w:szCs w:val="20"/>
              </w:rPr>
            </w:pPr>
          </w:p>
        </w:tc>
      </w:tr>
      <w:tr w:rsidR="009A72DC" w:rsidRPr="003A17C4" w14:paraId="79E83003" w14:textId="77777777" w:rsidTr="009A72DC">
        <w:trPr>
          <w:trHeight w:val="20"/>
        </w:trPr>
        <w:tc>
          <w:tcPr>
            <w:tcW w:w="924" w:type="pct"/>
            <w:vMerge w:val="restart"/>
          </w:tcPr>
          <w:p w14:paraId="67B60AFD"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Тема 2.1 Проводниковые материалы и изделия</w:t>
            </w:r>
          </w:p>
          <w:p w14:paraId="4DD07F73" w14:textId="77777777" w:rsidR="009A72DC" w:rsidRPr="003A17C4" w:rsidRDefault="009A72DC" w:rsidP="00A76E3B">
            <w:pPr>
              <w:spacing w:after="0" w:line="240" w:lineRule="auto"/>
              <w:rPr>
                <w:rFonts w:ascii="Times New Roman" w:hAnsi="Times New Roman"/>
                <w:b/>
                <w:bCs/>
                <w:sz w:val="24"/>
                <w:szCs w:val="24"/>
              </w:rPr>
            </w:pPr>
          </w:p>
        </w:tc>
        <w:tc>
          <w:tcPr>
            <w:tcW w:w="2835" w:type="pct"/>
          </w:tcPr>
          <w:p w14:paraId="52B63C10"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Содержание учебного материала</w:t>
            </w:r>
          </w:p>
        </w:tc>
        <w:tc>
          <w:tcPr>
            <w:tcW w:w="643" w:type="pct"/>
            <w:vAlign w:val="center"/>
          </w:tcPr>
          <w:p w14:paraId="342B111F" w14:textId="77777777" w:rsidR="009A72DC" w:rsidRPr="003A17C4" w:rsidRDefault="009A72DC" w:rsidP="00A76E3B">
            <w:pPr>
              <w:spacing w:after="0" w:line="240" w:lineRule="auto"/>
              <w:rPr>
                <w:rFonts w:ascii="Times New Roman" w:hAnsi="Times New Roman"/>
                <w:b/>
                <w:i/>
                <w:sz w:val="24"/>
                <w:szCs w:val="24"/>
              </w:rPr>
            </w:pPr>
            <w:r w:rsidRPr="003A17C4">
              <w:rPr>
                <w:rFonts w:ascii="Times New Roman" w:hAnsi="Times New Roman"/>
                <w:b/>
                <w:i/>
                <w:sz w:val="24"/>
                <w:szCs w:val="24"/>
              </w:rPr>
              <w:t>4</w:t>
            </w:r>
          </w:p>
        </w:tc>
        <w:tc>
          <w:tcPr>
            <w:tcW w:w="598" w:type="pct"/>
            <w:vMerge w:val="restart"/>
          </w:tcPr>
          <w:p w14:paraId="733CADE5" w14:textId="77777777" w:rsidR="009A72DC" w:rsidRPr="003A17C4" w:rsidRDefault="009A72DC" w:rsidP="00A76E3B">
            <w:pPr>
              <w:rPr>
                <w:rFonts w:ascii="Times New Roman" w:hAnsi="Times New Roman"/>
                <w:b/>
              </w:rPr>
            </w:pPr>
            <w:r w:rsidRPr="003A17C4">
              <w:rPr>
                <w:rFonts w:ascii="Times New Roman" w:hAnsi="Times New Roman"/>
                <w:i/>
                <w:sz w:val="20"/>
                <w:szCs w:val="20"/>
              </w:rPr>
              <w:t xml:space="preserve">  ОК 1 - 5,9-10   ПК 1.1 - 1.4, ПК 2.2- 2.3</w:t>
            </w:r>
          </w:p>
        </w:tc>
      </w:tr>
      <w:tr w:rsidR="009A72DC" w:rsidRPr="003A17C4" w14:paraId="7496F96E" w14:textId="77777777" w:rsidTr="009A72DC">
        <w:trPr>
          <w:trHeight w:val="20"/>
        </w:trPr>
        <w:tc>
          <w:tcPr>
            <w:tcW w:w="924" w:type="pct"/>
            <w:vMerge/>
          </w:tcPr>
          <w:p w14:paraId="5B86CCD0" w14:textId="77777777" w:rsidR="009A72DC" w:rsidRPr="003A17C4" w:rsidRDefault="009A72DC" w:rsidP="00A76E3B">
            <w:pPr>
              <w:spacing w:after="0" w:line="240" w:lineRule="auto"/>
              <w:rPr>
                <w:rFonts w:ascii="Times New Roman" w:hAnsi="Times New Roman"/>
                <w:b/>
                <w:bCs/>
                <w:sz w:val="24"/>
                <w:szCs w:val="24"/>
              </w:rPr>
            </w:pPr>
          </w:p>
        </w:tc>
        <w:tc>
          <w:tcPr>
            <w:tcW w:w="2835" w:type="pct"/>
          </w:tcPr>
          <w:p w14:paraId="5D6C2CCA" w14:textId="77777777" w:rsidR="009A72DC" w:rsidRPr="003A17C4" w:rsidRDefault="006474DA"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bCs/>
                <w:sz w:val="24"/>
                <w:szCs w:val="24"/>
              </w:rPr>
              <w:t>1.</w:t>
            </w:r>
            <w:r w:rsidR="009A72DC" w:rsidRPr="003A17C4">
              <w:rPr>
                <w:rFonts w:ascii="Times New Roman" w:hAnsi="Times New Roman"/>
                <w:bCs/>
                <w:sz w:val="24"/>
                <w:szCs w:val="24"/>
              </w:rPr>
              <w:t xml:space="preserve">Назначение и классификация проводниковых материалов. </w:t>
            </w:r>
            <w:r w:rsidR="009A72DC" w:rsidRPr="003A17C4">
              <w:rPr>
                <w:rFonts w:ascii="Times New Roman" w:hAnsi="Times New Roman"/>
                <w:sz w:val="24"/>
                <w:szCs w:val="24"/>
              </w:rPr>
              <w:t>Группы проводниковых материалов, их основные характеристики. Проводниковые материалы высокой проводимости. Применение в электротехнической промышленности</w:t>
            </w:r>
          </w:p>
        </w:tc>
        <w:tc>
          <w:tcPr>
            <w:tcW w:w="643" w:type="pct"/>
            <w:vAlign w:val="center"/>
          </w:tcPr>
          <w:p w14:paraId="19FF2A6F"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6D0BB120" w14:textId="77777777" w:rsidR="009A72DC" w:rsidRPr="003A17C4" w:rsidRDefault="009A72DC" w:rsidP="00A76E3B">
            <w:pPr>
              <w:rPr>
                <w:rFonts w:ascii="Times New Roman" w:hAnsi="Times New Roman"/>
                <w:b/>
                <w:bCs/>
              </w:rPr>
            </w:pPr>
          </w:p>
        </w:tc>
      </w:tr>
      <w:tr w:rsidR="009A72DC" w:rsidRPr="003A17C4" w14:paraId="7B7E6FAC" w14:textId="77777777" w:rsidTr="009A72DC">
        <w:trPr>
          <w:trHeight w:val="20"/>
        </w:trPr>
        <w:tc>
          <w:tcPr>
            <w:tcW w:w="924" w:type="pct"/>
            <w:vMerge/>
          </w:tcPr>
          <w:p w14:paraId="5EEBE4E0" w14:textId="77777777" w:rsidR="009A72DC" w:rsidRPr="003A17C4" w:rsidRDefault="009A72DC" w:rsidP="00A76E3B">
            <w:pPr>
              <w:spacing w:after="0" w:line="240" w:lineRule="auto"/>
              <w:rPr>
                <w:rFonts w:ascii="Times New Roman" w:hAnsi="Times New Roman"/>
                <w:b/>
                <w:bCs/>
                <w:sz w:val="24"/>
                <w:szCs w:val="24"/>
              </w:rPr>
            </w:pPr>
          </w:p>
        </w:tc>
        <w:tc>
          <w:tcPr>
            <w:tcW w:w="2835" w:type="pct"/>
          </w:tcPr>
          <w:p w14:paraId="1AB83F37" w14:textId="77777777" w:rsidR="009A72DC" w:rsidRPr="003A17C4" w:rsidRDefault="009A72DC"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bCs/>
                <w:sz w:val="24"/>
                <w:szCs w:val="24"/>
              </w:rPr>
              <w:t>2.</w:t>
            </w:r>
            <w:r w:rsidR="006474DA" w:rsidRPr="003A17C4">
              <w:rPr>
                <w:rFonts w:ascii="Times New Roman" w:hAnsi="Times New Roman"/>
                <w:bCs/>
                <w:sz w:val="24"/>
                <w:szCs w:val="24"/>
              </w:rPr>
              <w:t xml:space="preserve"> </w:t>
            </w:r>
            <w:r w:rsidRPr="003A17C4">
              <w:rPr>
                <w:rFonts w:ascii="Times New Roman" w:hAnsi="Times New Roman"/>
                <w:bCs/>
                <w:sz w:val="24"/>
                <w:szCs w:val="24"/>
              </w:rPr>
              <w:t xml:space="preserve">Проводниковые материалы высокого сопротивления: </w:t>
            </w:r>
            <w:r w:rsidRPr="003A17C4">
              <w:rPr>
                <w:rFonts w:ascii="Times New Roman" w:hAnsi="Times New Roman"/>
                <w:sz w:val="24"/>
                <w:szCs w:val="24"/>
              </w:rPr>
              <w:t>манганин и константан их применение в электротехнике. Жаростойкие проводниковые материалы: (нихром, фехраль, хромаль их состав, маркировка, свойства и применение.); Тугоплавкие проводниковые материалы: (хром, вольфрам, рений, молибден их применение в электротехнике).</w:t>
            </w:r>
          </w:p>
        </w:tc>
        <w:tc>
          <w:tcPr>
            <w:tcW w:w="643" w:type="pct"/>
            <w:vAlign w:val="center"/>
          </w:tcPr>
          <w:p w14:paraId="295DF2A7"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1432CA0F" w14:textId="77777777" w:rsidR="009A72DC" w:rsidRPr="003A17C4" w:rsidRDefault="009A72DC" w:rsidP="00A76E3B">
            <w:pPr>
              <w:rPr>
                <w:rFonts w:ascii="Times New Roman" w:hAnsi="Times New Roman"/>
                <w:b/>
                <w:bCs/>
              </w:rPr>
            </w:pPr>
          </w:p>
        </w:tc>
      </w:tr>
      <w:tr w:rsidR="009A72DC" w:rsidRPr="003A17C4" w14:paraId="57AC3E37" w14:textId="77777777" w:rsidTr="009A72DC">
        <w:trPr>
          <w:trHeight w:val="20"/>
        </w:trPr>
        <w:tc>
          <w:tcPr>
            <w:tcW w:w="924" w:type="pct"/>
            <w:vMerge/>
          </w:tcPr>
          <w:p w14:paraId="3C8F0B9A" w14:textId="77777777" w:rsidR="009A72DC" w:rsidRPr="003A17C4" w:rsidRDefault="009A72DC" w:rsidP="00A76E3B">
            <w:pPr>
              <w:spacing w:after="0" w:line="240" w:lineRule="auto"/>
              <w:rPr>
                <w:rFonts w:ascii="Times New Roman" w:hAnsi="Times New Roman"/>
                <w:b/>
                <w:bCs/>
                <w:sz w:val="24"/>
                <w:szCs w:val="24"/>
              </w:rPr>
            </w:pPr>
          </w:p>
        </w:tc>
        <w:tc>
          <w:tcPr>
            <w:tcW w:w="2835" w:type="pct"/>
          </w:tcPr>
          <w:p w14:paraId="56BCDEFF"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643" w:type="pct"/>
            <w:vAlign w:val="center"/>
          </w:tcPr>
          <w:p w14:paraId="26C3C47D"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98" w:type="pct"/>
            <w:vMerge/>
          </w:tcPr>
          <w:p w14:paraId="3F55BFCF" w14:textId="77777777" w:rsidR="009A72DC" w:rsidRPr="003A17C4" w:rsidRDefault="009A72DC" w:rsidP="00A76E3B">
            <w:pPr>
              <w:rPr>
                <w:rFonts w:ascii="Times New Roman" w:hAnsi="Times New Roman"/>
                <w:b/>
                <w:bCs/>
              </w:rPr>
            </w:pPr>
          </w:p>
        </w:tc>
      </w:tr>
      <w:tr w:rsidR="009A72DC" w:rsidRPr="003A17C4" w14:paraId="08C11C0A" w14:textId="77777777" w:rsidTr="009A72DC">
        <w:trPr>
          <w:trHeight w:val="20"/>
        </w:trPr>
        <w:tc>
          <w:tcPr>
            <w:tcW w:w="924" w:type="pct"/>
            <w:vMerge/>
          </w:tcPr>
          <w:p w14:paraId="05DBB1E7" w14:textId="77777777" w:rsidR="009A72DC" w:rsidRPr="003A17C4" w:rsidRDefault="009A72DC" w:rsidP="00A76E3B">
            <w:pPr>
              <w:spacing w:after="0" w:line="240" w:lineRule="auto"/>
              <w:rPr>
                <w:rFonts w:ascii="Times New Roman" w:hAnsi="Times New Roman"/>
                <w:b/>
                <w:bCs/>
                <w:sz w:val="24"/>
                <w:szCs w:val="24"/>
              </w:rPr>
            </w:pPr>
          </w:p>
        </w:tc>
        <w:tc>
          <w:tcPr>
            <w:tcW w:w="2835" w:type="pct"/>
          </w:tcPr>
          <w:p w14:paraId="5844B04D" w14:textId="77777777" w:rsidR="009A72DC" w:rsidRPr="003A17C4" w:rsidRDefault="009A72DC" w:rsidP="00A76E3B">
            <w:pPr>
              <w:rPr>
                <w:rFonts w:ascii="Times New Roman" w:eastAsia="Calibri" w:hAnsi="Times New Roman"/>
                <w:bCs/>
                <w:sz w:val="24"/>
                <w:szCs w:val="24"/>
                <w:lang w:eastAsia="en-US"/>
              </w:rPr>
            </w:pPr>
            <w:r w:rsidRPr="003A17C4">
              <w:rPr>
                <w:rFonts w:ascii="Times New Roman" w:hAnsi="Times New Roman"/>
                <w:b/>
                <w:sz w:val="24"/>
                <w:szCs w:val="24"/>
              </w:rPr>
              <w:t>Практическая работа 1.</w:t>
            </w:r>
            <w:r w:rsidRPr="003A17C4">
              <w:rPr>
                <w:rFonts w:ascii="Times New Roman" w:hAnsi="Times New Roman"/>
                <w:sz w:val="24"/>
                <w:szCs w:val="24"/>
              </w:rPr>
              <w:t xml:space="preserve"> Свойства и характеристики проводниковых материалов</w:t>
            </w:r>
          </w:p>
        </w:tc>
        <w:tc>
          <w:tcPr>
            <w:tcW w:w="643" w:type="pct"/>
            <w:vAlign w:val="center"/>
          </w:tcPr>
          <w:p w14:paraId="5E2C5B74"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98" w:type="pct"/>
          </w:tcPr>
          <w:p w14:paraId="66BD570B" w14:textId="77777777" w:rsidR="009A72DC" w:rsidRPr="003A17C4" w:rsidRDefault="009A72DC" w:rsidP="00A76E3B">
            <w:pPr>
              <w:rPr>
                <w:rFonts w:ascii="Times New Roman" w:hAnsi="Times New Roman"/>
                <w:b/>
                <w:bCs/>
              </w:rPr>
            </w:pPr>
          </w:p>
        </w:tc>
      </w:tr>
      <w:tr w:rsidR="009A72DC" w:rsidRPr="003A17C4" w14:paraId="4FF58D84" w14:textId="77777777" w:rsidTr="009A72DC">
        <w:trPr>
          <w:trHeight w:val="20"/>
        </w:trPr>
        <w:tc>
          <w:tcPr>
            <w:tcW w:w="924" w:type="pct"/>
            <w:vMerge w:val="restart"/>
          </w:tcPr>
          <w:p w14:paraId="735D5358" w14:textId="77777777" w:rsidR="009A72DC" w:rsidRPr="003A17C4" w:rsidRDefault="009A72DC"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A17C4">
              <w:rPr>
                <w:rFonts w:ascii="Times New Roman" w:hAnsi="Times New Roman"/>
                <w:b/>
                <w:bCs/>
                <w:sz w:val="24"/>
                <w:szCs w:val="24"/>
              </w:rPr>
              <w:t>Тема 2.2 Вспомогательные материалы (припои, флюсы, клеи)</w:t>
            </w:r>
          </w:p>
        </w:tc>
        <w:tc>
          <w:tcPr>
            <w:tcW w:w="2835" w:type="pct"/>
          </w:tcPr>
          <w:p w14:paraId="5E533B25"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bCs/>
                <w:sz w:val="24"/>
                <w:szCs w:val="24"/>
              </w:rPr>
              <w:t>Содержание учебного материала</w:t>
            </w:r>
          </w:p>
        </w:tc>
        <w:tc>
          <w:tcPr>
            <w:tcW w:w="643" w:type="pct"/>
            <w:vAlign w:val="center"/>
          </w:tcPr>
          <w:p w14:paraId="3A10F51A" w14:textId="77777777" w:rsidR="009A72DC" w:rsidRPr="003A17C4" w:rsidRDefault="009A72DC"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4</w:t>
            </w:r>
          </w:p>
        </w:tc>
        <w:tc>
          <w:tcPr>
            <w:tcW w:w="598" w:type="pct"/>
            <w:vMerge w:val="restart"/>
          </w:tcPr>
          <w:p w14:paraId="3797A72F" w14:textId="77777777" w:rsidR="009A72DC" w:rsidRPr="003A17C4" w:rsidRDefault="009A72DC" w:rsidP="00A76E3B">
            <w:pPr>
              <w:rPr>
                <w:rFonts w:ascii="Times New Roman" w:hAnsi="Times New Roman"/>
                <w:b/>
                <w:bCs/>
              </w:rPr>
            </w:pPr>
            <w:r w:rsidRPr="003A17C4">
              <w:rPr>
                <w:rFonts w:ascii="Times New Roman" w:hAnsi="Times New Roman"/>
                <w:i/>
                <w:sz w:val="20"/>
                <w:szCs w:val="20"/>
              </w:rPr>
              <w:t>ОК 1 - 5,9-10   ПК 1.1 - 1.4, ПК 2.2- 2.3</w:t>
            </w:r>
          </w:p>
        </w:tc>
      </w:tr>
      <w:tr w:rsidR="009A72DC" w:rsidRPr="003A17C4" w14:paraId="67A5ABA1" w14:textId="77777777" w:rsidTr="009A72DC">
        <w:trPr>
          <w:trHeight w:val="20"/>
        </w:trPr>
        <w:tc>
          <w:tcPr>
            <w:tcW w:w="924" w:type="pct"/>
            <w:vMerge/>
          </w:tcPr>
          <w:p w14:paraId="1A42D9D2" w14:textId="77777777" w:rsidR="009A72DC" w:rsidRPr="003A17C4" w:rsidRDefault="009A72DC" w:rsidP="00A76E3B">
            <w:pPr>
              <w:spacing w:after="0" w:line="240" w:lineRule="auto"/>
              <w:rPr>
                <w:rFonts w:ascii="Times New Roman" w:hAnsi="Times New Roman"/>
                <w:b/>
                <w:bCs/>
                <w:sz w:val="24"/>
                <w:szCs w:val="24"/>
              </w:rPr>
            </w:pPr>
          </w:p>
        </w:tc>
        <w:tc>
          <w:tcPr>
            <w:tcW w:w="2835" w:type="pct"/>
            <w:vAlign w:val="center"/>
          </w:tcPr>
          <w:p w14:paraId="11AB111A"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r w:rsidRPr="003A17C4">
              <w:rPr>
                <w:rFonts w:ascii="Times New Roman" w:hAnsi="Times New Roman"/>
                <w:bCs/>
                <w:sz w:val="24"/>
                <w:szCs w:val="24"/>
              </w:rPr>
              <w:t>Понятие припоя. Назначение, характеристики. Флюсы, кислоты, лаки, пасты для паяния. Легкоплавкие и тугоплавкие припои.</w:t>
            </w:r>
            <w:r w:rsidRPr="003A17C4">
              <w:rPr>
                <w:rFonts w:ascii="Times New Roman" w:hAnsi="Times New Roman"/>
                <w:b/>
                <w:bCs/>
                <w:sz w:val="24"/>
                <w:szCs w:val="24"/>
              </w:rPr>
              <w:t xml:space="preserve"> </w:t>
            </w:r>
            <w:r w:rsidRPr="003A17C4">
              <w:rPr>
                <w:rFonts w:ascii="Times New Roman" w:hAnsi="Times New Roman"/>
                <w:sz w:val="24"/>
                <w:szCs w:val="24"/>
              </w:rPr>
              <w:t xml:space="preserve">Маркировка, свойства, применение. </w:t>
            </w:r>
          </w:p>
        </w:tc>
        <w:tc>
          <w:tcPr>
            <w:tcW w:w="643" w:type="pct"/>
            <w:vAlign w:val="center"/>
          </w:tcPr>
          <w:p w14:paraId="6ABBD4AE"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42DB06EE" w14:textId="77777777" w:rsidR="009A72DC" w:rsidRPr="003A17C4" w:rsidRDefault="009A72DC" w:rsidP="00A76E3B">
            <w:pPr>
              <w:rPr>
                <w:rFonts w:ascii="Times New Roman" w:hAnsi="Times New Roman"/>
                <w:b/>
                <w:bCs/>
              </w:rPr>
            </w:pPr>
          </w:p>
        </w:tc>
      </w:tr>
      <w:tr w:rsidR="009A72DC" w:rsidRPr="003A17C4" w14:paraId="127B4F9F" w14:textId="77777777" w:rsidTr="009A72DC">
        <w:trPr>
          <w:trHeight w:val="20"/>
        </w:trPr>
        <w:tc>
          <w:tcPr>
            <w:tcW w:w="924" w:type="pct"/>
            <w:vMerge/>
          </w:tcPr>
          <w:p w14:paraId="59B63127" w14:textId="77777777" w:rsidR="009A72DC" w:rsidRPr="003A17C4" w:rsidRDefault="009A72DC" w:rsidP="00A76E3B">
            <w:pPr>
              <w:spacing w:after="0" w:line="240" w:lineRule="auto"/>
              <w:rPr>
                <w:rFonts w:ascii="Times New Roman" w:hAnsi="Times New Roman"/>
                <w:b/>
                <w:bCs/>
                <w:sz w:val="24"/>
                <w:szCs w:val="24"/>
              </w:rPr>
            </w:pPr>
          </w:p>
        </w:tc>
        <w:tc>
          <w:tcPr>
            <w:tcW w:w="2835" w:type="pct"/>
            <w:vAlign w:val="center"/>
          </w:tcPr>
          <w:p w14:paraId="3D889410" w14:textId="77777777" w:rsidR="009A72DC" w:rsidRPr="003A17C4" w:rsidRDefault="009A72DC" w:rsidP="00A76E3B">
            <w:pPr>
              <w:spacing w:after="0" w:line="240" w:lineRule="auto"/>
              <w:rPr>
                <w:rFonts w:ascii="Times New Roman" w:hAnsi="Times New Roman"/>
                <w:bCs/>
                <w:sz w:val="24"/>
                <w:szCs w:val="24"/>
              </w:rPr>
            </w:pPr>
            <w:r w:rsidRPr="003A17C4">
              <w:rPr>
                <w:rFonts w:ascii="Times New Roman" w:hAnsi="Times New Roman"/>
                <w:b/>
                <w:bCs/>
                <w:sz w:val="24"/>
                <w:szCs w:val="24"/>
              </w:rPr>
              <w:t>2.</w:t>
            </w:r>
            <w:r w:rsidRPr="003A17C4">
              <w:rPr>
                <w:rFonts w:ascii="Times New Roman" w:hAnsi="Times New Roman"/>
                <w:bCs/>
                <w:sz w:val="24"/>
                <w:szCs w:val="24"/>
              </w:rPr>
              <w:t>Понятие клеи и вяжущих составов</w:t>
            </w:r>
            <w:r w:rsidRPr="003A17C4">
              <w:rPr>
                <w:rFonts w:ascii="Times New Roman" w:hAnsi="Times New Roman"/>
                <w:b/>
                <w:bCs/>
                <w:sz w:val="24"/>
                <w:szCs w:val="24"/>
              </w:rPr>
              <w:t xml:space="preserve">. </w:t>
            </w:r>
            <w:r w:rsidRPr="003A17C4">
              <w:rPr>
                <w:rFonts w:ascii="Times New Roman" w:hAnsi="Times New Roman"/>
                <w:sz w:val="24"/>
                <w:szCs w:val="24"/>
              </w:rPr>
              <w:t>Склеивание, прочность клеевого шва. Соединение проводниковых материалов</w:t>
            </w:r>
          </w:p>
        </w:tc>
        <w:tc>
          <w:tcPr>
            <w:tcW w:w="643" w:type="pct"/>
            <w:vAlign w:val="center"/>
          </w:tcPr>
          <w:p w14:paraId="3BA4FD0F"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438CFAB8" w14:textId="77777777" w:rsidR="009A72DC" w:rsidRPr="003A17C4" w:rsidRDefault="009A72DC" w:rsidP="00A76E3B">
            <w:pPr>
              <w:rPr>
                <w:rFonts w:ascii="Times New Roman" w:hAnsi="Times New Roman"/>
                <w:b/>
                <w:bCs/>
              </w:rPr>
            </w:pPr>
          </w:p>
        </w:tc>
      </w:tr>
      <w:tr w:rsidR="009A72DC" w:rsidRPr="003A17C4" w14:paraId="6FB691DF" w14:textId="77777777" w:rsidTr="009A72DC">
        <w:trPr>
          <w:trHeight w:val="20"/>
        </w:trPr>
        <w:tc>
          <w:tcPr>
            <w:tcW w:w="924" w:type="pct"/>
            <w:vMerge/>
          </w:tcPr>
          <w:p w14:paraId="1FAA3405" w14:textId="77777777" w:rsidR="009A72DC" w:rsidRPr="003A17C4" w:rsidRDefault="009A72DC" w:rsidP="00A76E3B">
            <w:pPr>
              <w:spacing w:after="0" w:line="240" w:lineRule="auto"/>
              <w:rPr>
                <w:rFonts w:ascii="Times New Roman" w:hAnsi="Times New Roman"/>
                <w:b/>
                <w:bCs/>
                <w:sz w:val="24"/>
                <w:szCs w:val="24"/>
              </w:rPr>
            </w:pPr>
          </w:p>
        </w:tc>
        <w:tc>
          <w:tcPr>
            <w:tcW w:w="2835" w:type="pct"/>
          </w:tcPr>
          <w:p w14:paraId="5F9A7290"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643" w:type="pct"/>
            <w:vAlign w:val="center"/>
          </w:tcPr>
          <w:p w14:paraId="4329FAD8"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98" w:type="pct"/>
            <w:vMerge/>
          </w:tcPr>
          <w:p w14:paraId="3C8905F6" w14:textId="77777777" w:rsidR="009A72DC" w:rsidRPr="003A17C4" w:rsidRDefault="009A72DC" w:rsidP="00A76E3B">
            <w:pPr>
              <w:rPr>
                <w:rFonts w:ascii="Times New Roman" w:hAnsi="Times New Roman"/>
                <w:b/>
                <w:bCs/>
              </w:rPr>
            </w:pPr>
          </w:p>
        </w:tc>
      </w:tr>
      <w:tr w:rsidR="009A72DC" w:rsidRPr="003A17C4" w14:paraId="5D390134" w14:textId="77777777" w:rsidTr="009A72DC">
        <w:trPr>
          <w:trHeight w:val="20"/>
        </w:trPr>
        <w:tc>
          <w:tcPr>
            <w:tcW w:w="924" w:type="pct"/>
            <w:vMerge/>
          </w:tcPr>
          <w:p w14:paraId="4A06FA3E" w14:textId="77777777" w:rsidR="009A72DC" w:rsidRPr="003A17C4" w:rsidRDefault="009A72DC" w:rsidP="00A76E3B">
            <w:pPr>
              <w:spacing w:after="0" w:line="240" w:lineRule="auto"/>
              <w:rPr>
                <w:rFonts w:ascii="Times New Roman" w:hAnsi="Times New Roman"/>
                <w:b/>
                <w:bCs/>
                <w:sz w:val="24"/>
                <w:szCs w:val="24"/>
              </w:rPr>
            </w:pPr>
          </w:p>
        </w:tc>
        <w:tc>
          <w:tcPr>
            <w:tcW w:w="2835" w:type="pct"/>
          </w:tcPr>
          <w:p w14:paraId="08BAFB76" w14:textId="77777777" w:rsidR="009A72DC" w:rsidRPr="003A17C4" w:rsidRDefault="009A72DC" w:rsidP="00A76E3B">
            <w:pPr>
              <w:pStyle w:val="a6"/>
              <w:spacing w:before="0" w:after="0"/>
              <w:ind w:left="0"/>
              <w:rPr>
                <w:b/>
              </w:rPr>
            </w:pPr>
            <w:r w:rsidRPr="003A17C4">
              <w:rPr>
                <w:b/>
              </w:rPr>
              <w:t>Практическая работа 1.</w:t>
            </w:r>
            <w:r w:rsidRPr="003A17C4">
              <w:t xml:space="preserve"> Свойства активных диэлектриков</w:t>
            </w:r>
          </w:p>
        </w:tc>
        <w:tc>
          <w:tcPr>
            <w:tcW w:w="643" w:type="pct"/>
            <w:vAlign w:val="center"/>
          </w:tcPr>
          <w:p w14:paraId="084D96AB"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98" w:type="pct"/>
            <w:vMerge/>
          </w:tcPr>
          <w:p w14:paraId="2399C576" w14:textId="77777777" w:rsidR="009A72DC" w:rsidRPr="003A17C4" w:rsidRDefault="009A72DC" w:rsidP="00A76E3B">
            <w:pPr>
              <w:rPr>
                <w:rFonts w:ascii="Times New Roman" w:hAnsi="Times New Roman"/>
                <w:b/>
                <w:bCs/>
              </w:rPr>
            </w:pPr>
          </w:p>
        </w:tc>
      </w:tr>
      <w:tr w:rsidR="009A72DC" w:rsidRPr="003A17C4" w14:paraId="1169C8D3" w14:textId="77777777" w:rsidTr="009A72DC">
        <w:trPr>
          <w:trHeight w:val="20"/>
        </w:trPr>
        <w:tc>
          <w:tcPr>
            <w:tcW w:w="924" w:type="pct"/>
            <w:vMerge w:val="restart"/>
          </w:tcPr>
          <w:p w14:paraId="6EF010B6" w14:textId="77777777" w:rsidR="009A72DC" w:rsidRPr="003A17C4" w:rsidRDefault="009A72DC"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A17C4">
              <w:rPr>
                <w:rFonts w:ascii="Times New Roman" w:hAnsi="Times New Roman"/>
                <w:b/>
                <w:bCs/>
                <w:sz w:val="24"/>
                <w:szCs w:val="24"/>
              </w:rPr>
              <w:t>Тема 2.3 Электроизоляционные материалы</w:t>
            </w:r>
          </w:p>
          <w:p w14:paraId="0ABE1ABE" w14:textId="77777777" w:rsidR="009A72DC" w:rsidRPr="003A17C4" w:rsidRDefault="009A72DC"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2835" w:type="pct"/>
          </w:tcPr>
          <w:p w14:paraId="3A14B1FB"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bCs/>
                <w:sz w:val="24"/>
                <w:szCs w:val="24"/>
              </w:rPr>
              <w:t>Содержание учебного материала</w:t>
            </w:r>
          </w:p>
        </w:tc>
        <w:tc>
          <w:tcPr>
            <w:tcW w:w="643" w:type="pct"/>
          </w:tcPr>
          <w:p w14:paraId="46FCC48C" w14:textId="77777777" w:rsidR="009A72DC" w:rsidRPr="003A17C4" w:rsidRDefault="009A72DC"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6</w:t>
            </w:r>
          </w:p>
        </w:tc>
        <w:tc>
          <w:tcPr>
            <w:tcW w:w="598" w:type="pct"/>
            <w:vMerge w:val="restart"/>
          </w:tcPr>
          <w:p w14:paraId="6A0D0AF2" w14:textId="77777777" w:rsidR="009A72DC" w:rsidRPr="003A17C4" w:rsidRDefault="009A72DC" w:rsidP="00A76E3B">
            <w:pPr>
              <w:rPr>
                <w:rFonts w:ascii="Times New Roman" w:hAnsi="Times New Roman"/>
                <w:b/>
                <w:bCs/>
              </w:rPr>
            </w:pPr>
            <w:r w:rsidRPr="003A17C4">
              <w:rPr>
                <w:rFonts w:ascii="Times New Roman" w:hAnsi="Times New Roman"/>
                <w:i/>
                <w:sz w:val="20"/>
                <w:szCs w:val="20"/>
              </w:rPr>
              <w:t xml:space="preserve"> ОК 1 - 5,9-10   ПК 1.1 - 1.4, ПК 2.2- 2.3</w:t>
            </w:r>
          </w:p>
        </w:tc>
      </w:tr>
      <w:tr w:rsidR="009A72DC" w:rsidRPr="003A17C4" w14:paraId="3397D65C" w14:textId="77777777" w:rsidTr="009A72DC">
        <w:trPr>
          <w:trHeight w:val="20"/>
        </w:trPr>
        <w:tc>
          <w:tcPr>
            <w:tcW w:w="924" w:type="pct"/>
            <w:vMerge/>
          </w:tcPr>
          <w:p w14:paraId="2249F124" w14:textId="77777777" w:rsidR="009A72DC" w:rsidRPr="003A17C4" w:rsidRDefault="009A72DC" w:rsidP="00A76E3B">
            <w:pPr>
              <w:spacing w:after="0" w:line="240" w:lineRule="auto"/>
              <w:rPr>
                <w:rFonts w:ascii="Times New Roman" w:hAnsi="Times New Roman"/>
                <w:b/>
                <w:bCs/>
                <w:sz w:val="24"/>
                <w:szCs w:val="24"/>
              </w:rPr>
            </w:pPr>
          </w:p>
        </w:tc>
        <w:tc>
          <w:tcPr>
            <w:tcW w:w="2835" w:type="pct"/>
            <w:vAlign w:val="center"/>
          </w:tcPr>
          <w:p w14:paraId="09B4A52F" w14:textId="77777777" w:rsidR="009A72DC" w:rsidRPr="003A17C4" w:rsidRDefault="009A72DC" w:rsidP="00A76E3B">
            <w:pPr>
              <w:spacing w:after="0" w:line="240" w:lineRule="auto"/>
              <w:rPr>
                <w:rFonts w:ascii="Times New Roman" w:hAnsi="Times New Roman"/>
                <w:sz w:val="24"/>
                <w:szCs w:val="24"/>
              </w:rPr>
            </w:pPr>
            <w:r w:rsidRPr="003A17C4">
              <w:rPr>
                <w:rFonts w:ascii="Times New Roman" w:hAnsi="Times New Roman"/>
                <w:bCs/>
                <w:sz w:val="24"/>
                <w:szCs w:val="24"/>
              </w:rPr>
              <w:t xml:space="preserve">1.Классификация диэлектрических материалов. </w:t>
            </w:r>
            <w:r w:rsidRPr="003A17C4">
              <w:rPr>
                <w:rFonts w:ascii="Times New Roman" w:hAnsi="Times New Roman"/>
                <w:sz w:val="24"/>
                <w:szCs w:val="24"/>
              </w:rPr>
              <w:t>Полимеры. Пленочные электроизоляционные материалы их применение. Виды, характеристики и область применения изоляционных бумаг и картона.</w:t>
            </w:r>
          </w:p>
        </w:tc>
        <w:tc>
          <w:tcPr>
            <w:tcW w:w="643" w:type="pct"/>
          </w:tcPr>
          <w:p w14:paraId="7231AAE7"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76764DE9" w14:textId="77777777" w:rsidR="009A72DC" w:rsidRPr="003A17C4" w:rsidRDefault="009A72DC" w:rsidP="00A76E3B">
            <w:pPr>
              <w:rPr>
                <w:rFonts w:ascii="Times New Roman" w:hAnsi="Times New Roman"/>
                <w:b/>
                <w:bCs/>
              </w:rPr>
            </w:pPr>
          </w:p>
        </w:tc>
      </w:tr>
      <w:tr w:rsidR="009A72DC" w:rsidRPr="003A17C4" w14:paraId="41850D1C" w14:textId="77777777" w:rsidTr="009A72DC">
        <w:trPr>
          <w:trHeight w:val="20"/>
        </w:trPr>
        <w:tc>
          <w:tcPr>
            <w:tcW w:w="924" w:type="pct"/>
            <w:vMerge/>
          </w:tcPr>
          <w:p w14:paraId="630764DB" w14:textId="77777777" w:rsidR="009A72DC" w:rsidRPr="003A17C4" w:rsidRDefault="009A72DC" w:rsidP="00A76E3B">
            <w:pPr>
              <w:spacing w:after="0" w:line="240" w:lineRule="auto"/>
              <w:rPr>
                <w:rFonts w:ascii="Times New Roman" w:hAnsi="Times New Roman"/>
                <w:b/>
                <w:bCs/>
                <w:sz w:val="24"/>
                <w:szCs w:val="24"/>
              </w:rPr>
            </w:pPr>
          </w:p>
        </w:tc>
        <w:tc>
          <w:tcPr>
            <w:tcW w:w="2835" w:type="pct"/>
            <w:vAlign w:val="center"/>
          </w:tcPr>
          <w:p w14:paraId="2DB512CE" w14:textId="77777777" w:rsidR="009A72DC" w:rsidRPr="003A17C4" w:rsidRDefault="009A72DC" w:rsidP="00A76E3B">
            <w:pPr>
              <w:spacing w:after="0" w:line="240" w:lineRule="auto"/>
              <w:rPr>
                <w:rFonts w:ascii="Times New Roman" w:hAnsi="Times New Roman"/>
                <w:bCs/>
                <w:sz w:val="24"/>
                <w:szCs w:val="24"/>
              </w:rPr>
            </w:pPr>
            <w:r w:rsidRPr="003A17C4">
              <w:rPr>
                <w:rFonts w:ascii="Times New Roman" w:hAnsi="Times New Roman"/>
                <w:bCs/>
                <w:sz w:val="24"/>
                <w:szCs w:val="24"/>
              </w:rPr>
              <w:t xml:space="preserve">2.Электрофизические свойства, характеристики и области применения диэлектрических материалов в РЭС. </w:t>
            </w:r>
            <w:r w:rsidRPr="003A17C4">
              <w:rPr>
                <w:rFonts w:ascii="Times New Roman" w:hAnsi="Times New Roman"/>
                <w:sz w:val="24"/>
                <w:szCs w:val="24"/>
              </w:rPr>
              <w:t xml:space="preserve">Электропроводность диэлектриков. </w:t>
            </w:r>
          </w:p>
        </w:tc>
        <w:tc>
          <w:tcPr>
            <w:tcW w:w="643" w:type="pct"/>
          </w:tcPr>
          <w:p w14:paraId="169F3C3C"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75D683A3" w14:textId="77777777" w:rsidR="009A72DC" w:rsidRPr="003A17C4" w:rsidRDefault="009A72DC" w:rsidP="00A76E3B">
            <w:pPr>
              <w:rPr>
                <w:rFonts w:ascii="Times New Roman" w:hAnsi="Times New Roman"/>
                <w:b/>
                <w:bCs/>
              </w:rPr>
            </w:pPr>
          </w:p>
        </w:tc>
      </w:tr>
      <w:tr w:rsidR="009A72DC" w:rsidRPr="003A17C4" w14:paraId="3570C895" w14:textId="77777777" w:rsidTr="009A72DC">
        <w:trPr>
          <w:trHeight w:val="20"/>
        </w:trPr>
        <w:tc>
          <w:tcPr>
            <w:tcW w:w="924" w:type="pct"/>
            <w:vMerge/>
          </w:tcPr>
          <w:p w14:paraId="2854BF9E" w14:textId="77777777" w:rsidR="009A72DC" w:rsidRPr="003A17C4" w:rsidRDefault="009A72DC" w:rsidP="00A76E3B">
            <w:pPr>
              <w:spacing w:after="0" w:line="240" w:lineRule="auto"/>
              <w:rPr>
                <w:rFonts w:ascii="Times New Roman" w:hAnsi="Times New Roman"/>
                <w:b/>
                <w:bCs/>
                <w:sz w:val="24"/>
                <w:szCs w:val="24"/>
              </w:rPr>
            </w:pPr>
          </w:p>
        </w:tc>
        <w:tc>
          <w:tcPr>
            <w:tcW w:w="2835" w:type="pct"/>
            <w:vAlign w:val="center"/>
          </w:tcPr>
          <w:p w14:paraId="5647DF12" w14:textId="77777777" w:rsidR="009A72DC" w:rsidRPr="003A17C4" w:rsidRDefault="009A72DC" w:rsidP="00A76E3B">
            <w:pPr>
              <w:spacing w:after="0" w:line="240" w:lineRule="auto"/>
              <w:rPr>
                <w:rFonts w:ascii="Times New Roman" w:hAnsi="Times New Roman"/>
                <w:bCs/>
                <w:sz w:val="24"/>
                <w:szCs w:val="24"/>
              </w:rPr>
            </w:pPr>
            <w:r w:rsidRPr="003A17C4">
              <w:rPr>
                <w:rFonts w:ascii="Times New Roman" w:hAnsi="Times New Roman"/>
                <w:bCs/>
                <w:sz w:val="24"/>
                <w:szCs w:val="24"/>
              </w:rPr>
              <w:t>3.Электроизоляционные материалы и их применение в электронной технике.</w:t>
            </w:r>
            <w:r w:rsidRPr="003A17C4">
              <w:rPr>
                <w:rFonts w:ascii="Times New Roman" w:hAnsi="Times New Roman"/>
                <w:sz w:val="24"/>
                <w:szCs w:val="24"/>
              </w:rPr>
              <w:t xml:space="preserve"> Жидкие диэлектрики: нефтяные масла; синтетические жидкие диэлектрики. Электропроводность и пробой жидких диэлектриков.</w:t>
            </w:r>
          </w:p>
        </w:tc>
        <w:tc>
          <w:tcPr>
            <w:tcW w:w="643" w:type="pct"/>
          </w:tcPr>
          <w:p w14:paraId="1E45AB1B"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71C1DE0F" w14:textId="77777777" w:rsidR="009A72DC" w:rsidRPr="003A17C4" w:rsidRDefault="009A72DC" w:rsidP="00A76E3B">
            <w:pPr>
              <w:rPr>
                <w:rFonts w:ascii="Times New Roman" w:hAnsi="Times New Roman"/>
                <w:b/>
                <w:bCs/>
              </w:rPr>
            </w:pPr>
          </w:p>
        </w:tc>
      </w:tr>
      <w:tr w:rsidR="009A72DC" w:rsidRPr="003A17C4" w14:paraId="09ACA449" w14:textId="77777777" w:rsidTr="009A72DC">
        <w:trPr>
          <w:trHeight w:val="20"/>
        </w:trPr>
        <w:tc>
          <w:tcPr>
            <w:tcW w:w="924" w:type="pct"/>
            <w:vMerge/>
          </w:tcPr>
          <w:p w14:paraId="42CBBB98" w14:textId="77777777" w:rsidR="009A72DC" w:rsidRPr="003A17C4" w:rsidRDefault="009A72DC" w:rsidP="00A76E3B">
            <w:pPr>
              <w:spacing w:after="0" w:line="240" w:lineRule="auto"/>
              <w:rPr>
                <w:rFonts w:ascii="Times New Roman" w:hAnsi="Times New Roman"/>
                <w:b/>
                <w:bCs/>
                <w:sz w:val="24"/>
                <w:szCs w:val="24"/>
              </w:rPr>
            </w:pPr>
          </w:p>
        </w:tc>
        <w:tc>
          <w:tcPr>
            <w:tcW w:w="2835" w:type="pct"/>
            <w:vAlign w:val="center"/>
          </w:tcPr>
          <w:p w14:paraId="1CE88A4A" w14:textId="77777777" w:rsidR="009A72DC" w:rsidRPr="003A17C4" w:rsidRDefault="009A72DC" w:rsidP="00A76E3B">
            <w:pPr>
              <w:spacing w:after="0" w:line="240" w:lineRule="auto"/>
              <w:rPr>
                <w:rFonts w:ascii="Times New Roman" w:hAnsi="Times New Roman"/>
                <w:bCs/>
                <w:sz w:val="24"/>
                <w:szCs w:val="24"/>
              </w:rPr>
            </w:pPr>
            <w:r w:rsidRPr="003A17C4">
              <w:rPr>
                <w:rFonts w:ascii="Times New Roman" w:hAnsi="Times New Roman"/>
                <w:bCs/>
                <w:sz w:val="24"/>
                <w:szCs w:val="24"/>
              </w:rPr>
              <w:t xml:space="preserve">4.Понятие компаундов </w:t>
            </w:r>
            <w:r w:rsidRPr="003A17C4">
              <w:rPr>
                <w:rFonts w:ascii="Times New Roman" w:hAnsi="Times New Roman"/>
                <w:sz w:val="24"/>
                <w:szCs w:val="24"/>
              </w:rPr>
              <w:t>их применение. Волокнистые электроизоляционные материалы их получение. Понятие лакоткани, лаколенты и лакированных трубок.</w:t>
            </w:r>
          </w:p>
        </w:tc>
        <w:tc>
          <w:tcPr>
            <w:tcW w:w="643" w:type="pct"/>
          </w:tcPr>
          <w:p w14:paraId="200E0B15"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55CBE212" w14:textId="77777777" w:rsidR="009A72DC" w:rsidRPr="003A17C4" w:rsidRDefault="009A72DC" w:rsidP="00A76E3B">
            <w:pPr>
              <w:rPr>
                <w:rFonts w:ascii="Times New Roman" w:hAnsi="Times New Roman"/>
                <w:b/>
                <w:bCs/>
              </w:rPr>
            </w:pPr>
          </w:p>
        </w:tc>
      </w:tr>
      <w:tr w:rsidR="009A72DC" w:rsidRPr="003A17C4" w14:paraId="681FE76C" w14:textId="77777777" w:rsidTr="009A72DC">
        <w:trPr>
          <w:trHeight w:val="20"/>
        </w:trPr>
        <w:tc>
          <w:tcPr>
            <w:tcW w:w="924" w:type="pct"/>
            <w:vMerge/>
          </w:tcPr>
          <w:p w14:paraId="3F272C88" w14:textId="77777777" w:rsidR="009A72DC" w:rsidRPr="003A17C4" w:rsidRDefault="009A72DC" w:rsidP="00A76E3B">
            <w:pPr>
              <w:spacing w:after="0" w:line="240" w:lineRule="auto"/>
              <w:rPr>
                <w:rFonts w:ascii="Times New Roman" w:hAnsi="Times New Roman"/>
                <w:b/>
                <w:bCs/>
                <w:sz w:val="24"/>
                <w:szCs w:val="24"/>
              </w:rPr>
            </w:pPr>
          </w:p>
        </w:tc>
        <w:tc>
          <w:tcPr>
            <w:tcW w:w="2835" w:type="pct"/>
          </w:tcPr>
          <w:p w14:paraId="5CE43718"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643" w:type="pct"/>
          </w:tcPr>
          <w:p w14:paraId="3A227DD1"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98" w:type="pct"/>
            <w:vMerge/>
          </w:tcPr>
          <w:p w14:paraId="58419C8E" w14:textId="77777777" w:rsidR="009A72DC" w:rsidRPr="003A17C4" w:rsidRDefault="009A72DC" w:rsidP="00A76E3B">
            <w:pPr>
              <w:rPr>
                <w:rFonts w:ascii="Times New Roman" w:hAnsi="Times New Roman"/>
                <w:b/>
                <w:bCs/>
              </w:rPr>
            </w:pPr>
          </w:p>
        </w:tc>
      </w:tr>
      <w:tr w:rsidR="009A72DC" w:rsidRPr="003A17C4" w14:paraId="0D5EBF53" w14:textId="77777777" w:rsidTr="009A72DC">
        <w:trPr>
          <w:trHeight w:val="20"/>
        </w:trPr>
        <w:tc>
          <w:tcPr>
            <w:tcW w:w="924" w:type="pct"/>
            <w:vMerge/>
          </w:tcPr>
          <w:p w14:paraId="2AFE1365" w14:textId="77777777" w:rsidR="009A72DC" w:rsidRPr="003A17C4" w:rsidRDefault="009A72DC" w:rsidP="00A76E3B">
            <w:pPr>
              <w:spacing w:after="0" w:line="240" w:lineRule="auto"/>
              <w:rPr>
                <w:rFonts w:ascii="Times New Roman" w:hAnsi="Times New Roman"/>
                <w:b/>
                <w:bCs/>
                <w:sz w:val="24"/>
                <w:szCs w:val="24"/>
              </w:rPr>
            </w:pPr>
          </w:p>
        </w:tc>
        <w:tc>
          <w:tcPr>
            <w:tcW w:w="2835" w:type="pct"/>
          </w:tcPr>
          <w:p w14:paraId="703AD883"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bCs/>
                <w:sz w:val="24"/>
                <w:szCs w:val="24"/>
              </w:rPr>
              <w:t xml:space="preserve">Лабораторная работа 1. </w:t>
            </w:r>
            <w:r w:rsidRPr="003A17C4">
              <w:rPr>
                <w:rFonts w:ascii="Times New Roman" w:hAnsi="Times New Roman"/>
                <w:bCs/>
                <w:sz w:val="24"/>
                <w:szCs w:val="24"/>
                <w:lang w:eastAsia="en-US"/>
              </w:rPr>
              <w:t>Определение модуля упругости резины</w:t>
            </w:r>
          </w:p>
        </w:tc>
        <w:tc>
          <w:tcPr>
            <w:tcW w:w="643" w:type="pct"/>
          </w:tcPr>
          <w:p w14:paraId="1C911D17"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98" w:type="pct"/>
            <w:vMerge/>
          </w:tcPr>
          <w:p w14:paraId="0615CCCE" w14:textId="77777777" w:rsidR="009A72DC" w:rsidRPr="003A17C4" w:rsidRDefault="009A72DC" w:rsidP="00A76E3B">
            <w:pPr>
              <w:rPr>
                <w:rFonts w:ascii="Times New Roman" w:hAnsi="Times New Roman"/>
                <w:b/>
                <w:bCs/>
              </w:rPr>
            </w:pPr>
          </w:p>
        </w:tc>
      </w:tr>
      <w:tr w:rsidR="009A72DC" w:rsidRPr="003A17C4" w14:paraId="431368D4" w14:textId="77777777" w:rsidTr="009A72DC">
        <w:trPr>
          <w:trHeight w:val="20"/>
        </w:trPr>
        <w:tc>
          <w:tcPr>
            <w:tcW w:w="924" w:type="pct"/>
            <w:vMerge w:val="restart"/>
          </w:tcPr>
          <w:p w14:paraId="06DE8762" w14:textId="77777777" w:rsidR="009A72DC" w:rsidRPr="003A17C4" w:rsidRDefault="009A72DC" w:rsidP="00A76E3B">
            <w:pPr>
              <w:pStyle w:val="af7"/>
              <w:rPr>
                <w:rFonts w:ascii="Times New Roman" w:hAnsi="Times New Roman"/>
                <w:b/>
                <w:sz w:val="24"/>
                <w:szCs w:val="24"/>
              </w:rPr>
            </w:pPr>
            <w:r w:rsidRPr="003A17C4">
              <w:rPr>
                <w:rFonts w:ascii="Times New Roman" w:hAnsi="Times New Roman"/>
                <w:b/>
                <w:bCs/>
                <w:sz w:val="24"/>
                <w:szCs w:val="24"/>
              </w:rPr>
              <w:t>Тема 2.4 Магнитные материалы и изделия</w:t>
            </w:r>
          </w:p>
        </w:tc>
        <w:tc>
          <w:tcPr>
            <w:tcW w:w="2835" w:type="pct"/>
          </w:tcPr>
          <w:p w14:paraId="21FC5EDE"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Содержание учебного материала</w:t>
            </w:r>
          </w:p>
        </w:tc>
        <w:tc>
          <w:tcPr>
            <w:tcW w:w="643" w:type="pct"/>
          </w:tcPr>
          <w:p w14:paraId="69D04130" w14:textId="77777777" w:rsidR="009A72DC" w:rsidRPr="003A17C4" w:rsidRDefault="009A72DC"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4</w:t>
            </w:r>
          </w:p>
        </w:tc>
        <w:tc>
          <w:tcPr>
            <w:tcW w:w="598" w:type="pct"/>
            <w:vMerge w:val="restart"/>
          </w:tcPr>
          <w:p w14:paraId="7561C6C5" w14:textId="77777777" w:rsidR="009A72DC" w:rsidRPr="003A17C4" w:rsidRDefault="009A72DC" w:rsidP="00A76E3B">
            <w:pPr>
              <w:rPr>
                <w:rFonts w:ascii="Times New Roman" w:hAnsi="Times New Roman"/>
                <w:b/>
                <w:bCs/>
              </w:rPr>
            </w:pPr>
            <w:r w:rsidRPr="003A17C4">
              <w:rPr>
                <w:rFonts w:ascii="Times New Roman" w:hAnsi="Times New Roman"/>
                <w:i/>
                <w:sz w:val="20"/>
                <w:szCs w:val="20"/>
              </w:rPr>
              <w:t xml:space="preserve"> ОК 1 - 5,9-10   ПК 1.1 - 1.4, ПК 2.2- 2.3</w:t>
            </w:r>
          </w:p>
        </w:tc>
      </w:tr>
      <w:tr w:rsidR="009A72DC" w:rsidRPr="003A17C4" w14:paraId="30977D6A" w14:textId="77777777" w:rsidTr="009A72DC">
        <w:trPr>
          <w:trHeight w:val="20"/>
        </w:trPr>
        <w:tc>
          <w:tcPr>
            <w:tcW w:w="924" w:type="pct"/>
            <w:vMerge/>
          </w:tcPr>
          <w:p w14:paraId="5AA97132" w14:textId="77777777" w:rsidR="009A72DC" w:rsidRPr="003A17C4" w:rsidRDefault="009A72DC" w:rsidP="00A76E3B">
            <w:pPr>
              <w:spacing w:after="0" w:line="240" w:lineRule="auto"/>
              <w:rPr>
                <w:rFonts w:ascii="Times New Roman" w:hAnsi="Times New Roman"/>
                <w:b/>
                <w:bCs/>
                <w:sz w:val="24"/>
                <w:szCs w:val="24"/>
              </w:rPr>
            </w:pPr>
          </w:p>
        </w:tc>
        <w:tc>
          <w:tcPr>
            <w:tcW w:w="2835" w:type="pct"/>
            <w:vAlign w:val="center"/>
          </w:tcPr>
          <w:p w14:paraId="31685F62" w14:textId="77777777" w:rsidR="009A72DC" w:rsidRPr="003A17C4" w:rsidRDefault="009A72DC" w:rsidP="00A76E3B">
            <w:pPr>
              <w:pStyle w:val="a6"/>
              <w:tabs>
                <w:tab w:val="left" w:pos="317"/>
              </w:tabs>
              <w:spacing w:before="0" w:after="0"/>
              <w:ind w:left="0"/>
            </w:pPr>
            <w:r w:rsidRPr="003A17C4">
              <w:rPr>
                <w:bCs/>
              </w:rPr>
              <w:t>1. Общие сведения о магнитных материалах</w:t>
            </w:r>
            <w:r w:rsidRPr="003A17C4">
              <w:t>. Магнитотвердые материалы. Их свойства и области применения. Ферриты. Состав, свойства и области применения. Магнитные материалы специального назначения.</w:t>
            </w:r>
          </w:p>
        </w:tc>
        <w:tc>
          <w:tcPr>
            <w:tcW w:w="643" w:type="pct"/>
          </w:tcPr>
          <w:p w14:paraId="0C2012BD"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457B91DC" w14:textId="77777777" w:rsidR="009A72DC" w:rsidRPr="003A17C4" w:rsidRDefault="009A72DC" w:rsidP="00A76E3B">
            <w:pPr>
              <w:rPr>
                <w:rFonts w:ascii="Times New Roman" w:hAnsi="Times New Roman"/>
                <w:b/>
                <w:bCs/>
              </w:rPr>
            </w:pPr>
          </w:p>
        </w:tc>
      </w:tr>
      <w:tr w:rsidR="009A72DC" w:rsidRPr="003A17C4" w14:paraId="2F128EF5" w14:textId="77777777" w:rsidTr="009A72DC">
        <w:trPr>
          <w:trHeight w:val="20"/>
        </w:trPr>
        <w:tc>
          <w:tcPr>
            <w:tcW w:w="924" w:type="pct"/>
            <w:vMerge/>
          </w:tcPr>
          <w:p w14:paraId="3EB312D7" w14:textId="77777777" w:rsidR="009A72DC" w:rsidRPr="003A17C4" w:rsidRDefault="009A72DC" w:rsidP="00A76E3B">
            <w:pPr>
              <w:spacing w:after="0" w:line="240" w:lineRule="auto"/>
              <w:rPr>
                <w:rFonts w:ascii="Times New Roman" w:hAnsi="Times New Roman"/>
                <w:b/>
                <w:bCs/>
                <w:sz w:val="24"/>
                <w:szCs w:val="24"/>
              </w:rPr>
            </w:pPr>
          </w:p>
        </w:tc>
        <w:tc>
          <w:tcPr>
            <w:tcW w:w="2835" w:type="pct"/>
            <w:vAlign w:val="center"/>
          </w:tcPr>
          <w:p w14:paraId="76E698F2" w14:textId="77777777" w:rsidR="009A72DC" w:rsidRPr="003A17C4" w:rsidRDefault="009A72DC" w:rsidP="00A76E3B">
            <w:pPr>
              <w:pStyle w:val="a6"/>
              <w:tabs>
                <w:tab w:val="left" w:pos="317"/>
              </w:tabs>
              <w:spacing w:before="0" w:after="0"/>
              <w:ind w:left="0"/>
            </w:pPr>
            <w:r w:rsidRPr="003A17C4">
              <w:rPr>
                <w:bCs/>
              </w:rPr>
              <w:t xml:space="preserve">2.Магнитомягкие материалы. </w:t>
            </w:r>
            <w:r w:rsidRPr="003A17C4">
              <w:t xml:space="preserve">Их свойства и применение.  </w:t>
            </w:r>
          </w:p>
        </w:tc>
        <w:tc>
          <w:tcPr>
            <w:tcW w:w="643" w:type="pct"/>
          </w:tcPr>
          <w:p w14:paraId="078669C3"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4A941C68" w14:textId="77777777" w:rsidR="009A72DC" w:rsidRPr="003A17C4" w:rsidRDefault="009A72DC" w:rsidP="00A76E3B">
            <w:pPr>
              <w:rPr>
                <w:rFonts w:ascii="Times New Roman" w:hAnsi="Times New Roman"/>
                <w:b/>
                <w:bCs/>
              </w:rPr>
            </w:pPr>
          </w:p>
        </w:tc>
      </w:tr>
      <w:tr w:rsidR="009A72DC" w:rsidRPr="003A17C4" w14:paraId="75717FE2" w14:textId="77777777" w:rsidTr="009A72DC">
        <w:trPr>
          <w:trHeight w:val="20"/>
        </w:trPr>
        <w:tc>
          <w:tcPr>
            <w:tcW w:w="924" w:type="pct"/>
            <w:vMerge/>
          </w:tcPr>
          <w:p w14:paraId="76032A49" w14:textId="77777777" w:rsidR="009A72DC" w:rsidRPr="003A17C4" w:rsidRDefault="009A72DC" w:rsidP="00A76E3B">
            <w:pPr>
              <w:spacing w:after="0" w:line="240" w:lineRule="auto"/>
              <w:rPr>
                <w:rFonts w:ascii="Times New Roman" w:hAnsi="Times New Roman"/>
                <w:b/>
                <w:bCs/>
                <w:sz w:val="24"/>
                <w:szCs w:val="24"/>
              </w:rPr>
            </w:pPr>
          </w:p>
        </w:tc>
        <w:tc>
          <w:tcPr>
            <w:tcW w:w="2835" w:type="pct"/>
          </w:tcPr>
          <w:p w14:paraId="727A3830" w14:textId="77777777" w:rsidR="009A72DC" w:rsidRPr="003A17C4" w:rsidRDefault="009A72DC" w:rsidP="00A76E3B">
            <w:pPr>
              <w:pStyle w:val="a6"/>
              <w:tabs>
                <w:tab w:val="left" w:pos="317"/>
              </w:tabs>
              <w:spacing w:before="0" w:after="0"/>
              <w:ind w:left="0"/>
              <w:rPr>
                <w:b/>
              </w:rPr>
            </w:pPr>
            <w:r w:rsidRPr="003A17C4">
              <w:rPr>
                <w:b/>
                <w:bCs/>
              </w:rPr>
              <w:t>В том числе практических и лабораторных занятий</w:t>
            </w:r>
          </w:p>
        </w:tc>
        <w:tc>
          <w:tcPr>
            <w:tcW w:w="643" w:type="pct"/>
          </w:tcPr>
          <w:p w14:paraId="55CA8B70"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98" w:type="pct"/>
            <w:vMerge/>
          </w:tcPr>
          <w:p w14:paraId="56542738" w14:textId="77777777" w:rsidR="009A72DC" w:rsidRPr="003A17C4" w:rsidRDefault="009A72DC" w:rsidP="00A76E3B">
            <w:pPr>
              <w:rPr>
                <w:rFonts w:ascii="Times New Roman" w:hAnsi="Times New Roman"/>
                <w:b/>
                <w:bCs/>
              </w:rPr>
            </w:pPr>
          </w:p>
        </w:tc>
      </w:tr>
      <w:tr w:rsidR="009A72DC" w:rsidRPr="003A17C4" w14:paraId="01E05A60" w14:textId="77777777" w:rsidTr="009A72DC">
        <w:trPr>
          <w:trHeight w:val="20"/>
        </w:trPr>
        <w:tc>
          <w:tcPr>
            <w:tcW w:w="924" w:type="pct"/>
            <w:vMerge/>
          </w:tcPr>
          <w:p w14:paraId="1E43FA90" w14:textId="77777777" w:rsidR="009A72DC" w:rsidRPr="003A17C4" w:rsidRDefault="009A72DC" w:rsidP="00A76E3B">
            <w:pPr>
              <w:spacing w:after="0" w:line="240" w:lineRule="auto"/>
              <w:rPr>
                <w:rFonts w:ascii="Times New Roman" w:hAnsi="Times New Roman"/>
                <w:b/>
                <w:bCs/>
                <w:sz w:val="24"/>
                <w:szCs w:val="24"/>
              </w:rPr>
            </w:pPr>
          </w:p>
        </w:tc>
        <w:tc>
          <w:tcPr>
            <w:tcW w:w="2835" w:type="pct"/>
          </w:tcPr>
          <w:p w14:paraId="30F02AB9"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 xml:space="preserve">Практическая работа 1. </w:t>
            </w:r>
            <w:r w:rsidRPr="003A17C4">
              <w:rPr>
                <w:rFonts w:ascii="Times New Roman" w:hAnsi="Times New Roman"/>
                <w:bCs/>
                <w:sz w:val="24"/>
                <w:szCs w:val="24"/>
              </w:rPr>
              <w:t>Свойства магнитных материалов</w:t>
            </w:r>
          </w:p>
        </w:tc>
        <w:tc>
          <w:tcPr>
            <w:tcW w:w="643" w:type="pct"/>
          </w:tcPr>
          <w:p w14:paraId="08A3CED5"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 xml:space="preserve"> 2</w:t>
            </w:r>
          </w:p>
        </w:tc>
        <w:tc>
          <w:tcPr>
            <w:tcW w:w="598" w:type="pct"/>
            <w:vMerge/>
          </w:tcPr>
          <w:p w14:paraId="0F4269C5" w14:textId="77777777" w:rsidR="009A72DC" w:rsidRPr="003A17C4" w:rsidRDefault="009A72DC" w:rsidP="00A76E3B">
            <w:pPr>
              <w:rPr>
                <w:rFonts w:ascii="Times New Roman" w:hAnsi="Times New Roman"/>
                <w:b/>
                <w:bCs/>
              </w:rPr>
            </w:pPr>
          </w:p>
        </w:tc>
      </w:tr>
      <w:tr w:rsidR="009A72DC" w:rsidRPr="003A17C4" w14:paraId="1BBF766F" w14:textId="77777777" w:rsidTr="009A72DC">
        <w:trPr>
          <w:trHeight w:val="20"/>
        </w:trPr>
        <w:tc>
          <w:tcPr>
            <w:tcW w:w="924" w:type="pct"/>
            <w:vMerge w:val="restart"/>
          </w:tcPr>
          <w:p w14:paraId="16F7C402" w14:textId="77777777" w:rsidR="009A72DC" w:rsidRPr="003A17C4" w:rsidRDefault="009A72DC" w:rsidP="00A76E3B">
            <w:pPr>
              <w:pStyle w:val="af7"/>
              <w:rPr>
                <w:rFonts w:ascii="Times New Roman" w:hAnsi="Times New Roman"/>
                <w:b/>
                <w:sz w:val="20"/>
                <w:szCs w:val="20"/>
              </w:rPr>
            </w:pPr>
            <w:r w:rsidRPr="003A17C4">
              <w:rPr>
                <w:rFonts w:ascii="Times New Roman" w:hAnsi="Times New Roman"/>
                <w:b/>
                <w:bCs/>
                <w:sz w:val="24"/>
                <w:szCs w:val="24"/>
              </w:rPr>
              <w:t xml:space="preserve">Тема 2.5 </w:t>
            </w:r>
            <w:r w:rsidRPr="003A17C4">
              <w:rPr>
                <w:rFonts w:ascii="Times New Roman" w:hAnsi="Times New Roman"/>
                <w:b/>
                <w:sz w:val="24"/>
                <w:szCs w:val="24"/>
              </w:rPr>
              <w:t>Резисторы</w:t>
            </w:r>
          </w:p>
          <w:p w14:paraId="3A273DDF" w14:textId="77777777" w:rsidR="009A72DC" w:rsidRPr="003A17C4" w:rsidRDefault="009A72DC" w:rsidP="00A76E3B">
            <w:pPr>
              <w:spacing w:after="0" w:line="240" w:lineRule="auto"/>
              <w:rPr>
                <w:rFonts w:ascii="Times New Roman" w:hAnsi="Times New Roman"/>
                <w:b/>
                <w:bCs/>
                <w:sz w:val="24"/>
                <w:szCs w:val="24"/>
              </w:rPr>
            </w:pPr>
          </w:p>
        </w:tc>
        <w:tc>
          <w:tcPr>
            <w:tcW w:w="2835" w:type="pct"/>
          </w:tcPr>
          <w:p w14:paraId="0E7D66E3" w14:textId="77777777" w:rsidR="009A72DC" w:rsidRPr="003A17C4" w:rsidRDefault="009A72DC" w:rsidP="00A76E3B">
            <w:pPr>
              <w:spacing w:after="0" w:line="240" w:lineRule="auto"/>
              <w:rPr>
                <w:rFonts w:ascii="Times New Roman" w:hAnsi="Times New Roman"/>
                <w:b/>
                <w:bCs/>
              </w:rPr>
            </w:pPr>
            <w:r w:rsidRPr="003A17C4">
              <w:rPr>
                <w:rFonts w:ascii="Times New Roman" w:hAnsi="Times New Roman"/>
                <w:b/>
                <w:bCs/>
                <w:sz w:val="24"/>
                <w:szCs w:val="24"/>
              </w:rPr>
              <w:t>Содержание учебного материала</w:t>
            </w:r>
          </w:p>
        </w:tc>
        <w:tc>
          <w:tcPr>
            <w:tcW w:w="643" w:type="pct"/>
          </w:tcPr>
          <w:p w14:paraId="7BE0C1E4" w14:textId="77777777" w:rsidR="009A72DC" w:rsidRPr="003A17C4" w:rsidRDefault="009A72DC"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2</w:t>
            </w:r>
          </w:p>
        </w:tc>
        <w:tc>
          <w:tcPr>
            <w:tcW w:w="598" w:type="pct"/>
            <w:vMerge w:val="restart"/>
          </w:tcPr>
          <w:p w14:paraId="787B4734" w14:textId="77777777" w:rsidR="009A72DC" w:rsidRPr="003A17C4" w:rsidRDefault="009A72DC" w:rsidP="00A76E3B">
            <w:pPr>
              <w:rPr>
                <w:rFonts w:ascii="Times New Roman" w:hAnsi="Times New Roman"/>
                <w:b/>
                <w:bCs/>
              </w:rPr>
            </w:pPr>
            <w:r w:rsidRPr="003A17C4">
              <w:rPr>
                <w:rFonts w:ascii="Times New Roman" w:hAnsi="Times New Roman"/>
                <w:i/>
                <w:sz w:val="20"/>
                <w:szCs w:val="20"/>
              </w:rPr>
              <w:t>ОК 1 - 5,9-10   ПК 1.1 - 1.4, ПК 2.2- 2.3</w:t>
            </w:r>
          </w:p>
          <w:p w14:paraId="2C678E01" w14:textId="77777777" w:rsidR="009A72DC" w:rsidRPr="003A17C4" w:rsidRDefault="009A72DC" w:rsidP="00A76E3B">
            <w:pPr>
              <w:rPr>
                <w:rFonts w:ascii="Times New Roman" w:hAnsi="Times New Roman"/>
                <w:b/>
                <w:bCs/>
              </w:rPr>
            </w:pPr>
            <w:r w:rsidRPr="003A17C4">
              <w:rPr>
                <w:rFonts w:ascii="Times New Roman" w:hAnsi="Times New Roman"/>
                <w:i/>
                <w:sz w:val="20"/>
                <w:szCs w:val="20"/>
              </w:rPr>
              <w:t xml:space="preserve"> </w:t>
            </w:r>
          </w:p>
        </w:tc>
      </w:tr>
      <w:tr w:rsidR="009A72DC" w:rsidRPr="003A17C4" w14:paraId="22016E48" w14:textId="77777777" w:rsidTr="009A72DC">
        <w:trPr>
          <w:trHeight w:val="20"/>
        </w:trPr>
        <w:tc>
          <w:tcPr>
            <w:tcW w:w="924" w:type="pct"/>
            <w:vMerge/>
          </w:tcPr>
          <w:p w14:paraId="1B2F5166" w14:textId="77777777" w:rsidR="009A72DC" w:rsidRPr="003A17C4" w:rsidRDefault="009A72DC" w:rsidP="00A76E3B">
            <w:pPr>
              <w:spacing w:after="0" w:line="240" w:lineRule="auto"/>
              <w:rPr>
                <w:rFonts w:ascii="Times New Roman" w:hAnsi="Times New Roman"/>
                <w:b/>
                <w:bCs/>
                <w:sz w:val="24"/>
                <w:szCs w:val="24"/>
              </w:rPr>
            </w:pPr>
          </w:p>
        </w:tc>
        <w:tc>
          <w:tcPr>
            <w:tcW w:w="2835" w:type="pct"/>
          </w:tcPr>
          <w:p w14:paraId="01527E11"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sz w:val="24"/>
                <w:szCs w:val="24"/>
              </w:rPr>
              <w:t>1.</w:t>
            </w:r>
            <w:r w:rsidRPr="003A17C4">
              <w:rPr>
                <w:rFonts w:ascii="Times New Roman" w:hAnsi="Times New Roman"/>
                <w:sz w:val="24"/>
                <w:szCs w:val="24"/>
              </w:rPr>
              <w:t>Типономиналы, основные характеристики и варианты классификации резисторов. Постоянные резисторы; переменные резисторы (потенциометры). Проволочные и непроволочные резисторы. Тонкослойные резисторы на основе пленок проводниковых и полупроводниковых материалов.</w:t>
            </w:r>
          </w:p>
        </w:tc>
        <w:tc>
          <w:tcPr>
            <w:tcW w:w="643" w:type="pct"/>
          </w:tcPr>
          <w:p w14:paraId="54BAF4A4"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234826B3" w14:textId="77777777" w:rsidR="009A72DC" w:rsidRPr="003A17C4" w:rsidRDefault="009A72DC" w:rsidP="00A76E3B">
            <w:pPr>
              <w:rPr>
                <w:rFonts w:ascii="Times New Roman" w:hAnsi="Times New Roman"/>
                <w:b/>
                <w:bCs/>
              </w:rPr>
            </w:pPr>
          </w:p>
        </w:tc>
      </w:tr>
      <w:tr w:rsidR="009A72DC" w:rsidRPr="003A17C4" w14:paraId="4CBDD43F" w14:textId="77777777" w:rsidTr="009A72DC">
        <w:trPr>
          <w:trHeight w:val="20"/>
        </w:trPr>
        <w:tc>
          <w:tcPr>
            <w:tcW w:w="924" w:type="pct"/>
            <w:vMerge/>
          </w:tcPr>
          <w:p w14:paraId="2BF07E0C" w14:textId="77777777" w:rsidR="009A72DC" w:rsidRPr="003A17C4" w:rsidRDefault="009A72DC" w:rsidP="00A76E3B">
            <w:pPr>
              <w:spacing w:after="0" w:line="240" w:lineRule="auto"/>
              <w:rPr>
                <w:rFonts w:ascii="Times New Roman" w:hAnsi="Times New Roman"/>
                <w:b/>
                <w:bCs/>
                <w:sz w:val="24"/>
                <w:szCs w:val="24"/>
              </w:rPr>
            </w:pPr>
          </w:p>
        </w:tc>
        <w:tc>
          <w:tcPr>
            <w:tcW w:w="2835" w:type="pct"/>
          </w:tcPr>
          <w:p w14:paraId="44206D8C"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Cs/>
                <w:sz w:val="24"/>
                <w:szCs w:val="24"/>
              </w:rPr>
              <w:t>2.Композиционные резисторы</w:t>
            </w:r>
            <w:r w:rsidRPr="003A17C4">
              <w:rPr>
                <w:rFonts w:ascii="Times New Roman" w:hAnsi="Times New Roman"/>
                <w:b/>
                <w:bCs/>
                <w:sz w:val="24"/>
                <w:szCs w:val="24"/>
              </w:rPr>
              <w:t>.</w:t>
            </w:r>
            <w:r w:rsidRPr="003A17C4">
              <w:rPr>
                <w:rFonts w:ascii="Times New Roman" w:hAnsi="Times New Roman"/>
                <w:sz w:val="24"/>
                <w:szCs w:val="24"/>
              </w:rPr>
              <w:t xml:space="preserve"> Керметные резисторы. Полупроводниковые резисторы функционального назначения: варисторы, терморезисторы, позисторы, критические терморезисторы, фоторезисторы. </w:t>
            </w:r>
          </w:p>
        </w:tc>
        <w:tc>
          <w:tcPr>
            <w:tcW w:w="643" w:type="pct"/>
          </w:tcPr>
          <w:p w14:paraId="2B176FDF"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3D2B99F3" w14:textId="77777777" w:rsidR="009A72DC" w:rsidRPr="003A17C4" w:rsidRDefault="009A72DC" w:rsidP="00A76E3B">
            <w:pPr>
              <w:rPr>
                <w:rFonts w:ascii="Times New Roman" w:hAnsi="Times New Roman"/>
                <w:i/>
                <w:sz w:val="20"/>
                <w:szCs w:val="20"/>
              </w:rPr>
            </w:pPr>
          </w:p>
        </w:tc>
      </w:tr>
      <w:tr w:rsidR="009A72DC" w:rsidRPr="003A17C4" w14:paraId="22FD00DD" w14:textId="77777777" w:rsidTr="009A72DC">
        <w:trPr>
          <w:trHeight w:val="20"/>
        </w:trPr>
        <w:tc>
          <w:tcPr>
            <w:tcW w:w="924" w:type="pct"/>
            <w:vMerge/>
          </w:tcPr>
          <w:p w14:paraId="29844DFA" w14:textId="77777777" w:rsidR="009A72DC" w:rsidRPr="003A17C4" w:rsidRDefault="009A72DC" w:rsidP="00A76E3B">
            <w:pPr>
              <w:spacing w:after="0" w:line="240" w:lineRule="auto"/>
              <w:rPr>
                <w:rFonts w:ascii="Times New Roman" w:hAnsi="Times New Roman"/>
                <w:b/>
                <w:bCs/>
                <w:sz w:val="24"/>
                <w:szCs w:val="24"/>
              </w:rPr>
            </w:pPr>
          </w:p>
        </w:tc>
        <w:tc>
          <w:tcPr>
            <w:tcW w:w="2835" w:type="pct"/>
          </w:tcPr>
          <w:p w14:paraId="53B04889" w14:textId="77777777" w:rsidR="009A72DC" w:rsidRPr="003A17C4" w:rsidRDefault="009A72DC" w:rsidP="00A76E3B">
            <w:pPr>
              <w:spacing w:after="0" w:line="240" w:lineRule="auto"/>
              <w:rPr>
                <w:rFonts w:ascii="Times New Roman" w:hAnsi="Times New Roman"/>
                <w:b/>
                <w:bCs/>
              </w:rPr>
            </w:pPr>
            <w:r w:rsidRPr="003A17C4">
              <w:rPr>
                <w:rFonts w:ascii="Times New Roman" w:hAnsi="Times New Roman"/>
                <w:b/>
                <w:bCs/>
                <w:sz w:val="24"/>
                <w:szCs w:val="24"/>
              </w:rPr>
              <w:t>В том числе практических и лабораторных занятий</w:t>
            </w:r>
          </w:p>
        </w:tc>
        <w:tc>
          <w:tcPr>
            <w:tcW w:w="643" w:type="pct"/>
          </w:tcPr>
          <w:p w14:paraId="2CDB8C02"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0</w:t>
            </w:r>
          </w:p>
        </w:tc>
        <w:tc>
          <w:tcPr>
            <w:tcW w:w="598" w:type="pct"/>
            <w:vMerge/>
          </w:tcPr>
          <w:p w14:paraId="7D96F334" w14:textId="77777777" w:rsidR="009A72DC" w:rsidRPr="003A17C4" w:rsidRDefault="009A72DC" w:rsidP="00A76E3B">
            <w:pPr>
              <w:rPr>
                <w:rFonts w:ascii="Times New Roman" w:hAnsi="Times New Roman"/>
                <w:b/>
                <w:bCs/>
              </w:rPr>
            </w:pPr>
          </w:p>
        </w:tc>
      </w:tr>
      <w:tr w:rsidR="009A72DC" w:rsidRPr="003A17C4" w14:paraId="7A00101C" w14:textId="77777777" w:rsidTr="009A72DC">
        <w:trPr>
          <w:trHeight w:val="20"/>
        </w:trPr>
        <w:tc>
          <w:tcPr>
            <w:tcW w:w="924" w:type="pct"/>
            <w:vMerge w:val="restart"/>
          </w:tcPr>
          <w:p w14:paraId="5F16D235" w14:textId="77777777" w:rsidR="009A72DC" w:rsidRPr="003A17C4" w:rsidRDefault="009A72DC"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A17C4">
              <w:rPr>
                <w:rFonts w:ascii="Times New Roman" w:hAnsi="Times New Roman"/>
                <w:b/>
                <w:bCs/>
                <w:sz w:val="24"/>
                <w:szCs w:val="24"/>
              </w:rPr>
              <w:t>Тема 2.6</w:t>
            </w:r>
            <w:r w:rsidRPr="003A17C4">
              <w:rPr>
                <w:rFonts w:ascii="Times New Roman" w:hAnsi="Times New Roman"/>
                <w:b/>
                <w:sz w:val="24"/>
                <w:szCs w:val="24"/>
              </w:rPr>
              <w:t xml:space="preserve">   </w:t>
            </w:r>
            <w:r w:rsidRPr="003A17C4">
              <w:rPr>
                <w:rFonts w:ascii="Times New Roman" w:hAnsi="Times New Roman"/>
                <w:b/>
                <w:bCs/>
                <w:sz w:val="24"/>
                <w:szCs w:val="24"/>
              </w:rPr>
              <w:t>Электрические конденсаторы</w:t>
            </w:r>
          </w:p>
        </w:tc>
        <w:tc>
          <w:tcPr>
            <w:tcW w:w="2835" w:type="pct"/>
          </w:tcPr>
          <w:p w14:paraId="098B36BD" w14:textId="77777777" w:rsidR="009A72DC" w:rsidRPr="003A17C4" w:rsidRDefault="009A72DC" w:rsidP="00A76E3B">
            <w:pPr>
              <w:spacing w:after="0" w:line="240" w:lineRule="auto"/>
              <w:jc w:val="both"/>
              <w:rPr>
                <w:rFonts w:ascii="Times New Roman" w:hAnsi="Times New Roman"/>
                <w:b/>
                <w:sz w:val="24"/>
                <w:szCs w:val="24"/>
              </w:rPr>
            </w:pPr>
            <w:r w:rsidRPr="003A17C4">
              <w:rPr>
                <w:rFonts w:ascii="Times New Roman" w:hAnsi="Times New Roman"/>
                <w:b/>
                <w:bCs/>
                <w:sz w:val="24"/>
                <w:szCs w:val="24"/>
              </w:rPr>
              <w:t>Содержание учебного материала</w:t>
            </w:r>
          </w:p>
        </w:tc>
        <w:tc>
          <w:tcPr>
            <w:tcW w:w="643" w:type="pct"/>
          </w:tcPr>
          <w:p w14:paraId="3CBFB153" w14:textId="77777777" w:rsidR="009A72DC" w:rsidRPr="003A17C4" w:rsidRDefault="009A72DC"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4</w:t>
            </w:r>
          </w:p>
        </w:tc>
        <w:tc>
          <w:tcPr>
            <w:tcW w:w="598" w:type="pct"/>
            <w:vMerge w:val="restart"/>
          </w:tcPr>
          <w:p w14:paraId="21028DA1" w14:textId="77777777" w:rsidR="009A72DC" w:rsidRPr="003A17C4" w:rsidRDefault="009A72DC" w:rsidP="00A76E3B">
            <w:pPr>
              <w:rPr>
                <w:rFonts w:ascii="Times New Roman" w:hAnsi="Times New Roman"/>
                <w:b/>
                <w:bCs/>
              </w:rPr>
            </w:pPr>
            <w:r w:rsidRPr="003A17C4">
              <w:rPr>
                <w:rFonts w:ascii="Times New Roman" w:hAnsi="Times New Roman"/>
                <w:i/>
                <w:sz w:val="20"/>
                <w:szCs w:val="20"/>
              </w:rPr>
              <w:t xml:space="preserve"> ОК 1 - 5,9-10   ПК 1.1 - 1.4, ПК 2.2- 2.3</w:t>
            </w:r>
          </w:p>
        </w:tc>
      </w:tr>
      <w:tr w:rsidR="009A72DC" w:rsidRPr="003A17C4" w14:paraId="2EDCBDA3" w14:textId="77777777" w:rsidTr="009A72DC">
        <w:trPr>
          <w:trHeight w:val="20"/>
        </w:trPr>
        <w:tc>
          <w:tcPr>
            <w:tcW w:w="924" w:type="pct"/>
            <w:vMerge/>
          </w:tcPr>
          <w:p w14:paraId="6F76EBF8" w14:textId="77777777" w:rsidR="009A72DC" w:rsidRPr="003A17C4" w:rsidRDefault="009A72DC" w:rsidP="00A76E3B">
            <w:pPr>
              <w:spacing w:after="0" w:line="240" w:lineRule="auto"/>
              <w:jc w:val="both"/>
              <w:rPr>
                <w:rFonts w:ascii="Times New Roman" w:hAnsi="Times New Roman"/>
                <w:b/>
                <w:bCs/>
                <w:sz w:val="24"/>
                <w:szCs w:val="24"/>
              </w:rPr>
            </w:pPr>
          </w:p>
        </w:tc>
        <w:tc>
          <w:tcPr>
            <w:tcW w:w="2835" w:type="pct"/>
            <w:vAlign w:val="center"/>
          </w:tcPr>
          <w:p w14:paraId="40477537" w14:textId="77777777" w:rsidR="009A72DC" w:rsidRPr="003A17C4" w:rsidRDefault="009A72DC" w:rsidP="00A76E3B">
            <w:pPr>
              <w:spacing w:after="0"/>
              <w:jc w:val="both"/>
              <w:rPr>
                <w:rFonts w:ascii="Times New Roman" w:hAnsi="Times New Roman"/>
                <w:sz w:val="24"/>
                <w:szCs w:val="24"/>
              </w:rPr>
            </w:pPr>
            <w:r w:rsidRPr="003A17C4">
              <w:rPr>
                <w:rFonts w:ascii="Times New Roman" w:hAnsi="Times New Roman"/>
                <w:bCs/>
                <w:sz w:val="24"/>
                <w:szCs w:val="24"/>
              </w:rPr>
              <w:t xml:space="preserve">1.Основные параметры конденсаторов. </w:t>
            </w:r>
            <w:r w:rsidRPr="003A17C4">
              <w:rPr>
                <w:rFonts w:ascii="Times New Roman" w:hAnsi="Times New Roman"/>
                <w:sz w:val="24"/>
                <w:szCs w:val="24"/>
              </w:rPr>
              <w:t xml:space="preserve">Классификация конденсаторов по типу рабочего </w:t>
            </w:r>
            <w:proofErr w:type="gramStart"/>
            <w:r w:rsidRPr="003A17C4">
              <w:rPr>
                <w:rFonts w:ascii="Times New Roman" w:hAnsi="Times New Roman"/>
                <w:sz w:val="24"/>
                <w:szCs w:val="24"/>
              </w:rPr>
              <w:t>диэлектрика..</w:t>
            </w:r>
            <w:proofErr w:type="gramEnd"/>
          </w:p>
        </w:tc>
        <w:tc>
          <w:tcPr>
            <w:tcW w:w="643" w:type="pct"/>
          </w:tcPr>
          <w:p w14:paraId="10689D05"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185C7AB9" w14:textId="77777777" w:rsidR="009A72DC" w:rsidRPr="003A17C4" w:rsidRDefault="009A72DC" w:rsidP="00A76E3B">
            <w:pPr>
              <w:rPr>
                <w:rFonts w:ascii="Times New Roman" w:hAnsi="Times New Roman"/>
                <w:b/>
                <w:bCs/>
              </w:rPr>
            </w:pPr>
          </w:p>
        </w:tc>
      </w:tr>
      <w:tr w:rsidR="009A72DC" w:rsidRPr="003A17C4" w14:paraId="701B5853" w14:textId="77777777" w:rsidTr="009A72DC">
        <w:trPr>
          <w:trHeight w:val="20"/>
        </w:trPr>
        <w:tc>
          <w:tcPr>
            <w:tcW w:w="924" w:type="pct"/>
            <w:vMerge/>
          </w:tcPr>
          <w:p w14:paraId="6563D30E" w14:textId="77777777" w:rsidR="009A72DC" w:rsidRPr="003A17C4" w:rsidRDefault="009A72DC" w:rsidP="00A76E3B">
            <w:pPr>
              <w:spacing w:after="0" w:line="240" w:lineRule="auto"/>
              <w:jc w:val="both"/>
              <w:rPr>
                <w:rFonts w:ascii="Times New Roman" w:hAnsi="Times New Roman"/>
                <w:b/>
                <w:bCs/>
                <w:sz w:val="24"/>
                <w:szCs w:val="24"/>
              </w:rPr>
            </w:pPr>
          </w:p>
        </w:tc>
        <w:tc>
          <w:tcPr>
            <w:tcW w:w="2835" w:type="pct"/>
            <w:vAlign w:val="center"/>
          </w:tcPr>
          <w:p w14:paraId="41A4ACCF" w14:textId="77777777" w:rsidR="009A72DC" w:rsidRPr="003A17C4" w:rsidRDefault="009A72DC" w:rsidP="00A76E3B">
            <w:pPr>
              <w:spacing w:after="0"/>
              <w:jc w:val="both"/>
              <w:rPr>
                <w:rFonts w:ascii="Times New Roman" w:hAnsi="Times New Roman"/>
                <w:sz w:val="24"/>
                <w:szCs w:val="24"/>
              </w:rPr>
            </w:pPr>
            <w:r w:rsidRPr="003A17C4">
              <w:rPr>
                <w:rFonts w:ascii="Times New Roman" w:hAnsi="Times New Roman"/>
                <w:bCs/>
                <w:sz w:val="24"/>
                <w:szCs w:val="24"/>
              </w:rPr>
              <w:t>2.Конструктивно-технологические особенности</w:t>
            </w:r>
            <w:r w:rsidRPr="003A17C4">
              <w:rPr>
                <w:rFonts w:ascii="Times New Roman" w:hAnsi="Times New Roman"/>
                <w:sz w:val="24"/>
                <w:szCs w:val="24"/>
              </w:rPr>
              <w:t xml:space="preserve"> современных конденсаторов. Монолитные керамические конденсаторы. Оксидно-электролитические и оксидно-полупроводниковые конденсаторы. Безвыводные конструкции конденсаторов. Пленочные конденсаторы как элементы гибридных интегральных схем.</w:t>
            </w:r>
          </w:p>
        </w:tc>
        <w:tc>
          <w:tcPr>
            <w:tcW w:w="643" w:type="pct"/>
          </w:tcPr>
          <w:p w14:paraId="65864A2D"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6BD89D67" w14:textId="77777777" w:rsidR="009A72DC" w:rsidRPr="003A17C4" w:rsidRDefault="009A72DC" w:rsidP="00A76E3B">
            <w:pPr>
              <w:rPr>
                <w:rFonts w:ascii="Times New Roman" w:hAnsi="Times New Roman"/>
                <w:b/>
                <w:bCs/>
              </w:rPr>
            </w:pPr>
          </w:p>
        </w:tc>
      </w:tr>
      <w:tr w:rsidR="009A72DC" w:rsidRPr="003A17C4" w14:paraId="4D930FBB" w14:textId="77777777" w:rsidTr="009A72DC">
        <w:trPr>
          <w:trHeight w:val="20"/>
        </w:trPr>
        <w:tc>
          <w:tcPr>
            <w:tcW w:w="924" w:type="pct"/>
            <w:vMerge/>
          </w:tcPr>
          <w:p w14:paraId="6418552C" w14:textId="77777777" w:rsidR="009A72DC" w:rsidRPr="003A17C4" w:rsidRDefault="009A72DC" w:rsidP="00A76E3B">
            <w:pPr>
              <w:spacing w:after="0" w:line="240" w:lineRule="auto"/>
              <w:rPr>
                <w:rFonts w:ascii="Times New Roman" w:hAnsi="Times New Roman"/>
                <w:b/>
                <w:bCs/>
                <w:sz w:val="24"/>
                <w:szCs w:val="24"/>
              </w:rPr>
            </w:pPr>
          </w:p>
        </w:tc>
        <w:tc>
          <w:tcPr>
            <w:tcW w:w="2835" w:type="pct"/>
          </w:tcPr>
          <w:p w14:paraId="14885DEA"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643" w:type="pct"/>
          </w:tcPr>
          <w:p w14:paraId="4E87A72F"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98" w:type="pct"/>
            <w:vMerge/>
          </w:tcPr>
          <w:p w14:paraId="4525935C" w14:textId="77777777" w:rsidR="009A72DC" w:rsidRPr="003A17C4" w:rsidRDefault="009A72DC" w:rsidP="00A76E3B">
            <w:pPr>
              <w:rPr>
                <w:rFonts w:ascii="Times New Roman" w:hAnsi="Times New Roman"/>
                <w:b/>
                <w:bCs/>
              </w:rPr>
            </w:pPr>
          </w:p>
        </w:tc>
      </w:tr>
      <w:tr w:rsidR="009A72DC" w:rsidRPr="003A17C4" w14:paraId="4BB8BD34" w14:textId="77777777" w:rsidTr="009A72DC">
        <w:trPr>
          <w:trHeight w:val="20"/>
        </w:trPr>
        <w:tc>
          <w:tcPr>
            <w:tcW w:w="924" w:type="pct"/>
            <w:vMerge/>
          </w:tcPr>
          <w:p w14:paraId="1DCF5493" w14:textId="77777777" w:rsidR="009A72DC" w:rsidRPr="003A17C4" w:rsidRDefault="009A72DC" w:rsidP="00A76E3B">
            <w:pPr>
              <w:spacing w:after="0" w:line="240" w:lineRule="auto"/>
              <w:rPr>
                <w:rFonts w:ascii="Times New Roman" w:hAnsi="Times New Roman"/>
                <w:b/>
                <w:bCs/>
                <w:sz w:val="24"/>
                <w:szCs w:val="24"/>
              </w:rPr>
            </w:pPr>
          </w:p>
        </w:tc>
        <w:tc>
          <w:tcPr>
            <w:tcW w:w="2835" w:type="pct"/>
          </w:tcPr>
          <w:p w14:paraId="35EC4480"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bCs/>
                <w:sz w:val="24"/>
                <w:szCs w:val="24"/>
              </w:rPr>
              <w:t xml:space="preserve">Лабораторная работа 1.  </w:t>
            </w:r>
            <w:r w:rsidRPr="003A17C4">
              <w:rPr>
                <w:rFonts w:ascii="Times New Roman" w:hAnsi="Times New Roman"/>
                <w:sz w:val="24"/>
                <w:szCs w:val="24"/>
              </w:rPr>
              <w:t>Расшифровка маркировки конденсаторов. Исследование параметров конденсаторов</w:t>
            </w:r>
          </w:p>
        </w:tc>
        <w:tc>
          <w:tcPr>
            <w:tcW w:w="643" w:type="pct"/>
          </w:tcPr>
          <w:p w14:paraId="440CA5B6"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98" w:type="pct"/>
            <w:vMerge/>
          </w:tcPr>
          <w:p w14:paraId="343E0E56" w14:textId="77777777" w:rsidR="009A72DC" w:rsidRPr="003A17C4" w:rsidRDefault="009A72DC" w:rsidP="00A76E3B">
            <w:pPr>
              <w:rPr>
                <w:rFonts w:ascii="Times New Roman" w:hAnsi="Times New Roman"/>
                <w:b/>
                <w:bCs/>
              </w:rPr>
            </w:pPr>
          </w:p>
        </w:tc>
      </w:tr>
      <w:tr w:rsidR="009A72DC" w:rsidRPr="003A17C4" w14:paraId="6B1C7AC3" w14:textId="77777777" w:rsidTr="009A72DC">
        <w:trPr>
          <w:trHeight w:val="20"/>
        </w:trPr>
        <w:tc>
          <w:tcPr>
            <w:tcW w:w="924" w:type="pct"/>
            <w:vMerge w:val="restart"/>
          </w:tcPr>
          <w:p w14:paraId="093F4411"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Тема 2.7</w:t>
            </w:r>
            <w:r w:rsidRPr="003A17C4">
              <w:rPr>
                <w:rFonts w:ascii="Times New Roman" w:hAnsi="Times New Roman"/>
                <w:b/>
                <w:sz w:val="24"/>
                <w:szCs w:val="24"/>
              </w:rPr>
              <w:t xml:space="preserve">   </w:t>
            </w:r>
            <w:r w:rsidRPr="003A17C4">
              <w:rPr>
                <w:rFonts w:ascii="Times New Roman" w:hAnsi="Times New Roman"/>
                <w:b/>
                <w:bCs/>
                <w:sz w:val="24"/>
                <w:szCs w:val="24"/>
              </w:rPr>
              <w:t>Полупроводниковые материалы и изделия</w:t>
            </w:r>
          </w:p>
        </w:tc>
        <w:tc>
          <w:tcPr>
            <w:tcW w:w="2835" w:type="pct"/>
          </w:tcPr>
          <w:p w14:paraId="5B23014A"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Содержание учебного материала</w:t>
            </w:r>
          </w:p>
        </w:tc>
        <w:tc>
          <w:tcPr>
            <w:tcW w:w="643" w:type="pct"/>
          </w:tcPr>
          <w:p w14:paraId="68F547CD"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i/>
                <w:sz w:val="24"/>
                <w:szCs w:val="24"/>
              </w:rPr>
              <w:t>2</w:t>
            </w:r>
          </w:p>
        </w:tc>
        <w:tc>
          <w:tcPr>
            <w:tcW w:w="598" w:type="pct"/>
            <w:vMerge w:val="restart"/>
          </w:tcPr>
          <w:p w14:paraId="24D06E19" w14:textId="77777777" w:rsidR="009A72DC" w:rsidRPr="003A17C4" w:rsidRDefault="009A72DC" w:rsidP="00A76E3B">
            <w:pPr>
              <w:rPr>
                <w:rFonts w:ascii="Times New Roman" w:hAnsi="Times New Roman"/>
                <w:b/>
                <w:bCs/>
              </w:rPr>
            </w:pPr>
            <w:r w:rsidRPr="003A17C4">
              <w:rPr>
                <w:rFonts w:ascii="Times New Roman" w:hAnsi="Times New Roman"/>
                <w:i/>
                <w:sz w:val="20"/>
                <w:szCs w:val="20"/>
              </w:rPr>
              <w:t>ОК 1 - 5,9-10   ПК 1.1 - 1.4, ПК 2.2- 2.3</w:t>
            </w:r>
          </w:p>
        </w:tc>
      </w:tr>
      <w:tr w:rsidR="009A72DC" w:rsidRPr="003A17C4" w14:paraId="000197DD" w14:textId="77777777" w:rsidTr="009A72DC">
        <w:trPr>
          <w:trHeight w:val="20"/>
        </w:trPr>
        <w:tc>
          <w:tcPr>
            <w:tcW w:w="924" w:type="pct"/>
            <w:vMerge/>
          </w:tcPr>
          <w:p w14:paraId="3E9E8832" w14:textId="77777777" w:rsidR="009A72DC" w:rsidRPr="003A17C4" w:rsidRDefault="009A72DC" w:rsidP="00A76E3B">
            <w:pPr>
              <w:spacing w:after="0" w:line="240" w:lineRule="auto"/>
              <w:rPr>
                <w:rFonts w:ascii="Times New Roman" w:hAnsi="Times New Roman"/>
                <w:b/>
                <w:bCs/>
                <w:sz w:val="24"/>
                <w:szCs w:val="24"/>
              </w:rPr>
            </w:pPr>
          </w:p>
        </w:tc>
        <w:tc>
          <w:tcPr>
            <w:tcW w:w="2835" w:type="pct"/>
            <w:vAlign w:val="center"/>
          </w:tcPr>
          <w:p w14:paraId="62DBBBA8" w14:textId="77777777" w:rsidR="009A72DC" w:rsidRPr="003A17C4" w:rsidRDefault="009A72DC" w:rsidP="00A76E3B">
            <w:pPr>
              <w:spacing w:after="0" w:line="240" w:lineRule="auto"/>
              <w:rPr>
                <w:rFonts w:ascii="Times New Roman" w:hAnsi="Times New Roman"/>
                <w:bCs/>
                <w:sz w:val="24"/>
                <w:szCs w:val="24"/>
              </w:rPr>
            </w:pPr>
            <w:r w:rsidRPr="003A17C4">
              <w:rPr>
                <w:rFonts w:ascii="Times New Roman" w:hAnsi="Times New Roman"/>
                <w:bCs/>
                <w:sz w:val="24"/>
                <w:szCs w:val="24"/>
              </w:rPr>
              <w:t>1.Электропроводность полупроводников.</w:t>
            </w:r>
            <w:r w:rsidRPr="003A17C4">
              <w:rPr>
                <w:rFonts w:ascii="Times New Roman" w:hAnsi="Times New Roman"/>
                <w:sz w:val="24"/>
                <w:szCs w:val="24"/>
              </w:rPr>
              <w:t xml:space="preserve"> Основные свойства и характеристики полупроводников. Свойства (р-п) перехода. Качественные особенности полупроводникового состояния. Классификация полупроводниковых материалов по составу и структуре. Кристаллические и некристаллические, неорганические и органические полупроводники.</w:t>
            </w:r>
          </w:p>
        </w:tc>
        <w:tc>
          <w:tcPr>
            <w:tcW w:w="643" w:type="pct"/>
          </w:tcPr>
          <w:p w14:paraId="22BAFF8A"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7AEA0CFF" w14:textId="77777777" w:rsidR="009A72DC" w:rsidRPr="003A17C4" w:rsidRDefault="009A72DC" w:rsidP="00A76E3B">
            <w:pPr>
              <w:rPr>
                <w:rFonts w:ascii="Times New Roman" w:hAnsi="Times New Roman"/>
                <w:b/>
                <w:bCs/>
              </w:rPr>
            </w:pPr>
          </w:p>
        </w:tc>
      </w:tr>
      <w:tr w:rsidR="009A72DC" w:rsidRPr="003A17C4" w14:paraId="1CB0814B" w14:textId="77777777" w:rsidTr="009A72DC">
        <w:trPr>
          <w:trHeight w:val="20"/>
        </w:trPr>
        <w:tc>
          <w:tcPr>
            <w:tcW w:w="924" w:type="pct"/>
            <w:vMerge/>
          </w:tcPr>
          <w:p w14:paraId="582BAB43" w14:textId="77777777" w:rsidR="009A72DC" w:rsidRPr="003A17C4" w:rsidRDefault="009A72DC" w:rsidP="00A76E3B">
            <w:pPr>
              <w:spacing w:after="0" w:line="240" w:lineRule="auto"/>
              <w:rPr>
                <w:rFonts w:ascii="Times New Roman" w:hAnsi="Times New Roman"/>
                <w:b/>
                <w:bCs/>
                <w:sz w:val="24"/>
                <w:szCs w:val="24"/>
              </w:rPr>
            </w:pPr>
          </w:p>
        </w:tc>
        <w:tc>
          <w:tcPr>
            <w:tcW w:w="2835" w:type="pct"/>
            <w:vAlign w:val="center"/>
          </w:tcPr>
          <w:p w14:paraId="1E56091A" w14:textId="77777777" w:rsidR="009A72DC" w:rsidRPr="003A17C4" w:rsidRDefault="009A72DC" w:rsidP="00A76E3B">
            <w:pPr>
              <w:spacing w:after="0" w:line="240" w:lineRule="auto"/>
              <w:rPr>
                <w:rFonts w:ascii="Times New Roman" w:hAnsi="Times New Roman"/>
                <w:bCs/>
                <w:sz w:val="24"/>
                <w:szCs w:val="24"/>
              </w:rPr>
            </w:pPr>
            <w:r w:rsidRPr="003A17C4">
              <w:rPr>
                <w:rFonts w:ascii="Times New Roman" w:hAnsi="Times New Roman"/>
                <w:bCs/>
                <w:sz w:val="24"/>
                <w:szCs w:val="24"/>
              </w:rPr>
              <w:t xml:space="preserve">2.Электрофизические свойства, характеристики </w:t>
            </w:r>
            <w:r w:rsidRPr="003A17C4">
              <w:rPr>
                <w:rFonts w:ascii="Times New Roman" w:hAnsi="Times New Roman"/>
                <w:sz w:val="24"/>
                <w:szCs w:val="24"/>
              </w:rPr>
              <w:t xml:space="preserve">и области применения полупроводниковых материалов в РЭС. Электропроводность полупроводниковых материалов. </w:t>
            </w:r>
            <w:r w:rsidRPr="003A17C4">
              <w:rPr>
                <w:rFonts w:ascii="Times New Roman" w:hAnsi="Times New Roman"/>
                <w:bCs/>
                <w:sz w:val="24"/>
                <w:szCs w:val="24"/>
              </w:rPr>
              <w:t xml:space="preserve">Электронная и дырочная проводимость полупроводников. </w:t>
            </w:r>
            <w:r w:rsidRPr="003A17C4">
              <w:rPr>
                <w:rFonts w:ascii="Times New Roman" w:hAnsi="Times New Roman"/>
                <w:sz w:val="24"/>
                <w:szCs w:val="24"/>
              </w:rPr>
              <w:t xml:space="preserve">Генерация и рекомбинация носителей заряда. Зависимость концентрации и подвижности носителей заряда в полупроводниках от температуры. Температурная зависимость </w:t>
            </w:r>
            <w:proofErr w:type="gramStart"/>
            <w:r w:rsidRPr="003A17C4">
              <w:rPr>
                <w:rFonts w:ascii="Times New Roman" w:hAnsi="Times New Roman"/>
                <w:sz w:val="24"/>
                <w:szCs w:val="24"/>
              </w:rPr>
              <w:t>проводи-мости</w:t>
            </w:r>
            <w:proofErr w:type="gramEnd"/>
            <w:r w:rsidRPr="003A17C4">
              <w:rPr>
                <w:rFonts w:ascii="Times New Roman" w:hAnsi="Times New Roman"/>
                <w:sz w:val="24"/>
                <w:szCs w:val="24"/>
              </w:rPr>
              <w:t xml:space="preserve"> полупроводников.</w:t>
            </w:r>
          </w:p>
        </w:tc>
        <w:tc>
          <w:tcPr>
            <w:tcW w:w="643" w:type="pct"/>
          </w:tcPr>
          <w:p w14:paraId="65A7F107"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76D6776D" w14:textId="77777777" w:rsidR="009A72DC" w:rsidRPr="003A17C4" w:rsidRDefault="009A72DC" w:rsidP="00A76E3B">
            <w:pPr>
              <w:rPr>
                <w:rFonts w:ascii="Times New Roman" w:hAnsi="Times New Roman"/>
                <w:b/>
                <w:bCs/>
              </w:rPr>
            </w:pPr>
          </w:p>
        </w:tc>
      </w:tr>
      <w:tr w:rsidR="009A72DC" w:rsidRPr="003A17C4" w14:paraId="04CE7529" w14:textId="77777777" w:rsidTr="009A72DC">
        <w:trPr>
          <w:trHeight w:val="20"/>
        </w:trPr>
        <w:tc>
          <w:tcPr>
            <w:tcW w:w="924" w:type="pct"/>
            <w:vMerge/>
          </w:tcPr>
          <w:p w14:paraId="3A5CD4EA" w14:textId="77777777" w:rsidR="009A72DC" w:rsidRPr="003A17C4" w:rsidRDefault="009A72DC" w:rsidP="00A76E3B">
            <w:pPr>
              <w:spacing w:after="0" w:line="240" w:lineRule="auto"/>
              <w:rPr>
                <w:rFonts w:ascii="Times New Roman" w:hAnsi="Times New Roman"/>
                <w:b/>
                <w:bCs/>
                <w:sz w:val="24"/>
                <w:szCs w:val="24"/>
              </w:rPr>
            </w:pPr>
          </w:p>
        </w:tc>
        <w:tc>
          <w:tcPr>
            <w:tcW w:w="2835" w:type="pct"/>
          </w:tcPr>
          <w:p w14:paraId="1660F777"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В том числе практических и лабораторных занятий</w:t>
            </w:r>
          </w:p>
        </w:tc>
        <w:tc>
          <w:tcPr>
            <w:tcW w:w="643" w:type="pct"/>
          </w:tcPr>
          <w:p w14:paraId="21025DA2"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0</w:t>
            </w:r>
          </w:p>
        </w:tc>
        <w:tc>
          <w:tcPr>
            <w:tcW w:w="598" w:type="pct"/>
            <w:vMerge/>
          </w:tcPr>
          <w:p w14:paraId="72CEDBAD" w14:textId="77777777" w:rsidR="009A72DC" w:rsidRPr="003A17C4" w:rsidRDefault="009A72DC" w:rsidP="00A76E3B">
            <w:pPr>
              <w:rPr>
                <w:rFonts w:ascii="Times New Roman" w:hAnsi="Times New Roman"/>
                <w:b/>
                <w:bCs/>
              </w:rPr>
            </w:pPr>
          </w:p>
        </w:tc>
      </w:tr>
      <w:tr w:rsidR="009A72DC" w:rsidRPr="003A17C4" w14:paraId="4B128A9E" w14:textId="77777777" w:rsidTr="009A72DC">
        <w:trPr>
          <w:trHeight w:val="20"/>
        </w:trPr>
        <w:tc>
          <w:tcPr>
            <w:tcW w:w="924" w:type="pct"/>
            <w:vMerge/>
          </w:tcPr>
          <w:p w14:paraId="7F715C5D" w14:textId="77777777" w:rsidR="009A72DC" w:rsidRPr="003A17C4" w:rsidRDefault="009A72DC" w:rsidP="00A76E3B">
            <w:pPr>
              <w:spacing w:after="0" w:line="240" w:lineRule="auto"/>
              <w:rPr>
                <w:rFonts w:ascii="Times New Roman" w:hAnsi="Times New Roman"/>
                <w:b/>
                <w:bCs/>
                <w:sz w:val="24"/>
                <w:szCs w:val="24"/>
              </w:rPr>
            </w:pPr>
          </w:p>
        </w:tc>
        <w:tc>
          <w:tcPr>
            <w:tcW w:w="2835" w:type="pct"/>
          </w:tcPr>
          <w:p w14:paraId="3AF15E03"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Самостоятельная работа обучающихся</w:t>
            </w:r>
            <w:r w:rsidRPr="003A17C4">
              <w:rPr>
                <w:rFonts w:ascii="Times New Roman" w:hAnsi="Times New Roman"/>
                <w:b/>
                <w:bCs/>
                <w:sz w:val="24"/>
                <w:szCs w:val="24"/>
                <w:vertAlign w:val="superscript"/>
              </w:rPr>
              <w:t>.</w:t>
            </w:r>
          </w:p>
          <w:p w14:paraId="58B0673D"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color w:val="000000"/>
                <w:sz w:val="24"/>
                <w:szCs w:val="24"/>
              </w:rPr>
              <w:t>Расшифровка маркировки диодов, транзисторов по назначению и химическому составу. Составление таблицы «Основные группы полупроводниковых материалов». Составление списка полупроводниковых изделий, находящихся в учебных мастерских и в быту, с   указанием их применения</w:t>
            </w:r>
          </w:p>
        </w:tc>
        <w:tc>
          <w:tcPr>
            <w:tcW w:w="643" w:type="pct"/>
            <w:vAlign w:val="center"/>
          </w:tcPr>
          <w:p w14:paraId="02757A50"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3</w:t>
            </w:r>
          </w:p>
        </w:tc>
        <w:tc>
          <w:tcPr>
            <w:tcW w:w="598" w:type="pct"/>
            <w:vMerge/>
          </w:tcPr>
          <w:p w14:paraId="6FE1F8CC" w14:textId="77777777" w:rsidR="009A72DC" w:rsidRPr="003A17C4" w:rsidRDefault="009A72DC" w:rsidP="00A76E3B">
            <w:pPr>
              <w:rPr>
                <w:rFonts w:ascii="Times New Roman" w:hAnsi="Times New Roman"/>
                <w:b/>
                <w:bCs/>
              </w:rPr>
            </w:pPr>
          </w:p>
        </w:tc>
      </w:tr>
      <w:tr w:rsidR="009A72DC" w:rsidRPr="003A17C4" w14:paraId="63242B73" w14:textId="77777777" w:rsidTr="009A72DC">
        <w:trPr>
          <w:trHeight w:val="170"/>
        </w:trPr>
        <w:tc>
          <w:tcPr>
            <w:tcW w:w="3758" w:type="pct"/>
            <w:gridSpan w:val="2"/>
          </w:tcPr>
          <w:p w14:paraId="215CBE85" w14:textId="77777777" w:rsidR="009A72DC" w:rsidRPr="003A17C4" w:rsidRDefault="009A72DC" w:rsidP="00A76E3B">
            <w:pPr>
              <w:suppressAutoHyphens/>
              <w:spacing w:after="0" w:line="240" w:lineRule="auto"/>
              <w:rPr>
                <w:rFonts w:ascii="Times New Roman" w:hAnsi="Times New Roman"/>
                <w:b/>
                <w:sz w:val="24"/>
                <w:szCs w:val="24"/>
              </w:rPr>
            </w:pPr>
            <w:r w:rsidRPr="003A17C4">
              <w:rPr>
                <w:rFonts w:ascii="Times New Roman" w:hAnsi="Times New Roman"/>
                <w:b/>
                <w:sz w:val="24"/>
                <w:szCs w:val="24"/>
              </w:rPr>
              <w:t>Промежуточная аттестация</w:t>
            </w:r>
          </w:p>
        </w:tc>
        <w:tc>
          <w:tcPr>
            <w:tcW w:w="643" w:type="pct"/>
            <w:vAlign w:val="center"/>
          </w:tcPr>
          <w:p w14:paraId="7E05B61A" w14:textId="77777777" w:rsidR="009A72DC" w:rsidRPr="003A17C4" w:rsidRDefault="009A72DC" w:rsidP="00A76E3B">
            <w:pPr>
              <w:rPr>
                <w:rFonts w:ascii="Times New Roman" w:hAnsi="Times New Roman"/>
                <w:b/>
                <w:i/>
                <w:sz w:val="24"/>
                <w:szCs w:val="24"/>
              </w:rPr>
            </w:pPr>
            <w:r w:rsidRPr="003A17C4">
              <w:rPr>
                <w:rFonts w:ascii="Times New Roman" w:hAnsi="Times New Roman"/>
                <w:b/>
                <w:i/>
                <w:sz w:val="24"/>
                <w:szCs w:val="24"/>
              </w:rPr>
              <w:t>2</w:t>
            </w:r>
          </w:p>
        </w:tc>
        <w:tc>
          <w:tcPr>
            <w:tcW w:w="598" w:type="pct"/>
            <w:vMerge/>
          </w:tcPr>
          <w:p w14:paraId="3C27EFB8" w14:textId="77777777" w:rsidR="009A72DC" w:rsidRPr="003A17C4" w:rsidRDefault="009A72DC" w:rsidP="00A76E3B">
            <w:pPr>
              <w:rPr>
                <w:rFonts w:ascii="Times New Roman" w:hAnsi="Times New Roman"/>
                <w:b/>
                <w:i/>
              </w:rPr>
            </w:pPr>
          </w:p>
        </w:tc>
      </w:tr>
      <w:tr w:rsidR="009A72DC" w:rsidRPr="003A17C4" w14:paraId="5E4B6FCF" w14:textId="77777777" w:rsidTr="009A72DC">
        <w:trPr>
          <w:trHeight w:val="20"/>
        </w:trPr>
        <w:tc>
          <w:tcPr>
            <w:tcW w:w="3758" w:type="pct"/>
            <w:gridSpan w:val="2"/>
          </w:tcPr>
          <w:p w14:paraId="7DA3D129" w14:textId="77777777" w:rsidR="009A72DC" w:rsidRPr="003A17C4" w:rsidRDefault="009A72DC" w:rsidP="00A76E3B">
            <w:pPr>
              <w:rPr>
                <w:rFonts w:ascii="Times New Roman" w:hAnsi="Times New Roman"/>
                <w:b/>
                <w:bCs/>
                <w:sz w:val="24"/>
                <w:szCs w:val="24"/>
              </w:rPr>
            </w:pPr>
            <w:r w:rsidRPr="003A17C4">
              <w:rPr>
                <w:rFonts w:ascii="Times New Roman" w:hAnsi="Times New Roman"/>
                <w:b/>
                <w:bCs/>
                <w:sz w:val="24"/>
                <w:szCs w:val="24"/>
              </w:rPr>
              <w:t>Всего:</w:t>
            </w:r>
          </w:p>
        </w:tc>
        <w:tc>
          <w:tcPr>
            <w:tcW w:w="643" w:type="pct"/>
            <w:vAlign w:val="center"/>
          </w:tcPr>
          <w:p w14:paraId="109C11CD" w14:textId="77777777" w:rsidR="009A72DC" w:rsidRPr="003A17C4" w:rsidRDefault="009A72DC" w:rsidP="00A76E3B">
            <w:pPr>
              <w:rPr>
                <w:rFonts w:ascii="Times New Roman" w:hAnsi="Times New Roman"/>
                <w:b/>
                <w:bCs/>
                <w:i/>
                <w:sz w:val="24"/>
                <w:szCs w:val="24"/>
              </w:rPr>
            </w:pPr>
            <w:r w:rsidRPr="003A17C4">
              <w:rPr>
                <w:rFonts w:ascii="Times New Roman" w:hAnsi="Times New Roman"/>
                <w:b/>
                <w:bCs/>
                <w:i/>
                <w:sz w:val="24"/>
                <w:szCs w:val="24"/>
              </w:rPr>
              <w:t>36</w:t>
            </w:r>
          </w:p>
        </w:tc>
        <w:tc>
          <w:tcPr>
            <w:tcW w:w="598" w:type="pct"/>
          </w:tcPr>
          <w:p w14:paraId="4E639B58" w14:textId="77777777" w:rsidR="009A72DC" w:rsidRPr="003A17C4" w:rsidRDefault="009A72DC" w:rsidP="00A76E3B">
            <w:pPr>
              <w:rPr>
                <w:rFonts w:ascii="Times New Roman" w:hAnsi="Times New Roman"/>
                <w:b/>
                <w:bCs/>
                <w:i/>
              </w:rPr>
            </w:pPr>
          </w:p>
        </w:tc>
      </w:tr>
    </w:tbl>
    <w:p w14:paraId="0F0D472C" w14:textId="77777777" w:rsidR="009A72DC" w:rsidRPr="003A17C4" w:rsidRDefault="009A72DC" w:rsidP="009A72DC">
      <w:pPr>
        <w:spacing w:before="120" w:after="120" w:line="240" w:lineRule="auto"/>
        <w:ind w:left="709"/>
        <w:rPr>
          <w:rFonts w:ascii="Times New Roman" w:hAnsi="Times New Roman"/>
          <w:i/>
          <w:sz w:val="24"/>
          <w:szCs w:val="24"/>
        </w:rPr>
      </w:pPr>
      <w:r w:rsidRPr="003A17C4">
        <w:rPr>
          <w:rFonts w:ascii="Times New Roman" w:hAnsi="Times New Roman"/>
          <w:i/>
          <w:sz w:val="24"/>
          <w:szCs w:val="24"/>
        </w:rPr>
        <w:t>.</w:t>
      </w:r>
    </w:p>
    <w:p w14:paraId="0B7016D7" w14:textId="77777777" w:rsidR="009A72DC" w:rsidRPr="003A17C4" w:rsidRDefault="009A72DC" w:rsidP="009A72DC">
      <w:pPr>
        <w:ind w:firstLine="709"/>
        <w:rPr>
          <w:rFonts w:ascii="Times New Roman" w:hAnsi="Times New Roman"/>
          <w:i/>
        </w:rPr>
        <w:sectPr w:rsidR="009A72DC" w:rsidRPr="003A17C4" w:rsidSect="00A76E3B">
          <w:pgSz w:w="16840" w:h="11907" w:orient="landscape"/>
          <w:pgMar w:top="851" w:right="1134" w:bottom="851" w:left="992" w:header="709" w:footer="709" w:gutter="0"/>
          <w:cols w:space="720"/>
        </w:sectPr>
      </w:pPr>
    </w:p>
    <w:p w14:paraId="6628DDE4" w14:textId="77777777" w:rsidR="009A72DC" w:rsidRPr="003A17C4" w:rsidRDefault="009A72DC" w:rsidP="009A72DC">
      <w:pPr>
        <w:ind w:left="1353"/>
        <w:jc w:val="center"/>
        <w:rPr>
          <w:rFonts w:ascii="Times New Roman" w:hAnsi="Times New Roman"/>
          <w:b/>
          <w:bCs/>
        </w:rPr>
      </w:pPr>
      <w:r w:rsidRPr="003A17C4">
        <w:rPr>
          <w:rFonts w:ascii="Times New Roman" w:hAnsi="Times New Roman"/>
          <w:b/>
          <w:bCs/>
        </w:rPr>
        <w:t>3. УСЛОВИЯ РЕАЛИЗАЦИИ ПРОГРАММЫ УЧЕБНОЙ ДИСЦИПЛИНЫ</w:t>
      </w:r>
      <w:r w:rsidRPr="003A17C4">
        <w:rPr>
          <w:rFonts w:ascii="Times New Roman" w:hAnsi="Times New Roman"/>
          <w:b/>
          <w:sz w:val="24"/>
          <w:szCs w:val="24"/>
        </w:rPr>
        <w:t xml:space="preserve"> ОПД 04 Материаловедение, электрорадиоматериалы и радиокомпоненты</w:t>
      </w:r>
    </w:p>
    <w:p w14:paraId="48D55EFA" w14:textId="77777777" w:rsidR="009A72DC" w:rsidRPr="003A17C4" w:rsidRDefault="009A72DC" w:rsidP="0044666B">
      <w:pPr>
        <w:suppressAutoHyphens/>
        <w:spacing w:after="0"/>
        <w:ind w:firstLine="709"/>
        <w:jc w:val="both"/>
        <w:rPr>
          <w:rFonts w:ascii="Times New Roman" w:hAnsi="Times New Roman"/>
          <w:bCs/>
          <w:sz w:val="24"/>
          <w:szCs w:val="24"/>
        </w:rPr>
      </w:pPr>
      <w:r w:rsidRPr="003A17C4">
        <w:rPr>
          <w:rFonts w:ascii="Times New Roman" w:hAnsi="Times New Roman"/>
          <w:bCs/>
          <w:sz w:val="24"/>
          <w:szCs w:val="24"/>
        </w:rPr>
        <w:t xml:space="preserve">3.1. Для реализации программы учебной дисциплины </w:t>
      </w:r>
      <w:r w:rsidRPr="003A17C4">
        <w:rPr>
          <w:rFonts w:ascii="Times New Roman" w:hAnsi="Times New Roman"/>
          <w:b/>
          <w:sz w:val="24"/>
          <w:szCs w:val="24"/>
        </w:rPr>
        <w:t>ОПД 04 Материаловедение, электрорадиоматериалы и радиокомпоненты</w:t>
      </w:r>
      <w:r w:rsidRPr="003A17C4">
        <w:rPr>
          <w:rFonts w:ascii="Times New Roman" w:hAnsi="Times New Roman"/>
          <w:bCs/>
          <w:sz w:val="24"/>
          <w:szCs w:val="24"/>
        </w:rPr>
        <w:t xml:space="preserve"> должны быть предусмотрены следующие специальные помещения:</w:t>
      </w:r>
    </w:p>
    <w:p w14:paraId="3CA96CEB" w14:textId="77777777" w:rsidR="009A72DC" w:rsidRPr="003A17C4" w:rsidRDefault="009A72DC" w:rsidP="0044666B">
      <w:pPr>
        <w:suppressAutoHyphens/>
        <w:autoSpaceDE w:val="0"/>
        <w:autoSpaceDN w:val="0"/>
        <w:adjustRightInd w:val="0"/>
        <w:spacing w:after="0"/>
        <w:ind w:firstLine="709"/>
        <w:jc w:val="both"/>
        <w:rPr>
          <w:rFonts w:ascii="Times New Roman" w:hAnsi="Times New Roman"/>
          <w:sz w:val="24"/>
          <w:szCs w:val="24"/>
          <w:lang w:eastAsia="en-US"/>
        </w:rPr>
      </w:pPr>
      <w:r w:rsidRPr="003A17C4">
        <w:rPr>
          <w:rFonts w:ascii="Times New Roman" w:hAnsi="Times New Roman"/>
          <w:bCs/>
          <w:sz w:val="24"/>
          <w:szCs w:val="24"/>
        </w:rPr>
        <w:t>Кабинет</w:t>
      </w:r>
      <w:r w:rsidRPr="003A17C4">
        <w:rPr>
          <w:rFonts w:ascii="Times New Roman" w:hAnsi="Times New Roman"/>
          <w:bCs/>
          <w:i/>
          <w:sz w:val="24"/>
          <w:szCs w:val="24"/>
        </w:rPr>
        <w:t xml:space="preserve"> «</w:t>
      </w:r>
      <w:r w:rsidRPr="003A17C4">
        <w:rPr>
          <w:rFonts w:ascii="Times New Roman" w:hAnsi="Times New Roman"/>
          <w:b/>
          <w:sz w:val="24"/>
          <w:szCs w:val="24"/>
        </w:rPr>
        <w:t>Материаловедение»,</w:t>
      </w:r>
      <w:r w:rsidRPr="003A17C4">
        <w:rPr>
          <w:rFonts w:ascii="Times New Roman" w:hAnsi="Times New Roman"/>
          <w:bCs/>
          <w:sz w:val="24"/>
          <w:szCs w:val="24"/>
        </w:rPr>
        <w:t xml:space="preserve"> оснащенный оборудованием:</w:t>
      </w:r>
    </w:p>
    <w:p w14:paraId="4AC453E1" w14:textId="77777777" w:rsidR="009A72DC" w:rsidRPr="003A17C4" w:rsidRDefault="009A72DC" w:rsidP="0044666B">
      <w:pPr>
        <w:pStyle w:val="af7"/>
        <w:ind w:firstLine="709"/>
        <w:rPr>
          <w:rFonts w:ascii="Times New Roman" w:hAnsi="Times New Roman"/>
          <w:sz w:val="24"/>
          <w:szCs w:val="24"/>
        </w:rPr>
      </w:pPr>
      <w:r w:rsidRPr="003A17C4">
        <w:rPr>
          <w:rFonts w:ascii="Times New Roman" w:hAnsi="Times New Roman"/>
          <w:sz w:val="24"/>
          <w:szCs w:val="24"/>
        </w:rPr>
        <w:t>- посадочные места по количеству обучающихся;</w:t>
      </w:r>
    </w:p>
    <w:p w14:paraId="68D2B6C7" w14:textId="77777777" w:rsidR="009A72DC" w:rsidRPr="003A17C4" w:rsidRDefault="009A72DC" w:rsidP="0044666B">
      <w:pPr>
        <w:pStyle w:val="af7"/>
        <w:ind w:firstLine="709"/>
        <w:rPr>
          <w:rFonts w:ascii="Times New Roman" w:hAnsi="Times New Roman"/>
          <w:sz w:val="24"/>
          <w:szCs w:val="24"/>
        </w:rPr>
      </w:pPr>
      <w:r w:rsidRPr="003A17C4">
        <w:rPr>
          <w:rFonts w:ascii="Times New Roman" w:hAnsi="Times New Roman"/>
          <w:sz w:val="24"/>
          <w:szCs w:val="24"/>
        </w:rPr>
        <w:t>- рабочее место преподавателя;</w:t>
      </w:r>
    </w:p>
    <w:p w14:paraId="76BADA8A" w14:textId="77777777" w:rsidR="009A72DC" w:rsidRPr="003A17C4" w:rsidRDefault="009A72DC" w:rsidP="0044666B">
      <w:pPr>
        <w:pStyle w:val="af7"/>
        <w:ind w:firstLine="709"/>
        <w:rPr>
          <w:rFonts w:ascii="Times New Roman" w:hAnsi="Times New Roman"/>
          <w:sz w:val="24"/>
          <w:szCs w:val="24"/>
        </w:rPr>
      </w:pPr>
      <w:r w:rsidRPr="003A17C4">
        <w:rPr>
          <w:rFonts w:ascii="Times New Roman" w:hAnsi="Times New Roman"/>
          <w:sz w:val="24"/>
          <w:szCs w:val="24"/>
        </w:rPr>
        <w:t>- комплект учебно-наглядных пособий «Материаловедение»;</w:t>
      </w:r>
    </w:p>
    <w:p w14:paraId="795ECFB3" w14:textId="77777777" w:rsidR="009A72DC" w:rsidRPr="003A17C4" w:rsidRDefault="009A72DC" w:rsidP="0044666B">
      <w:pPr>
        <w:pStyle w:val="af7"/>
        <w:ind w:firstLine="709"/>
        <w:rPr>
          <w:rFonts w:ascii="Times New Roman" w:hAnsi="Times New Roman"/>
          <w:sz w:val="24"/>
          <w:szCs w:val="24"/>
        </w:rPr>
      </w:pPr>
      <w:r w:rsidRPr="003A17C4">
        <w:rPr>
          <w:rFonts w:ascii="Times New Roman" w:hAnsi="Times New Roman"/>
          <w:sz w:val="24"/>
          <w:szCs w:val="24"/>
        </w:rPr>
        <w:t>- объемные модели металлической кристаллической решетки;</w:t>
      </w:r>
    </w:p>
    <w:p w14:paraId="4552F1B3" w14:textId="77777777" w:rsidR="009A72DC" w:rsidRPr="003A17C4" w:rsidRDefault="009A72DC" w:rsidP="0044666B">
      <w:pPr>
        <w:pStyle w:val="af7"/>
        <w:ind w:firstLine="709"/>
        <w:rPr>
          <w:rFonts w:ascii="Times New Roman" w:hAnsi="Times New Roman"/>
          <w:sz w:val="24"/>
          <w:szCs w:val="24"/>
        </w:rPr>
      </w:pPr>
      <w:r w:rsidRPr="003A17C4">
        <w:rPr>
          <w:rFonts w:ascii="Times New Roman" w:hAnsi="Times New Roman"/>
          <w:sz w:val="24"/>
          <w:szCs w:val="24"/>
        </w:rPr>
        <w:t>- образцы металлов (стали, чугуна, цветных металлов и сплавов);</w:t>
      </w:r>
    </w:p>
    <w:p w14:paraId="1A0F3A9E" w14:textId="77777777" w:rsidR="009A72DC" w:rsidRPr="003A17C4" w:rsidRDefault="009A72DC" w:rsidP="0044666B">
      <w:pPr>
        <w:pStyle w:val="af7"/>
        <w:ind w:firstLine="709"/>
        <w:rPr>
          <w:rFonts w:ascii="Times New Roman" w:hAnsi="Times New Roman"/>
          <w:sz w:val="24"/>
          <w:szCs w:val="24"/>
        </w:rPr>
      </w:pPr>
      <w:r w:rsidRPr="003A17C4">
        <w:rPr>
          <w:rFonts w:ascii="Times New Roman" w:hAnsi="Times New Roman"/>
          <w:sz w:val="24"/>
          <w:szCs w:val="24"/>
        </w:rPr>
        <w:t>- образцы проводов и кабелей;</w:t>
      </w:r>
    </w:p>
    <w:p w14:paraId="55488A07" w14:textId="77777777" w:rsidR="009A72DC" w:rsidRPr="003A17C4" w:rsidRDefault="009A72DC" w:rsidP="0044666B">
      <w:pPr>
        <w:pStyle w:val="af7"/>
        <w:ind w:firstLine="709"/>
        <w:rPr>
          <w:rFonts w:ascii="Times New Roman" w:hAnsi="Times New Roman"/>
          <w:sz w:val="24"/>
          <w:szCs w:val="24"/>
        </w:rPr>
      </w:pPr>
      <w:r w:rsidRPr="003A17C4">
        <w:rPr>
          <w:rFonts w:ascii="Times New Roman" w:hAnsi="Times New Roman"/>
          <w:sz w:val="24"/>
          <w:szCs w:val="24"/>
        </w:rPr>
        <w:t>- образцы неметаллических материалов.</w:t>
      </w:r>
    </w:p>
    <w:p w14:paraId="5AE40515" w14:textId="77777777" w:rsidR="009A72DC" w:rsidRPr="003A17C4" w:rsidRDefault="009A72DC" w:rsidP="0044666B">
      <w:pPr>
        <w:autoSpaceDE w:val="0"/>
        <w:autoSpaceDN w:val="0"/>
        <w:adjustRightInd w:val="0"/>
        <w:spacing w:after="0" w:line="240" w:lineRule="auto"/>
        <w:ind w:firstLine="709"/>
        <w:rPr>
          <w:rFonts w:ascii="Times New Roman" w:hAnsi="Times New Roman"/>
          <w:sz w:val="24"/>
          <w:szCs w:val="24"/>
        </w:rPr>
      </w:pPr>
      <w:r w:rsidRPr="003A17C4">
        <w:rPr>
          <w:rFonts w:ascii="Times New Roman" w:hAnsi="Times New Roman"/>
          <w:b/>
          <w:sz w:val="24"/>
          <w:szCs w:val="24"/>
        </w:rPr>
        <w:t xml:space="preserve">- </w:t>
      </w:r>
      <w:r w:rsidRPr="003A17C4">
        <w:rPr>
          <w:rFonts w:ascii="Times New Roman" w:hAnsi="Times New Roman"/>
          <w:sz w:val="24"/>
          <w:szCs w:val="24"/>
        </w:rPr>
        <w:t>технические средства обучения - компьютер с лицензионным программным</w:t>
      </w:r>
    </w:p>
    <w:p w14:paraId="78A3EEF6" w14:textId="77777777" w:rsidR="009A72DC" w:rsidRPr="003A17C4" w:rsidRDefault="009A72DC" w:rsidP="0044666B">
      <w:pPr>
        <w:pStyle w:val="af7"/>
        <w:ind w:firstLine="709"/>
        <w:rPr>
          <w:rFonts w:ascii="Times New Roman" w:hAnsi="Times New Roman"/>
          <w:sz w:val="24"/>
          <w:szCs w:val="24"/>
        </w:rPr>
      </w:pPr>
      <w:r w:rsidRPr="003A17C4">
        <w:rPr>
          <w:rFonts w:ascii="Times New Roman" w:hAnsi="Times New Roman"/>
          <w:sz w:val="24"/>
          <w:szCs w:val="24"/>
        </w:rPr>
        <w:t>обеспечением, мультимедиапроектор.</w:t>
      </w:r>
    </w:p>
    <w:p w14:paraId="441348A1" w14:textId="77777777" w:rsidR="009A72DC" w:rsidRPr="003A17C4" w:rsidRDefault="009A72DC" w:rsidP="0044666B">
      <w:pPr>
        <w:suppressAutoHyphens/>
        <w:spacing w:after="0"/>
        <w:ind w:firstLine="709"/>
        <w:jc w:val="both"/>
        <w:rPr>
          <w:rFonts w:ascii="Times New Roman" w:hAnsi="Times New Roman"/>
          <w:bCs/>
          <w:i/>
          <w:sz w:val="24"/>
          <w:szCs w:val="24"/>
        </w:rPr>
      </w:pPr>
      <w:r w:rsidRPr="003A17C4">
        <w:rPr>
          <w:rFonts w:ascii="Times New Roman" w:hAnsi="Times New Roman"/>
          <w:bCs/>
          <w:sz w:val="24"/>
          <w:szCs w:val="24"/>
        </w:rPr>
        <w:t>Лаборатория «</w:t>
      </w:r>
      <w:r w:rsidRPr="003A17C4">
        <w:rPr>
          <w:rFonts w:ascii="Times New Roman" w:hAnsi="Times New Roman"/>
          <w:b/>
          <w:bCs/>
          <w:iCs/>
          <w:sz w:val="24"/>
          <w:szCs w:val="24"/>
          <w:u w:val="single"/>
        </w:rPr>
        <w:t>Электрорадиоматериалов и радиокомпонентов</w:t>
      </w:r>
      <w:r w:rsidRPr="003A17C4">
        <w:rPr>
          <w:rFonts w:ascii="Times New Roman" w:hAnsi="Times New Roman"/>
          <w:bCs/>
          <w:iCs/>
          <w:sz w:val="24"/>
          <w:szCs w:val="24"/>
          <w:u w:val="single"/>
        </w:rPr>
        <w:t>»</w:t>
      </w:r>
      <w:r w:rsidRPr="003A17C4">
        <w:rPr>
          <w:rFonts w:ascii="Times New Roman" w:hAnsi="Times New Roman"/>
          <w:bCs/>
          <w:sz w:val="24"/>
          <w:szCs w:val="24"/>
        </w:rPr>
        <w:t xml:space="preserve"> оснащена необходимым для реализации программы учебной дисциплины </w:t>
      </w:r>
      <w:r w:rsidRPr="003A17C4">
        <w:rPr>
          <w:rFonts w:ascii="Times New Roman" w:hAnsi="Times New Roman"/>
          <w:b/>
          <w:sz w:val="24"/>
          <w:szCs w:val="24"/>
        </w:rPr>
        <w:t>ОПД 04 Материаловедение, электрорадиоматериалы и радиокомпоненты</w:t>
      </w:r>
      <w:r w:rsidRPr="003A17C4">
        <w:rPr>
          <w:rFonts w:ascii="Times New Roman" w:hAnsi="Times New Roman"/>
          <w:bCs/>
          <w:sz w:val="24"/>
          <w:szCs w:val="24"/>
        </w:rPr>
        <w:t xml:space="preserve"> оборудованием </w:t>
      </w:r>
      <w:r w:rsidRPr="003A17C4">
        <w:rPr>
          <w:rFonts w:ascii="Times New Roman" w:hAnsi="Times New Roman"/>
          <w:bCs/>
          <w:i/>
          <w:sz w:val="24"/>
          <w:szCs w:val="24"/>
        </w:rPr>
        <w:t xml:space="preserve">  </w:t>
      </w:r>
    </w:p>
    <w:p w14:paraId="32D62CAB" w14:textId="77777777" w:rsidR="009A72DC" w:rsidRPr="003A17C4" w:rsidRDefault="009A72DC" w:rsidP="0044666B">
      <w:pPr>
        <w:suppressAutoHyphens/>
        <w:spacing w:after="0" w:line="240" w:lineRule="auto"/>
        <w:ind w:firstLine="709"/>
        <w:jc w:val="both"/>
        <w:rPr>
          <w:rFonts w:ascii="Times New Roman" w:hAnsi="Times New Roman"/>
          <w:sz w:val="24"/>
          <w:szCs w:val="24"/>
        </w:rPr>
      </w:pPr>
      <w:r w:rsidRPr="003A17C4">
        <w:rPr>
          <w:rFonts w:ascii="Times New Roman" w:hAnsi="Times New Roman"/>
          <w:sz w:val="24"/>
          <w:szCs w:val="24"/>
        </w:rPr>
        <w:t xml:space="preserve">Стол регулировщика радиоаппаратуры с антистатической столешницей </w:t>
      </w:r>
    </w:p>
    <w:p w14:paraId="5D7C7057" w14:textId="77777777" w:rsidR="009A72DC" w:rsidRPr="003A17C4" w:rsidRDefault="009A72DC" w:rsidP="0044666B">
      <w:pPr>
        <w:suppressAutoHyphens/>
        <w:spacing w:after="0" w:line="240" w:lineRule="auto"/>
        <w:ind w:firstLine="709"/>
        <w:jc w:val="both"/>
        <w:rPr>
          <w:rFonts w:ascii="Times New Roman" w:hAnsi="Times New Roman"/>
          <w:sz w:val="24"/>
          <w:szCs w:val="24"/>
        </w:rPr>
      </w:pPr>
      <w:r w:rsidRPr="003A17C4">
        <w:rPr>
          <w:rFonts w:ascii="Times New Roman" w:hAnsi="Times New Roman"/>
          <w:sz w:val="24"/>
          <w:szCs w:val="24"/>
        </w:rPr>
        <w:t xml:space="preserve">Многофункциональный микропроцессорный электрический тестер </w:t>
      </w:r>
    </w:p>
    <w:p w14:paraId="09EE99BE" w14:textId="77777777" w:rsidR="009A72DC" w:rsidRPr="003A17C4" w:rsidRDefault="009A72DC" w:rsidP="0044666B">
      <w:pPr>
        <w:suppressAutoHyphens/>
        <w:spacing w:after="0" w:line="240" w:lineRule="auto"/>
        <w:ind w:firstLine="709"/>
        <w:jc w:val="both"/>
        <w:rPr>
          <w:rFonts w:ascii="Times New Roman" w:hAnsi="Times New Roman"/>
          <w:sz w:val="24"/>
          <w:szCs w:val="24"/>
        </w:rPr>
      </w:pPr>
      <w:r w:rsidRPr="003A17C4">
        <w:rPr>
          <w:rFonts w:ascii="Times New Roman" w:hAnsi="Times New Roman"/>
          <w:sz w:val="24"/>
          <w:szCs w:val="24"/>
        </w:rPr>
        <w:t xml:space="preserve">Источник питания постоянного тока линейный </w:t>
      </w:r>
    </w:p>
    <w:p w14:paraId="218CC33A" w14:textId="77777777" w:rsidR="009A72DC" w:rsidRPr="003A17C4" w:rsidRDefault="009A72DC" w:rsidP="0044666B">
      <w:pPr>
        <w:suppressAutoHyphens/>
        <w:spacing w:after="0" w:line="240" w:lineRule="auto"/>
        <w:ind w:firstLine="709"/>
        <w:jc w:val="both"/>
        <w:rPr>
          <w:rFonts w:ascii="Times New Roman" w:hAnsi="Times New Roman"/>
          <w:sz w:val="24"/>
          <w:szCs w:val="24"/>
        </w:rPr>
      </w:pPr>
      <w:r w:rsidRPr="003A17C4">
        <w:rPr>
          <w:rFonts w:ascii="Times New Roman" w:hAnsi="Times New Roman"/>
          <w:sz w:val="24"/>
          <w:szCs w:val="24"/>
        </w:rPr>
        <w:t>Мультиметр</w:t>
      </w:r>
    </w:p>
    <w:p w14:paraId="302A3A33" w14:textId="77777777" w:rsidR="009A72DC" w:rsidRPr="003A17C4" w:rsidRDefault="009A72DC" w:rsidP="0044666B">
      <w:pPr>
        <w:suppressAutoHyphens/>
        <w:spacing w:after="0" w:line="240" w:lineRule="auto"/>
        <w:ind w:firstLine="709"/>
        <w:jc w:val="both"/>
        <w:rPr>
          <w:rFonts w:ascii="Times New Roman" w:hAnsi="Times New Roman"/>
          <w:sz w:val="24"/>
          <w:szCs w:val="24"/>
        </w:rPr>
      </w:pPr>
      <w:r w:rsidRPr="003A17C4">
        <w:rPr>
          <w:rFonts w:ascii="Times New Roman" w:hAnsi="Times New Roman"/>
          <w:sz w:val="24"/>
          <w:szCs w:val="24"/>
        </w:rPr>
        <w:t xml:space="preserve">Осциллограф </w:t>
      </w:r>
    </w:p>
    <w:p w14:paraId="5F077DDC" w14:textId="77777777" w:rsidR="009A72DC" w:rsidRPr="003A17C4" w:rsidRDefault="009A72DC" w:rsidP="0044666B">
      <w:pPr>
        <w:suppressAutoHyphens/>
        <w:spacing w:after="0" w:line="240" w:lineRule="auto"/>
        <w:ind w:firstLine="709"/>
        <w:jc w:val="both"/>
        <w:rPr>
          <w:rFonts w:ascii="Times New Roman" w:hAnsi="Times New Roman"/>
          <w:sz w:val="24"/>
          <w:szCs w:val="24"/>
        </w:rPr>
      </w:pPr>
      <w:r w:rsidRPr="003A17C4">
        <w:rPr>
          <w:rFonts w:ascii="Times New Roman" w:hAnsi="Times New Roman"/>
          <w:sz w:val="24"/>
          <w:szCs w:val="24"/>
        </w:rPr>
        <w:t>Паяльная станция</w:t>
      </w:r>
    </w:p>
    <w:p w14:paraId="3D7437C4" w14:textId="77777777" w:rsidR="009A72DC" w:rsidRPr="003A17C4" w:rsidRDefault="009A72DC" w:rsidP="0044666B">
      <w:pPr>
        <w:suppressAutoHyphens/>
        <w:spacing w:after="0" w:line="240" w:lineRule="auto"/>
        <w:ind w:firstLine="709"/>
        <w:jc w:val="both"/>
        <w:rPr>
          <w:rFonts w:ascii="Times New Roman" w:hAnsi="Times New Roman"/>
          <w:sz w:val="24"/>
          <w:szCs w:val="24"/>
        </w:rPr>
      </w:pPr>
      <w:r w:rsidRPr="003A17C4">
        <w:rPr>
          <w:rFonts w:ascii="Times New Roman" w:hAnsi="Times New Roman"/>
          <w:sz w:val="24"/>
          <w:szCs w:val="24"/>
        </w:rPr>
        <w:t xml:space="preserve">Инфракрасная паяльная станция </w:t>
      </w:r>
    </w:p>
    <w:p w14:paraId="2E8C21B0" w14:textId="77777777" w:rsidR="009A72DC" w:rsidRPr="003A17C4" w:rsidRDefault="009A72DC" w:rsidP="0044666B">
      <w:pPr>
        <w:spacing w:after="0" w:line="240" w:lineRule="auto"/>
        <w:ind w:firstLine="709"/>
        <w:rPr>
          <w:rFonts w:ascii="Times New Roman" w:hAnsi="Times New Roman"/>
          <w:sz w:val="24"/>
          <w:szCs w:val="24"/>
        </w:rPr>
      </w:pPr>
      <w:r w:rsidRPr="003A17C4">
        <w:rPr>
          <w:rFonts w:ascii="Times New Roman" w:hAnsi="Times New Roman"/>
          <w:sz w:val="24"/>
          <w:szCs w:val="24"/>
        </w:rPr>
        <w:t>Штангенциркуль</w:t>
      </w:r>
    </w:p>
    <w:p w14:paraId="50F51B5A" w14:textId="77777777" w:rsidR="009A72DC" w:rsidRPr="003A17C4" w:rsidRDefault="009A72DC" w:rsidP="0044666B">
      <w:pPr>
        <w:spacing w:after="0" w:line="240" w:lineRule="auto"/>
        <w:ind w:firstLine="709"/>
        <w:rPr>
          <w:rFonts w:ascii="Times New Roman" w:hAnsi="Times New Roman"/>
          <w:sz w:val="24"/>
          <w:szCs w:val="24"/>
        </w:rPr>
      </w:pPr>
      <w:r w:rsidRPr="003A17C4">
        <w:rPr>
          <w:rFonts w:ascii="Times New Roman" w:hAnsi="Times New Roman"/>
          <w:sz w:val="24"/>
          <w:szCs w:val="24"/>
        </w:rPr>
        <w:t xml:space="preserve">Штангенрейсмас </w:t>
      </w:r>
    </w:p>
    <w:p w14:paraId="6627314C" w14:textId="77777777" w:rsidR="009A72DC" w:rsidRPr="003A17C4" w:rsidRDefault="009A72DC" w:rsidP="0044666B">
      <w:pPr>
        <w:spacing w:after="0" w:line="240" w:lineRule="auto"/>
        <w:ind w:firstLine="709"/>
        <w:rPr>
          <w:rFonts w:ascii="Times New Roman" w:hAnsi="Times New Roman"/>
          <w:sz w:val="24"/>
          <w:szCs w:val="24"/>
        </w:rPr>
      </w:pPr>
      <w:r w:rsidRPr="003A17C4">
        <w:rPr>
          <w:rFonts w:ascii="Times New Roman" w:hAnsi="Times New Roman"/>
          <w:sz w:val="24"/>
          <w:szCs w:val="24"/>
        </w:rPr>
        <w:t>Микрометр</w:t>
      </w:r>
    </w:p>
    <w:p w14:paraId="089B1624" w14:textId="77777777" w:rsidR="009A72DC" w:rsidRPr="003A17C4" w:rsidRDefault="009A72DC" w:rsidP="0044666B">
      <w:pPr>
        <w:suppressAutoHyphens/>
        <w:spacing w:after="0" w:line="240" w:lineRule="auto"/>
        <w:ind w:firstLine="709"/>
        <w:jc w:val="both"/>
        <w:rPr>
          <w:rFonts w:ascii="Times New Roman" w:hAnsi="Times New Roman"/>
          <w:sz w:val="24"/>
          <w:szCs w:val="24"/>
        </w:rPr>
      </w:pPr>
      <w:r w:rsidRPr="003A17C4">
        <w:rPr>
          <w:rFonts w:ascii="Times New Roman" w:hAnsi="Times New Roman"/>
          <w:sz w:val="24"/>
          <w:szCs w:val="24"/>
        </w:rPr>
        <w:t>Нутромер микрометрический</w:t>
      </w:r>
    </w:p>
    <w:p w14:paraId="40AD1B46" w14:textId="77777777" w:rsidR="006474DA" w:rsidRPr="003A17C4" w:rsidRDefault="006474DA" w:rsidP="0044666B">
      <w:pPr>
        <w:suppressAutoHyphens/>
        <w:spacing w:after="0"/>
        <w:ind w:firstLine="709"/>
        <w:jc w:val="both"/>
        <w:rPr>
          <w:rFonts w:ascii="Times New Roman" w:hAnsi="Times New Roman"/>
          <w:b/>
          <w:bCs/>
          <w:sz w:val="24"/>
          <w:szCs w:val="24"/>
        </w:rPr>
      </w:pPr>
    </w:p>
    <w:p w14:paraId="4BFC2F1C" w14:textId="77777777" w:rsidR="009A72DC" w:rsidRPr="003A17C4" w:rsidRDefault="009A72DC" w:rsidP="0044666B">
      <w:pPr>
        <w:suppressAutoHyphens/>
        <w:spacing w:after="0"/>
        <w:ind w:firstLine="709"/>
        <w:jc w:val="both"/>
        <w:rPr>
          <w:rFonts w:ascii="Times New Roman" w:hAnsi="Times New Roman"/>
          <w:b/>
          <w:bCs/>
          <w:sz w:val="24"/>
          <w:szCs w:val="24"/>
        </w:rPr>
      </w:pPr>
      <w:r w:rsidRPr="003A17C4">
        <w:rPr>
          <w:rFonts w:ascii="Times New Roman" w:hAnsi="Times New Roman"/>
          <w:b/>
          <w:bCs/>
          <w:sz w:val="24"/>
          <w:szCs w:val="24"/>
        </w:rPr>
        <w:t>3.2. Информационное обеспечение реализации программы</w:t>
      </w:r>
    </w:p>
    <w:p w14:paraId="24A8277B" w14:textId="77777777" w:rsidR="009A72DC" w:rsidRPr="003A17C4" w:rsidRDefault="009A72DC" w:rsidP="0044666B">
      <w:pPr>
        <w:suppressAutoHyphens/>
        <w:spacing w:after="0"/>
        <w:ind w:firstLine="709"/>
        <w:jc w:val="both"/>
        <w:rPr>
          <w:rFonts w:ascii="Times New Roman" w:hAnsi="Times New Roman"/>
          <w:bCs/>
          <w:sz w:val="24"/>
          <w:szCs w:val="24"/>
        </w:rPr>
      </w:pPr>
      <w:r w:rsidRPr="003A17C4">
        <w:rPr>
          <w:rFonts w:ascii="Times New Roman" w:hAnsi="Times New Roman"/>
          <w:bCs/>
          <w:sz w:val="24"/>
          <w:szCs w:val="24"/>
        </w:rPr>
        <w:t>Для реализации программы библиотечный фонд образовательной организации должен иметь п</w:t>
      </w:r>
      <w:r w:rsidRPr="003A17C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A17C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1FF5925" w14:textId="66118361" w:rsidR="009A72DC" w:rsidRPr="003A17C4" w:rsidRDefault="009A72DC" w:rsidP="0044666B">
      <w:pPr>
        <w:suppressAutoHyphens/>
        <w:spacing w:after="0"/>
        <w:ind w:firstLine="709"/>
        <w:jc w:val="both"/>
        <w:rPr>
          <w:rFonts w:ascii="Times New Roman" w:hAnsi="Times New Roman"/>
          <w:b/>
          <w:sz w:val="24"/>
          <w:szCs w:val="24"/>
        </w:rPr>
      </w:pPr>
      <w:r w:rsidRPr="003A17C4">
        <w:rPr>
          <w:rFonts w:ascii="Times New Roman" w:hAnsi="Times New Roman"/>
          <w:b/>
          <w:sz w:val="24"/>
          <w:szCs w:val="24"/>
        </w:rPr>
        <w:t xml:space="preserve">3.2.1. </w:t>
      </w:r>
      <w:r w:rsidR="0044666B">
        <w:rPr>
          <w:rFonts w:ascii="Times New Roman" w:hAnsi="Times New Roman"/>
          <w:b/>
          <w:sz w:val="24"/>
          <w:szCs w:val="24"/>
        </w:rPr>
        <w:t>Основные</w:t>
      </w:r>
      <w:r w:rsidRPr="003A17C4">
        <w:rPr>
          <w:rFonts w:ascii="Times New Roman" w:hAnsi="Times New Roman"/>
          <w:b/>
          <w:sz w:val="24"/>
          <w:szCs w:val="24"/>
        </w:rPr>
        <w:t xml:space="preserve"> печатные издания</w:t>
      </w:r>
    </w:p>
    <w:p w14:paraId="1C0BDAE0" w14:textId="3563FE5C" w:rsidR="004A18D1" w:rsidRPr="0044666B" w:rsidRDefault="009A72DC" w:rsidP="0044666B">
      <w:pPr>
        <w:spacing w:after="0"/>
        <w:ind w:firstLine="709"/>
        <w:contextualSpacing/>
        <w:jc w:val="both"/>
        <w:rPr>
          <w:rFonts w:ascii="Times New Roman" w:hAnsi="Times New Roman"/>
          <w:sz w:val="24"/>
          <w:szCs w:val="24"/>
        </w:rPr>
      </w:pPr>
      <w:r w:rsidRPr="0044666B">
        <w:rPr>
          <w:rFonts w:ascii="Times New Roman" w:hAnsi="Times New Roman"/>
          <w:sz w:val="24"/>
          <w:szCs w:val="24"/>
        </w:rPr>
        <w:t xml:space="preserve">1. </w:t>
      </w:r>
      <w:r w:rsidR="004A18D1" w:rsidRPr="0044666B">
        <w:rPr>
          <w:rFonts w:ascii="Times New Roman" w:hAnsi="Times New Roman"/>
          <w:sz w:val="24"/>
          <w:szCs w:val="24"/>
        </w:rPr>
        <w:t xml:space="preserve">Журавлева, Л. В. Основы </w:t>
      </w:r>
      <w:proofErr w:type="gramStart"/>
      <w:r w:rsidR="004A18D1" w:rsidRPr="0044666B">
        <w:rPr>
          <w:rFonts w:ascii="Times New Roman" w:hAnsi="Times New Roman"/>
          <w:sz w:val="24"/>
          <w:szCs w:val="24"/>
        </w:rPr>
        <w:t>электроматериаловедения :</w:t>
      </w:r>
      <w:proofErr w:type="gramEnd"/>
      <w:r w:rsidR="004A18D1" w:rsidRPr="0044666B">
        <w:rPr>
          <w:rFonts w:ascii="Times New Roman" w:hAnsi="Times New Roman"/>
          <w:sz w:val="24"/>
          <w:szCs w:val="24"/>
        </w:rPr>
        <w:t xml:space="preserve"> учебник / Л. В. Журавлева. – </w:t>
      </w:r>
      <w:proofErr w:type="gramStart"/>
      <w:r w:rsidR="004A18D1" w:rsidRPr="0044666B">
        <w:rPr>
          <w:rFonts w:ascii="Times New Roman" w:hAnsi="Times New Roman"/>
          <w:sz w:val="24"/>
          <w:szCs w:val="24"/>
        </w:rPr>
        <w:t xml:space="preserve">Москва </w:t>
      </w:r>
      <w:r w:rsidR="00EA78DB" w:rsidRPr="0044666B">
        <w:rPr>
          <w:rFonts w:ascii="Times New Roman" w:hAnsi="Times New Roman"/>
          <w:sz w:val="24"/>
          <w:szCs w:val="24"/>
        </w:rPr>
        <w:t>:</w:t>
      </w:r>
      <w:proofErr w:type="gramEnd"/>
      <w:r w:rsidR="00EA78DB" w:rsidRPr="0044666B">
        <w:rPr>
          <w:rFonts w:ascii="Times New Roman" w:hAnsi="Times New Roman"/>
          <w:sz w:val="24"/>
          <w:szCs w:val="24"/>
        </w:rPr>
        <w:t xml:space="preserve"> Академия,</w:t>
      </w:r>
      <w:r w:rsidR="004A18D1" w:rsidRPr="0044666B">
        <w:rPr>
          <w:rFonts w:ascii="Times New Roman" w:hAnsi="Times New Roman"/>
          <w:sz w:val="24"/>
          <w:szCs w:val="24"/>
        </w:rPr>
        <w:t xml:space="preserve"> 2020. –  288 с. – ISBN 978-5-4468-8685-2. – </w:t>
      </w:r>
      <w:proofErr w:type="gramStart"/>
      <w:r w:rsidR="004A18D1" w:rsidRPr="0044666B">
        <w:rPr>
          <w:rFonts w:ascii="Times New Roman" w:hAnsi="Times New Roman"/>
          <w:sz w:val="24"/>
          <w:szCs w:val="24"/>
        </w:rPr>
        <w:t>Текст :</w:t>
      </w:r>
      <w:proofErr w:type="gramEnd"/>
      <w:r w:rsidR="004A18D1" w:rsidRPr="0044666B">
        <w:rPr>
          <w:rFonts w:ascii="Times New Roman" w:hAnsi="Times New Roman"/>
          <w:sz w:val="24"/>
          <w:szCs w:val="24"/>
        </w:rPr>
        <w:t xml:space="preserve"> непосредственный</w:t>
      </w:r>
    </w:p>
    <w:p w14:paraId="0DD89593" w14:textId="2612F721" w:rsidR="004A18D1" w:rsidRPr="0044666B" w:rsidRDefault="004A18D1" w:rsidP="0044666B">
      <w:pPr>
        <w:spacing w:after="0"/>
        <w:ind w:firstLine="709"/>
        <w:contextualSpacing/>
        <w:jc w:val="both"/>
        <w:rPr>
          <w:rFonts w:ascii="Times New Roman" w:hAnsi="Times New Roman"/>
          <w:sz w:val="24"/>
          <w:szCs w:val="24"/>
        </w:rPr>
      </w:pPr>
      <w:r w:rsidRPr="0044666B">
        <w:rPr>
          <w:rFonts w:ascii="Times New Roman" w:hAnsi="Times New Roman"/>
          <w:sz w:val="24"/>
          <w:szCs w:val="24"/>
        </w:rPr>
        <w:t xml:space="preserve">2. Ястребов, А. С. Материаловедение, электрорадиоматериалы и радиокомпоненты: учебник / А. С. Ястребов, М. Ю. Волокобинский, А. С. Сотенко. – </w:t>
      </w:r>
      <w:proofErr w:type="gramStart"/>
      <w:r w:rsidRPr="0044666B">
        <w:rPr>
          <w:rFonts w:ascii="Times New Roman" w:hAnsi="Times New Roman"/>
          <w:sz w:val="24"/>
          <w:szCs w:val="24"/>
        </w:rPr>
        <w:t xml:space="preserve">Москва </w:t>
      </w:r>
      <w:r w:rsidR="00EA78DB" w:rsidRPr="0044666B">
        <w:rPr>
          <w:rFonts w:ascii="Times New Roman" w:hAnsi="Times New Roman"/>
          <w:sz w:val="24"/>
          <w:szCs w:val="24"/>
        </w:rPr>
        <w:t>:</w:t>
      </w:r>
      <w:proofErr w:type="gramEnd"/>
      <w:r w:rsidR="00EA78DB" w:rsidRPr="0044666B">
        <w:rPr>
          <w:rFonts w:ascii="Times New Roman" w:hAnsi="Times New Roman"/>
          <w:sz w:val="24"/>
          <w:szCs w:val="24"/>
        </w:rPr>
        <w:t xml:space="preserve"> Академия,</w:t>
      </w:r>
      <w:r w:rsidRPr="0044666B">
        <w:rPr>
          <w:rFonts w:ascii="Times New Roman" w:hAnsi="Times New Roman"/>
          <w:sz w:val="24"/>
          <w:szCs w:val="24"/>
        </w:rPr>
        <w:t xml:space="preserve"> 2017. – 160 с. – ISBN 978-5-7695-6917-3. – </w:t>
      </w:r>
      <w:proofErr w:type="gramStart"/>
      <w:r w:rsidRPr="0044666B">
        <w:rPr>
          <w:rFonts w:ascii="Times New Roman" w:hAnsi="Times New Roman"/>
          <w:sz w:val="24"/>
          <w:szCs w:val="24"/>
        </w:rPr>
        <w:t>Текст :</w:t>
      </w:r>
      <w:proofErr w:type="gramEnd"/>
      <w:r w:rsidRPr="0044666B">
        <w:rPr>
          <w:rFonts w:ascii="Times New Roman" w:hAnsi="Times New Roman"/>
          <w:sz w:val="24"/>
          <w:szCs w:val="24"/>
        </w:rPr>
        <w:t xml:space="preserve"> непосредственный</w:t>
      </w:r>
    </w:p>
    <w:p w14:paraId="48EEE5D8" w14:textId="2F2EC660" w:rsidR="009A72DC" w:rsidRPr="003A17C4" w:rsidRDefault="009A72DC" w:rsidP="0044666B">
      <w:pPr>
        <w:spacing w:after="0"/>
        <w:ind w:firstLine="709"/>
        <w:contextualSpacing/>
        <w:jc w:val="both"/>
        <w:rPr>
          <w:rFonts w:ascii="Times New Roman" w:hAnsi="Times New Roman"/>
          <w:b/>
          <w:sz w:val="24"/>
          <w:szCs w:val="24"/>
        </w:rPr>
      </w:pPr>
      <w:r w:rsidRPr="003A17C4">
        <w:rPr>
          <w:rFonts w:ascii="Times New Roman" w:hAnsi="Times New Roman"/>
          <w:b/>
          <w:sz w:val="24"/>
          <w:szCs w:val="24"/>
        </w:rPr>
        <w:t xml:space="preserve">3.2.2. </w:t>
      </w:r>
      <w:r w:rsidR="0044666B">
        <w:rPr>
          <w:rFonts w:ascii="Times New Roman" w:hAnsi="Times New Roman"/>
          <w:b/>
          <w:sz w:val="24"/>
          <w:szCs w:val="24"/>
        </w:rPr>
        <w:t>Основные э</w:t>
      </w:r>
      <w:r w:rsidRPr="003A17C4">
        <w:rPr>
          <w:rFonts w:ascii="Times New Roman" w:hAnsi="Times New Roman"/>
          <w:b/>
          <w:sz w:val="24"/>
          <w:szCs w:val="24"/>
        </w:rPr>
        <w:t xml:space="preserve">лектронные издания </w:t>
      </w:r>
    </w:p>
    <w:p w14:paraId="0FF46737" w14:textId="77777777" w:rsidR="009A72DC" w:rsidRPr="003A17C4" w:rsidRDefault="009A72DC" w:rsidP="0044666B">
      <w:pPr>
        <w:spacing w:after="160" w:line="259" w:lineRule="auto"/>
        <w:ind w:firstLine="709"/>
        <w:jc w:val="both"/>
        <w:rPr>
          <w:rFonts w:ascii="Times New Roman" w:eastAsiaTheme="minorHAnsi" w:hAnsi="Times New Roman"/>
          <w:sz w:val="24"/>
          <w:szCs w:val="24"/>
          <w:lang w:eastAsia="en-US"/>
        </w:rPr>
      </w:pPr>
      <w:r w:rsidRPr="003A17C4">
        <w:rPr>
          <w:rFonts w:ascii="Times New Roman" w:hAnsi="Times New Roman"/>
          <w:b/>
          <w:sz w:val="24"/>
          <w:szCs w:val="24"/>
        </w:rPr>
        <w:t xml:space="preserve">1. </w:t>
      </w:r>
      <w:r w:rsidRPr="003A17C4">
        <w:rPr>
          <w:rFonts w:ascii="Times New Roman" w:eastAsiaTheme="minorHAnsi" w:hAnsi="Times New Roman"/>
          <w:sz w:val="24"/>
          <w:szCs w:val="24"/>
          <w:lang w:eastAsia="en-US"/>
        </w:rPr>
        <w:t xml:space="preserve">Земсков, Ю. П. </w:t>
      </w:r>
      <w:proofErr w:type="gramStart"/>
      <w:r w:rsidRPr="003A17C4">
        <w:rPr>
          <w:rFonts w:ascii="Times New Roman" w:eastAsiaTheme="minorHAnsi" w:hAnsi="Times New Roman"/>
          <w:sz w:val="24"/>
          <w:szCs w:val="24"/>
          <w:lang w:eastAsia="en-US"/>
        </w:rPr>
        <w:t>Материаловедение :</w:t>
      </w:r>
      <w:proofErr w:type="gramEnd"/>
      <w:r w:rsidRPr="003A17C4">
        <w:rPr>
          <w:rFonts w:ascii="Times New Roman" w:eastAsiaTheme="minorHAnsi" w:hAnsi="Times New Roman"/>
          <w:sz w:val="24"/>
          <w:szCs w:val="24"/>
          <w:lang w:eastAsia="en-US"/>
        </w:rPr>
        <w:t xml:space="preserve"> учебное пособие для СПО / Ю. П. Земсков, Е. В. Асмолова. — Санкт-</w:t>
      </w:r>
      <w:proofErr w:type="gramStart"/>
      <w:r w:rsidRPr="003A17C4">
        <w:rPr>
          <w:rFonts w:ascii="Times New Roman" w:eastAsiaTheme="minorHAnsi" w:hAnsi="Times New Roman"/>
          <w:sz w:val="24"/>
          <w:szCs w:val="24"/>
          <w:lang w:eastAsia="en-US"/>
        </w:rPr>
        <w:t>Петербург :</w:t>
      </w:r>
      <w:proofErr w:type="gramEnd"/>
      <w:r w:rsidRPr="003A17C4">
        <w:rPr>
          <w:rFonts w:ascii="Times New Roman" w:eastAsiaTheme="minorHAnsi" w:hAnsi="Times New Roman"/>
          <w:sz w:val="24"/>
          <w:szCs w:val="24"/>
          <w:lang w:eastAsia="en-US"/>
        </w:rPr>
        <w:t xml:space="preserve"> Лань, 2020. — 228 с. — ISBN 978-5-8114-5790-8. — </w:t>
      </w:r>
      <w:proofErr w:type="gramStart"/>
      <w:r w:rsidRPr="003A17C4">
        <w:rPr>
          <w:rFonts w:ascii="Times New Roman" w:eastAsiaTheme="minorHAnsi" w:hAnsi="Times New Roman"/>
          <w:sz w:val="24"/>
          <w:szCs w:val="24"/>
          <w:lang w:eastAsia="en-US"/>
        </w:rPr>
        <w:t>Текст :</w:t>
      </w:r>
      <w:proofErr w:type="gramEnd"/>
      <w:r w:rsidRPr="003A17C4">
        <w:rPr>
          <w:rFonts w:ascii="Times New Roman" w:eastAsiaTheme="minorHAnsi" w:hAnsi="Times New Roman"/>
          <w:sz w:val="24"/>
          <w:szCs w:val="24"/>
          <w:lang w:eastAsia="en-US"/>
        </w:rPr>
        <w:t xml:space="preserve"> электронный // Лань : электронно-библиотечная система. — URL: </w:t>
      </w:r>
      <w:hyperlink r:id="rId19" w:history="1">
        <w:r w:rsidRPr="003A17C4">
          <w:rPr>
            <w:rStyle w:val="af0"/>
            <w:rFonts w:ascii="Times New Roman" w:eastAsiaTheme="minorHAnsi" w:hAnsi="Times New Roman"/>
            <w:sz w:val="24"/>
            <w:szCs w:val="24"/>
            <w:lang w:eastAsia="en-US"/>
          </w:rPr>
          <w:t>https://e.lanbook.com/book/152593</w:t>
        </w:r>
      </w:hyperlink>
      <w:r w:rsidRPr="003A17C4">
        <w:rPr>
          <w:rFonts w:ascii="Times New Roman" w:eastAsiaTheme="minorHAnsi" w:hAnsi="Times New Roman"/>
          <w:sz w:val="24"/>
          <w:szCs w:val="24"/>
          <w:lang w:eastAsia="en-US"/>
        </w:rPr>
        <w:t xml:space="preserve">  </w:t>
      </w:r>
    </w:p>
    <w:p w14:paraId="2E2850FE" w14:textId="77777777" w:rsidR="009A72DC" w:rsidRPr="003A17C4" w:rsidRDefault="009A72DC" w:rsidP="0044666B">
      <w:pPr>
        <w:spacing w:after="160" w:line="259" w:lineRule="auto"/>
        <w:ind w:firstLine="709"/>
        <w:jc w:val="both"/>
        <w:rPr>
          <w:rFonts w:ascii="Times New Roman" w:eastAsiaTheme="minorHAnsi" w:hAnsi="Times New Roman"/>
          <w:sz w:val="24"/>
          <w:szCs w:val="24"/>
          <w:lang w:eastAsia="en-US"/>
        </w:rPr>
      </w:pPr>
      <w:r w:rsidRPr="003A17C4">
        <w:rPr>
          <w:rFonts w:ascii="Times New Roman" w:eastAsiaTheme="minorHAnsi" w:hAnsi="Times New Roman"/>
          <w:sz w:val="24"/>
          <w:szCs w:val="24"/>
          <w:lang w:eastAsia="en-US"/>
        </w:rPr>
        <w:t>2. Сапунов, С. В. Материаловедение : учебное пособие для СПО / С. В. Сапунов. — Санкт-</w:t>
      </w:r>
      <w:proofErr w:type="gramStart"/>
      <w:r w:rsidRPr="003A17C4">
        <w:rPr>
          <w:rFonts w:ascii="Times New Roman" w:eastAsiaTheme="minorHAnsi" w:hAnsi="Times New Roman"/>
          <w:sz w:val="24"/>
          <w:szCs w:val="24"/>
          <w:lang w:eastAsia="en-US"/>
        </w:rPr>
        <w:t>Петербург :</w:t>
      </w:r>
      <w:proofErr w:type="gramEnd"/>
      <w:r w:rsidRPr="003A17C4">
        <w:rPr>
          <w:rFonts w:ascii="Times New Roman" w:eastAsiaTheme="minorHAnsi" w:hAnsi="Times New Roman"/>
          <w:sz w:val="24"/>
          <w:szCs w:val="24"/>
          <w:lang w:eastAsia="en-US"/>
        </w:rPr>
        <w:t xml:space="preserve"> Лань, 2020. — 208 с. — ISBN 978-5-8114-6368-8. — </w:t>
      </w:r>
      <w:proofErr w:type="gramStart"/>
      <w:r w:rsidRPr="003A17C4">
        <w:rPr>
          <w:rFonts w:ascii="Times New Roman" w:eastAsiaTheme="minorHAnsi" w:hAnsi="Times New Roman"/>
          <w:sz w:val="24"/>
          <w:szCs w:val="24"/>
          <w:lang w:eastAsia="en-US"/>
        </w:rPr>
        <w:t>Текст :</w:t>
      </w:r>
      <w:proofErr w:type="gramEnd"/>
      <w:r w:rsidRPr="003A17C4">
        <w:rPr>
          <w:rFonts w:ascii="Times New Roman" w:eastAsiaTheme="minorHAnsi" w:hAnsi="Times New Roman"/>
          <w:sz w:val="24"/>
          <w:szCs w:val="24"/>
          <w:lang w:eastAsia="en-US"/>
        </w:rPr>
        <w:t xml:space="preserve"> электронный // Лань : электронно-библиотечная система. — URL: </w:t>
      </w:r>
      <w:hyperlink r:id="rId20" w:history="1">
        <w:r w:rsidRPr="003A17C4">
          <w:rPr>
            <w:rStyle w:val="af0"/>
            <w:rFonts w:ascii="Times New Roman" w:eastAsiaTheme="minorHAnsi" w:hAnsi="Times New Roman"/>
            <w:sz w:val="24"/>
            <w:szCs w:val="24"/>
            <w:lang w:eastAsia="en-US"/>
          </w:rPr>
          <w:t>https://e.lanbook.com/book/151219</w:t>
        </w:r>
      </w:hyperlink>
    </w:p>
    <w:p w14:paraId="5BB7F9F6" w14:textId="77777777" w:rsidR="009A72DC" w:rsidRPr="003A17C4" w:rsidRDefault="009A72DC" w:rsidP="0044666B">
      <w:pPr>
        <w:spacing w:after="0"/>
        <w:ind w:firstLine="709"/>
        <w:contextualSpacing/>
        <w:jc w:val="both"/>
        <w:rPr>
          <w:rFonts w:ascii="Times New Roman" w:hAnsi="Times New Roman"/>
          <w:bCs/>
          <w:i/>
          <w:sz w:val="24"/>
          <w:szCs w:val="24"/>
        </w:rPr>
      </w:pPr>
      <w:r w:rsidRPr="003A17C4">
        <w:rPr>
          <w:rFonts w:ascii="Times New Roman" w:hAnsi="Times New Roman"/>
          <w:b/>
          <w:bCs/>
          <w:sz w:val="24"/>
          <w:szCs w:val="24"/>
        </w:rPr>
        <w:t xml:space="preserve">3.2.3. Дополнительные источники </w:t>
      </w:r>
      <w:r w:rsidRPr="003A17C4">
        <w:rPr>
          <w:rFonts w:ascii="Times New Roman" w:hAnsi="Times New Roman"/>
          <w:bCs/>
          <w:i/>
          <w:sz w:val="24"/>
          <w:szCs w:val="24"/>
        </w:rPr>
        <w:t>(по выбору образовательной организации)</w:t>
      </w:r>
    </w:p>
    <w:p w14:paraId="3BFD3C77" w14:textId="77777777" w:rsidR="009A72DC" w:rsidRPr="003A17C4" w:rsidRDefault="009A72DC" w:rsidP="0044666B">
      <w:pPr>
        <w:ind w:firstLine="709"/>
        <w:contextualSpacing/>
        <w:jc w:val="both"/>
        <w:rPr>
          <w:rFonts w:ascii="Times New Roman" w:hAnsi="Times New Roman"/>
          <w:b/>
          <w:i/>
          <w:sz w:val="24"/>
          <w:szCs w:val="24"/>
        </w:rPr>
      </w:pPr>
    </w:p>
    <w:p w14:paraId="7D0582DC" w14:textId="77777777" w:rsidR="009A72DC" w:rsidRPr="003A17C4" w:rsidRDefault="009A72DC" w:rsidP="009A72DC">
      <w:pPr>
        <w:contextualSpacing/>
        <w:jc w:val="center"/>
        <w:rPr>
          <w:rFonts w:ascii="Times New Roman" w:hAnsi="Times New Roman"/>
          <w:b/>
          <w:sz w:val="24"/>
          <w:szCs w:val="24"/>
        </w:rPr>
      </w:pPr>
    </w:p>
    <w:p w14:paraId="577A25C3" w14:textId="77777777" w:rsidR="009A72DC" w:rsidRPr="003A17C4" w:rsidRDefault="009A72DC" w:rsidP="009A72DC">
      <w:pPr>
        <w:contextualSpacing/>
        <w:jc w:val="center"/>
        <w:rPr>
          <w:rFonts w:ascii="Times New Roman" w:hAnsi="Times New Roman"/>
          <w:b/>
          <w:sz w:val="24"/>
          <w:szCs w:val="24"/>
        </w:rPr>
      </w:pPr>
      <w:r w:rsidRPr="003A17C4">
        <w:rPr>
          <w:rFonts w:ascii="Times New Roman" w:hAnsi="Times New Roman"/>
          <w:b/>
          <w:sz w:val="24"/>
          <w:szCs w:val="24"/>
        </w:rPr>
        <w:t xml:space="preserve">4. КОНТРОЛЬ И ОЦЕНКА РЕЗУЛЬТАТОВ ОСВОЕНИЯ  </w:t>
      </w:r>
    </w:p>
    <w:p w14:paraId="04077CCA" w14:textId="77777777" w:rsidR="009A72DC" w:rsidRPr="003A17C4" w:rsidRDefault="009A72DC" w:rsidP="009A72DC">
      <w:pPr>
        <w:contextualSpacing/>
        <w:jc w:val="center"/>
        <w:rPr>
          <w:rFonts w:ascii="Times New Roman" w:hAnsi="Times New Roman"/>
          <w:b/>
          <w:sz w:val="24"/>
          <w:szCs w:val="24"/>
        </w:rPr>
      </w:pPr>
      <w:r w:rsidRPr="003A17C4">
        <w:rPr>
          <w:rFonts w:ascii="Times New Roman" w:hAnsi="Times New Roman"/>
          <w:b/>
          <w:sz w:val="24"/>
          <w:szCs w:val="24"/>
        </w:rPr>
        <w:t xml:space="preserve">УЧЕБНОЙ ДИСЦИПЛИНЫ </w:t>
      </w:r>
    </w:p>
    <w:p w14:paraId="2E4B07C8" w14:textId="77777777" w:rsidR="009A72DC" w:rsidRPr="003A17C4" w:rsidRDefault="009A72DC" w:rsidP="009A72DC">
      <w:pPr>
        <w:contextualSpacing/>
        <w:jc w:val="center"/>
        <w:rPr>
          <w:rFonts w:ascii="Times New Roman" w:hAnsi="Times New Roman"/>
          <w:b/>
          <w:sz w:val="24"/>
          <w:szCs w:val="24"/>
        </w:rPr>
      </w:pPr>
      <w:r w:rsidRPr="003A17C4">
        <w:rPr>
          <w:rFonts w:ascii="Times New Roman" w:hAnsi="Times New Roman"/>
          <w:b/>
          <w:sz w:val="24"/>
          <w:szCs w:val="24"/>
        </w:rPr>
        <w:t>ОПД 04 Материаловедение, электрорадиоматериалы и радиокомпоненты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9A72DC" w:rsidRPr="003A17C4" w14:paraId="468899B3" w14:textId="77777777" w:rsidTr="00A76E3B">
        <w:trPr>
          <w:trHeight w:val="170"/>
        </w:trPr>
        <w:tc>
          <w:tcPr>
            <w:tcW w:w="1750" w:type="pct"/>
          </w:tcPr>
          <w:p w14:paraId="0F76588E" w14:textId="77777777" w:rsidR="009A72DC" w:rsidRPr="003A17C4" w:rsidRDefault="009A72DC" w:rsidP="00A76E3B">
            <w:pPr>
              <w:spacing w:after="0" w:line="240" w:lineRule="auto"/>
              <w:jc w:val="center"/>
              <w:rPr>
                <w:rFonts w:ascii="Times New Roman" w:hAnsi="Times New Roman"/>
                <w:b/>
                <w:bCs/>
                <w:i/>
              </w:rPr>
            </w:pPr>
            <w:r w:rsidRPr="003A17C4">
              <w:rPr>
                <w:rFonts w:ascii="Times New Roman" w:hAnsi="Times New Roman"/>
                <w:b/>
                <w:bCs/>
                <w:i/>
              </w:rPr>
              <w:t>Результаты обучения</w:t>
            </w:r>
          </w:p>
        </w:tc>
        <w:tc>
          <w:tcPr>
            <w:tcW w:w="1507" w:type="pct"/>
          </w:tcPr>
          <w:p w14:paraId="4A2FEB58" w14:textId="77777777" w:rsidR="009A72DC" w:rsidRPr="003A17C4" w:rsidRDefault="009A72DC" w:rsidP="00A76E3B">
            <w:pPr>
              <w:spacing w:after="0" w:line="240" w:lineRule="auto"/>
              <w:jc w:val="center"/>
              <w:rPr>
                <w:rFonts w:ascii="Times New Roman" w:hAnsi="Times New Roman"/>
                <w:b/>
                <w:bCs/>
                <w:i/>
              </w:rPr>
            </w:pPr>
            <w:r w:rsidRPr="003A17C4">
              <w:rPr>
                <w:rFonts w:ascii="Times New Roman" w:hAnsi="Times New Roman"/>
                <w:b/>
                <w:bCs/>
                <w:i/>
              </w:rPr>
              <w:t>Критерии оценки</w:t>
            </w:r>
          </w:p>
        </w:tc>
        <w:tc>
          <w:tcPr>
            <w:tcW w:w="1743" w:type="pct"/>
          </w:tcPr>
          <w:p w14:paraId="2B646BCE" w14:textId="77777777" w:rsidR="009A72DC" w:rsidRPr="003A17C4" w:rsidRDefault="009A72DC" w:rsidP="00A76E3B">
            <w:pPr>
              <w:spacing w:after="0" w:line="240" w:lineRule="auto"/>
              <w:jc w:val="center"/>
              <w:rPr>
                <w:rFonts w:ascii="Times New Roman" w:hAnsi="Times New Roman"/>
                <w:b/>
                <w:bCs/>
                <w:i/>
              </w:rPr>
            </w:pPr>
            <w:r w:rsidRPr="003A17C4">
              <w:rPr>
                <w:rFonts w:ascii="Times New Roman" w:hAnsi="Times New Roman"/>
                <w:b/>
                <w:bCs/>
                <w:i/>
              </w:rPr>
              <w:t>Методы оценки</w:t>
            </w:r>
          </w:p>
        </w:tc>
      </w:tr>
      <w:tr w:rsidR="009A72DC" w:rsidRPr="003A17C4" w14:paraId="224A46DB" w14:textId="77777777" w:rsidTr="00A76E3B">
        <w:trPr>
          <w:trHeight w:val="3061"/>
        </w:trPr>
        <w:tc>
          <w:tcPr>
            <w:tcW w:w="1750" w:type="pct"/>
          </w:tcPr>
          <w:p w14:paraId="017D3608" w14:textId="77777777" w:rsidR="009A72DC" w:rsidRPr="003A17C4" w:rsidRDefault="009A72DC" w:rsidP="00A76E3B">
            <w:pPr>
              <w:spacing w:after="0" w:line="240" w:lineRule="auto"/>
              <w:rPr>
                <w:rFonts w:ascii="Times New Roman" w:hAnsi="Times New Roman"/>
                <w:sz w:val="24"/>
                <w:szCs w:val="24"/>
              </w:rPr>
            </w:pPr>
            <w:r w:rsidRPr="003A17C4">
              <w:rPr>
                <w:rFonts w:ascii="Times New Roman" w:hAnsi="Times New Roman"/>
                <w:sz w:val="24"/>
                <w:szCs w:val="24"/>
              </w:rPr>
              <w:t>Знания особенностей физических явлений в электрорадиоматериалах; параметров и характеристик типовых радиокомпонентов</w:t>
            </w:r>
          </w:p>
          <w:p w14:paraId="3B8E87C1" w14:textId="77777777" w:rsidR="009A72DC" w:rsidRPr="003A17C4" w:rsidRDefault="009A72DC" w:rsidP="00A76E3B">
            <w:pPr>
              <w:spacing w:after="0" w:line="240" w:lineRule="auto"/>
              <w:rPr>
                <w:rFonts w:ascii="Times New Roman" w:hAnsi="Times New Roman"/>
                <w:bCs/>
                <w:i/>
                <w:sz w:val="24"/>
                <w:szCs w:val="24"/>
              </w:rPr>
            </w:pPr>
          </w:p>
        </w:tc>
        <w:tc>
          <w:tcPr>
            <w:tcW w:w="1507" w:type="pct"/>
          </w:tcPr>
          <w:p w14:paraId="65FACF74" w14:textId="77777777" w:rsidR="009A72DC" w:rsidRPr="003A17C4" w:rsidRDefault="009A72DC" w:rsidP="00A76E3B">
            <w:pPr>
              <w:spacing w:line="240" w:lineRule="auto"/>
              <w:rPr>
                <w:rFonts w:ascii="Times New Roman" w:hAnsi="Times New Roman"/>
                <w:bCs/>
                <w:i/>
                <w:sz w:val="24"/>
                <w:szCs w:val="24"/>
              </w:rPr>
            </w:pPr>
            <w:r w:rsidRPr="003A17C4">
              <w:rPr>
                <w:rFonts w:ascii="Times New Roman" w:eastAsia="Calibri" w:hAnsi="Times New Roman"/>
                <w:bCs/>
                <w:sz w:val="24"/>
                <w:szCs w:val="24"/>
                <w:lang w:eastAsia="en-US"/>
              </w:rPr>
              <w:t xml:space="preserve">Составление опорного конспекта, практические и лабораторные занятия, самостоятельная работа. </w:t>
            </w:r>
            <w:r w:rsidRPr="003A17C4">
              <w:rPr>
                <w:rFonts w:ascii="Times New Roman" w:eastAsia="Calibri" w:hAnsi="Times New Roman"/>
                <w:sz w:val="24"/>
                <w:szCs w:val="24"/>
                <w:lang w:eastAsia="en-US"/>
              </w:rPr>
              <w:t xml:space="preserve">Письменное выполнение заданий репродуктивного и творческого содержания. </w:t>
            </w:r>
            <w:r w:rsidRPr="003A17C4">
              <w:rPr>
                <w:rFonts w:ascii="Times New Roman" w:hAnsi="Times New Roman"/>
                <w:sz w:val="24"/>
                <w:szCs w:val="24"/>
              </w:rPr>
              <w:t>Коллективное обсуждение и защита выполненной в группах работы.</w:t>
            </w:r>
          </w:p>
        </w:tc>
        <w:tc>
          <w:tcPr>
            <w:tcW w:w="1743" w:type="pct"/>
          </w:tcPr>
          <w:p w14:paraId="61F5805C" w14:textId="77777777" w:rsidR="009A72DC" w:rsidRPr="003A17C4" w:rsidRDefault="009A72DC" w:rsidP="00A76E3B">
            <w:pPr>
              <w:spacing w:line="240" w:lineRule="auto"/>
              <w:rPr>
                <w:rFonts w:ascii="Times New Roman" w:hAnsi="Times New Roman"/>
                <w:bCs/>
                <w:sz w:val="24"/>
                <w:szCs w:val="24"/>
              </w:rPr>
            </w:pPr>
            <w:r w:rsidRPr="003A17C4">
              <w:rPr>
                <w:rFonts w:ascii="Times New Roman" w:hAnsi="Times New Roman"/>
                <w:bCs/>
                <w:sz w:val="24"/>
                <w:szCs w:val="24"/>
              </w:rPr>
              <w:t>Устный и письменный опрос, тестирование, проверочные работы, промежуточная аттестация в форме зачета.</w:t>
            </w:r>
          </w:p>
        </w:tc>
      </w:tr>
      <w:tr w:rsidR="009A72DC" w:rsidRPr="003A17C4" w14:paraId="57067328" w14:textId="77777777" w:rsidTr="00A76E3B">
        <w:trPr>
          <w:trHeight w:val="896"/>
        </w:trPr>
        <w:tc>
          <w:tcPr>
            <w:tcW w:w="1750" w:type="pct"/>
          </w:tcPr>
          <w:p w14:paraId="168CF596" w14:textId="77777777" w:rsidR="009A72DC" w:rsidRPr="003A17C4" w:rsidRDefault="009A72DC" w:rsidP="00A76E3B">
            <w:pPr>
              <w:spacing w:after="0" w:line="240" w:lineRule="auto"/>
              <w:rPr>
                <w:rFonts w:ascii="Times New Roman" w:hAnsi="Times New Roman"/>
                <w:sz w:val="24"/>
                <w:szCs w:val="24"/>
              </w:rPr>
            </w:pPr>
            <w:r w:rsidRPr="003A17C4">
              <w:rPr>
                <w:rFonts w:ascii="Times New Roman" w:hAnsi="Times New Roman"/>
                <w:sz w:val="24"/>
                <w:szCs w:val="24"/>
              </w:rPr>
              <w:t>Умения выбирать материалы на основе анализа их свойств для конкретного применения в радиоэлектронных устройствах;</w:t>
            </w:r>
          </w:p>
          <w:p w14:paraId="38B62D8C" w14:textId="77777777" w:rsidR="009A72DC" w:rsidRPr="003A17C4" w:rsidRDefault="009A72DC" w:rsidP="00A76E3B">
            <w:pPr>
              <w:spacing w:after="0" w:line="240" w:lineRule="auto"/>
              <w:rPr>
                <w:rFonts w:ascii="Times New Roman" w:hAnsi="Times New Roman"/>
                <w:bCs/>
                <w:i/>
              </w:rPr>
            </w:pPr>
            <w:r w:rsidRPr="003A17C4">
              <w:rPr>
                <w:rFonts w:ascii="Times New Roman" w:hAnsi="Times New Roman"/>
                <w:sz w:val="24"/>
                <w:szCs w:val="24"/>
              </w:rPr>
              <w:t>подбирать по справочным материалам радиокомпоненты для электронных устройств</w:t>
            </w:r>
          </w:p>
        </w:tc>
        <w:tc>
          <w:tcPr>
            <w:tcW w:w="1507" w:type="pct"/>
          </w:tcPr>
          <w:p w14:paraId="3FFE1439" w14:textId="77777777" w:rsidR="009A72DC" w:rsidRPr="003A17C4" w:rsidRDefault="009A72DC" w:rsidP="00A76E3B">
            <w:pPr>
              <w:spacing w:line="240" w:lineRule="auto"/>
              <w:rPr>
                <w:rFonts w:ascii="Times New Roman" w:hAnsi="Times New Roman"/>
                <w:bCs/>
                <w:i/>
              </w:rPr>
            </w:pPr>
            <w:r w:rsidRPr="003A17C4">
              <w:rPr>
                <w:rFonts w:ascii="Times New Roman" w:hAnsi="Times New Roman"/>
                <w:bCs/>
                <w:sz w:val="24"/>
                <w:szCs w:val="24"/>
              </w:rPr>
              <w:t xml:space="preserve">Выполнение практических и лабораторных работ. </w:t>
            </w:r>
            <w:r w:rsidRPr="003A17C4">
              <w:rPr>
                <w:rFonts w:ascii="Times New Roman" w:eastAsia="Calibri" w:hAnsi="Times New Roman"/>
                <w:bCs/>
                <w:sz w:val="24"/>
                <w:szCs w:val="24"/>
                <w:lang w:eastAsia="en-US"/>
              </w:rPr>
              <w:t>Са</w:t>
            </w:r>
            <w:r w:rsidRPr="003A17C4">
              <w:rPr>
                <w:rFonts w:ascii="Times New Roman" w:eastAsia="Calibri" w:hAnsi="Times New Roman"/>
                <w:sz w:val="24"/>
                <w:szCs w:val="24"/>
                <w:lang w:eastAsia="en-US"/>
              </w:rPr>
              <w:t>моорганизация учебной деятельности. Групповое решение поставленных задач</w:t>
            </w:r>
            <w:r w:rsidRPr="003A17C4">
              <w:rPr>
                <w:rFonts w:ascii="Times New Roman" w:eastAsia="Calibri" w:hAnsi="Times New Roman"/>
                <w:sz w:val="20"/>
                <w:szCs w:val="20"/>
                <w:lang w:eastAsia="en-US"/>
              </w:rPr>
              <w:t xml:space="preserve">.     </w:t>
            </w:r>
          </w:p>
        </w:tc>
        <w:tc>
          <w:tcPr>
            <w:tcW w:w="1743" w:type="pct"/>
          </w:tcPr>
          <w:p w14:paraId="115AA9AC" w14:textId="77777777" w:rsidR="009A72DC" w:rsidRPr="003A17C4" w:rsidRDefault="009A72DC" w:rsidP="00A76E3B">
            <w:pPr>
              <w:spacing w:after="0" w:line="240" w:lineRule="auto"/>
              <w:rPr>
                <w:rFonts w:ascii="Times New Roman" w:hAnsi="Times New Roman"/>
                <w:bCs/>
                <w:sz w:val="24"/>
                <w:szCs w:val="24"/>
              </w:rPr>
            </w:pPr>
            <w:r w:rsidRPr="003A17C4">
              <w:rPr>
                <w:rFonts w:ascii="Times New Roman" w:hAnsi="Times New Roman"/>
                <w:bCs/>
                <w:i/>
              </w:rPr>
              <w:t xml:space="preserve"> </w:t>
            </w:r>
            <w:r w:rsidRPr="003A17C4">
              <w:rPr>
                <w:rFonts w:ascii="Times New Roman" w:hAnsi="Times New Roman"/>
                <w:bCs/>
                <w:sz w:val="24"/>
                <w:szCs w:val="24"/>
              </w:rPr>
              <w:t>Оценка результатов выполнения практической и лабораторной работы.</w:t>
            </w:r>
          </w:p>
          <w:p w14:paraId="5E2BF297" w14:textId="77777777" w:rsidR="009A72DC" w:rsidRPr="003A17C4" w:rsidRDefault="009A72DC" w:rsidP="00A76E3B">
            <w:pPr>
              <w:spacing w:after="0" w:line="240" w:lineRule="auto"/>
              <w:rPr>
                <w:rFonts w:ascii="Times New Roman" w:hAnsi="Times New Roman"/>
                <w:bCs/>
                <w:i/>
              </w:rPr>
            </w:pPr>
            <w:r w:rsidRPr="003A17C4">
              <w:rPr>
                <w:rFonts w:ascii="Times New Roman" w:hAnsi="Times New Roman"/>
                <w:bCs/>
                <w:sz w:val="24"/>
                <w:szCs w:val="24"/>
              </w:rPr>
              <w:t>Экспертное наблюдение за ходом выполнения практической работы</w:t>
            </w:r>
          </w:p>
        </w:tc>
      </w:tr>
    </w:tbl>
    <w:p w14:paraId="2D7C9961" w14:textId="77777777" w:rsidR="009A72DC" w:rsidRPr="003A17C4" w:rsidRDefault="009A72DC" w:rsidP="009A72DC">
      <w:pPr>
        <w:contextualSpacing/>
        <w:jc w:val="center"/>
        <w:rPr>
          <w:rFonts w:ascii="Times New Roman" w:hAnsi="Times New Roman"/>
          <w:b/>
          <w:sz w:val="24"/>
          <w:szCs w:val="24"/>
        </w:rPr>
      </w:pPr>
      <w:r w:rsidRPr="003A17C4">
        <w:rPr>
          <w:rFonts w:ascii="Times New Roman" w:hAnsi="Times New Roman"/>
          <w:b/>
          <w:sz w:val="24"/>
          <w:szCs w:val="24"/>
        </w:rPr>
        <w:br w:type="page"/>
      </w:r>
    </w:p>
    <w:p w14:paraId="2014DB88" w14:textId="77777777" w:rsidR="009A72DC" w:rsidRPr="000B1868" w:rsidRDefault="009A72DC" w:rsidP="000B1868">
      <w:pPr>
        <w:pStyle w:val="1"/>
        <w:jc w:val="right"/>
        <w:rPr>
          <w:rFonts w:ascii="Times New Roman" w:hAnsi="Times New Roman"/>
          <w:sz w:val="24"/>
          <w:szCs w:val="24"/>
        </w:rPr>
      </w:pPr>
      <w:bookmarkStart w:id="35" w:name="_Toc75983247"/>
      <w:r w:rsidRPr="000B1868">
        <w:rPr>
          <w:rFonts w:ascii="Times New Roman" w:hAnsi="Times New Roman"/>
          <w:sz w:val="24"/>
          <w:szCs w:val="24"/>
        </w:rPr>
        <w:t>Приложение 2</w:t>
      </w:r>
      <w:r w:rsidR="00BA7551" w:rsidRPr="000B1868">
        <w:rPr>
          <w:rFonts w:ascii="Times New Roman" w:hAnsi="Times New Roman"/>
          <w:sz w:val="24"/>
          <w:szCs w:val="24"/>
        </w:rPr>
        <w:t>.5</w:t>
      </w:r>
      <w:bookmarkEnd w:id="35"/>
    </w:p>
    <w:p w14:paraId="5B36BA36" w14:textId="77777777" w:rsidR="00EC1E72" w:rsidRPr="003A17C4" w:rsidRDefault="00EC1E72" w:rsidP="00EC1E72">
      <w:pPr>
        <w:jc w:val="right"/>
        <w:rPr>
          <w:rFonts w:ascii="Times New Roman" w:hAnsi="Times New Roman"/>
          <w:i/>
        </w:rPr>
      </w:pPr>
      <w:r w:rsidRPr="003A17C4">
        <w:rPr>
          <w:rFonts w:ascii="Times New Roman" w:hAnsi="Times New Roman"/>
        </w:rPr>
        <w:t xml:space="preserve">к ПООП по </w:t>
      </w:r>
      <w:r w:rsidRPr="003A17C4">
        <w:rPr>
          <w:rFonts w:ascii="Times New Roman" w:hAnsi="Times New Roman"/>
          <w:i/>
        </w:rPr>
        <w:t>профессии</w:t>
      </w:r>
    </w:p>
    <w:p w14:paraId="5D92803C" w14:textId="77777777" w:rsidR="00EC1E72" w:rsidRPr="003A17C4" w:rsidRDefault="00EC1E72" w:rsidP="00EC1E72">
      <w:pPr>
        <w:jc w:val="right"/>
        <w:rPr>
          <w:rFonts w:ascii="Times New Roman" w:hAnsi="Times New Roman"/>
          <w:b/>
          <w:i/>
        </w:rPr>
      </w:pPr>
      <w:r w:rsidRPr="003A17C4">
        <w:rPr>
          <w:rFonts w:ascii="Times New Roman" w:hAnsi="Times New Roman"/>
          <w:i/>
        </w:rPr>
        <w:t>26.01.05 Электрорадиомонтажник судовой</w:t>
      </w:r>
    </w:p>
    <w:p w14:paraId="584E56BC" w14:textId="77777777" w:rsidR="00EC1E72" w:rsidRPr="003A17C4" w:rsidRDefault="00EC1E72" w:rsidP="00EC1E72">
      <w:pPr>
        <w:jc w:val="right"/>
        <w:rPr>
          <w:rFonts w:ascii="Times New Roman" w:hAnsi="Times New Roman"/>
          <w:b/>
          <w:i/>
        </w:rPr>
      </w:pPr>
      <w:r w:rsidRPr="003A17C4">
        <w:rPr>
          <w:rFonts w:ascii="Times New Roman" w:hAnsi="Times New Roman"/>
          <w:b/>
          <w:i/>
        </w:rPr>
        <w:t>____________________________</w:t>
      </w:r>
    </w:p>
    <w:p w14:paraId="50625B70" w14:textId="77777777" w:rsidR="00EC1E72" w:rsidRPr="003A17C4" w:rsidRDefault="00EC1E72" w:rsidP="00EC1E72">
      <w:pPr>
        <w:jc w:val="right"/>
        <w:rPr>
          <w:rFonts w:ascii="Times New Roman" w:hAnsi="Times New Roman"/>
          <w:i/>
          <w:vertAlign w:val="superscript"/>
        </w:rPr>
      </w:pPr>
      <w:r w:rsidRPr="002F1EEA">
        <w:rPr>
          <w:rFonts w:ascii="Times New Roman" w:hAnsi="Times New Roman"/>
          <w:i/>
          <w:vertAlign w:val="superscript"/>
        </w:rPr>
        <w:t xml:space="preserve">Код и наименование </w:t>
      </w:r>
      <w:r w:rsidRPr="003A17C4">
        <w:rPr>
          <w:rFonts w:ascii="Times New Roman" w:hAnsi="Times New Roman"/>
          <w:i/>
          <w:vertAlign w:val="superscript"/>
        </w:rPr>
        <w:t>профессии/специальности</w:t>
      </w:r>
    </w:p>
    <w:p w14:paraId="685ABC2A" w14:textId="77777777" w:rsidR="009A72DC" w:rsidRPr="003A17C4" w:rsidRDefault="009A72DC" w:rsidP="009A72DC">
      <w:pPr>
        <w:jc w:val="center"/>
        <w:rPr>
          <w:rFonts w:ascii="Times New Roman" w:hAnsi="Times New Roman"/>
          <w:b/>
          <w:i/>
        </w:rPr>
      </w:pPr>
    </w:p>
    <w:p w14:paraId="7BF18759" w14:textId="77777777" w:rsidR="009A72DC" w:rsidRPr="003A17C4" w:rsidRDefault="009A72DC" w:rsidP="009A72DC">
      <w:pPr>
        <w:jc w:val="center"/>
        <w:rPr>
          <w:rFonts w:ascii="Times New Roman" w:hAnsi="Times New Roman"/>
          <w:b/>
          <w:i/>
        </w:rPr>
      </w:pPr>
    </w:p>
    <w:p w14:paraId="7BE25757" w14:textId="77777777" w:rsidR="009A72DC" w:rsidRPr="003A17C4" w:rsidRDefault="009A72DC" w:rsidP="009A72DC">
      <w:pPr>
        <w:jc w:val="center"/>
        <w:rPr>
          <w:rFonts w:ascii="Times New Roman" w:hAnsi="Times New Roman"/>
          <w:b/>
          <w:i/>
        </w:rPr>
      </w:pPr>
    </w:p>
    <w:p w14:paraId="353DA81B" w14:textId="77777777" w:rsidR="009A72DC" w:rsidRPr="003A17C4" w:rsidRDefault="009A72DC" w:rsidP="009A72DC">
      <w:pPr>
        <w:jc w:val="center"/>
        <w:rPr>
          <w:rFonts w:ascii="Times New Roman" w:hAnsi="Times New Roman"/>
          <w:b/>
          <w:i/>
        </w:rPr>
      </w:pPr>
    </w:p>
    <w:p w14:paraId="1966E542" w14:textId="77777777" w:rsidR="009A72DC" w:rsidRPr="003A17C4" w:rsidRDefault="009A72DC" w:rsidP="009A72DC">
      <w:pPr>
        <w:jc w:val="center"/>
        <w:rPr>
          <w:rFonts w:ascii="Times New Roman" w:hAnsi="Times New Roman"/>
          <w:b/>
          <w:sz w:val="24"/>
          <w:szCs w:val="24"/>
        </w:rPr>
      </w:pPr>
      <w:r w:rsidRPr="003A17C4">
        <w:rPr>
          <w:rFonts w:ascii="Times New Roman" w:hAnsi="Times New Roman"/>
          <w:b/>
          <w:sz w:val="24"/>
          <w:szCs w:val="24"/>
        </w:rPr>
        <w:t>ПРИМЕРНАЯ РАБОЧАЯ ПРОГРАММА УЧЕБНОЙ ДИСЦИПЛИНЫ</w:t>
      </w:r>
    </w:p>
    <w:p w14:paraId="1B75D977" w14:textId="77777777" w:rsidR="009A72DC" w:rsidRPr="003A17C4" w:rsidRDefault="009A72DC" w:rsidP="009A72DC">
      <w:pPr>
        <w:jc w:val="center"/>
        <w:rPr>
          <w:rFonts w:ascii="Times New Roman" w:hAnsi="Times New Roman"/>
          <w:b/>
          <w:i/>
          <w:sz w:val="24"/>
          <w:szCs w:val="24"/>
          <w:u w:val="single"/>
        </w:rPr>
      </w:pPr>
    </w:p>
    <w:p w14:paraId="13245E75" w14:textId="77777777" w:rsidR="009A72DC" w:rsidRPr="003A17C4" w:rsidRDefault="009A72DC" w:rsidP="009A72DC">
      <w:pPr>
        <w:pBdr>
          <w:bottom w:val="single" w:sz="4" w:space="1" w:color="auto"/>
        </w:pBdr>
        <w:spacing w:after="0"/>
        <w:jc w:val="center"/>
        <w:rPr>
          <w:rFonts w:ascii="Times New Roman" w:hAnsi="Times New Roman"/>
          <w:b/>
          <w:i/>
          <w:sz w:val="24"/>
          <w:szCs w:val="24"/>
        </w:rPr>
      </w:pPr>
      <w:r w:rsidRPr="003A17C4">
        <w:rPr>
          <w:rFonts w:ascii="Times New Roman" w:hAnsi="Times New Roman"/>
          <w:b/>
          <w:i/>
          <w:sz w:val="24"/>
          <w:szCs w:val="24"/>
        </w:rPr>
        <w:t xml:space="preserve">«ОПД 05 </w:t>
      </w:r>
      <w:r w:rsidR="008D760D" w:rsidRPr="003A17C4">
        <w:rPr>
          <w:rFonts w:ascii="Times New Roman" w:hAnsi="Times New Roman"/>
          <w:b/>
          <w:i/>
          <w:sz w:val="24"/>
          <w:szCs w:val="24"/>
        </w:rPr>
        <w:t>ИНФОРМАЦИОННЫЕ ТЕХНОЛОГИИ В ПРОФЕССИОНАЛЬНОЙ ДЕЯТЕЛЬНОСТИ</w:t>
      </w:r>
      <w:r w:rsidRPr="003A17C4">
        <w:rPr>
          <w:rFonts w:ascii="Times New Roman" w:hAnsi="Times New Roman"/>
          <w:b/>
          <w:i/>
          <w:sz w:val="24"/>
          <w:szCs w:val="24"/>
        </w:rPr>
        <w:t>»</w:t>
      </w:r>
    </w:p>
    <w:p w14:paraId="75487921" w14:textId="77777777" w:rsidR="009A72DC" w:rsidRPr="003A17C4" w:rsidRDefault="009A72DC" w:rsidP="009A72DC">
      <w:pPr>
        <w:jc w:val="center"/>
        <w:rPr>
          <w:rFonts w:ascii="Times New Roman" w:hAnsi="Times New Roman"/>
          <w:b/>
          <w:i/>
          <w:sz w:val="28"/>
          <w:szCs w:val="28"/>
          <w:vertAlign w:val="superscript"/>
        </w:rPr>
      </w:pPr>
      <w:r w:rsidRPr="003A17C4">
        <w:rPr>
          <w:rFonts w:ascii="Times New Roman" w:hAnsi="Times New Roman"/>
          <w:b/>
          <w:i/>
          <w:sz w:val="28"/>
          <w:szCs w:val="28"/>
          <w:vertAlign w:val="superscript"/>
        </w:rPr>
        <w:t>Индекс и наименование учебной дисциплины</w:t>
      </w:r>
    </w:p>
    <w:p w14:paraId="785BE3E4" w14:textId="77777777" w:rsidR="009A72DC" w:rsidRPr="003A17C4" w:rsidRDefault="009A72DC" w:rsidP="009A72DC">
      <w:pPr>
        <w:jc w:val="center"/>
        <w:rPr>
          <w:rFonts w:ascii="Times New Roman" w:hAnsi="Times New Roman"/>
          <w:b/>
          <w:i/>
        </w:rPr>
      </w:pPr>
    </w:p>
    <w:p w14:paraId="78429A3C" w14:textId="77777777" w:rsidR="009A72DC" w:rsidRPr="003A17C4" w:rsidRDefault="009A72DC" w:rsidP="009A72DC">
      <w:pPr>
        <w:rPr>
          <w:rFonts w:ascii="Times New Roman" w:hAnsi="Times New Roman"/>
          <w:b/>
          <w:i/>
        </w:rPr>
      </w:pPr>
    </w:p>
    <w:p w14:paraId="2E23EC1B" w14:textId="77777777" w:rsidR="009A72DC" w:rsidRPr="003A17C4" w:rsidRDefault="009A72DC" w:rsidP="009A72DC">
      <w:pPr>
        <w:rPr>
          <w:rFonts w:ascii="Times New Roman" w:hAnsi="Times New Roman"/>
          <w:b/>
          <w:i/>
        </w:rPr>
      </w:pPr>
    </w:p>
    <w:p w14:paraId="33258879" w14:textId="77777777" w:rsidR="009A72DC" w:rsidRPr="003A17C4" w:rsidRDefault="009A72DC" w:rsidP="009A72DC">
      <w:pPr>
        <w:rPr>
          <w:rFonts w:ascii="Times New Roman" w:hAnsi="Times New Roman"/>
          <w:b/>
          <w:i/>
        </w:rPr>
      </w:pPr>
    </w:p>
    <w:p w14:paraId="41F15A6E" w14:textId="77777777" w:rsidR="009A72DC" w:rsidRPr="003A17C4" w:rsidRDefault="009A72DC" w:rsidP="009A72DC">
      <w:pPr>
        <w:rPr>
          <w:rFonts w:ascii="Times New Roman" w:hAnsi="Times New Roman"/>
          <w:b/>
          <w:i/>
        </w:rPr>
      </w:pPr>
    </w:p>
    <w:p w14:paraId="63270AF2" w14:textId="77777777" w:rsidR="009A72DC" w:rsidRPr="003A17C4" w:rsidRDefault="009A72DC" w:rsidP="009A72DC">
      <w:pPr>
        <w:rPr>
          <w:rFonts w:ascii="Times New Roman" w:hAnsi="Times New Roman"/>
          <w:b/>
          <w:i/>
        </w:rPr>
      </w:pPr>
    </w:p>
    <w:p w14:paraId="6BDBCFB6" w14:textId="77777777" w:rsidR="009A72DC" w:rsidRPr="003A17C4" w:rsidRDefault="009A72DC" w:rsidP="009A72DC">
      <w:pPr>
        <w:rPr>
          <w:rFonts w:ascii="Times New Roman" w:hAnsi="Times New Roman"/>
          <w:b/>
          <w:i/>
        </w:rPr>
      </w:pPr>
    </w:p>
    <w:p w14:paraId="6ABC653D" w14:textId="77777777" w:rsidR="009A72DC" w:rsidRPr="003A17C4" w:rsidRDefault="009A72DC" w:rsidP="009A72DC">
      <w:pPr>
        <w:rPr>
          <w:rFonts w:ascii="Times New Roman" w:hAnsi="Times New Roman"/>
          <w:b/>
          <w:i/>
        </w:rPr>
      </w:pPr>
    </w:p>
    <w:p w14:paraId="5884B332" w14:textId="77777777" w:rsidR="009A72DC" w:rsidRPr="003A17C4" w:rsidRDefault="009A72DC" w:rsidP="009A72DC">
      <w:pPr>
        <w:rPr>
          <w:rFonts w:ascii="Times New Roman" w:hAnsi="Times New Roman"/>
          <w:b/>
          <w:i/>
        </w:rPr>
      </w:pPr>
    </w:p>
    <w:p w14:paraId="75DB5D6D" w14:textId="77777777" w:rsidR="009A72DC" w:rsidRPr="003A17C4" w:rsidRDefault="009A72DC" w:rsidP="009A72DC">
      <w:pPr>
        <w:rPr>
          <w:rFonts w:ascii="Times New Roman" w:hAnsi="Times New Roman"/>
          <w:b/>
          <w:i/>
        </w:rPr>
      </w:pPr>
    </w:p>
    <w:p w14:paraId="7B9C1DBF" w14:textId="77777777" w:rsidR="009A72DC" w:rsidRPr="003A17C4" w:rsidRDefault="009A72DC" w:rsidP="009A72DC">
      <w:pPr>
        <w:rPr>
          <w:rFonts w:ascii="Times New Roman" w:hAnsi="Times New Roman"/>
          <w:b/>
          <w:i/>
        </w:rPr>
      </w:pPr>
    </w:p>
    <w:p w14:paraId="2F2E3208" w14:textId="77777777" w:rsidR="009A72DC" w:rsidRPr="003A17C4" w:rsidRDefault="009A72DC" w:rsidP="009A72DC">
      <w:pPr>
        <w:rPr>
          <w:rFonts w:ascii="Times New Roman" w:hAnsi="Times New Roman"/>
          <w:b/>
          <w:i/>
        </w:rPr>
      </w:pPr>
    </w:p>
    <w:p w14:paraId="1A422A4F" w14:textId="77777777" w:rsidR="009A72DC" w:rsidRPr="003A17C4" w:rsidRDefault="009A72DC" w:rsidP="009A72DC">
      <w:pPr>
        <w:rPr>
          <w:rFonts w:ascii="Times New Roman" w:hAnsi="Times New Roman"/>
          <w:b/>
          <w:i/>
        </w:rPr>
      </w:pPr>
    </w:p>
    <w:p w14:paraId="775DE486" w14:textId="77777777" w:rsidR="009A72DC" w:rsidRPr="003A17C4" w:rsidRDefault="009A72DC" w:rsidP="009A72DC">
      <w:pPr>
        <w:rPr>
          <w:rFonts w:ascii="Times New Roman" w:hAnsi="Times New Roman"/>
          <w:b/>
          <w:i/>
        </w:rPr>
      </w:pPr>
    </w:p>
    <w:p w14:paraId="6814E1FD" w14:textId="77777777" w:rsidR="009A72DC" w:rsidRPr="003A17C4" w:rsidRDefault="009A72DC" w:rsidP="009A72DC">
      <w:pPr>
        <w:rPr>
          <w:rFonts w:ascii="Times New Roman" w:hAnsi="Times New Roman"/>
          <w:b/>
          <w:i/>
        </w:rPr>
      </w:pPr>
    </w:p>
    <w:p w14:paraId="042E83C0" w14:textId="77777777" w:rsidR="009A72DC" w:rsidRPr="003A17C4" w:rsidRDefault="009A72DC" w:rsidP="009A72DC">
      <w:pPr>
        <w:rPr>
          <w:rFonts w:ascii="Times New Roman" w:hAnsi="Times New Roman"/>
          <w:b/>
          <w:i/>
        </w:rPr>
      </w:pPr>
    </w:p>
    <w:p w14:paraId="07811241" w14:textId="77777777" w:rsidR="009A72DC" w:rsidRPr="003A17C4" w:rsidRDefault="009A72DC" w:rsidP="009A72DC">
      <w:pPr>
        <w:rPr>
          <w:rFonts w:ascii="Times New Roman" w:hAnsi="Times New Roman"/>
          <w:b/>
          <w:i/>
        </w:rPr>
      </w:pPr>
    </w:p>
    <w:p w14:paraId="7DA5EF3F" w14:textId="77777777" w:rsidR="009A72DC" w:rsidRPr="003A17C4" w:rsidRDefault="009A72DC" w:rsidP="009A72DC">
      <w:pPr>
        <w:jc w:val="center"/>
        <w:rPr>
          <w:rFonts w:ascii="Times New Roman" w:hAnsi="Times New Roman"/>
          <w:b/>
          <w:i/>
          <w:sz w:val="24"/>
          <w:szCs w:val="24"/>
          <w:vertAlign w:val="superscript"/>
        </w:rPr>
      </w:pPr>
      <w:r w:rsidRPr="003A17C4">
        <w:rPr>
          <w:rFonts w:ascii="Times New Roman" w:hAnsi="Times New Roman"/>
          <w:b/>
          <w:bCs/>
          <w:i/>
        </w:rPr>
        <w:t>20</w:t>
      </w:r>
      <w:r w:rsidR="00BA7551" w:rsidRPr="003A17C4">
        <w:rPr>
          <w:rFonts w:ascii="Times New Roman" w:hAnsi="Times New Roman"/>
          <w:b/>
          <w:bCs/>
          <w:i/>
        </w:rPr>
        <w:t>21</w:t>
      </w:r>
      <w:r w:rsidRPr="003A17C4">
        <w:rPr>
          <w:rFonts w:ascii="Times New Roman" w:hAnsi="Times New Roman"/>
          <w:b/>
          <w:bCs/>
          <w:i/>
        </w:rPr>
        <w:t xml:space="preserve"> г.</w:t>
      </w:r>
      <w:r w:rsidRPr="003A17C4">
        <w:rPr>
          <w:rFonts w:ascii="Times New Roman" w:hAnsi="Times New Roman"/>
          <w:b/>
          <w:bCs/>
          <w:i/>
        </w:rPr>
        <w:br w:type="page"/>
      </w:r>
    </w:p>
    <w:p w14:paraId="61D84776" w14:textId="77777777" w:rsidR="009A72DC" w:rsidRPr="003A17C4" w:rsidRDefault="009A72DC" w:rsidP="009A72DC">
      <w:pPr>
        <w:jc w:val="center"/>
        <w:rPr>
          <w:rFonts w:ascii="Times New Roman" w:hAnsi="Times New Roman"/>
          <w:b/>
          <w:i/>
          <w:sz w:val="24"/>
          <w:szCs w:val="24"/>
        </w:rPr>
      </w:pPr>
      <w:r w:rsidRPr="003A17C4">
        <w:rPr>
          <w:rFonts w:ascii="Times New Roman" w:hAnsi="Times New Roman"/>
          <w:b/>
          <w:i/>
          <w:sz w:val="24"/>
          <w:szCs w:val="24"/>
        </w:rPr>
        <w:t>СОДЕРЖАНИЕ</w:t>
      </w:r>
    </w:p>
    <w:p w14:paraId="413A5235" w14:textId="77777777" w:rsidR="009A72DC" w:rsidRPr="003A17C4" w:rsidRDefault="009A72DC" w:rsidP="009A72DC">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9A72DC" w:rsidRPr="003A17C4" w14:paraId="65EF0227" w14:textId="77777777" w:rsidTr="00A76E3B">
        <w:tc>
          <w:tcPr>
            <w:tcW w:w="7501" w:type="dxa"/>
          </w:tcPr>
          <w:p w14:paraId="75709B02" w14:textId="77777777" w:rsidR="009A72DC" w:rsidRPr="003A17C4" w:rsidRDefault="009A72DC" w:rsidP="00FD3BDE">
            <w:pPr>
              <w:numPr>
                <w:ilvl w:val="0"/>
                <w:numId w:val="20"/>
              </w:numPr>
              <w:suppressAutoHyphens/>
              <w:rPr>
                <w:rFonts w:ascii="Times New Roman" w:hAnsi="Times New Roman"/>
                <w:b/>
                <w:sz w:val="24"/>
                <w:szCs w:val="24"/>
              </w:rPr>
            </w:pPr>
            <w:r w:rsidRPr="003A17C4">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7BF7A12C" w14:textId="77777777" w:rsidR="009A72DC" w:rsidRPr="003A17C4" w:rsidRDefault="009A72DC" w:rsidP="00A76E3B">
            <w:pPr>
              <w:jc w:val="center"/>
              <w:rPr>
                <w:rFonts w:ascii="Times New Roman" w:hAnsi="Times New Roman"/>
                <w:b/>
                <w:sz w:val="24"/>
                <w:szCs w:val="24"/>
              </w:rPr>
            </w:pPr>
          </w:p>
        </w:tc>
      </w:tr>
      <w:tr w:rsidR="009A72DC" w:rsidRPr="003A17C4" w14:paraId="37C18B5D" w14:textId="77777777" w:rsidTr="00A76E3B">
        <w:tc>
          <w:tcPr>
            <w:tcW w:w="7501" w:type="dxa"/>
          </w:tcPr>
          <w:p w14:paraId="1D328509" w14:textId="77777777" w:rsidR="009A72DC" w:rsidRPr="003A17C4" w:rsidRDefault="009A72DC" w:rsidP="00FD3BDE">
            <w:pPr>
              <w:numPr>
                <w:ilvl w:val="0"/>
                <w:numId w:val="20"/>
              </w:numPr>
              <w:suppressAutoHyphens/>
              <w:rPr>
                <w:rFonts w:ascii="Times New Roman" w:hAnsi="Times New Roman"/>
                <w:b/>
                <w:sz w:val="24"/>
                <w:szCs w:val="24"/>
              </w:rPr>
            </w:pPr>
            <w:r w:rsidRPr="003A17C4">
              <w:rPr>
                <w:rFonts w:ascii="Times New Roman" w:hAnsi="Times New Roman"/>
                <w:b/>
                <w:sz w:val="24"/>
                <w:szCs w:val="24"/>
              </w:rPr>
              <w:t>СТРУКТУРА И СОДЕРЖАНИЕ УЧЕБНОЙ ДИСЦИПЛИНЫ</w:t>
            </w:r>
          </w:p>
          <w:p w14:paraId="36266F34" w14:textId="77777777" w:rsidR="009A72DC" w:rsidRPr="003A17C4" w:rsidRDefault="009A72DC" w:rsidP="00FD3BDE">
            <w:pPr>
              <w:numPr>
                <w:ilvl w:val="0"/>
                <w:numId w:val="20"/>
              </w:numPr>
              <w:suppressAutoHyphens/>
              <w:rPr>
                <w:rFonts w:ascii="Times New Roman" w:hAnsi="Times New Roman"/>
                <w:b/>
                <w:sz w:val="24"/>
                <w:szCs w:val="24"/>
              </w:rPr>
            </w:pPr>
            <w:r w:rsidRPr="003A17C4">
              <w:rPr>
                <w:rFonts w:ascii="Times New Roman" w:hAnsi="Times New Roman"/>
                <w:b/>
                <w:sz w:val="24"/>
                <w:szCs w:val="24"/>
              </w:rPr>
              <w:t>УСЛОВИЯ РЕАЛИЗАЦИИ УЧЕБНОЙ ДИСЦИПЛИНЫ</w:t>
            </w:r>
          </w:p>
        </w:tc>
        <w:tc>
          <w:tcPr>
            <w:tcW w:w="1854" w:type="dxa"/>
          </w:tcPr>
          <w:p w14:paraId="7B84FBEC" w14:textId="77777777" w:rsidR="009A72DC" w:rsidRPr="003A17C4" w:rsidRDefault="009A72DC" w:rsidP="00A76E3B">
            <w:pPr>
              <w:jc w:val="center"/>
              <w:rPr>
                <w:rFonts w:ascii="Times New Roman" w:hAnsi="Times New Roman"/>
                <w:b/>
                <w:sz w:val="24"/>
                <w:szCs w:val="24"/>
              </w:rPr>
            </w:pPr>
          </w:p>
        </w:tc>
      </w:tr>
      <w:tr w:rsidR="009A72DC" w:rsidRPr="003A17C4" w14:paraId="1673E44B" w14:textId="77777777" w:rsidTr="00A76E3B">
        <w:tc>
          <w:tcPr>
            <w:tcW w:w="7501" w:type="dxa"/>
          </w:tcPr>
          <w:p w14:paraId="170C47BA" w14:textId="77777777" w:rsidR="009A72DC" w:rsidRPr="003A17C4" w:rsidRDefault="009A72DC" w:rsidP="00FD3BDE">
            <w:pPr>
              <w:numPr>
                <w:ilvl w:val="0"/>
                <w:numId w:val="20"/>
              </w:numPr>
              <w:suppressAutoHyphens/>
              <w:rPr>
                <w:rFonts w:ascii="Times New Roman" w:hAnsi="Times New Roman"/>
                <w:b/>
                <w:sz w:val="24"/>
                <w:szCs w:val="24"/>
              </w:rPr>
            </w:pPr>
            <w:r w:rsidRPr="003A17C4">
              <w:rPr>
                <w:rFonts w:ascii="Times New Roman" w:hAnsi="Times New Roman"/>
                <w:b/>
                <w:sz w:val="24"/>
                <w:szCs w:val="24"/>
              </w:rPr>
              <w:t>КОНТРОЛЬ И ОЦЕНКА РЕЗУЛЬТАТОВ ОСВОЕНИЯ УЧЕБНОЙ ДИСЦИПЛИНЫ</w:t>
            </w:r>
          </w:p>
          <w:p w14:paraId="4D287559" w14:textId="77777777" w:rsidR="009A72DC" w:rsidRPr="003A17C4" w:rsidRDefault="009A72DC" w:rsidP="00A76E3B">
            <w:pPr>
              <w:suppressAutoHyphens/>
              <w:rPr>
                <w:rFonts w:ascii="Times New Roman" w:hAnsi="Times New Roman"/>
                <w:b/>
                <w:sz w:val="24"/>
                <w:szCs w:val="24"/>
              </w:rPr>
            </w:pPr>
          </w:p>
        </w:tc>
        <w:tc>
          <w:tcPr>
            <w:tcW w:w="1854" w:type="dxa"/>
          </w:tcPr>
          <w:p w14:paraId="242ABBD0" w14:textId="77777777" w:rsidR="009A72DC" w:rsidRPr="003A17C4" w:rsidRDefault="009A72DC" w:rsidP="00A76E3B">
            <w:pPr>
              <w:jc w:val="center"/>
              <w:rPr>
                <w:rFonts w:ascii="Times New Roman" w:hAnsi="Times New Roman"/>
                <w:b/>
                <w:sz w:val="24"/>
                <w:szCs w:val="24"/>
              </w:rPr>
            </w:pPr>
          </w:p>
        </w:tc>
      </w:tr>
    </w:tbl>
    <w:p w14:paraId="7709E0E4" w14:textId="77777777" w:rsidR="009A72DC" w:rsidRPr="003A17C4" w:rsidRDefault="009A72DC" w:rsidP="00FD3BDE">
      <w:pPr>
        <w:numPr>
          <w:ilvl w:val="0"/>
          <w:numId w:val="21"/>
        </w:numPr>
        <w:suppressAutoHyphens/>
        <w:spacing w:after="0"/>
        <w:jc w:val="center"/>
        <w:rPr>
          <w:rFonts w:ascii="Times New Roman" w:hAnsi="Times New Roman"/>
          <w:b/>
          <w:sz w:val="24"/>
          <w:szCs w:val="24"/>
        </w:rPr>
      </w:pPr>
      <w:r w:rsidRPr="003A17C4">
        <w:rPr>
          <w:rFonts w:ascii="Times New Roman" w:hAnsi="Times New Roman"/>
          <w:b/>
          <w:i/>
          <w:u w:val="single"/>
        </w:rPr>
        <w:br w:type="page"/>
      </w:r>
      <w:r w:rsidRPr="003A17C4">
        <w:rPr>
          <w:rFonts w:ascii="Times New Roman" w:hAnsi="Times New Roman"/>
          <w:b/>
          <w:sz w:val="24"/>
          <w:szCs w:val="24"/>
        </w:rPr>
        <w:t>ОБЩАЯ ХАРАКТЕРИСТИКА ПРИМЕРНОЙ РАБОЧЕЙ ПРОГРАММЫ УЧЕБНОЙ ДИСЦИПЛИНЫ</w:t>
      </w:r>
    </w:p>
    <w:p w14:paraId="51058E40" w14:textId="77777777" w:rsidR="009A72DC" w:rsidRPr="003A17C4" w:rsidRDefault="009A72DC" w:rsidP="009A72DC">
      <w:pPr>
        <w:pBdr>
          <w:bottom w:val="single" w:sz="4" w:space="1" w:color="auto"/>
        </w:pBdr>
        <w:suppressAutoHyphens/>
        <w:spacing w:after="0" w:line="240" w:lineRule="auto"/>
        <w:ind w:left="720"/>
        <w:jc w:val="center"/>
        <w:rPr>
          <w:rFonts w:ascii="Times New Roman" w:hAnsi="Times New Roman"/>
          <w:b/>
          <w:sz w:val="24"/>
          <w:szCs w:val="24"/>
        </w:rPr>
      </w:pPr>
      <w:r w:rsidRPr="003A17C4">
        <w:rPr>
          <w:rFonts w:ascii="Times New Roman" w:hAnsi="Times New Roman"/>
          <w:b/>
          <w:sz w:val="24"/>
          <w:szCs w:val="24"/>
        </w:rPr>
        <w:t xml:space="preserve"> «ОПД 05 Информационные технологии в профессиональной деятельности»</w:t>
      </w:r>
    </w:p>
    <w:p w14:paraId="5D2F1E2A" w14:textId="77777777" w:rsidR="009A72DC" w:rsidRPr="003A17C4" w:rsidRDefault="009A72DC" w:rsidP="009A72DC">
      <w:pPr>
        <w:spacing w:after="0"/>
        <w:ind w:firstLine="709"/>
        <w:jc w:val="center"/>
        <w:rPr>
          <w:rFonts w:ascii="Times New Roman" w:hAnsi="Times New Roman"/>
          <w:sz w:val="24"/>
          <w:szCs w:val="24"/>
          <w:vertAlign w:val="superscript"/>
        </w:rPr>
      </w:pPr>
      <w:r w:rsidRPr="003A17C4">
        <w:rPr>
          <w:rFonts w:ascii="Times New Roman" w:hAnsi="Times New Roman"/>
          <w:sz w:val="24"/>
          <w:szCs w:val="24"/>
          <w:vertAlign w:val="superscript"/>
        </w:rPr>
        <w:t>(наименование дисциплины)</w:t>
      </w:r>
    </w:p>
    <w:p w14:paraId="73A52731" w14:textId="77777777" w:rsidR="009A72DC" w:rsidRPr="003A17C4" w:rsidRDefault="009A72DC" w:rsidP="009A7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A17C4">
        <w:rPr>
          <w:rFonts w:ascii="Times New Roman" w:hAnsi="Times New Roman"/>
          <w:b/>
          <w:sz w:val="24"/>
          <w:szCs w:val="24"/>
        </w:rPr>
        <w:t xml:space="preserve">1.1. Место дисциплины в структуре основной образовательной программы: </w:t>
      </w:r>
    </w:p>
    <w:p w14:paraId="21DD7F42" w14:textId="77777777" w:rsidR="009A72DC" w:rsidRPr="003A17C4" w:rsidRDefault="009A72DC" w:rsidP="009A72D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A17C4">
        <w:rPr>
          <w:rFonts w:ascii="Times New Roman" w:hAnsi="Times New Roman"/>
          <w:sz w:val="24"/>
          <w:szCs w:val="24"/>
        </w:rPr>
        <w:t>Учебная дисциплина «</w:t>
      </w:r>
      <w:r w:rsidRPr="003A17C4">
        <w:rPr>
          <w:rFonts w:ascii="Times New Roman" w:hAnsi="Times New Roman"/>
          <w:b/>
          <w:sz w:val="24"/>
          <w:szCs w:val="24"/>
        </w:rPr>
        <w:t>ОПД 05 Информационные технологии в профессиональной деятельности</w:t>
      </w:r>
      <w:r w:rsidRPr="003A17C4">
        <w:rPr>
          <w:rFonts w:ascii="Times New Roman" w:hAnsi="Times New Roman"/>
          <w:sz w:val="24"/>
          <w:szCs w:val="24"/>
        </w:rPr>
        <w:t>» является обязательной частью общепрофессиональный цикл примерной основной образовательной программы в соответствии с ФГОС СПО по профессии 26.01.05 Электрорадиомонтажник судовой</w:t>
      </w:r>
    </w:p>
    <w:p w14:paraId="4967D593" w14:textId="77777777" w:rsidR="009A72DC" w:rsidRPr="003A17C4" w:rsidRDefault="009A72DC" w:rsidP="009A72D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4"/>
          <w:szCs w:val="24"/>
        </w:rPr>
      </w:pPr>
      <w:r w:rsidRPr="003A17C4">
        <w:rPr>
          <w:rFonts w:ascii="Times New Roman" w:hAnsi="Times New Roman"/>
          <w:sz w:val="24"/>
          <w:szCs w:val="24"/>
        </w:rPr>
        <w:t xml:space="preserve">Особое значение дисциплина имеет при формировании и развитии ОК 1 - 5,9-10 </w:t>
      </w:r>
    </w:p>
    <w:p w14:paraId="2F7956FF" w14:textId="77777777" w:rsidR="009A72DC" w:rsidRPr="003A17C4" w:rsidRDefault="009A72DC" w:rsidP="009A72D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sz w:val="24"/>
          <w:szCs w:val="24"/>
        </w:rPr>
      </w:pPr>
      <w:r w:rsidRPr="003A17C4">
        <w:rPr>
          <w:rFonts w:ascii="Times New Roman" w:hAnsi="Times New Roman"/>
          <w:i/>
          <w:sz w:val="24"/>
          <w:szCs w:val="24"/>
        </w:rPr>
        <w:t>(указываются коды).</w:t>
      </w:r>
    </w:p>
    <w:p w14:paraId="5D0B525F" w14:textId="77777777" w:rsidR="009A72DC" w:rsidRPr="003A17C4" w:rsidRDefault="009A72DC" w:rsidP="009A72DC">
      <w:pPr>
        <w:spacing w:after="0"/>
        <w:ind w:firstLine="709"/>
        <w:rPr>
          <w:rFonts w:ascii="Times New Roman" w:hAnsi="Times New Roman"/>
          <w:b/>
          <w:sz w:val="24"/>
          <w:szCs w:val="24"/>
        </w:rPr>
      </w:pPr>
      <w:r w:rsidRPr="003A17C4">
        <w:rPr>
          <w:rFonts w:ascii="Times New Roman" w:hAnsi="Times New Roman"/>
          <w:b/>
          <w:sz w:val="24"/>
          <w:szCs w:val="24"/>
        </w:rPr>
        <w:t>1.2. Цель и планируемые результаты освоения дисциплины ОПД 05 Информационные технологии в профессиональной деятельности:</w:t>
      </w:r>
    </w:p>
    <w:p w14:paraId="1663E945" w14:textId="77777777" w:rsidR="009A72DC" w:rsidRPr="003A17C4" w:rsidRDefault="009A72DC" w:rsidP="009A72DC">
      <w:pPr>
        <w:suppressAutoHyphens/>
        <w:spacing w:after="0" w:line="240" w:lineRule="auto"/>
        <w:ind w:firstLine="709"/>
        <w:jc w:val="both"/>
        <w:rPr>
          <w:rFonts w:ascii="Times New Roman" w:hAnsi="Times New Roman"/>
          <w:sz w:val="24"/>
          <w:szCs w:val="24"/>
          <w:lang w:eastAsia="en-US"/>
        </w:rPr>
      </w:pPr>
      <w:r w:rsidRPr="003A17C4">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9A72DC" w:rsidRPr="003A17C4" w14:paraId="6F49DA57" w14:textId="77777777" w:rsidTr="00A76E3B">
        <w:trPr>
          <w:trHeight w:val="397"/>
        </w:trPr>
        <w:tc>
          <w:tcPr>
            <w:tcW w:w="1589" w:type="dxa"/>
            <w:hideMark/>
          </w:tcPr>
          <w:p w14:paraId="11F8BEFB" w14:textId="77777777" w:rsidR="009A72DC" w:rsidRPr="003A17C4" w:rsidRDefault="009A72DC"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 xml:space="preserve">Код </w:t>
            </w:r>
          </w:p>
          <w:p w14:paraId="0EC35E88" w14:textId="77777777" w:rsidR="009A72DC" w:rsidRPr="003A17C4" w:rsidRDefault="009A72DC"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ПК, ОК</w:t>
            </w:r>
          </w:p>
        </w:tc>
        <w:tc>
          <w:tcPr>
            <w:tcW w:w="3764" w:type="dxa"/>
            <w:hideMark/>
          </w:tcPr>
          <w:p w14:paraId="780E357C" w14:textId="77777777" w:rsidR="009A72DC" w:rsidRPr="003A17C4" w:rsidRDefault="009A72DC"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Умения</w:t>
            </w:r>
          </w:p>
        </w:tc>
        <w:tc>
          <w:tcPr>
            <w:tcW w:w="3895" w:type="dxa"/>
            <w:hideMark/>
          </w:tcPr>
          <w:p w14:paraId="5426CB15" w14:textId="77777777" w:rsidR="009A72DC" w:rsidRPr="003A17C4" w:rsidRDefault="009A72DC"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Знания</w:t>
            </w:r>
          </w:p>
        </w:tc>
      </w:tr>
      <w:tr w:rsidR="009A72DC" w:rsidRPr="003A17C4" w14:paraId="5AFB59B2" w14:textId="77777777" w:rsidTr="00A76E3B">
        <w:trPr>
          <w:trHeight w:val="212"/>
        </w:trPr>
        <w:tc>
          <w:tcPr>
            <w:tcW w:w="1589" w:type="dxa"/>
          </w:tcPr>
          <w:p w14:paraId="7F4A2327" w14:textId="77777777" w:rsidR="009A72DC" w:rsidRPr="003A17C4" w:rsidRDefault="009A72DC" w:rsidP="00A76E3B">
            <w:pPr>
              <w:suppressAutoHyphens/>
              <w:spacing w:after="0" w:line="240" w:lineRule="auto"/>
              <w:jc w:val="center"/>
              <w:rPr>
                <w:rFonts w:ascii="Times New Roman" w:hAnsi="Times New Roman"/>
                <w:i/>
                <w:sz w:val="20"/>
                <w:szCs w:val="20"/>
              </w:rPr>
            </w:pPr>
            <w:r w:rsidRPr="003A17C4">
              <w:rPr>
                <w:rFonts w:ascii="Times New Roman" w:hAnsi="Times New Roman"/>
                <w:i/>
                <w:sz w:val="20"/>
                <w:szCs w:val="20"/>
              </w:rPr>
              <w:t xml:space="preserve">ОК 1 - 5,9-10   ПК 1.1 - 1.4 ПК </w:t>
            </w:r>
            <w:proofErr w:type="gramStart"/>
            <w:r w:rsidRPr="003A17C4">
              <w:rPr>
                <w:rFonts w:ascii="Times New Roman" w:hAnsi="Times New Roman"/>
                <w:i/>
                <w:sz w:val="20"/>
                <w:szCs w:val="20"/>
              </w:rPr>
              <w:t>2.3  ПК</w:t>
            </w:r>
            <w:proofErr w:type="gramEnd"/>
            <w:r w:rsidRPr="003A17C4">
              <w:rPr>
                <w:rFonts w:ascii="Times New Roman" w:hAnsi="Times New Roman"/>
                <w:i/>
                <w:sz w:val="20"/>
                <w:szCs w:val="20"/>
              </w:rPr>
              <w:t xml:space="preserve"> 3.1-3.3</w:t>
            </w:r>
          </w:p>
        </w:tc>
        <w:tc>
          <w:tcPr>
            <w:tcW w:w="3764" w:type="dxa"/>
          </w:tcPr>
          <w:p w14:paraId="5A339091" w14:textId="77777777" w:rsidR="009A72DC" w:rsidRPr="003A17C4" w:rsidRDefault="009A72DC" w:rsidP="00A76E3B">
            <w:pPr>
              <w:spacing w:after="0" w:line="240" w:lineRule="auto"/>
              <w:rPr>
                <w:rFonts w:ascii="Times New Roman" w:hAnsi="Times New Roman"/>
                <w:sz w:val="24"/>
                <w:szCs w:val="24"/>
              </w:rPr>
            </w:pPr>
            <w:r w:rsidRPr="003A17C4">
              <w:rPr>
                <w:rFonts w:ascii="Times New Roman" w:hAnsi="Times New Roman"/>
                <w:sz w:val="24"/>
                <w:szCs w:val="24"/>
              </w:rPr>
              <w:t xml:space="preserve"> -- использовать программное обеспечение в профессиональной деятельности;</w:t>
            </w:r>
          </w:p>
          <w:p w14:paraId="073DFF31" w14:textId="77777777" w:rsidR="009A72DC" w:rsidRPr="003A17C4" w:rsidRDefault="009A72DC" w:rsidP="00A76E3B">
            <w:pPr>
              <w:spacing w:after="0" w:line="240" w:lineRule="auto"/>
              <w:jc w:val="both"/>
              <w:rPr>
                <w:rFonts w:ascii="Times New Roman" w:hAnsi="Times New Roman"/>
                <w:sz w:val="24"/>
                <w:szCs w:val="24"/>
              </w:rPr>
            </w:pPr>
            <w:r w:rsidRPr="003A17C4">
              <w:rPr>
                <w:rFonts w:ascii="Times New Roman" w:hAnsi="Times New Roman"/>
                <w:sz w:val="24"/>
                <w:szCs w:val="24"/>
              </w:rPr>
              <w:t>- применять компьютерные и телекоммуникационные средства</w:t>
            </w:r>
          </w:p>
        </w:tc>
        <w:tc>
          <w:tcPr>
            <w:tcW w:w="3895" w:type="dxa"/>
          </w:tcPr>
          <w:p w14:paraId="7073BF95" w14:textId="77777777" w:rsidR="009A72DC" w:rsidRPr="003A17C4" w:rsidRDefault="009A72DC"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sz w:val="24"/>
                <w:szCs w:val="24"/>
              </w:rPr>
            </w:pPr>
            <w:r w:rsidRPr="003A17C4">
              <w:rPr>
                <w:rFonts w:ascii="Times New Roman" w:hAnsi="Times New Roman"/>
                <w:color w:val="000000"/>
                <w:sz w:val="24"/>
                <w:szCs w:val="24"/>
              </w:rPr>
              <w:t>-</w:t>
            </w:r>
            <w:r w:rsidRPr="003A17C4">
              <w:rPr>
                <w:rFonts w:ascii="Times New Roman" w:hAnsi="Times New Roman"/>
                <w:sz w:val="24"/>
                <w:szCs w:val="24"/>
              </w:rPr>
              <w:t xml:space="preserve"> - состав, функции и возможности использования информационных и </w:t>
            </w:r>
          </w:p>
          <w:p w14:paraId="2389AD98" w14:textId="77777777" w:rsidR="009A72DC" w:rsidRPr="003A17C4" w:rsidRDefault="009A72DC"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sz w:val="24"/>
                <w:szCs w:val="24"/>
              </w:rPr>
            </w:pPr>
            <w:r w:rsidRPr="003A17C4">
              <w:rPr>
                <w:rFonts w:ascii="Times New Roman" w:hAnsi="Times New Roman"/>
                <w:sz w:val="24"/>
                <w:szCs w:val="24"/>
              </w:rPr>
              <w:t xml:space="preserve">     телекоммуникационных технологий в профессиональной деятельности;</w:t>
            </w:r>
          </w:p>
          <w:p w14:paraId="73D55A6F" w14:textId="77777777" w:rsidR="009A72DC" w:rsidRPr="003A17C4" w:rsidRDefault="009A72DC"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sz w:val="24"/>
                <w:szCs w:val="24"/>
              </w:rPr>
            </w:pPr>
            <w:r w:rsidRPr="003A17C4">
              <w:rPr>
                <w:rFonts w:ascii="Times New Roman" w:hAnsi="Times New Roman"/>
                <w:sz w:val="24"/>
                <w:szCs w:val="24"/>
              </w:rPr>
              <w:t xml:space="preserve">   - системные, прикладные и специальные программные продукты профессиональной      направленности</w:t>
            </w:r>
          </w:p>
        </w:tc>
      </w:tr>
    </w:tbl>
    <w:p w14:paraId="77ACE7CA" w14:textId="77777777" w:rsidR="009A72DC" w:rsidRPr="003A17C4" w:rsidRDefault="009A72DC" w:rsidP="009A72DC">
      <w:pPr>
        <w:suppressAutoHyphens/>
        <w:spacing w:after="240" w:line="240" w:lineRule="auto"/>
        <w:ind w:firstLine="709"/>
        <w:rPr>
          <w:rFonts w:ascii="Times New Roman" w:hAnsi="Times New Roman"/>
          <w:b/>
        </w:rPr>
      </w:pPr>
    </w:p>
    <w:p w14:paraId="3F452053" w14:textId="77777777" w:rsidR="009A72DC" w:rsidRPr="003A17C4" w:rsidRDefault="009A72DC" w:rsidP="00FD3BDE">
      <w:pPr>
        <w:pStyle w:val="a6"/>
        <w:numPr>
          <w:ilvl w:val="0"/>
          <w:numId w:val="21"/>
        </w:numPr>
        <w:suppressAutoHyphens/>
        <w:spacing w:before="0" w:after="0"/>
        <w:jc w:val="center"/>
        <w:rPr>
          <w:b/>
        </w:rPr>
      </w:pPr>
      <w:r w:rsidRPr="003A17C4">
        <w:rPr>
          <w:b/>
        </w:rPr>
        <w:t xml:space="preserve">СТРУКТУРА И СОДЕРЖАНИЕ УЧЕБНОЙ ДИСЦИПЛИНЫ </w:t>
      </w:r>
    </w:p>
    <w:p w14:paraId="59F5F860" w14:textId="77777777" w:rsidR="009A72DC" w:rsidRPr="003A17C4" w:rsidRDefault="009A72DC" w:rsidP="009A72DC">
      <w:pPr>
        <w:pStyle w:val="a6"/>
        <w:suppressAutoHyphens/>
        <w:spacing w:before="0" w:after="0"/>
        <w:ind w:left="720"/>
        <w:jc w:val="center"/>
        <w:rPr>
          <w:b/>
        </w:rPr>
      </w:pPr>
      <w:r w:rsidRPr="003A17C4">
        <w:rPr>
          <w:b/>
        </w:rPr>
        <w:t>ОПД 05 Информационные технологии в профессиональной деятельности</w:t>
      </w:r>
    </w:p>
    <w:p w14:paraId="4C466E1D" w14:textId="77777777" w:rsidR="009A72DC" w:rsidRPr="003A17C4" w:rsidRDefault="009A72DC" w:rsidP="009A72DC">
      <w:pPr>
        <w:suppressAutoHyphens/>
        <w:spacing w:after="0" w:line="240" w:lineRule="auto"/>
        <w:ind w:firstLine="709"/>
        <w:rPr>
          <w:rFonts w:ascii="Times New Roman" w:hAnsi="Times New Roman"/>
          <w:b/>
          <w:sz w:val="24"/>
          <w:szCs w:val="24"/>
        </w:rPr>
      </w:pPr>
      <w:r w:rsidRPr="003A17C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9A72DC" w:rsidRPr="003A17C4" w14:paraId="0A9F0FEA" w14:textId="77777777" w:rsidTr="00A76E3B">
        <w:trPr>
          <w:trHeight w:val="20"/>
        </w:trPr>
        <w:tc>
          <w:tcPr>
            <w:tcW w:w="3685" w:type="pct"/>
            <w:vAlign w:val="center"/>
          </w:tcPr>
          <w:p w14:paraId="44FB3650" w14:textId="77777777" w:rsidR="009A72DC" w:rsidRPr="003A17C4" w:rsidRDefault="009A72DC" w:rsidP="00A76E3B">
            <w:pPr>
              <w:suppressAutoHyphens/>
              <w:rPr>
                <w:rFonts w:ascii="Times New Roman" w:hAnsi="Times New Roman"/>
                <w:b/>
              </w:rPr>
            </w:pPr>
            <w:r w:rsidRPr="003A17C4">
              <w:rPr>
                <w:rFonts w:ascii="Times New Roman" w:hAnsi="Times New Roman"/>
                <w:b/>
              </w:rPr>
              <w:t>Вид учебной работы</w:t>
            </w:r>
          </w:p>
        </w:tc>
        <w:tc>
          <w:tcPr>
            <w:tcW w:w="1315" w:type="pct"/>
            <w:vAlign w:val="center"/>
          </w:tcPr>
          <w:p w14:paraId="745F647D" w14:textId="77777777" w:rsidR="009A72DC" w:rsidRPr="003A17C4" w:rsidRDefault="009A72DC" w:rsidP="00A76E3B">
            <w:pPr>
              <w:suppressAutoHyphens/>
              <w:rPr>
                <w:rFonts w:ascii="Times New Roman" w:hAnsi="Times New Roman"/>
                <w:b/>
                <w:iCs/>
              </w:rPr>
            </w:pPr>
            <w:r w:rsidRPr="003A17C4">
              <w:rPr>
                <w:rFonts w:ascii="Times New Roman" w:hAnsi="Times New Roman"/>
                <w:b/>
                <w:iCs/>
              </w:rPr>
              <w:t>Объем в часах</w:t>
            </w:r>
          </w:p>
        </w:tc>
      </w:tr>
      <w:tr w:rsidR="009A72DC" w:rsidRPr="003A17C4" w14:paraId="0559DC5F" w14:textId="77777777" w:rsidTr="00A76E3B">
        <w:trPr>
          <w:trHeight w:val="20"/>
        </w:trPr>
        <w:tc>
          <w:tcPr>
            <w:tcW w:w="3685" w:type="pct"/>
            <w:vAlign w:val="center"/>
          </w:tcPr>
          <w:p w14:paraId="13324B45" w14:textId="77777777" w:rsidR="009A72DC" w:rsidRPr="003A17C4" w:rsidRDefault="009A72DC" w:rsidP="00A76E3B">
            <w:pPr>
              <w:suppressAutoHyphens/>
              <w:spacing w:after="0"/>
              <w:rPr>
                <w:rFonts w:ascii="Times New Roman" w:hAnsi="Times New Roman"/>
                <w:b/>
              </w:rPr>
            </w:pPr>
            <w:r w:rsidRPr="003A17C4">
              <w:rPr>
                <w:rFonts w:ascii="Times New Roman" w:hAnsi="Times New Roman"/>
                <w:b/>
              </w:rPr>
              <w:t>Объем образовательной программы учебной дисциплины</w:t>
            </w:r>
          </w:p>
        </w:tc>
        <w:tc>
          <w:tcPr>
            <w:tcW w:w="1315" w:type="pct"/>
            <w:vAlign w:val="center"/>
          </w:tcPr>
          <w:p w14:paraId="0B7E3F95" w14:textId="77777777" w:rsidR="009A72DC" w:rsidRPr="003A17C4" w:rsidRDefault="009A72DC" w:rsidP="00A76E3B">
            <w:pPr>
              <w:suppressAutoHyphens/>
              <w:spacing w:after="0"/>
              <w:rPr>
                <w:rFonts w:ascii="Times New Roman" w:hAnsi="Times New Roman"/>
                <w:b/>
                <w:iCs/>
              </w:rPr>
            </w:pPr>
            <w:r w:rsidRPr="003A17C4">
              <w:rPr>
                <w:rFonts w:ascii="Times New Roman" w:hAnsi="Times New Roman"/>
                <w:b/>
                <w:iCs/>
              </w:rPr>
              <w:t>36</w:t>
            </w:r>
          </w:p>
        </w:tc>
      </w:tr>
      <w:tr w:rsidR="009A72DC" w:rsidRPr="003A17C4" w14:paraId="5F55621A" w14:textId="77777777" w:rsidTr="00A76E3B">
        <w:trPr>
          <w:trHeight w:val="20"/>
        </w:trPr>
        <w:tc>
          <w:tcPr>
            <w:tcW w:w="3685" w:type="pct"/>
            <w:shd w:val="clear" w:color="auto" w:fill="auto"/>
            <w:vAlign w:val="center"/>
          </w:tcPr>
          <w:p w14:paraId="6367E68D" w14:textId="77777777" w:rsidR="009A72DC" w:rsidRPr="003A17C4" w:rsidRDefault="009A72DC" w:rsidP="00A76E3B">
            <w:pPr>
              <w:suppressAutoHyphens/>
              <w:spacing w:after="0"/>
              <w:rPr>
                <w:rFonts w:ascii="Times New Roman" w:hAnsi="Times New Roman"/>
                <w:b/>
              </w:rPr>
            </w:pPr>
            <w:r w:rsidRPr="003A17C4">
              <w:rPr>
                <w:rFonts w:ascii="Times New Roman" w:hAnsi="Times New Roman"/>
                <w:b/>
              </w:rPr>
              <w:t>в т.ч. в форме практической подготовки</w:t>
            </w:r>
          </w:p>
        </w:tc>
        <w:tc>
          <w:tcPr>
            <w:tcW w:w="1315" w:type="pct"/>
            <w:shd w:val="clear" w:color="auto" w:fill="auto"/>
            <w:vAlign w:val="center"/>
          </w:tcPr>
          <w:p w14:paraId="24049859" w14:textId="77777777" w:rsidR="009A72DC" w:rsidRPr="003A17C4" w:rsidRDefault="009A72DC" w:rsidP="00A76E3B">
            <w:pPr>
              <w:suppressAutoHyphens/>
              <w:spacing w:after="0"/>
              <w:rPr>
                <w:rFonts w:ascii="Times New Roman" w:hAnsi="Times New Roman"/>
                <w:b/>
                <w:iCs/>
              </w:rPr>
            </w:pPr>
            <w:r w:rsidRPr="003A17C4">
              <w:rPr>
                <w:rFonts w:ascii="Times New Roman" w:hAnsi="Times New Roman"/>
                <w:b/>
                <w:iCs/>
              </w:rPr>
              <w:t>12</w:t>
            </w:r>
          </w:p>
        </w:tc>
      </w:tr>
      <w:tr w:rsidR="009A72DC" w:rsidRPr="003A17C4" w14:paraId="6E585246" w14:textId="77777777" w:rsidTr="00A76E3B">
        <w:trPr>
          <w:trHeight w:val="20"/>
        </w:trPr>
        <w:tc>
          <w:tcPr>
            <w:tcW w:w="5000" w:type="pct"/>
            <w:gridSpan w:val="2"/>
            <w:vAlign w:val="center"/>
          </w:tcPr>
          <w:p w14:paraId="69A15C21" w14:textId="77777777" w:rsidR="009A72DC" w:rsidRPr="003A17C4" w:rsidRDefault="009A72DC" w:rsidP="00A76E3B">
            <w:pPr>
              <w:suppressAutoHyphens/>
              <w:spacing w:after="0"/>
              <w:rPr>
                <w:rFonts w:ascii="Times New Roman" w:hAnsi="Times New Roman"/>
                <w:iCs/>
              </w:rPr>
            </w:pPr>
            <w:r w:rsidRPr="003A17C4">
              <w:rPr>
                <w:rFonts w:ascii="Times New Roman" w:hAnsi="Times New Roman"/>
              </w:rPr>
              <w:t>в т. ч.:</w:t>
            </w:r>
          </w:p>
        </w:tc>
      </w:tr>
      <w:tr w:rsidR="009A72DC" w:rsidRPr="003A17C4" w14:paraId="697D6A30" w14:textId="77777777" w:rsidTr="00A76E3B">
        <w:trPr>
          <w:trHeight w:val="20"/>
        </w:trPr>
        <w:tc>
          <w:tcPr>
            <w:tcW w:w="3685" w:type="pct"/>
            <w:vAlign w:val="center"/>
          </w:tcPr>
          <w:p w14:paraId="4D594409" w14:textId="77777777" w:rsidR="009A72DC" w:rsidRPr="003A17C4" w:rsidRDefault="009A72DC" w:rsidP="00A76E3B">
            <w:pPr>
              <w:suppressAutoHyphens/>
              <w:spacing w:after="0"/>
              <w:rPr>
                <w:rFonts w:ascii="Times New Roman" w:hAnsi="Times New Roman"/>
              </w:rPr>
            </w:pPr>
            <w:r w:rsidRPr="003A17C4">
              <w:rPr>
                <w:rFonts w:ascii="Times New Roman" w:hAnsi="Times New Roman"/>
              </w:rPr>
              <w:t>теоретическое обучение</w:t>
            </w:r>
          </w:p>
        </w:tc>
        <w:tc>
          <w:tcPr>
            <w:tcW w:w="1315" w:type="pct"/>
            <w:vAlign w:val="center"/>
          </w:tcPr>
          <w:p w14:paraId="7493E9CE" w14:textId="77777777" w:rsidR="009A72DC" w:rsidRPr="003A17C4" w:rsidRDefault="009A72DC" w:rsidP="00A76E3B">
            <w:pPr>
              <w:suppressAutoHyphens/>
              <w:spacing w:after="0"/>
              <w:rPr>
                <w:rFonts w:ascii="Times New Roman" w:hAnsi="Times New Roman"/>
                <w:b/>
                <w:iCs/>
              </w:rPr>
            </w:pPr>
            <w:r w:rsidRPr="003A17C4">
              <w:rPr>
                <w:rFonts w:ascii="Times New Roman" w:hAnsi="Times New Roman"/>
                <w:b/>
                <w:iCs/>
              </w:rPr>
              <w:t>30</w:t>
            </w:r>
          </w:p>
        </w:tc>
      </w:tr>
      <w:tr w:rsidR="009A72DC" w:rsidRPr="003A17C4" w14:paraId="2BBB5DA0" w14:textId="77777777" w:rsidTr="00A76E3B">
        <w:trPr>
          <w:trHeight w:val="20"/>
        </w:trPr>
        <w:tc>
          <w:tcPr>
            <w:tcW w:w="3685" w:type="pct"/>
            <w:vAlign w:val="center"/>
          </w:tcPr>
          <w:p w14:paraId="0B5F9213" w14:textId="77777777" w:rsidR="009A72DC" w:rsidRPr="003A17C4" w:rsidRDefault="009A72DC" w:rsidP="00A76E3B">
            <w:pPr>
              <w:suppressAutoHyphens/>
              <w:spacing w:after="0"/>
              <w:rPr>
                <w:rFonts w:ascii="Times New Roman" w:hAnsi="Times New Roman"/>
              </w:rPr>
            </w:pPr>
            <w:r w:rsidRPr="003A17C4">
              <w:rPr>
                <w:rFonts w:ascii="Times New Roman" w:hAnsi="Times New Roman"/>
              </w:rPr>
              <w:t>практические занятия</w:t>
            </w:r>
            <w:r w:rsidRPr="003A17C4">
              <w:rPr>
                <w:rFonts w:ascii="Times New Roman" w:hAnsi="Times New Roman"/>
                <w:i/>
              </w:rPr>
              <w:t xml:space="preserve"> </w:t>
            </w:r>
          </w:p>
        </w:tc>
        <w:tc>
          <w:tcPr>
            <w:tcW w:w="1315" w:type="pct"/>
            <w:vAlign w:val="center"/>
          </w:tcPr>
          <w:p w14:paraId="6C73A630" w14:textId="77777777" w:rsidR="009A72DC" w:rsidRPr="003A17C4" w:rsidRDefault="009A72DC" w:rsidP="00A76E3B">
            <w:pPr>
              <w:suppressAutoHyphens/>
              <w:spacing w:after="0"/>
              <w:rPr>
                <w:rFonts w:ascii="Times New Roman" w:hAnsi="Times New Roman"/>
                <w:b/>
                <w:iCs/>
              </w:rPr>
            </w:pPr>
            <w:r w:rsidRPr="003A17C4">
              <w:rPr>
                <w:rFonts w:ascii="Times New Roman" w:hAnsi="Times New Roman"/>
                <w:b/>
                <w:iCs/>
              </w:rPr>
              <w:t>12</w:t>
            </w:r>
          </w:p>
        </w:tc>
      </w:tr>
      <w:tr w:rsidR="009A72DC" w:rsidRPr="003A17C4" w14:paraId="25AB07A4" w14:textId="77777777" w:rsidTr="00A76E3B">
        <w:trPr>
          <w:trHeight w:val="20"/>
        </w:trPr>
        <w:tc>
          <w:tcPr>
            <w:tcW w:w="3685" w:type="pct"/>
            <w:vAlign w:val="center"/>
          </w:tcPr>
          <w:p w14:paraId="4E03830A" w14:textId="77777777" w:rsidR="009A72DC" w:rsidRPr="003A17C4" w:rsidRDefault="009A72DC" w:rsidP="00A76E3B">
            <w:pPr>
              <w:suppressAutoHyphens/>
              <w:spacing w:after="0"/>
              <w:rPr>
                <w:rFonts w:ascii="Times New Roman" w:hAnsi="Times New Roman"/>
                <w:i/>
              </w:rPr>
            </w:pPr>
            <w:r w:rsidRPr="003A17C4">
              <w:rPr>
                <w:rFonts w:ascii="Times New Roman" w:hAnsi="Times New Roman"/>
                <w:i/>
              </w:rPr>
              <w:t xml:space="preserve">Самостоятельная работа </w:t>
            </w:r>
          </w:p>
        </w:tc>
        <w:tc>
          <w:tcPr>
            <w:tcW w:w="1315" w:type="pct"/>
            <w:vAlign w:val="center"/>
          </w:tcPr>
          <w:p w14:paraId="77C6EE25" w14:textId="77777777" w:rsidR="009A72DC" w:rsidRPr="003A17C4" w:rsidRDefault="009A72DC" w:rsidP="00A76E3B">
            <w:pPr>
              <w:suppressAutoHyphens/>
              <w:spacing w:after="0"/>
              <w:rPr>
                <w:rFonts w:ascii="Times New Roman" w:hAnsi="Times New Roman"/>
                <w:b/>
                <w:iCs/>
              </w:rPr>
            </w:pPr>
            <w:r w:rsidRPr="003A17C4">
              <w:rPr>
                <w:rFonts w:ascii="Times New Roman" w:hAnsi="Times New Roman"/>
                <w:b/>
                <w:iCs/>
              </w:rPr>
              <w:t>4</w:t>
            </w:r>
          </w:p>
        </w:tc>
      </w:tr>
      <w:tr w:rsidR="009A72DC" w:rsidRPr="003A17C4" w14:paraId="38EBA5EF" w14:textId="77777777" w:rsidTr="00A76E3B">
        <w:trPr>
          <w:trHeight w:val="20"/>
        </w:trPr>
        <w:tc>
          <w:tcPr>
            <w:tcW w:w="3685" w:type="pct"/>
            <w:vAlign w:val="center"/>
          </w:tcPr>
          <w:p w14:paraId="2D50DE58" w14:textId="77777777" w:rsidR="009A72DC" w:rsidRPr="003A17C4" w:rsidRDefault="009A72DC" w:rsidP="00A76E3B">
            <w:pPr>
              <w:suppressAutoHyphens/>
              <w:spacing w:after="0"/>
              <w:rPr>
                <w:rFonts w:ascii="Times New Roman" w:hAnsi="Times New Roman"/>
                <w:i/>
              </w:rPr>
            </w:pPr>
            <w:r w:rsidRPr="003A17C4">
              <w:rPr>
                <w:rFonts w:ascii="Times New Roman" w:hAnsi="Times New Roman"/>
                <w:b/>
                <w:iCs/>
              </w:rPr>
              <w:t>Промежуточная аттестация</w:t>
            </w:r>
          </w:p>
        </w:tc>
        <w:tc>
          <w:tcPr>
            <w:tcW w:w="1315" w:type="pct"/>
            <w:vAlign w:val="center"/>
          </w:tcPr>
          <w:p w14:paraId="126E9F8D" w14:textId="77777777" w:rsidR="009A72DC" w:rsidRPr="003A17C4" w:rsidRDefault="009A72DC" w:rsidP="00A76E3B">
            <w:pPr>
              <w:suppressAutoHyphens/>
              <w:spacing w:after="0"/>
              <w:rPr>
                <w:rFonts w:ascii="Times New Roman" w:hAnsi="Times New Roman"/>
                <w:b/>
                <w:iCs/>
              </w:rPr>
            </w:pPr>
            <w:r w:rsidRPr="003A17C4">
              <w:rPr>
                <w:rFonts w:ascii="Times New Roman" w:hAnsi="Times New Roman"/>
                <w:b/>
                <w:iCs/>
              </w:rPr>
              <w:t>2</w:t>
            </w:r>
          </w:p>
        </w:tc>
      </w:tr>
    </w:tbl>
    <w:p w14:paraId="4349A721" w14:textId="77777777" w:rsidR="009A72DC" w:rsidRPr="003A17C4" w:rsidRDefault="009A72DC" w:rsidP="009A72DC">
      <w:pPr>
        <w:rPr>
          <w:rFonts w:ascii="Times New Roman" w:hAnsi="Times New Roman"/>
          <w:b/>
          <w:i/>
        </w:rPr>
        <w:sectPr w:rsidR="009A72DC" w:rsidRPr="003A17C4" w:rsidSect="00A76E3B">
          <w:pgSz w:w="11906" w:h="16838"/>
          <w:pgMar w:top="1134" w:right="850" w:bottom="284" w:left="1701" w:header="708" w:footer="708" w:gutter="0"/>
          <w:cols w:space="720"/>
          <w:docGrid w:linePitch="299"/>
        </w:sectPr>
      </w:pPr>
    </w:p>
    <w:p w14:paraId="7B9D66A4" w14:textId="77777777" w:rsidR="009A72DC" w:rsidRPr="003A17C4" w:rsidRDefault="009A72DC" w:rsidP="009A72DC">
      <w:pPr>
        <w:rPr>
          <w:rFonts w:ascii="Times New Roman" w:hAnsi="Times New Roman"/>
          <w:b/>
          <w:sz w:val="24"/>
          <w:szCs w:val="24"/>
        </w:rPr>
      </w:pPr>
      <w:r w:rsidRPr="003A17C4">
        <w:rPr>
          <w:rFonts w:ascii="Times New Roman" w:hAnsi="Times New Roman"/>
          <w:b/>
          <w:sz w:val="24"/>
          <w:szCs w:val="24"/>
        </w:rPr>
        <w:t>2.2. Тематический план и содержание учебной дисциплины ОПД 05 Информационные технологии в профессиональной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9"/>
        <w:gridCol w:w="8545"/>
        <w:gridCol w:w="1750"/>
        <w:gridCol w:w="1760"/>
      </w:tblGrid>
      <w:tr w:rsidR="009A72DC" w:rsidRPr="003A17C4" w14:paraId="79CED3E2" w14:textId="77777777" w:rsidTr="009A72DC">
        <w:trPr>
          <w:trHeight w:val="20"/>
        </w:trPr>
        <w:tc>
          <w:tcPr>
            <w:tcW w:w="901" w:type="pct"/>
            <w:vAlign w:val="center"/>
          </w:tcPr>
          <w:p w14:paraId="6077909F" w14:textId="77777777" w:rsidR="009A72DC" w:rsidRPr="003A17C4" w:rsidRDefault="009A72DC" w:rsidP="00A76E3B">
            <w:pPr>
              <w:suppressAutoHyphens/>
              <w:jc w:val="center"/>
              <w:rPr>
                <w:rFonts w:ascii="Times New Roman" w:hAnsi="Times New Roman"/>
                <w:b/>
                <w:bCs/>
              </w:rPr>
            </w:pPr>
            <w:r w:rsidRPr="003A17C4">
              <w:rPr>
                <w:rFonts w:ascii="Times New Roman" w:hAnsi="Times New Roman"/>
                <w:b/>
                <w:bCs/>
              </w:rPr>
              <w:t>Наименование разделов и тем</w:t>
            </w:r>
          </w:p>
        </w:tc>
        <w:tc>
          <w:tcPr>
            <w:tcW w:w="2906" w:type="pct"/>
            <w:vAlign w:val="center"/>
          </w:tcPr>
          <w:p w14:paraId="65F40517" w14:textId="77777777" w:rsidR="009A72DC" w:rsidRPr="003A17C4" w:rsidRDefault="009A72DC" w:rsidP="00A76E3B">
            <w:pPr>
              <w:suppressAutoHyphens/>
              <w:jc w:val="center"/>
              <w:rPr>
                <w:rFonts w:ascii="Times New Roman" w:hAnsi="Times New Roman"/>
                <w:b/>
                <w:bCs/>
              </w:rPr>
            </w:pPr>
            <w:r w:rsidRPr="003A17C4">
              <w:rPr>
                <w:rFonts w:ascii="Times New Roman" w:hAnsi="Times New Roman"/>
                <w:b/>
                <w:bCs/>
              </w:rPr>
              <w:t>Содержание учебного материала и формы организации деятельности обучающихся</w:t>
            </w:r>
          </w:p>
        </w:tc>
        <w:tc>
          <w:tcPr>
            <w:tcW w:w="595" w:type="pct"/>
            <w:vAlign w:val="center"/>
          </w:tcPr>
          <w:p w14:paraId="5D7441AF" w14:textId="77777777" w:rsidR="009A72DC" w:rsidRPr="003A17C4" w:rsidRDefault="009A72DC" w:rsidP="00A76E3B">
            <w:pPr>
              <w:suppressAutoHyphens/>
              <w:spacing w:after="0" w:line="240" w:lineRule="auto"/>
              <w:jc w:val="center"/>
              <w:rPr>
                <w:rFonts w:ascii="Times New Roman" w:hAnsi="Times New Roman"/>
                <w:b/>
                <w:bCs/>
              </w:rPr>
            </w:pPr>
            <w:r w:rsidRPr="003A17C4">
              <w:rPr>
                <w:rFonts w:ascii="Times New Roman" w:hAnsi="Times New Roman"/>
                <w:b/>
                <w:bCs/>
              </w:rPr>
              <w:t>Объем, акад. ч / в том числе в форме практической подготовки, акад ч</w:t>
            </w:r>
          </w:p>
        </w:tc>
        <w:tc>
          <w:tcPr>
            <w:tcW w:w="598" w:type="pct"/>
            <w:vAlign w:val="center"/>
          </w:tcPr>
          <w:p w14:paraId="5008B9DB" w14:textId="77777777" w:rsidR="009A72DC" w:rsidRPr="003A17C4" w:rsidRDefault="009A72DC" w:rsidP="00A76E3B">
            <w:pPr>
              <w:suppressAutoHyphens/>
              <w:spacing w:after="0" w:line="240" w:lineRule="auto"/>
              <w:jc w:val="center"/>
              <w:rPr>
                <w:rFonts w:ascii="Times New Roman" w:hAnsi="Times New Roman"/>
                <w:b/>
                <w:bCs/>
              </w:rPr>
            </w:pPr>
            <w:r w:rsidRPr="003A17C4">
              <w:rPr>
                <w:rFonts w:ascii="Times New Roman" w:hAnsi="Times New Roman"/>
                <w:b/>
                <w:bCs/>
              </w:rPr>
              <w:t>Коды компетенций, формированию которых способствует элемент программы</w:t>
            </w:r>
          </w:p>
        </w:tc>
      </w:tr>
      <w:tr w:rsidR="009A72DC" w:rsidRPr="003A17C4" w14:paraId="42974656" w14:textId="77777777" w:rsidTr="009A72DC">
        <w:trPr>
          <w:trHeight w:val="371"/>
        </w:trPr>
        <w:tc>
          <w:tcPr>
            <w:tcW w:w="901" w:type="pct"/>
          </w:tcPr>
          <w:p w14:paraId="0EA37054" w14:textId="77777777" w:rsidR="009A72DC" w:rsidRPr="003A17C4" w:rsidRDefault="009A72DC" w:rsidP="00A76E3B">
            <w:pPr>
              <w:spacing w:after="0" w:line="240" w:lineRule="auto"/>
              <w:jc w:val="center"/>
              <w:rPr>
                <w:rFonts w:ascii="Times New Roman" w:hAnsi="Times New Roman"/>
                <w:b/>
                <w:bCs/>
                <w:i/>
                <w:iCs/>
              </w:rPr>
            </w:pPr>
            <w:r w:rsidRPr="003A17C4">
              <w:rPr>
                <w:rFonts w:ascii="Times New Roman" w:hAnsi="Times New Roman"/>
                <w:b/>
                <w:bCs/>
                <w:i/>
                <w:iCs/>
              </w:rPr>
              <w:t>1</w:t>
            </w:r>
          </w:p>
        </w:tc>
        <w:tc>
          <w:tcPr>
            <w:tcW w:w="2906" w:type="pct"/>
          </w:tcPr>
          <w:p w14:paraId="2F18F74C" w14:textId="77777777" w:rsidR="009A72DC" w:rsidRPr="003A17C4" w:rsidRDefault="009A72DC" w:rsidP="00A76E3B">
            <w:pPr>
              <w:spacing w:after="0" w:line="240" w:lineRule="auto"/>
              <w:jc w:val="center"/>
              <w:rPr>
                <w:rFonts w:ascii="Times New Roman" w:hAnsi="Times New Roman"/>
                <w:b/>
                <w:bCs/>
                <w:i/>
                <w:iCs/>
              </w:rPr>
            </w:pPr>
            <w:r w:rsidRPr="003A17C4">
              <w:rPr>
                <w:rFonts w:ascii="Times New Roman" w:hAnsi="Times New Roman"/>
                <w:b/>
                <w:bCs/>
                <w:i/>
                <w:iCs/>
              </w:rPr>
              <w:t>7</w:t>
            </w:r>
          </w:p>
        </w:tc>
        <w:tc>
          <w:tcPr>
            <w:tcW w:w="595" w:type="pct"/>
          </w:tcPr>
          <w:p w14:paraId="6BD3DB99" w14:textId="77777777" w:rsidR="009A72DC" w:rsidRPr="003A17C4" w:rsidRDefault="009A72DC" w:rsidP="00A76E3B">
            <w:pPr>
              <w:spacing w:after="0" w:line="240" w:lineRule="auto"/>
              <w:jc w:val="center"/>
              <w:rPr>
                <w:rFonts w:ascii="Times New Roman" w:hAnsi="Times New Roman"/>
                <w:b/>
                <w:bCs/>
                <w:i/>
                <w:iCs/>
              </w:rPr>
            </w:pPr>
            <w:r w:rsidRPr="003A17C4">
              <w:rPr>
                <w:rFonts w:ascii="Times New Roman" w:hAnsi="Times New Roman"/>
                <w:b/>
                <w:bCs/>
                <w:i/>
                <w:iCs/>
              </w:rPr>
              <w:t>3</w:t>
            </w:r>
          </w:p>
        </w:tc>
        <w:tc>
          <w:tcPr>
            <w:tcW w:w="598" w:type="pct"/>
          </w:tcPr>
          <w:p w14:paraId="399C773E" w14:textId="77777777" w:rsidR="009A72DC" w:rsidRPr="003A17C4" w:rsidRDefault="009A72DC" w:rsidP="00A76E3B">
            <w:pPr>
              <w:spacing w:after="0" w:line="240" w:lineRule="auto"/>
              <w:jc w:val="center"/>
              <w:rPr>
                <w:rFonts w:ascii="Times New Roman" w:hAnsi="Times New Roman"/>
                <w:b/>
                <w:bCs/>
                <w:i/>
                <w:iCs/>
              </w:rPr>
            </w:pPr>
            <w:r w:rsidRPr="003A17C4">
              <w:rPr>
                <w:rFonts w:ascii="Times New Roman" w:hAnsi="Times New Roman"/>
                <w:b/>
                <w:bCs/>
                <w:i/>
                <w:iCs/>
              </w:rPr>
              <w:t>4</w:t>
            </w:r>
          </w:p>
        </w:tc>
      </w:tr>
      <w:tr w:rsidR="009A72DC" w:rsidRPr="003A17C4" w14:paraId="118E9788" w14:textId="77777777" w:rsidTr="009A72DC">
        <w:trPr>
          <w:trHeight w:val="227"/>
        </w:trPr>
        <w:tc>
          <w:tcPr>
            <w:tcW w:w="3806" w:type="pct"/>
            <w:gridSpan w:val="2"/>
          </w:tcPr>
          <w:p w14:paraId="40722FA7"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Раздел 1. Информационные системы и применение компьютерной техники в профессиональной деятельности.</w:t>
            </w:r>
          </w:p>
        </w:tc>
        <w:tc>
          <w:tcPr>
            <w:tcW w:w="595" w:type="pct"/>
          </w:tcPr>
          <w:p w14:paraId="779AEE69" w14:textId="77777777" w:rsidR="009A72DC" w:rsidRPr="003A17C4" w:rsidRDefault="009A72DC" w:rsidP="00A76E3B">
            <w:pPr>
              <w:spacing w:after="0" w:line="240" w:lineRule="auto"/>
              <w:jc w:val="center"/>
              <w:rPr>
                <w:rFonts w:ascii="Times New Roman" w:hAnsi="Times New Roman"/>
                <w:b/>
                <w:bCs/>
                <w:i/>
                <w:iCs/>
                <w:sz w:val="24"/>
                <w:szCs w:val="24"/>
              </w:rPr>
            </w:pPr>
            <w:r w:rsidRPr="003A17C4">
              <w:rPr>
                <w:rFonts w:ascii="Times New Roman" w:hAnsi="Times New Roman"/>
                <w:b/>
                <w:i/>
                <w:iCs/>
                <w:sz w:val="24"/>
                <w:szCs w:val="24"/>
              </w:rPr>
              <w:t>34</w:t>
            </w:r>
          </w:p>
        </w:tc>
        <w:tc>
          <w:tcPr>
            <w:tcW w:w="598" w:type="pct"/>
          </w:tcPr>
          <w:p w14:paraId="0DB91CB2" w14:textId="77777777" w:rsidR="009A72DC" w:rsidRPr="003A17C4" w:rsidRDefault="009A72DC" w:rsidP="00A76E3B">
            <w:pPr>
              <w:jc w:val="center"/>
              <w:rPr>
                <w:rFonts w:ascii="Times New Roman" w:hAnsi="Times New Roman"/>
                <w:b/>
                <w:bCs/>
                <w:i/>
                <w:iCs/>
              </w:rPr>
            </w:pPr>
          </w:p>
        </w:tc>
      </w:tr>
      <w:tr w:rsidR="009A72DC" w:rsidRPr="003A17C4" w14:paraId="2E6DDC1D" w14:textId="77777777" w:rsidTr="009A72DC">
        <w:trPr>
          <w:trHeight w:val="297"/>
        </w:trPr>
        <w:tc>
          <w:tcPr>
            <w:tcW w:w="901" w:type="pct"/>
            <w:vMerge w:val="restart"/>
          </w:tcPr>
          <w:p w14:paraId="2657FF18" w14:textId="77777777" w:rsidR="009A72DC" w:rsidRPr="003A17C4" w:rsidRDefault="009A72DC" w:rsidP="00A76E3B">
            <w:pPr>
              <w:spacing w:after="0" w:line="240" w:lineRule="auto"/>
              <w:jc w:val="both"/>
              <w:rPr>
                <w:rFonts w:ascii="Times New Roman" w:hAnsi="Times New Roman"/>
                <w:b/>
                <w:bCs/>
                <w:sz w:val="24"/>
                <w:szCs w:val="24"/>
              </w:rPr>
            </w:pPr>
            <w:r w:rsidRPr="003A17C4">
              <w:rPr>
                <w:rFonts w:ascii="Times New Roman" w:hAnsi="Times New Roman"/>
                <w:b/>
                <w:bCs/>
                <w:sz w:val="24"/>
                <w:szCs w:val="24"/>
              </w:rPr>
              <w:t xml:space="preserve">Тема 1. 1. Обработка текстовой информации </w:t>
            </w:r>
          </w:p>
        </w:tc>
        <w:tc>
          <w:tcPr>
            <w:tcW w:w="2906" w:type="pct"/>
          </w:tcPr>
          <w:p w14:paraId="18E20886" w14:textId="77777777" w:rsidR="009A72DC" w:rsidRPr="003A17C4" w:rsidRDefault="009A72DC" w:rsidP="009A72DC">
            <w:pPr>
              <w:spacing w:after="0" w:line="240" w:lineRule="auto"/>
              <w:contextualSpacing/>
              <w:jc w:val="both"/>
              <w:rPr>
                <w:rFonts w:ascii="Times New Roman" w:hAnsi="Times New Roman"/>
                <w:b/>
                <w:bCs/>
                <w:i/>
                <w:sz w:val="24"/>
                <w:szCs w:val="24"/>
              </w:rPr>
            </w:pPr>
            <w:r w:rsidRPr="003A17C4">
              <w:rPr>
                <w:rFonts w:ascii="Times New Roman" w:hAnsi="Times New Roman"/>
                <w:b/>
                <w:bCs/>
                <w:sz w:val="24"/>
                <w:szCs w:val="24"/>
              </w:rPr>
              <w:t>Содержание учебного материала</w:t>
            </w:r>
          </w:p>
        </w:tc>
        <w:tc>
          <w:tcPr>
            <w:tcW w:w="595" w:type="pct"/>
            <w:vAlign w:val="center"/>
          </w:tcPr>
          <w:p w14:paraId="326DB720" w14:textId="77777777" w:rsidR="009A72DC" w:rsidRPr="003A17C4" w:rsidRDefault="009A72DC" w:rsidP="009A72DC">
            <w:pPr>
              <w:suppressAutoHyphens/>
              <w:spacing w:after="0" w:line="240" w:lineRule="auto"/>
              <w:contextualSpacing/>
              <w:jc w:val="both"/>
              <w:rPr>
                <w:rFonts w:ascii="Times New Roman" w:hAnsi="Times New Roman"/>
                <w:b/>
                <w:i/>
                <w:iCs/>
                <w:sz w:val="24"/>
                <w:szCs w:val="24"/>
              </w:rPr>
            </w:pPr>
            <w:r w:rsidRPr="003A17C4">
              <w:rPr>
                <w:rFonts w:ascii="Times New Roman" w:hAnsi="Times New Roman"/>
                <w:b/>
                <w:i/>
                <w:iCs/>
                <w:sz w:val="24"/>
                <w:szCs w:val="24"/>
              </w:rPr>
              <w:t>4</w:t>
            </w:r>
          </w:p>
        </w:tc>
        <w:tc>
          <w:tcPr>
            <w:tcW w:w="598" w:type="pct"/>
            <w:vMerge w:val="restart"/>
          </w:tcPr>
          <w:p w14:paraId="3617142D" w14:textId="77777777" w:rsidR="009A72DC" w:rsidRPr="003A17C4" w:rsidRDefault="009A72DC" w:rsidP="00A76E3B">
            <w:pPr>
              <w:rPr>
                <w:rFonts w:ascii="Times New Roman" w:hAnsi="Times New Roman"/>
                <w:b/>
                <w:i/>
              </w:rPr>
            </w:pPr>
            <w:r w:rsidRPr="003A17C4">
              <w:rPr>
                <w:rFonts w:ascii="Times New Roman" w:hAnsi="Times New Roman"/>
                <w:i/>
                <w:sz w:val="20"/>
                <w:szCs w:val="20"/>
              </w:rPr>
              <w:t xml:space="preserve">ОК 1 - 5,9-10   ПК 1.1 - 1.4 ПК </w:t>
            </w:r>
            <w:proofErr w:type="gramStart"/>
            <w:r w:rsidRPr="003A17C4">
              <w:rPr>
                <w:rFonts w:ascii="Times New Roman" w:hAnsi="Times New Roman"/>
                <w:i/>
                <w:sz w:val="20"/>
                <w:szCs w:val="20"/>
              </w:rPr>
              <w:t>2.3  ПК</w:t>
            </w:r>
            <w:proofErr w:type="gramEnd"/>
            <w:r w:rsidRPr="003A17C4">
              <w:rPr>
                <w:rFonts w:ascii="Times New Roman" w:hAnsi="Times New Roman"/>
                <w:i/>
                <w:sz w:val="20"/>
                <w:szCs w:val="20"/>
              </w:rPr>
              <w:t xml:space="preserve"> 3.1-3.3</w:t>
            </w:r>
          </w:p>
        </w:tc>
      </w:tr>
      <w:tr w:rsidR="009A72DC" w:rsidRPr="003A17C4" w14:paraId="16FDCA8A" w14:textId="77777777" w:rsidTr="009A72DC">
        <w:trPr>
          <w:trHeight w:val="20"/>
        </w:trPr>
        <w:tc>
          <w:tcPr>
            <w:tcW w:w="901" w:type="pct"/>
            <w:vMerge/>
          </w:tcPr>
          <w:p w14:paraId="47A20F3D" w14:textId="77777777" w:rsidR="009A72DC" w:rsidRPr="003A17C4" w:rsidRDefault="009A72DC" w:rsidP="00A76E3B">
            <w:pPr>
              <w:spacing w:after="0" w:line="240" w:lineRule="auto"/>
              <w:jc w:val="both"/>
              <w:rPr>
                <w:rFonts w:ascii="Times New Roman" w:hAnsi="Times New Roman"/>
                <w:b/>
                <w:bCs/>
                <w:i/>
                <w:sz w:val="24"/>
                <w:szCs w:val="24"/>
              </w:rPr>
            </w:pPr>
          </w:p>
        </w:tc>
        <w:tc>
          <w:tcPr>
            <w:tcW w:w="2906" w:type="pct"/>
          </w:tcPr>
          <w:p w14:paraId="2F2F74AC" w14:textId="77777777" w:rsidR="009A72DC" w:rsidRPr="003A17C4" w:rsidRDefault="009A72DC" w:rsidP="00A76E3B">
            <w:pPr>
              <w:spacing w:after="0" w:line="240" w:lineRule="auto"/>
              <w:jc w:val="both"/>
              <w:rPr>
                <w:rFonts w:ascii="Times New Roman" w:hAnsi="Times New Roman"/>
                <w:bCs/>
                <w:sz w:val="24"/>
                <w:szCs w:val="24"/>
              </w:rPr>
            </w:pPr>
            <w:r w:rsidRPr="003A17C4">
              <w:rPr>
                <w:rFonts w:ascii="Times New Roman" w:hAnsi="Times New Roman"/>
                <w:bCs/>
                <w:sz w:val="24"/>
                <w:szCs w:val="24"/>
              </w:rPr>
              <w:t xml:space="preserve">1.Текстовые файлы, создание и сохранение файлов. </w:t>
            </w:r>
            <w:r w:rsidRPr="003A17C4">
              <w:rPr>
                <w:rFonts w:ascii="Times New Roman" w:hAnsi="Times New Roman"/>
                <w:sz w:val="24"/>
                <w:szCs w:val="24"/>
              </w:rPr>
              <w:t>Основные элементы текстового документа, понятия о шаблонах и стилях, основные операции с текстом, форматирование символов и абзацев, оформление страницы документа</w:t>
            </w:r>
          </w:p>
        </w:tc>
        <w:tc>
          <w:tcPr>
            <w:tcW w:w="595" w:type="pct"/>
            <w:vAlign w:val="center"/>
          </w:tcPr>
          <w:p w14:paraId="4A9BB856" w14:textId="77777777" w:rsidR="009A72DC" w:rsidRPr="003A17C4" w:rsidRDefault="009A72DC" w:rsidP="00A76E3B">
            <w:pPr>
              <w:suppressAutoHyphens/>
              <w:jc w:val="both"/>
              <w:rPr>
                <w:rFonts w:ascii="Times New Roman" w:hAnsi="Times New Roman"/>
                <w:i/>
                <w:iCs/>
                <w:sz w:val="24"/>
                <w:szCs w:val="24"/>
              </w:rPr>
            </w:pPr>
            <w:r w:rsidRPr="003A17C4">
              <w:rPr>
                <w:rFonts w:ascii="Times New Roman" w:hAnsi="Times New Roman"/>
                <w:i/>
                <w:iCs/>
                <w:sz w:val="24"/>
                <w:szCs w:val="24"/>
              </w:rPr>
              <w:t>1</w:t>
            </w:r>
          </w:p>
        </w:tc>
        <w:tc>
          <w:tcPr>
            <w:tcW w:w="598" w:type="pct"/>
            <w:vMerge/>
          </w:tcPr>
          <w:p w14:paraId="52FB8A84" w14:textId="77777777" w:rsidR="009A72DC" w:rsidRPr="003A17C4" w:rsidRDefault="009A72DC" w:rsidP="00A76E3B">
            <w:pPr>
              <w:rPr>
                <w:rFonts w:ascii="Times New Roman" w:hAnsi="Times New Roman"/>
                <w:b/>
                <w:bCs/>
                <w:i/>
              </w:rPr>
            </w:pPr>
          </w:p>
        </w:tc>
      </w:tr>
      <w:tr w:rsidR="009A72DC" w:rsidRPr="003A17C4" w14:paraId="1500D185" w14:textId="77777777" w:rsidTr="009A72DC">
        <w:trPr>
          <w:trHeight w:val="20"/>
        </w:trPr>
        <w:tc>
          <w:tcPr>
            <w:tcW w:w="901" w:type="pct"/>
            <w:vMerge/>
          </w:tcPr>
          <w:p w14:paraId="214FC8C8" w14:textId="77777777" w:rsidR="009A72DC" w:rsidRPr="003A17C4" w:rsidRDefault="009A72DC" w:rsidP="00A76E3B">
            <w:pPr>
              <w:spacing w:after="0" w:line="240" w:lineRule="auto"/>
              <w:jc w:val="both"/>
              <w:rPr>
                <w:rFonts w:ascii="Times New Roman" w:hAnsi="Times New Roman"/>
                <w:b/>
                <w:bCs/>
                <w:i/>
                <w:sz w:val="24"/>
                <w:szCs w:val="24"/>
              </w:rPr>
            </w:pPr>
          </w:p>
        </w:tc>
        <w:tc>
          <w:tcPr>
            <w:tcW w:w="2906" w:type="pct"/>
          </w:tcPr>
          <w:p w14:paraId="0CD6606C" w14:textId="77777777" w:rsidR="009A72DC" w:rsidRPr="003A17C4" w:rsidRDefault="009A72DC" w:rsidP="00A76E3B">
            <w:pPr>
              <w:spacing w:after="0" w:line="240" w:lineRule="auto"/>
              <w:jc w:val="both"/>
              <w:rPr>
                <w:rFonts w:ascii="Times New Roman" w:hAnsi="Times New Roman"/>
                <w:sz w:val="24"/>
                <w:szCs w:val="24"/>
              </w:rPr>
            </w:pPr>
            <w:r w:rsidRPr="003A17C4">
              <w:rPr>
                <w:rFonts w:ascii="Times New Roman" w:hAnsi="Times New Roman"/>
                <w:bCs/>
                <w:sz w:val="24"/>
                <w:szCs w:val="24"/>
              </w:rPr>
              <w:t xml:space="preserve">2.Формирование оглавления, работа с таблицами, работа с рисунками, орфография, печать документов. Использование текстового редактора в профессиональной деятельности. </w:t>
            </w:r>
            <w:r w:rsidRPr="003A17C4">
              <w:rPr>
                <w:rFonts w:ascii="Times New Roman" w:hAnsi="Times New Roman"/>
                <w:sz w:val="24"/>
                <w:szCs w:val="24"/>
              </w:rPr>
              <w:t>Создание деловых документов в текстовом редакторе.</w:t>
            </w:r>
          </w:p>
        </w:tc>
        <w:tc>
          <w:tcPr>
            <w:tcW w:w="595" w:type="pct"/>
            <w:vAlign w:val="center"/>
          </w:tcPr>
          <w:p w14:paraId="173DD8D1" w14:textId="77777777" w:rsidR="009A72DC" w:rsidRPr="003A17C4" w:rsidRDefault="009A72DC" w:rsidP="00A76E3B">
            <w:pPr>
              <w:suppressAutoHyphens/>
              <w:jc w:val="both"/>
              <w:rPr>
                <w:rFonts w:ascii="Times New Roman" w:hAnsi="Times New Roman"/>
                <w:i/>
                <w:iCs/>
                <w:sz w:val="24"/>
                <w:szCs w:val="24"/>
              </w:rPr>
            </w:pPr>
            <w:r w:rsidRPr="003A17C4">
              <w:rPr>
                <w:rFonts w:ascii="Times New Roman" w:hAnsi="Times New Roman"/>
                <w:i/>
                <w:iCs/>
                <w:sz w:val="24"/>
                <w:szCs w:val="24"/>
              </w:rPr>
              <w:t>1</w:t>
            </w:r>
          </w:p>
        </w:tc>
        <w:tc>
          <w:tcPr>
            <w:tcW w:w="598" w:type="pct"/>
            <w:vMerge/>
          </w:tcPr>
          <w:p w14:paraId="3AB38BA3" w14:textId="77777777" w:rsidR="009A72DC" w:rsidRPr="003A17C4" w:rsidRDefault="009A72DC" w:rsidP="00A76E3B">
            <w:pPr>
              <w:rPr>
                <w:rFonts w:ascii="Times New Roman" w:hAnsi="Times New Roman"/>
                <w:b/>
                <w:bCs/>
                <w:i/>
              </w:rPr>
            </w:pPr>
          </w:p>
        </w:tc>
      </w:tr>
      <w:tr w:rsidR="009A72DC" w:rsidRPr="003A17C4" w14:paraId="512794A6" w14:textId="77777777" w:rsidTr="009A72DC">
        <w:trPr>
          <w:trHeight w:val="364"/>
        </w:trPr>
        <w:tc>
          <w:tcPr>
            <w:tcW w:w="901" w:type="pct"/>
            <w:vMerge/>
          </w:tcPr>
          <w:p w14:paraId="5B72A4F8" w14:textId="77777777" w:rsidR="009A72DC" w:rsidRPr="003A17C4" w:rsidRDefault="009A72DC" w:rsidP="00A76E3B">
            <w:pPr>
              <w:spacing w:after="0" w:line="240" w:lineRule="auto"/>
              <w:jc w:val="both"/>
              <w:rPr>
                <w:rFonts w:ascii="Times New Roman" w:hAnsi="Times New Roman"/>
                <w:b/>
                <w:bCs/>
                <w:i/>
                <w:sz w:val="24"/>
                <w:szCs w:val="24"/>
              </w:rPr>
            </w:pPr>
          </w:p>
        </w:tc>
        <w:tc>
          <w:tcPr>
            <w:tcW w:w="2906" w:type="pct"/>
          </w:tcPr>
          <w:p w14:paraId="582FAD23" w14:textId="77777777" w:rsidR="009A72DC" w:rsidRPr="003A17C4" w:rsidRDefault="009A72DC" w:rsidP="009A72DC">
            <w:pPr>
              <w:spacing w:after="0" w:line="240" w:lineRule="auto"/>
              <w:contextualSpacing/>
              <w:jc w:val="both"/>
              <w:rPr>
                <w:rFonts w:ascii="Times New Roman" w:hAnsi="Times New Roman"/>
                <w:b/>
                <w:i/>
                <w:sz w:val="24"/>
                <w:szCs w:val="24"/>
              </w:rPr>
            </w:pPr>
            <w:r w:rsidRPr="003A17C4">
              <w:rPr>
                <w:rFonts w:ascii="Times New Roman" w:hAnsi="Times New Roman"/>
                <w:b/>
                <w:bCs/>
                <w:sz w:val="24"/>
                <w:szCs w:val="24"/>
              </w:rPr>
              <w:t>В том числе практических и лабораторных занятий</w:t>
            </w:r>
          </w:p>
        </w:tc>
        <w:tc>
          <w:tcPr>
            <w:tcW w:w="595" w:type="pct"/>
            <w:vAlign w:val="center"/>
          </w:tcPr>
          <w:p w14:paraId="3811F8E6" w14:textId="77777777" w:rsidR="009A72DC" w:rsidRPr="003A17C4" w:rsidRDefault="009A72DC" w:rsidP="009A72DC">
            <w:pPr>
              <w:suppressAutoHyphens/>
              <w:spacing w:after="0" w:line="240" w:lineRule="auto"/>
              <w:contextualSpacing/>
              <w:jc w:val="both"/>
              <w:rPr>
                <w:rFonts w:ascii="Times New Roman" w:hAnsi="Times New Roman"/>
                <w:i/>
                <w:iCs/>
                <w:sz w:val="24"/>
                <w:szCs w:val="24"/>
              </w:rPr>
            </w:pPr>
            <w:r w:rsidRPr="003A17C4">
              <w:rPr>
                <w:rFonts w:ascii="Times New Roman" w:hAnsi="Times New Roman"/>
                <w:i/>
                <w:iCs/>
                <w:sz w:val="24"/>
                <w:szCs w:val="24"/>
              </w:rPr>
              <w:t>2</w:t>
            </w:r>
          </w:p>
        </w:tc>
        <w:tc>
          <w:tcPr>
            <w:tcW w:w="598" w:type="pct"/>
            <w:vMerge/>
          </w:tcPr>
          <w:p w14:paraId="24865996" w14:textId="77777777" w:rsidR="009A72DC" w:rsidRPr="003A17C4" w:rsidRDefault="009A72DC" w:rsidP="00A76E3B">
            <w:pPr>
              <w:rPr>
                <w:rFonts w:ascii="Times New Roman" w:hAnsi="Times New Roman"/>
                <w:b/>
                <w:i/>
              </w:rPr>
            </w:pPr>
          </w:p>
        </w:tc>
      </w:tr>
      <w:tr w:rsidR="009A72DC" w:rsidRPr="003A17C4" w14:paraId="2C3D4C48" w14:textId="77777777" w:rsidTr="009A72DC">
        <w:trPr>
          <w:trHeight w:val="20"/>
        </w:trPr>
        <w:tc>
          <w:tcPr>
            <w:tcW w:w="901" w:type="pct"/>
            <w:vMerge/>
          </w:tcPr>
          <w:p w14:paraId="767E973E" w14:textId="77777777" w:rsidR="009A72DC" w:rsidRPr="003A17C4" w:rsidRDefault="009A72DC" w:rsidP="00A76E3B">
            <w:pPr>
              <w:spacing w:after="0" w:line="240" w:lineRule="auto"/>
              <w:jc w:val="both"/>
              <w:rPr>
                <w:rFonts w:ascii="Times New Roman" w:hAnsi="Times New Roman"/>
                <w:b/>
                <w:bCs/>
                <w:i/>
                <w:sz w:val="24"/>
                <w:szCs w:val="24"/>
              </w:rPr>
            </w:pPr>
          </w:p>
        </w:tc>
        <w:tc>
          <w:tcPr>
            <w:tcW w:w="2906" w:type="pct"/>
          </w:tcPr>
          <w:p w14:paraId="717D17C9" w14:textId="77777777" w:rsidR="009A72DC" w:rsidRPr="003A17C4" w:rsidRDefault="009A72DC" w:rsidP="009A72DC">
            <w:pPr>
              <w:spacing w:after="0" w:line="240" w:lineRule="auto"/>
              <w:contextualSpacing/>
              <w:jc w:val="both"/>
              <w:rPr>
                <w:rFonts w:ascii="Times New Roman" w:hAnsi="Times New Roman"/>
                <w:b/>
                <w:i/>
                <w:sz w:val="24"/>
                <w:szCs w:val="24"/>
              </w:rPr>
            </w:pPr>
            <w:r w:rsidRPr="003A17C4">
              <w:rPr>
                <w:rFonts w:ascii="Times New Roman" w:hAnsi="Times New Roman"/>
                <w:b/>
                <w:bCs/>
                <w:sz w:val="24"/>
                <w:szCs w:val="24"/>
              </w:rPr>
              <w:t xml:space="preserve">Практическая работа 1. </w:t>
            </w:r>
            <w:r w:rsidRPr="003A17C4">
              <w:rPr>
                <w:rFonts w:ascii="Times New Roman" w:hAnsi="Times New Roman"/>
                <w:bCs/>
                <w:sz w:val="24"/>
                <w:szCs w:val="24"/>
              </w:rPr>
              <w:t>Составление документов в текстовом редакторе</w:t>
            </w:r>
          </w:p>
        </w:tc>
        <w:tc>
          <w:tcPr>
            <w:tcW w:w="595" w:type="pct"/>
            <w:vAlign w:val="center"/>
          </w:tcPr>
          <w:p w14:paraId="67067A5F" w14:textId="77777777" w:rsidR="009A72DC" w:rsidRPr="003A17C4" w:rsidRDefault="009A72DC" w:rsidP="009A72DC">
            <w:pPr>
              <w:suppressAutoHyphens/>
              <w:spacing w:after="0" w:line="240" w:lineRule="auto"/>
              <w:contextualSpacing/>
              <w:rPr>
                <w:rFonts w:ascii="Times New Roman" w:hAnsi="Times New Roman"/>
                <w:i/>
                <w:iCs/>
                <w:sz w:val="24"/>
                <w:szCs w:val="24"/>
              </w:rPr>
            </w:pPr>
            <w:r w:rsidRPr="003A17C4">
              <w:rPr>
                <w:rFonts w:ascii="Times New Roman" w:hAnsi="Times New Roman"/>
                <w:i/>
                <w:iCs/>
                <w:sz w:val="24"/>
                <w:szCs w:val="24"/>
              </w:rPr>
              <w:t>2</w:t>
            </w:r>
          </w:p>
        </w:tc>
        <w:tc>
          <w:tcPr>
            <w:tcW w:w="598" w:type="pct"/>
            <w:vMerge/>
          </w:tcPr>
          <w:p w14:paraId="7E916E31" w14:textId="77777777" w:rsidR="009A72DC" w:rsidRPr="003A17C4" w:rsidRDefault="009A72DC" w:rsidP="00A76E3B">
            <w:pPr>
              <w:rPr>
                <w:rFonts w:ascii="Times New Roman" w:hAnsi="Times New Roman"/>
                <w:b/>
                <w:i/>
              </w:rPr>
            </w:pPr>
          </w:p>
        </w:tc>
      </w:tr>
      <w:tr w:rsidR="009A72DC" w:rsidRPr="003A17C4" w14:paraId="1BE3E516" w14:textId="77777777" w:rsidTr="009A72DC">
        <w:trPr>
          <w:trHeight w:val="20"/>
        </w:trPr>
        <w:tc>
          <w:tcPr>
            <w:tcW w:w="901" w:type="pct"/>
            <w:vMerge w:val="restart"/>
          </w:tcPr>
          <w:p w14:paraId="46A43102"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Тема 1.2 Процессоры электронных таблиц.</w:t>
            </w:r>
          </w:p>
        </w:tc>
        <w:tc>
          <w:tcPr>
            <w:tcW w:w="2906" w:type="pct"/>
          </w:tcPr>
          <w:p w14:paraId="23F9052D"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Содержание учебного материала</w:t>
            </w:r>
          </w:p>
        </w:tc>
        <w:tc>
          <w:tcPr>
            <w:tcW w:w="595" w:type="pct"/>
            <w:vAlign w:val="center"/>
          </w:tcPr>
          <w:p w14:paraId="234854F5" w14:textId="77777777" w:rsidR="009A72DC" w:rsidRPr="003A17C4" w:rsidRDefault="009A72DC" w:rsidP="00A76E3B">
            <w:pPr>
              <w:spacing w:after="0" w:line="240" w:lineRule="auto"/>
              <w:rPr>
                <w:rFonts w:ascii="Times New Roman" w:hAnsi="Times New Roman"/>
                <w:b/>
                <w:i/>
                <w:sz w:val="24"/>
                <w:szCs w:val="24"/>
              </w:rPr>
            </w:pPr>
            <w:r w:rsidRPr="003A17C4">
              <w:rPr>
                <w:rFonts w:ascii="Times New Roman" w:hAnsi="Times New Roman"/>
                <w:b/>
                <w:i/>
                <w:sz w:val="24"/>
                <w:szCs w:val="24"/>
              </w:rPr>
              <w:t>4</w:t>
            </w:r>
          </w:p>
        </w:tc>
        <w:tc>
          <w:tcPr>
            <w:tcW w:w="598" w:type="pct"/>
            <w:vMerge w:val="restart"/>
          </w:tcPr>
          <w:p w14:paraId="28F00B07" w14:textId="77777777" w:rsidR="009A72DC" w:rsidRPr="003A17C4" w:rsidRDefault="009A72DC" w:rsidP="00A76E3B">
            <w:pPr>
              <w:rPr>
                <w:rFonts w:ascii="Times New Roman" w:hAnsi="Times New Roman"/>
                <w:b/>
              </w:rPr>
            </w:pPr>
            <w:r w:rsidRPr="003A17C4">
              <w:rPr>
                <w:rFonts w:ascii="Times New Roman" w:hAnsi="Times New Roman"/>
                <w:i/>
                <w:sz w:val="20"/>
                <w:szCs w:val="20"/>
              </w:rPr>
              <w:t xml:space="preserve">  ОК 1 - 5,9-10   ПК 1.1 - 1.4 ПК </w:t>
            </w:r>
            <w:proofErr w:type="gramStart"/>
            <w:r w:rsidRPr="003A17C4">
              <w:rPr>
                <w:rFonts w:ascii="Times New Roman" w:hAnsi="Times New Roman"/>
                <w:i/>
                <w:sz w:val="20"/>
                <w:szCs w:val="20"/>
              </w:rPr>
              <w:t>2.3  ПК</w:t>
            </w:r>
            <w:proofErr w:type="gramEnd"/>
            <w:r w:rsidRPr="003A17C4">
              <w:rPr>
                <w:rFonts w:ascii="Times New Roman" w:hAnsi="Times New Roman"/>
                <w:i/>
                <w:sz w:val="20"/>
                <w:szCs w:val="20"/>
              </w:rPr>
              <w:t xml:space="preserve"> 3.1-3.3</w:t>
            </w:r>
          </w:p>
        </w:tc>
      </w:tr>
      <w:tr w:rsidR="009A72DC" w:rsidRPr="003A17C4" w14:paraId="34CE3D1B" w14:textId="77777777" w:rsidTr="009A72DC">
        <w:trPr>
          <w:trHeight w:val="20"/>
        </w:trPr>
        <w:tc>
          <w:tcPr>
            <w:tcW w:w="901" w:type="pct"/>
            <w:vMerge/>
          </w:tcPr>
          <w:p w14:paraId="10D832CB"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51215941" w14:textId="77777777" w:rsidR="009A72DC" w:rsidRPr="003A17C4" w:rsidRDefault="009A72DC"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bCs/>
                <w:sz w:val="24"/>
                <w:szCs w:val="24"/>
              </w:rPr>
              <w:t>1.Создание и сохранение таблиц, окно, основные элементы</w:t>
            </w:r>
          </w:p>
        </w:tc>
        <w:tc>
          <w:tcPr>
            <w:tcW w:w="595" w:type="pct"/>
            <w:vAlign w:val="center"/>
          </w:tcPr>
          <w:p w14:paraId="076A05B5"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0969A43C" w14:textId="77777777" w:rsidR="009A72DC" w:rsidRPr="003A17C4" w:rsidRDefault="009A72DC" w:rsidP="00A76E3B">
            <w:pPr>
              <w:rPr>
                <w:rFonts w:ascii="Times New Roman" w:hAnsi="Times New Roman"/>
                <w:b/>
                <w:bCs/>
              </w:rPr>
            </w:pPr>
          </w:p>
        </w:tc>
      </w:tr>
      <w:tr w:rsidR="009A72DC" w:rsidRPr="003A17C4" w14:paraId="433B0228" w14:textId="77777777" w:rsidTr="009A72DC">
        <w:trPr>
          <w:trHeight w:val="20"/>
        </w:trPr>
        <w:tc>
          <w:tcPr>
            <w:tcW w:w="901" w:type="pct"/>
            <w:vMerge/>
          </w:tcPr>
          <w:p w14:paraId="670B0E32"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2E2C88C1" w14:textId="77777777" w:rsidR="009A72DC" w:rsidRPr="003A17C4" w:rsidRDefault="009A72DC"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bCs/>
                <w:sz w:val="24"/>
                <w:szCs w:val="24"/>
              </w:rPr>
              <w:t xml:space="preserve">1.Основы манипулирования с таблицами. </w:t>
            </w:r>
            <w:r w:rsidRPr="003A17C4">
              <w:rPr>
                <w:rFonts w:ascii="Times New Roman" w:hAnsi="Times New Roman"/>
                <w:sz w:val="24"/>
                <w:szCs w:val="24"/>
              </w:rPr>
              <w:t>Расчетные операции, диаграммы Excel, связанные таблицы.</w:t>
            </w:r>
          </w:p>
        </w:tc>
        <w:tc>
          <w:tcPr>
            <w:tcW w:w="595" w:type="pct"/>
            <w:vAlign w:val="center"/>
          </w:tcPr>
          <w:p w14:paraId="7D871FDD"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43DE53A0" w14:textId="77777777" w:rsidR="009A72DC" w:rsidRPr="003A17C4" w:rsidRDefault="009A72DC" w:rsidP="00A76E3B">
            <w:pPr>
              <w:rPr>
                <w:rFonts w:ascii="Times New Roman" w:hAnsi="Times New Roman"/>
                <w:b/>
                <w:bCs/>
              </w:rPr>
            </w:pPr>
          </w:p>
        </w:tc>
      </w:tr>
      <w:tr w:rsidR="009A72DC" w:rsidRPr="003A17C4" w14:paraId="5C7EC6B1" w14:textId="77777777" w:rsidTr="009A72DC">
        <w:trPr>
          <w:trHeight w:val="20"/>
        </w:trPr>
        <w:tc>
          <w:tcPr>
            <w:tcW w:w="901" w:type="pct"/>
            <w:vMerge/>
          </w:tcPr>
          <w:p w14:paraId="49CE9AFD"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161CA950"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595" w:type="pct"/>
            <w:vAlign w:val="center"/>
          </w:tcPr>
          <w:p w14:paraId="64982DE3"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98" w:type="pct"/>
            <w:vMerge/>
          </w:tcPr>
          <w:p w14:paraId="3D2556C6" w14:textId="77777777" w:rsidR="009A72DC" w:rsidRPr="003A17C4" w:rsidRDefault="009A72DC" w:rsidP="00A76E3B">
            <w:pPr>
              <w:rPr>
                <w:rFonts w:ascii="Times New Roman" w:hAnsi="Times New Roman"/>
                <w:b/>
                <w:bCs/>
              </w:rPr>
            </w:pPr>
          </w:p>
        </w:tc>
      </w:tr>
      <w:tr w:rsidR="009A72DC" w:rsidRPr="003A17C4" w14:paraId="32F60FBC" w14:textId="77777777" w:rsidTr="009A72DC">
        <w:trPr>
          <w:trHeight w:val="20"/>
        </w:trPr>
        <w:tc>
          <w:tcPr>
            <w:tcW w:w="901" w:type="pct"/>
            <w:vMerge/>
          </w:tcPr>
          <w:p w14:paraId="06994933"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4199D549" w14:textId="77777777" w:rsidR="009A72DC" w:rsidRPr="003A17C4" w:rsidRDefault="009A72DC" w:rsidP="00A76E3B">
            <w:pPr>
              <w:spacing w:after="0" w:line="240" w:lineRule="auto"/>
              <w:rPr>
                <w:rFonts w:ascii="Times New Roman" w:eastAsia="Calibri" w:hAnsi="Times New Roman"/>
                <w:bCs/>
                <w:sz w:val="24"/>
                <w:szCs w:val="24"/>
                <w:lang w:eastAsia="en-US"/>
              </w:rPr>
            </w:pPr>
            <w:r w:rsidRPr="003A17C4">
              <w:rPr>
                <w:rFonts w:ascii="Times New Roman" w:hAnsi="Times New Roman"/>
                <w:b/>
                <w:sz w:val="24"/>
                <w:szCs w:val="24"/>
              </w:rPr>
              <w:t>Практическая работа 1.</w:t>
            </w:r>
            <w:r w:rsidRPr="003A17C4">
              <w:rPr>
                <w:rFonts w:ascii="Times New Roman" w:hAnsi="Times New Roman"/>
                <w:sz w:val="24"/>
                <w:szCs w:val="24"/>
              </w:rPr>
              <w:t xml:space="preserve"> </w:t>
            </w:r>
            <w:r w:rsidRPr="003A17C4">
              <w:rPr>
                <w:rFonts w:ascii="Times New Roman" w:hAnsi="Times New Roman"/>
                <w:b/>
                <w:bCs/>
                <w:sz w:val="24"/>
                <w:szCs w:val="24"/>
              </w:rPr>
              <w:t>Составление расчетов с использованием электронных таблиц</w:t>
            </w:r>
          </w:p>
        </w:tc>
        <w:tc>
          <w:tcPr>
            <w:tcW w:w="595" w:type="pct"/>
            <w:vAlign w:val="center"/>
          </w:tcPr>
          <w:p w14:paraId="45982E5B"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98" w:type="pct"/>
            <w:vMerge/>
          </w:tcPr>
          <w:p w14:paraId="7A3734EB" w14:textId="77777777" w:rsidR="009A72DC" w:rsidRPr="003A17C4" w:rsidRDefault="009A72DC" w:rsidP="00A76E3B">
            <w:pPr>
              <w:rPr>
                <w:rFonts w:ascii="Times New Roman" w:hAnsi="Times New Roman"/>
                <w:b/>
                <w:bCs/>
              </w:rPr>
            </w:pPr>
          </w:p>
        </w:tc>
      </w:tr>
      <w:tr w:rsidR="009A72DC" w:rsidRPr="003A17C4" w14:paraId="2FE3DC1E" w14:textId="77777777" w:rsidTr="009A72DC">
        <w:trPr>
          <w:trHeight w:val="20"/>
        </w:trPr>
        <w:tc>
          <w:tcPr>
            <w:tcW w:w="901" w:type="pct"/>
            <w:vMerge w:val="restart"/>
          </w:tcPr>
          <w:p w14:paraId="24C67C96" w14:textId="77777777" w:rsidR="009A72DC" w:rsidRPr="003A17C4" w:rsidRDefault="009A72DC"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A17C4">
              <w:rPr>
                <w:rFonts w:ascii="Times New Roman" w:hAnsi="Times New Roman"/>
                <w:b/>
                <w:bCs/>
                <w:sz w:val="24"/>
                <w:szCs w:val="24"/>
              </w:rPr>
              <w:t xml:space="preserve">Тема </w:t>
            </w:r>
            <w:proofErr w:type="gramStart"/>
            <w:r w:rsidRPr="003A17C4">
              <w:rPr>
                <w:rFonts w:ascii="Times New Roman" w:hAnsi="Times New Roman"/>
                <w:b/>
                <w:bCs/>
                <w:sz w:val="24"/>
                <w:szCs w:val="24"/>
              </w:rPr>
              <w:t>1.3  Технология</w:t>
            </w:r>
            <w:proofErr w:type="gramEnd"/>
            <w:r w:rsidRPr="003A17C4">
              <w:rPr>
                <w:rFonts w:ascii="Times New Roman" w:hAnsi="Times New Roman"/>
                <w:b/>
                <w:bCs/>
                <w:sz w:val="24"/>
                <w:szCs w:val="24"/>
              </w:rPr>
              <w:t xml:space="preserve"> использования систем управления базами данных </w:t>
            </w:r>
          </w:p>
        </w:tc>
        <w:tc>
          <w:tcPr>
            <w:tcW w:w="2906" w:type="pct"/>
          </w:tcPr>
          <w:p w14:paraId="6DA63F6F"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bCs/>
                <w:sz w:val="24"/>
                <w:szCs w:val="24"/>
              </w:rPr>
              <w:t>Содержание учебного материала</w:t>
            </w:r>
          </w:p>
        </w:tc>
        <w:tc>
          <w:tcPr>
            <w:tcW w:w="595" w:type="pct"/>
            <w:vAlign w:val="center"/>
          </w:tcPr>
          <w:p w14:paraId="1DDC8754" w14:textId="77777777" w:rsidR="009A72DC" w:rsidRPr="003A17C4" w:rsidRDefault="009A72DC"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4</w:t>
            </w:r>
          </w:p>
        </w:tc>
        <w:tc>
          <w:tcPr>
            <w:tcW w:w="598" w:type="pct"/>
            <w:vMerge w:val="restart"/>
          </w:tcPr>
          <w:p w14:paraId="30405AB0" w14:textId="77777777" w:rsidR="009A72DC" w:rsidRPr="003A17C4" w:rsidRDefault="009A72DC" w:rsidP="00A76E3B">
            <w:pPr>
              <w:rPr>
                <w:rFonts w:ascii="Times New Roman" w:hAnsi="Times New Roman"/>
                <w:b/>
                <w:bCs/>
              </w:rPr>
            </w:pPr>
            <w:r w:rsidRPr="003A17C4">
              <w:rPr>
                <w:rFonts w:ascii="Times New Roman" w:hAnsi="Times New Roman"/>
                <w:i/>
                <w:sz w:val="20"/>
                <w:szCs w:val="20"/>
              </w:rPr>
              <w:t xml:space="preserve"> ОК 1 - 5,9-10   ПК 1.1 - 1.4 ПК </w:t>
            </w:r>
            <w:proofErr w:type="gramStart"/>
            <w:r w:rsidRPr="003A17C4">
              <w:rPr>
                <w:rFonts w:ascii="Times New Roman" w:hAnsi="Times New Roman"/>
                <w:i/>
                <w:sz w:val="20"/>
                <w:szCs w:val="20"/>
              </w:rPr>
              <w:t>2.3  ПК</w:t>
            </w:r>
            <w:proofErr w:type="gramEnd"/>
            <w:r w:rsidRPr="003A17C4">
              <w:rPr>
                <w:rFonts w:ascii="Times New Roman" w:hAnsi="Times New Roman"/>
                <w:i/>
                <w:sz w:val="20"/>
                <w:szCs w:val="20"/>
              </w:rPr>
              <w:t xml:space="preserve"> 3.1-3.3</w:t>
            </w:r>
          </w:p>
        </w:tc>
      </w:tr>
      <w:tr w:rsidR="009A72DC" w:rsidRPr="003A17C4" w14:paraId="414BA0A9" w14:textId="77777777" w:rsidTr="009A72DC">
        <w:trPr>
          <w:trHeight w:val="20"/>
        </w:trPr>
        <w:tc>
          <w:tcPr>
            <w:tcW w:w="901" w:type="pct"/>
            <w:vMerge/>
          </w:tcPr>
          <w:p w14:paraId="53803DFE" w14:textId="77777777" w:rsidR="009A72DC" w:rsidRPr="003A17C4" w:rsidRDefault="009A72DC" w:rsidP="00A76E3B">
            <w:pPr>
              <w:spacing w:after="0" w:line="240" w:lineRule="auto"/>
              <w:rPr>
                <w:rFonts w:ascii="Times New Roman" w:hAnsi="Times New Roman"/>
                <w:b/>
                <w:bCs/>
                <w:sz w:val="24"/>
                <w:szCs w:val="24"/>
              </w:rPr>
            </w:pPr>
          </w:p>
        </w:tc>
        <w:tc>
          <w:tcPr>
            <w:tcW w:w="2906" w:type="pct"/>
            <w:vAlign w:val="center"/>
          </w:tcPr>
          <w:p w14:paraId="79D723F8" w14:textId="77777777" w:rsidR="009A72DC" w:rsidRPr="003A17C4" w:rsidRDefault="009A72DC" w:rsidP="00A76E3B">
            <w:pPr>
              <w:spacing w:after="0" w:line="240" w:lineRule="auto"/>
              <w:rPr>
                <w:rFonts w:ascii="Times New Roman" w:hAnsi="Times New Roman"/>
                <w:bCs/>
                <w:sz w:val="24"/>
                <w:szCs w:val="24"/>
              </w:rPr>
            </w:pPr>
            <w:r w:rsidRPr="003A17C4">
              <w:rPr>
                <w:rFonts w:ascii="Times New Roman" w:hAnsi="Times New Roman"/>
                <w:bCs/>
                <w:sz w:val="24"/>
                <w:szCs w:val="24"/>
              </w:rPr>
              <w:t xml:space="preserve">1.Возможности СУБД. </w:t>
            </w:r>
            <w:r w:rsidRPr="003A17C4">
              <w:rPr>
                <w:rFonts w:ascii="Times New Roman" w:hAnsi="Times New Roman"/>
                <w:sz w:val="24"/>
                <w:szCs w:val="24"/>
              </w:rPr>
              <w:t>Общие сведения о базах данных.</w:t>
            </w:r>
            <w:r w:rsidRPr="003A17C4">
              <w:rPr>
                <w:rFonts w:ascii="Times New Roman" w:hAnsi="Times New Roman"/>
                <w:bCs/>
                <w:sz w:val="24"/>
                <w:szCs w:val="24"/>
              </w:rPr>
              <w:t xml:space="preserve"> Связь между таблицами и целостность данных. </w:t>
            </w:r>
            <w:r w:rsidRPr="003A17C4">
              <w:rPr>
                <w:rFonts w:ascii="Times New Roman" w:hAnsi="Times New Roman"/>
                <w:sz w:val="24"/>
                <w:szCs w:val="24"/>
              </w:rPr>
              <w:t xml:space="preserve">Запросы. Отчеты. </w:t>
            </w:r>
          </w:p>
        </w:tc>
        <w:tc>
          <w:tcPr>
            <w:tcW w:w="595" w:type="pct"/>
            <w:vAlign w:val="center"/>
          </w:tcPr>
          <w:p w14:paraId="4D8BD41C"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0855091F" w14:textId="77777777" w:rsidR="009A72DC" w:rsidRPr="003A17C4" w:rsidRDefault="009A72DC" w:rsidP="00A76E3B">
            <w:pPr>
              <w:rPr>
                <w:rFonts w:ascii="Times New Roman" w:hAnsi="Times New Roman"/>
                <w:b/>
                <w:bCs/>
              </w:rPr>
            </w:pPr>
          </w:p>
        </w:tc>
      </w:tr>
      <w:tr w:rsidR="009A72DC" w:rsidRPr="003A17C4" w14:paraId="133DFA55" w14:textId="77777777" w:rsidTr="009A72DC">
        <w:trPr>
          <w:trHeight w:val="20"/>
        </w:trPr>
        <w:tc>
          <w:tcPr>
            <w:tcW w:w="901" w:type="pct"/>
            <w:vMerge/>
          </w:tcPr>
          <w:p w14:paraId="0D5F484B" w14:textId="77777777" w:rsidR="009A72DC" w:rsidRPr="003A17C4" w:rsidRDefault="009A72DC" w:rsidP="00A76E3B">
            <w:pPr>
              <w:spacing w:after="0" w:line="240" w:lineRule="auto"/>
              <w:rPr>
                <w:rFonts w:ascii="Times New Roman" w:hAnsi="Times New Roman"/>
                <w:b/>
                <w:bCs/>
                <w:sz w:val="24"/>
                <w:szCs w:val="24"/>
              </w:rPr>
            </w:pPr>
          </w:p>
        </w:tc>
        <w:tc>
          <w:tcPr>
            <w:tcW w:w="2906" w:type="pct"/>
            <w:vAlign w:val="center"/>
          </w:tcPr>
          <w:p w14:paraId="1B651102" w14:textId="77777777" w:rsidR="009A72DC" w:rsidRPr="003A17C4" w:rsidRDefault="009A72DC" w:rsidP="00A76E3B">
            <w:pPr>
              <w:spacing w:after="0" w:line="240" w:lineRule="auto"/>
              <w:rPr>
                <w:rFonts w:ascii="Times New Roman" w:hAnsi="Times New Roman"/>
                <w:bCs/>
                <w:sz w:val="24"/>
                <w:szCs w:val="24"/>
              </w:rPr>
            </w:pPr>
            <w:r w:rsidRPr="003A17C4">
              <w:rPr>
                <w:rFonts w:ascii="Times New Roman" w:hAnsi="Times New Roman"/>
                <w:bCs/>
                <w:sz w:val="24"/>
                <w:szCs w:val="24"/>
              </w:rPr>
              <w:t>2.Использование СУБД Access в профессиональной деятельности</w:t>
            </w:r>
          </w:p>
        </w:tc>
        <w:tc>
          <w:tcPr>
            <w:tcW w:w="595" w:type="pct"/>
            <w:vAlign w:val="center"/>
          </w:tcPr>
          <w:p w14:paraId="0F4A3034"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2C27F064" w14:textId="77777777" w:rsidR="009A72DC" w:rsidRPr="003A17C4" w:rsidRDefault="009A72DC" w:rsidP="00A76E3B">
            <w:pPr>
              <w:rPr>
                <w:rFonts w:ascii="Times New Roman" w:hAnsi="Times New Roman"/>
                <w:b/>
                <w:bCs/>
              </w:rPr>
            </w:pPr>
          </w:p>
        </w:tc>
      </w:tr>
      <w:tr w:rsidR="009A72DC" w:rsidRPr="003A17C4" w14:paraId="276BF399" w14:textId="77777777" w:rsidTr="009A72DC">
        <w:trPr>
          <w:trHeight w:val="20"/>
        </w:trPr>
        <w:tc>
          <w:tcPr>
            <w:tcW w:w="901" w:type="pct"/>
            <w:vMerge/>
          </w:tcPr>
          <w:p w14:paraId="4BB945BA"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1DB4C8EA"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595" w:type="pct"/>
            <w:vAlign w:val="center"/>
          </w:tcPr>
          <w:p w14:paraId="3B8C7267"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98" w:type="pct"/>
            <w:vMerge/>
          </w:tcPr>
          <w:p w14:paraId="160DB881" w14:textId="77777777" w:rsidR="009A72DC" w:rsidRPr="003A17C4" w:rsidRDefault="009A72DC" w:rsidP="00A76E3B">
            <w:pPr>
              <w:rPr>
                <w:rFonts w:ascii="Times New Roman" w:hAnsi="Times New Roman"/>
                <w:b/>
                <w:bCs/>
              </w:rPr>
            </w:pPr>
          </w:p>
        </w:tc>
      </w:tr>
      <w:tr w:rsidR="009A72DC" w:rsidRPr="003A17C4" w14:paraId="32528849" w14:textId="77777777" w:rsidTr="009A72DC">
        <w:trPr>
          <w:trHeight w:val="20"/>
        </w:trPr>
        <w:tc>
          <w:tcPr>
            <w:tcW w:w="901" w:type="pct"/>
            <w:vMerge/>
          </w:tcPr>
          <w:p w14:paraId="736CFA0A"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36C13A15" w14:textId="77777777" w:rsidR="009A72DC" w:rsidRPr="003A17C4" w:rsidRDefault="009A72DC" w:rsidP="00A76E3B">
            <w:pPr>
              <w:pStyle w:val="a6"/>
              <w:spacing w:before="0" w:after="0"/>
              <w:ind w:left="0"/>
              <w:rPr>
                <w:b/>
              </w:rPr>
            </w:pPr>
            <w:r w:rsidRPr="003A17C4">
              <w:rPr>
                <w:b/>
              </w:rPr>
              <w:t>Практическая работа 1.</w:t>
            </w:r>
            <w:r w:rsidRPr="003A17C4">
              <w:t xml:space="preserve"> </w:t>
            </w:r>
            <w:r w:rsidRPr="003A17C4">
              <w:rPr>
                <w:b/>
                <w:bCs/>
              </w:rPr>
              <w:t>Создание простой базы данных</w:t>
            </w:r>
          </w:p>
        </w:tc>
        <w:tc>
          <w:tcPr>
            <w:tcW w:w="595" w:type="pct"/>
            <w:vAlign w:val="center"/>
          </w:tcPr>
          <w:p w14:paraId="2DDE1990"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98" w:type="pct"/>
            <w:vMerge/>
          </w:tcPr>
          <w:p w14:paraId="3C876C4D" w14:textId="77777777" w:rsidR="009A72DC" w:rsidRPr="003A17C4" w:rsidRDefault="009A72DC" w:rsidP="00A76E3B">
            <w:pPr>
              <w:rPr>
                <w:rFonts w:ascii="Times New Roman" w:hAnsi="Times New Roman"/>
                <w:b/>
                <w:bCs/>
              </w:rPr>
            </w:pPr>
          </w:p>
        </w:tc>
      </w:tr>
      <w:tr w:rsidR="009A72DC" w:rsidRPr="003A17C4" w14:paraId="0759F310" w14:textId="77777777" w:rsidTr="009A72DC">
        <w:trPr>
          <w:trHeight w:val="20"/>
        </w:trPr>
        <w:tc>
          <w:tcPr>
            <w:tcW w:w="901" w:type="pct"/>
            <w:vMerge w:val="restart"/>
          </w:tcPr>
          <w:p w14:paraId="234328D8" w14:textId="77777777" w:rsidR="009A72DC" w:rsidRPr="003A17C4" w:rsidRDefault="009A72DC"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A17C4">
              <w:rPr>
                <w:rFonts w:ascii="Times New Roman" w:hAnsi="Times New Roman"/>
                <w:b/>
                <w:bCs/>
                <w:sz w:val="24"/>
                <w:szCs w:val="24"/>
              </w:rPr>
              <w:t>Тема 1.4 Электронные презентации</w:t>
            </w:r>
          </w:p>
          <w:p w14:paraId="6282B584" w14:textId="77777777" w:rsidR="009A72DC" w:rsidRPr="003A17C4" w:rsidRDefault="009A72DC"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2906" w:type="pct"/>
          </w:tcPr>
          <w:p w14:paraId="4B7A7AFE"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bCs/>
                <w:sz w:val="24"/>
                <w:szCs w:val="24"/>
              </w:rPr>
              <w:t>Содержание учебного материала</w:t>
            </w:r>
          </w:p>
        </w:tc>
        <w:tc>
          <w:tcPr>
            <w:tcW w:w="595" w:type="pct"/>
          </w:tcPr>
          <w:p w14:paraId="34CD4DA6" w14:textId="77777777" w:rsidR="009A72DC" w:rsidRPr="003A17C4" w:rsidRDefault="009A72DC"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4</w:t>
            </w:r>
          </w:p>
        </w:tc>
        <w:tc>
          <w:tcPr>
            <w:tcW w:w="598" w:type="pct"/>
            <w:vMerge w:val="restart"/>
          </w:tcPr>
          <w:p w14:paraId="432897F2" w14:textId="77777777" w:rsidR="009A72DC" w:rsidRPr="003A17C4" w:rsidRDefault="009A72DC" w:rsidP="00A76E3B">
            <w:pPr>
              <w:rPr>
                <w:rFonts w:ascii="Times New Roman" w:hAnsi="Times New Roman"/>
                <w:b/>
                <w:bCs/>
              </w:rPr>
            </w:pPr>
            <w:r w:rsidRPr="003A17C4">
              <w:rPr>
                <w:rFonts w:ascii="Times New Roman" w:hAnsi="Times New Roman"/>
                <w:i/>
                <w:sz w:val="20"/>
                <w:szCs w:val="20"/>
              </w:rPr>
              <w:t xml:space="preserve">  ОК 1 - 5,9-10   ПК 1.1 - 1.4 ПК </w:t>
            </w:r>
            <w:proofErr w:type="gramStart"/>
            <w:r w:rsidRPr="003A17C4">
              <w:rPr>
                <w:rFonts w:ascii="Times New Roman" w:hAnsi="Times New Roman"/>
                <w:i/>
                <w:sz w:val="20"/>
                <w:szCs w:val="20"/>
              </w:rPr>
              <w:t>2.3  ПК</w:t>
            </w:r>
            <w:proofErr w:type="gramEnd"/>
            <w:r w:rsidRPr="003A17C4">
              <w:rPr>
                <w:rFonts w:ascii="Times New Roman" w:hAnsi="Times New Roman"/>
                <w:i/>
                <w:sz w:val="20"/>
                <w:szCs w:val="20"/>
              </w:rPr>
              <w:t xml:space="preserve"> 3.1-3.3</w:t>
            </w:r>
          </w:p>
        </w:tc>
      </w:tr>
      <w:tr w:rsidR="009A72DC" w:rsidRPr="003A17C4" w14:paraId="54271ECA" w14:textId="77777777" w:rsidTr="009A72DC">
        <w:trPr>
          <w:trHeight w:val="20"/>
        </w:trPr>
        <w:tc>
          <w:tcPr>
            <w:tcW w:w="901" w:type="pct"/>
            <w:vMerge/>
          </w:tcPr>
          <w:p w14:paraId="20CE5F9E"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2836E9B8" w14:textId="77777777" w:rsidR="009A72DC" w:rsidRPr="003A17C4" w:rsidRDefault="009A72DC" w:rsidP="00A76E3B">
            <w:pPr>
              <w:spacing w:after="0" w:line="240" w:lineRule="auto"/>
              <w:rPr>
                <w:rFonts w:ascii="Times New Roman" w:hAnsi="Times New Roman"/>
                <w:sz w:val="24"/>
                <w:szCs w:val="24"/>
              </w:rPr>
            </w:pPr>
            <w:r w:rsidRPr="003A17C4">
              <w:rPr>
                <w:rFonts w:ascii="Times New Roman" w:hAnsi="Times New Roman"/>
                <w:bCs/>
                <w:sz w:val="24"/>
                <w:szCs w:val="24"/>
              </w:rPr>
              <w:t xml:space="preserve">1.Общие операции со слайдами. </w:t>
            </w:r>
            <w:r w:rsidRPr="003A17C4">
              <w:rPr>
                <w:rFonts w:ascii="Times New Roman" w:hAnsi="Times New Roman"/>
                <w:sz w:val="24"/>
                <w:szCs w:val="24"/>
              </w:rPr>
              <w:t>Настойка анимации слайдов, демонстрация слайдов.</w:t>
            </w:r>
            <w:r w:rsidRPr="003A17C4">
              <w:rPr>
                <w:rFonts w:ascii="Times New Roman" w:hAnsi="Times New Roman"/>
                <w:bCs/>
                <w:sz w:val="24"/>
                <w:szCs w:val="24"/>
              </w:rPr>
              <w:t xml:space="preserve"> </w:t>
            </w:r>
          </w:p>
        </w:tc>
        <w:tc>
          <w:tcPr>
            <w:tcW w:w="595" w:type="pct"/>
          </w:tcPr>
          <w:p w14:paraId="5DB10FF5"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6CBE1B38" w14:textId="77777777" w:rsidR="009A72DC" w:rsidRPr="003A17C4" w:rsidRDefault="009A72DC" w:rsidP="00A76E3B">
            <w:pPr>
              <w:rPr>
                <w:rFonts w:ascii="Times New Roman" w:hAnsi="Times New Roman"/>
                <w:b/>
                <w:bCs/>
              </w:rPr>
            </w:pPr>
          </w:p>
        </w:tc>
      </w:tr>
      <w:tr w:rsidR="009A72DC" w:rsidRPr="003A17C4" w14:paraId="37D19B33" w14:textId="77777777" w:rsidTr="009A72DC">
        <w:trPr>
          <w:trHeight w:val="20"/>
        </w:trPr>
        <w:tc>
          <w:tcPr>
            <w:tcW w:w="901" w:type="pct"/>
            <w:vMerge/>
          </w:tcPr>
          <w:p w14:paraId="7BD51780"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38F38DD3" w14:textId="77777777" w:rsidR="009A72DC" w:rsidRPr="003A17C4" w:rsidRDefault="009A72DC" w:rsidP="00A76E3B">
            <w:pPr>
              <w:spacing w:after="0" w:line="240" w:lineRule="auto"/>
              <w:rPr>
                <w:rFonts w:ascii="Times New Roman" w:hAnsi="Times New Roman"/>
                <w:bCs/>
                <w:sz w:val="24"/>
                <w:szCs w:val="24"/>
              </w:rPr>
            </w:pPr>
            <w:r w:rsidRPr="003A17C4">
              <w:rPr>
                <w:rFonts w:ascii="Times New Roman" w:hAnsi="Times New Roman"/>
                <w:bCs/>
                <w:sz w:val="24"/>
                <w:szCs w:val="24"/>
              </w:rPr>
              <w:t>2.Использование презентаций в профессиональной деятельности.</w:t>
            </w:r>
          </w:p>
        </w:tc>
        <w:tc>
          <w:tcPr>
            <w:tcW w:w="595" w:type="pct"/>
          </w:tcPr>
          <w:p w14:paraId="7294A919"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4C280EEE" w14:textId="77777777" w:rsidR="009A72DC" w:rsidRPr="003A17C4" w:rsidRDefault="009A72DC" w:rsidP="00A76E3B">
            <w:pPr>
              <w:rPr>
                <w:rFonts w:ascii="Times New Roman" w:hAnsi="Times New Roman"/>
                <w:b/>
                <w:bCs/>
              </w:rPr>
            </w:pPr>
          </w:p>
        </w:tc>
      </w:tr>
      <w:tr w:rsidR="009A72DC" w:rsidRPr="003A17C4" w14:paraId="381FE70F" w14:textId="77777777" w:rsidTr="009A72DC">
        <w:trPr>
          <w:trHeight w:val="20"/>
        </w:trPr>
        <w:tc>
          <w:tcPr>
            <w:tcW w:w="901" w:type="pct"/>
            <w:vMerge/>
          </w:tcPr>
          <w:p w14:paraId="7F3BCC17"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34118305"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595" w:type="pct"/>
          </w:tcPr>
          <w:p w14:paraId="1EDC299D"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98" w:type="pct"/>
            <w:vMerge/>
          </w:tcPr>
          <w:p w14:paraId="7F353ADB" w14:textId="77777777" w:rsidR="009A72DC" w:rsidRPr="003A17C4" w:rsidRDefault="009A72DC" w:rsidP="00A76E3B">
            <w:pPr>
              <w:rPr>
                <w:rFonts w:ascii="Times New Roman" w:hAnsi="Times New Roman"/>
                <w:b/>
                <w:bCs/>
              </w:rPr>
            </w:pPr>
          </w:p>
        </w:tc>
      </w:tr>
      <w:tr w:rsidR="009A72DC" w:rsidRPr="003A17C4" w14:paraId="07E35BCA" w14:textId="77777777" w:rsidTr="009A72DC">
        <w:trPr>
          <w:trHeight w:val="20"/>
        </w:trPr>
        <w:tc>
          <w:tcPr>
            <w:tcW w:w="901" w:type="pct"/>
            <w:vMerge/>
          </w:tcPr>
          <w:p w14:paraId="3AEFFBE6"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239F6B0B"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sz w:val="24"/>
                <w:szCs w:val="24"/>
              </w:rPr>
              <w:t>Практическая</w:t>
            </w:r>
            <w:r w:rsidRPr="003A17C4">
              <w:rPr>
                <w:rFonts w:ascii="Times New Roman" w:hAnsi="Times New Roman"/>
                <w:b/>
                <w:bCs/>
                <w:sz w:val="24"/>
                <w:szCs w:val="24"/>
              </w:rPr>
              <w:t xml:space="preserve"> работа 1. </w:t>
            </w:r>
            <w:r w:rsidRPr="003A17C4">
              <w:rPr>
                <w:rFonts w:ascii="Times New Roman" w:hAnsi="Times New Roman"/>
                <w:bCs/>
                <w:sz w:val="24"/>
                <w:szCs w:val="24"/>
                <w:lang w:eastAsia="en-US"/>
              </w:rPr>
              <w:t xml:space="preserve"> </w:t>
            </w:r>
            <w:r w:rsidRPr="003A17C4">
              <w:rPr>
                <w:rFonts w:ascii="Times New Roman" w:hAnsi="Times New Roman"/>
                <w:bCs/>
                <w:sz w:val="24"/>
                <w:szCs w:val="24"/>
              </w:rPr>
              <w:t>Создание презентации о своей профессии</w:t>
            </w:r>
          </w:p>
        </w:tc>
        <w:tc>
          <w:tcPr>
            <w:tcW w:w="595" w:type="pct"/>
          </w:tcPr>
          <w:p w14:paraId="35DA3939"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98" w:type="pct"/>
            <w:vMerge/>
          </w:tcPr>
          <w:p w14:paraId="0FD20A57" w14:textId="77777777" w:rsidR="009A72DC" w:rsidRPr="003A17C4" w:rsidRDefault="009A72DC" w:rsidP="00A76E3B">
            <w:pPr>
              <w:rPr>
                <w:rFonts w:ascii="Times New Roman" w:hAnsi="Times New Roman"/>
                <w:b/>
                <w:bCs/>
              </w:rPr>
            </w:pPr>
          </w:p>
        </w:tc>
      </w:tr>
      <w:tr w:rsidR="009A72DC" w:rsidRPr="003A17C4" w14:paraId="2860E790" w14:textId="77777777" w:rsidTr="009A72DC">
        <w:trPr>
          <w:trHeight w:val="20"/>
        </w:trPr>
        <w:tc>
          <w:tcPr>
            <w:tcW w:w="901" w:type="pct"/>
            <w:vMerge w:val="restart"/>
          </w:tcPr>
          <w:p w14:paraId="3844FFFE" w14:textId="77777777" w:rsidR="009A72DC" w:rsidRPr="003A17C4" w:rsidRDefault="009A72DC" w:rsidP="00A76E3B">
            <w:pPr>
              <w:pStyle w:val="af7"/>
              <w:rPr>
                <w:rFonts w:ascii="Times New Roman" w:hAnsi="Times New Roman"/>
                <w:b/>
                <w:sz w:val="24"/>
                <w:szCs w:val="24"/>
              </w:rPr>
            </w:pPr>
            <w:r w:rsidRPr="003A17C4">
              <w:rPr>
                <w:rFonts w:ascii="Times New Roman" w:hAnsi="Times New Roman"/>
                <w:b/>
                <w:bCs/>
                <w:sz w:val="24"/>
                <w:szCs w:val="24"/>
              </w:rPr>
              <w:t xml:space="preserve">Тема 1.5 Редакторы обработки графической информации. </w:t>
            </w:r>
          </w:p>
        </w:tc>
        <w:tc>
          <w:tcPr>
            <w:tcW w:w="2906" w:type="pct"/>
          </w:tcPr>
          <w:p w14:paraId="4A1D822C"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Содержание учебного материала</w:t>
            </w:r>
          </w:p>
        </w:tc>
        <w:tc>
          <w:tcPr>
            <w:tcW w:w="595" w:type="pct"/>
          </w:tcPr>
          <w:p w14:paraId="6917B616" w14:textId="77777777" w:rsidR="009A72DC" w:rsidRPr="003A17C4" w:rsidRDefault="009A72DC"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4</w:t>
            </w:r>
          </w:p>
        </w:tc>
        <w:tc>
          <w:tcPr>
            <w:tcW w:w="598" w:type="pct"/>
            <w:vMerge w:val="restart"/>
          </w:tcPr>
          <w:p w14:paraId="4DB15D9B" w14:textId="77777777" w:rsidR="009A72DC" w:rsidRPr="003A17C4" w:rsidRDefault="009A72DC" w:rsidP="00A76E3B">
            <w:pPr>
              <w:rPr>
                <w:rFonts w:ascii="Times New Roman" w:hAnsi="Times New Roman"/>
                <w:b/>
                <w:bCs/>
              </w:rPr>
            </w:pPr>
            <w:r w:rsidRPr="003A17C4">
              <w:rPr>
                <w:rFonts w:ascii="Times New Roman" w:hAnsi="Times New Roman"/>
                <w:i/>
                <w:sz w:val="20"/>
                <w:szCs w:val="20"/>
              </w:rPr>
              <w:t xml:space="preserve">ОК 1 - 5,9-10   ПК 1.1 - 1.4 ПК </w:t>
            </w:r>
            <w:proofErr w:type="gramStart"/>
            <w:r w:rsidRPr="003A17C4">
              <w:rPr>
                <w:rFonts w:ascii="Times New Roman" w:hAnsi="Times New Roman"/>
                <w:i/>
                <w:sz w:val="20"/>
                <w:szCs w:val="20"/>
              </w:rPr>
              <w:t>2.3  ПК</w:t>
            </w:r>
            <w:proofErr w:type="gramEnd"/>
            <w:r w:rsidRPr="003A17C4">
              <w:rPr>
                <w:rFonts w:ascii="Times New Roman" w:hAnsi="Times New Roman"/>
                <w:i/>
                <w:sz w:val="20"/>
                <w:szCs w:val="20"/>
              </w:rPr>
              <w:t xml:space="preserve"> 3.1-3.3</w:t>
            </w:r>
          </w:p>
        </w:tc>
      </w:tr>
      <w:tr w:rsidR="009A72DC" w:rsidRPr="003A17C4" w14:paraId="26CAED2E" w14:textId="77777777" w:rsidTr="009A72DC">
        <w:trPr>
          <w:trHeight w:val="20"/>
        </w:trPr>
        <w:tc>
          <w:tcPr>
            <w:tcW w:w="901" w:type="pct"/>
            <w:vMerge/>
          </w:tcPr>
          <w:p w14:paraId="28A05A81"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2ABCBC83" w14:textId="77777777" w:rsidR="009A72DC" w:rsidRPr="003A17C4" w:rsidRDefault="009A72DC" w:rsidP="00A76E3B">
            <w:pPr>
              <w:pStyle w:val="a6"/>
              <w:tabs>
                <w:tab w:val="left" w:pos="317"/>
              </w:tabs>
              <w:spacing w:before="0" w:after="0"/>
              <w:ind w:left="0"/>
            </w:pPr>
            <w:r w:rsidRPr="003A17C4">
              <w:rPr>
                <w:bCs/>
              </w:rPr>
              <w:t>1.Растровые и векторные редакторы.</w:t>
            </w:r>
          </w:p>
        </w:tc>
        <w:tc>
          <w:tcPr>
            <w:tcW w:w="595" w:type="pct"/>
          </w:tcPr>
          <w:p w14:paraId="2598C987"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71781502" w14:textId="77777777" w:rsidR="009A72DC" w:rsidRPr="003A17C4" w:rsidRDefault="009A72DC" w:rsidP="00A76E3B">
            <w:pPr>
              <w:rPr>
                <w:rFonts w:ascii="Times New Roman" w:hAnsi="Times New Roman"/>
                <w:b/>
                <w:bCs/>
              </w:rPr>
            </w:pPr>
          </w:p>
        </w:tc>
      </w:tr>
      <w:tr w:rsidR="009A72DC" w:rsidRPr="003A17C4" w14:paraId="265E1C85" w14:textId="77777777" w:rsidTr="009A72DC">
        <w:trPr>
          <w:trHeight w:val="20"/>
        </w:trPr>
        <w:tc>
          <w:tcPr>
            <w:tcW w:w="901" w:type="pct"/>
            <w:vMerge/>
          </w:tcPr>
          <w:p w14:paraId="51F9D680"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78A6CFB4" w14:textId="77777777" w:rsidR="009A72DC" w:rsidRPr="003A17C4" w:rsidRDefault="009A72DC" w:rsidP="00A76E3B">
            <w:pPr>
              <w:pStyle w:val="a6"/>
              <w:tabs>
                <w:tab w:val="left" w:pos="317"/>
              </w:tabs>
              <w:spacing w:before="0" w:after="0"/>
              <w:ind w:left="0"/>
            </w:pPr>
            <w:r w:rsidRPr="003A17C4">
              <w:rPr>
                <w:bCs/>
              </w:rPr>
              <w:t>2.Работа в программах CorelDraw и Adobe Photoshop.</w:t>
            </w:r>
          </w:p>
        </w:tc>
        <w:tc>
          <w:tcPr>
            <w:tcW w:w="595" w:type="pct"/>
          </w:tcPr>
          <w:p w14:paraId="327B191D"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377F3697" w14:textId="77777777" w:rsidR="009A72DC" w:rsidRPr="003A17C4" w:rsidRDefault="009A72DC" w:rsidP="00A76E3B">
            <w:pPr>
              <w:rPr>
                <w:rFonts w:ascii="Times New Roman" w:hAnsi="Times New Roman"/>
                <w:b/>
                <w:bCs/>
              </w:rPr>
            </w:pPr>
          </w:p>
        </w:tc>
      </w:tr>
      <w:tr w:rsidR="009A72DC" w:rsidRPr="003A17C4" w14:paraId="63F6DE2C" w14:textId="77777777" w:rsidTr="009A72DC">
        <w:trPr>
          <w:trHeight w:val="20"/>
        </w:trPr>
        <w:tc>
          <w:tcPr>
            <w:tcW w:w="901" w:type="pct"/>
            <w:vMerge/>
          </w:tcPr>
          <w:p w14:paraId="0378CFBF"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4CC6730E" w14:textId="77777777" w:rsidR="009A72DC" w:rsidRPr="003A17C4" w:rsidRDefault="009A72DC" w:rsidP="00A76E3B">
            <w:pPr>
              <w:pStyle w:val="a6"/>
              <w:tabs>
                <w:tab w:val="left" w:pos="317"/>
              </w:tabs>
              <w:spacing w:before="0" w:after="0"/>
              <w:ind w:left="0"/>
              <w:rPr>
                <w:b/>
              </w:rPr>
            </w:pPr>
            <w:r w:rsidRPr="003A17C4">
              <w:rPr>
                <w:b/>
                <w:bCs/>
              </w:rPr>
              <w:t>В том числе практических и лабораторных занятий</w:t>
            </w:r>
          </w:p>
        </w:tc>
        <w:tc>
          <w:tcPr>
            <w:tcW w:w="595" w:type="pct"/>
          </w:tcPr>
          <w:p w14:paraId="7438C16A"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98" w:type="pct"/>
            <w:vMerge/>
          </w:tcPr>
          <w:p w14:paraId="4060FDD6" w14:textId="77777777" w:rsidR="009A72DC" w:rsidRPr="003A17C4" w:rsidRDefault="009A72DC" w:rsidP="00A76E3B">
            <w:pPr>
              <w:rPr>
                <w:rFonts w:ascii="Times New Roman" w:hAnsi="Times New Roman"/>
                <w:b/>
                <w:bCs/>
              </w:rPr>
            </w:pPr>
          </w:p>
        </w:tc>
      </w:tr>
      <w:tr w:rsidR="009A72DC" w:rsidRPr="003A17C4" w14:paraId="3263A30C" w14:textId="77777777" w:rsidTr="009A72DC">
        <w:trPr>
          <w:trHeight w:val="20"/>
        </w:trPr>
        <w:tc>
          <w:tcPr>
            <w:tcW w:w="901" w:type="pct"/>
            <w:vMerge/>
          </w:tcPr>
          <w:p w14:paraId="10B61940"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34F368DE"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Практическая работа 1. Создание рекламной продукции по профессии</w:t>
            </w:r>
          </w:p>
        </w:tc>
        <w:tc>
          <w:tcPr>
            <w:tcW w:w="595" w:type="pct"/>
          </w:tcPr>
          <w:p w14:paraId="790AE476"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 xml:space="preserve"> 2</w:t>
            </w:r>
          </w:p>
        </w:tc>
        <w:tc>
          <w:tcPr>
            <w:tcW w:w="598" w:type="pct"/>
            <w:vMerge/>
          </w:tcPr>
          <w:p w14:paraId="31EB7E93" w14:textId="77777777" w:rsidR="009A72DC" w:rsidRPr="003A17C4" w:rsidRDefault="009A72DC" w:rsidP="00A76E3B">
            <w:pPr>
              <w:rPr>
                <w:rFonts w:ascii="Times New Roman" w:hAnsi="Times New Roman"/>
                <w:b/>
                <w:bCs/>
              </w:rPr>
            </w:pPr>
          </w:p>
        </w:tc>
      </w:tr>
      <w:tr w:rsidR="009A72DC" w:rsidRPr="003A17C4" w14:paraId="6E1CB4A6" w14:textId="77777777" w:rsidTr="009A72DC">
        <w:trPr>
          <w:trHeight w:val="20"/>
        </w:trPr>
        <w:tc>
          <w:tcPr>
            <w:tcW w:w="901" w:type="pct"/>
            <w:vMerge w:val="restart"/>
          </w:tcPr>
          <w:p w14:paraId="3372CE70" w14:textId="77777777" w:rsidR="009A72DC" w:rsidRPr="003A17C4" w:rsidRDefault="009A72DC" w:rsidP="00A76E3B">
            <w:pPr>
              <w:pStyle w:val="af7"/>
              <w:rPr>
                <w:rFonts w:ascii="Times New Roman" w:hAnsi="Times New Roman"/>
                <w:b/>
                <w:sz w:val="24"/>
                <w:szCs w:val="24"/>
              </w:rPr>
            </w:pPr>
            <w:r w:rsidRPr="003A17C4">
              <w:rPr>
                <w:rFonts w:ascii="Times New Roman" w:hAnsi="Times New Roman"/>
                <w:b/>
                <w:bCs/>
                <w:sz w:val="24"/>
                <w:szCs w:val="24"/>
              </w:rPr>
              <w:t>Тема 1.6 Работа с пакетом программ по профилю профессии.</w:t>
            </w:r>
          </w:p>
          <w:p w14:paraId="566678AD"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34306475"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Содержание учебного материала</w:t>
            </w:r>
          </w:p>
        </w:tc>
        <w:tc>
          <w:tcPr>
            <w:tcW w:w="595" w:type="pct"/>
          </w:tcPr>
          <w:p w14:paraId="3F8AADA7" w14:textId="77777777" w:rsidR="009A72DC" w:rsidRPr="003A17C4" w:rsidRDefault="009A72DC"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2</w:t>
            </w:r>
          </w:p>
        </w:tc>
        <w:tc>
          <w:tcPr>
            <w:tcW w:w="598" w:type="pct"/>
            <w:vMerge w:val="restart"/>
          </w:tcPr>
          <w:p w14:paraId="4634AEA4" w14:textId="77777777" w:rsidR="009A72DC" w:rsidRPr="003A17C4" w:rsidRDefault="009A72DC" w:rsidP="00A76E3B">
            <w:pPr>
              <w:rPr>
                <w:rFonts w:ascii="Times New Roman" w:hAnsi="Times New Roman"/>
                <w:b/>
                <w:bCs/>
              </w:rPr>
            </w:pPr>
            <w:r w:rsidRPr="003A17C4">
              <w:rPr>
                <w:rFonts w:ascii="Times New Roman" w:hAnsi="Times New Roman"/>
                <w:i/>
                <w:sz w:val="20"/>
                <w:szCs w:val="20"/>
              </w:rPr>
              <w:t xml:space="preserve">ОК 1 - 5,9-10   ПК 1.1 - 1.4 ПК </w:t>
            </w:r>
            <w:proofErr w:type="gramStart"/>
            <w:r w:rsidRPr="003A17C4">
              <w:rPr>
                <w:rFonts w:ascii="Times New Roman" w:hAnsi="Times New Roman"/>
                <w:i/>
                <w:sz w:val="20"/>
                <w:szCs w:val="20"/>
              </w:rPr>
              <w:t>2.3  ПК</w:t>
            </w:r>
            <w:proofErr w:type="gramEnd"/>
            <w:r w:rsidRPr="003A17C4">
              <w:rPr>
                <w:rFonts w:ascii="Times New Roman" w:hAnsi="Times New Roman"/>
                <w:i/>
                <w:sz w:val="20"/>
                <w:szCs w:val="20"/>
              </w:rPr>
              <w:t xml:space="preserve"> 3.1-3.3</w:t>
            </w:r>
          </w:p>
        </w:tc>
      </w:tr>
      <w:tr w:rsidR="009A72DC" w:rsidRPr="003A17C4" w14:paraId="1F7BEF8C" w14:textId="77777777" w:rsidTr="009A72DC">
        <w:trPr>
          <w:trHeight w:val="20"/>
        </w:trPr>
        <w:tc>
          <w:tcPr>
            <w:tcW w:w="901" w:type="pct"/>
            <w:vMerge/>
          </w:tcPr>
          <w:p w14:paraId="5E4B33CC"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060EFDBE" w14:textId="77777777" w:rsidR="009A72DC" w:rsidRPr="003A17C4" w:rsidRDefault="009A72DC" w:rsidP="00A76E3B">
            <w:pPr>
              <w:spacing w:after="0" w:line="240" w:lineRule="auto"/>
              <w:rPr>
                <w:rFonts w:ascii="Times New Roman" w:hAnsi="Times New Roman"/>
                <w:bCs/>
                <w:sz w:val="24"/>
                <w:szCs w:val="24"/>
              </w:rPr>
            </w:pPr>
            <w:r w:rsidRPr="003A17C4">
              <w:rPr>
                <w:rFonts w:ascii="Times New Roman" w:hAnsi="Times New Roman"/>
                <w:bCs/>
                <w:sz w:val="24"/>
                <w:szCs w:val="24"/>
              </w:rPr>
              <w:t>1.Программное обеспечение для трассировки печатных плат.</w:t>
            </w:r>
          </w:p>
        </w:tc>
        <w:tc>
          <w:tcPr>
            <w:tcW w:w="595" w:type="pct"/>
          </w:tcPr>
          <w:p w14:paraId="08291354"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2AD744ED" w14:textId="77777777" w:rsidR="009A72DC" w:rsidRPr="003A17C4" w:rsidRDefault="009A72DC" w:rsidP="00A76E3B">
            <w:pPr>
              <w:rPr>
                <w:rFonts w:ascii="Times New Roman" w:hAnsi="Times New Roman"/>
                <w:b/>
                <w:bCs/>
              </w:rPr>
            </w:pPr>
          </w:p>
        </w:tc>
      </w:tr>
      <w:tr w:rsidR="009A72DC" w:rsidRPr="003A17C4" w14:paraId="4EB7B96A" w14:textId="77777777" w:rsidTr="009A72DC">
        <w:trPr>
          <w:trHeight w:val="20"/>
        </w:trPr>
        <w:tc>
          <w:tcPr>
            <w:tcW w:w="901" w:type="pct"/>
            <w:vMerge/>
          </w:tcPr>
          <w:p w14:paraId="70A19138"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014CF680" w14:textId="77777777" w:rsidR="009A72DC" w:rsidRPr="003A17C4" w:rsidRDefault="009A72DC" w:rsidP="00A76E3B">
            <w:pPr>
              <w:spacing w:after="0" w:line="240" w:lineRule="auto"/>
              <w:rPr>
                <w:rFonts w:ascii="Times New Roman" w:hAnsi="Times New Roman"/>
                <w:sz w:val="24"/>
                <w:szCs w:val="24"/>
              </w:rPr>
            </w:pPr>
            <w:r w:rsidRPr="003A17C4">
              <w:rPr>
                <w:rFonts w:ascii="Times New Roman" w:hAnsi="Times New Roman"/>
                <w:bCs/>
                <w:sz w:val="24"/>
                <w:szCs w:val="24"/>
              </w:rPr>
              <w:t>2.Программное обеспечение для конструирования лицевых панелей радиоаппаратуры.</w:t>
            </w:r>
          </w:p>
        </w:tc>
        <w:tc>
          <w:tcPr>
            <w:tcW w:w="595" w:type="pct"/>
          </w:tcPr>
          <w:p w14:paraId="0099485F"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137A1D03" w14:textId="77777777" w:rsidR="009A72DC" w:rsidRPr="003A17C4" w:rsidRDefault="009A72DC" w:rsidP="00A76E3B">
            <w:pPr>
              <w:rPr>
                <w:rFonts w:ascii="Times New Roman" w:hAnsi="Times New Roman"/>
                <w:i/>
                <w:sz w:val="20"/>
                <w:szCs w:val="20"/>
              </w:rPr>
            </w:pPr>
          </w:p>
        </w:tc>
      </w:tr>
      <w:tr w:rsidR="009A72DC" w:rsidRPr="003A17C4" w14:paraId="23BE0E0B" w14:textId="77777777" w:rsidTr="009A72DC">
        <w:trPr>
          <w:trHeight w:val="20"/>
        </w:trPr>
        <w:tc>
          <w:tcPr>
            <w:tcW w:w="901" w:type="pct"/>
            <w:vMerge/>
          </w:tcPr>
          <w:p w14:paraId="79510756"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34935F16"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В том числе практических и лабораторных занятий</w:t>
            </w:r>
          </w:p>
        </w:tc>
        <w:tc>
          <w:tcPr>
            <w:tcW w:w="595" w:type="pct"/>
          </w:tcPr>
          <w:p w14:paraId="14B397C0"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0</w:t>
            </w:r>
          </w:p>
        </w:tc>
        <w:tc>
          <w:tcPr>
            <w:tcW w:w="598" w:type="pct"/>
            <w:vMerge/>
          </w:tcPr>
          <w:p w14:paraId="48D16289" w14:textId="77777777" w:rsidR="009A72DC" w:rsidRPr="003A17C4" w:rsidRDefault="009A72DC" w:rsidP="00A76E3B">
            <w:pPr>
              <w:rPr>
                <w:rFonts w:ascii="Times New Roman" w:hAnsi="Times New Roman"/>
                <w:b/>
                <w:bCs/>
              </w:rPr>
            </w:pPr>
          </w:p>
        </w:tc>
      </w:tr>
      <w:tr w:rsidR="009A72DC" w:rsidRPr="003A17C4" w14:paraId="2B50BF6A" w14:textId="77777777" w:rsidTr="009A72DC">
        <w:trPr>
          <w:trHeight w:val="20"/>
        </w:trPr>
        <w:tc>
          <w:tcPr>
            <w:tcW w:w="901" w:type="pct"/>
            <w:vMerge w:val="restart"/>
          </w:tcPr>
          <w:p w14:paraId="4D2D8187" w14:textId="77777777" w:rsidR="009A72DC" w:rsidRPr="003A17C4" w:rsidRDefault="009A72DC"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A17C4">
              <w:rPr>
                <w:rFonts w:ascii="Times New Roman" w:hAnsi="Times New Roman"/>
                <w:b/>
                <w:bCs/>
                <w:sz w:val="24"/>
                <w:szCs w:val="24"/>
              </w:rPr>
              <w:t>Тема 1.7</w:t>
            </w:r>
            <w:r w:rsidRPr="003A17C4">
              <w:rPr>
                <w:rFonts w:ascii="Times New Roman" w:hAnsi="Times New Roman"/>
                <w:b/>
                <w:sz w:val="24"/>
                <w:szCs w:val="24"/>
              </w:rPr>
              <w:t xml:space="preserve">   </w:t>
            </w:r>
            <w:r w:rsidRPr="003A17C4">
              <w:rPr>
                <w:rFonts w:ascii="Times New Roman" w:hAnsi="Times New Roman"/>
                <w:b/>
                <w:bCs/>
                <w:sz w:val="24"/>
                <w:szCs w:val="24"/>
              </w:rPr>
              <w:t>Компьютерные сети.</w:t>
            </w:r>
          </w:p>
        </w:tc>
        <w:tc>
          <w:tcPr>
            <w:tcW w:w="2906" w:type="pct"/>
          </w:tcPr>
          <w:p w14:paraId="65CF0776" w14:textId="77777777" w:rsidR="009A72DC" w:rsidRPr="003A17C4" w:rsidRDefault="009A72DC" w:rsidP="00A76E3B">
            <w:pPr>
              <w:spacing w:after="0" w:line="240" w:lineRule="auto"/>
              <w:jc w:val="both"/>
              <w:rPr>
                <w:rFonts w:ascii="Times New Roman" w:hAnsi="Times New Roman"/>
                <w:b/>
                <w:sz w:val="24"/>
                <w:szCs w:val="24"/>
              </w:rPr>
            </w:pPr>
            <w:r w:rsidRPr="003A17C4">
              <w:rPr>
                <w:rFonts w:ascii="Times New Roman" w:hAnsi="Times New Roman"/>
                <w:b/>
                <w:bCs/>
                <w:sz w:val="24"/>
                <w:szCs w:val="24"/>
              </w:rPr>
              <w:t>Содержание учебного материала</w:t>
            </w:r>
          </w:p>
        </w:tc>
        <w:tc>
          <w:tcPr>
            <w:tcW w:w="595" w:type="pct"/>
          </w:tcPr>
          <w:p w14:paraId="525E1787" w14:textId="77777777" w:rsidR="009A72DC" w:rsidRPr="003A17C4" w:rsidRDefault="009A72DC"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4</w:t>
            </w:r>
          </w:p>
        </w:tc>
        <w:tc>
          <w:tcPr>
            <w:tcW w:w="598" w:type="pct"/>
            <w:vMerge w:val="restart"/>
          </w:tcPr>
          <w:p w14:paraId="7EB971D4" w14:textId="77777777" w:rsidR="009A72DC" w:rsidRPr="003A17C4" w:rsidRDefault="009A72DC" w:rsidP="00A76E3B">
            <w:pPr>
              <w:rPr>
                <w:rFonts w:ascii="Times New Roman" w:hAnsi="Times New Roman"/>
                <w:b/>
                <w:bCs/>
              </w:rPr>
            </w:pPr>
            <w:r w:rsidRPr="003A17C4">
              <w:rPr>
                <w:rFonts w:ascii="Times New Roman" w:hAnsi="Times New Roman"/>
                <w:i/>
                <w:sz w:val="20"/>
                <w:szCs w:val="20"/>
              </w:rPr>
              <w:t xml:space="preserve"> ОК 1 - 5,9-10   ПК 1.1 - 1.4 ПК </w:t>
            </w:r>
            <w:proofErr w:type="gramStart"/>
            <w:r w:rsidRPr="003A17C4">
              <w:rPr>
                <w:rFonts w:ascii="Times New Roman" w:hAnsi="Times New Roman"/>
                <w:i/>
                <w:sz w:val="20"/>
                <w:szCs w:val="20"/>
              </w:rPr>
              <w:t>2.3  ПК</w:t>
            </w:r>
            <w:proofErr w:type="gramEnd"/>
            <w:r w:rsidRPr="003A17C4">
              <w:rPr>
                <w:rFonts w:ascii="Times New Roman" w:hAnsi="Times New Roman"/>
                <w:i/>
                <w:sz w:val="20"/>
                <w:szCs w:val="20"/>
              </w:rPr>
              <w:t xml:space="preserve"> 3.1-3.3</w:t>
            </w:r>
          </w:p>
        </w:tc>
      </w:tr>
      <w:tr w:rsidR="009A72DC" w:rsidRPr="003A17C4" w14:paraId="6F5C1954" w14:textId="77777777" w:rsidTr="009A72DC">
        <w:trPr>
          <w:trHeight w:val="20"/>
        </w:trPr>
        <w:tc>
          <w:tcPr>
            <w:tcW w:w="901" w:type="pct"/>
            <w:vMerge/>
          </w:tcPr>
          <w:p w14:paraId="53CC007A" w14:textId="77777777" w:rsidR="009A72DC" w:rsidRPr="003A17C4" w:rsidRDefault="009A72DC" w:rsidP="00A76E3B">
            <w:pPr>
              <w:spacing w:after="0" w:line="240" w:lineRule="auto"/>
              <w:jc w:val="both"/>
              <w:rPr>
                <w:rFonts w:ascii="Times New Roman" w:hAnsi="Times New Roman"/>
                <w:b/>
                <w:bCs/>
                <w:sz w:val="24"/>
                <w:szCs w:val="24"/>
              </w:rPr>
            </w:pPr>
          </w:p>
        </w:tc>
        <w:tc>
          <w:tcPr>
            <w:tcW w:w="2906" w:type="pct"/>
          </w:tcPr>
          <w:p w14:paraId="543B2049" w14:textId="77777777" w:rsidR="009A72DC" w:rsidRPr="003A17C4" w:rsidRDefault="009A72DC" w:rsidP="00A76E3B">
            <w:pPr>
              <w:spacing w:after="0"/>
              <w:jc w:val="both"/>
              <w:rPr>
                <w:rFonts w:ascii="Times New Roman" w:hAnsi="Times New Roman"/>
                <w:sz w:val="24"/>
                <w:szCs w:val="24"/>
              </w:rPr>
            </w:pPr>
            <w:r w:rsidRPr="003A17C4">
              <w:rPr>
                <w:rFonts w:ascii="Times New Roman" w:hAnsi="Times New Roman"/>
                <w:bCs/>
                <w:sz w:val="24"/>
                <w:szCs w:val="24"/>
              </w:rPr>
              <w:t>1.Глобальная сеть Интернет</w:t>
            </w:r>
          </w:p>
        </w:tc>
        <w:tc>
          <w:tcPr>
            <w:tcW w:w="595" w:type="pct"/>
          </w:tcPr>
          <w:p w14:paraId="7B5273CC"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25314CCD" w14:textId="77777777" w:rsidR="009A72DC" w:rsidRPr="003A17C4" w:rsidRDefault="009A72DC" w:rsidP="00A76E3B">
            <w:pPr>
              <w:rPr>
                <w:rFonts w:ascii="Times New Roman" w:hAnsi="Times New Roman"/>
                <w:b/>
                <w:bCs/>
              </w:rPr>
            </w:pPr>
          </w:p>
        </w:tc>
      </w:tr>
      <w:tr w:rsidR="009A72DC" w:rsidRPr="003A17C4" w14:paraId="48D507AB" w14:textId="77777777" w:rsidTr="009A72DC">
        <w:trPr>
          <w:trHeight w:val="20"/>
        </w:trPr>
        <w:tc>
          <w:tcPr>
            <w:tcW w:w="901" w:type="pct"/>
            <w:vMerge/>
          </w:tcPr>
          <w:p w14:paraId="3B44A8F2" w14:textId="77777777" w:rsidR="009A72DC" w:rsidRPr="003A17C4" w:rsidRDefault="009A72DC" w:rsidP="00A76E3B">
            <w:pPr>
              <w:spacing w:after="0" w:line="240" w:lineRule="auto"/>
              <w:jc w:val="both"/>
              <w:rPr>
                <w:rFonts w:ascii="Times New Roman" w:hAnsi="Times New Roman"/>
                <w:b/>
                <w:bCs/>
                <w:sz w:val="24"/>
                <w:szCs w:val="24"/>
              </w:rPr>
            </w:pPr>
          </w:p>
        </w:tc>
        <w:tc>
          <w:tcPr>
            <w:tcW w:w="2906" w:type="pct"/>
          </w:tcPr>
          <w:p w14:paraId="54122873" w14:textId="77777777" w:rsidR="009A72DC" w:rsidRPr="003A17C4" w:rsidRDefault="009A72DC" w:rsidP="00A76E3B">
            <w:pPr>
              <w:spacing w:after="0"/>
              <w:jc w:val="both"/>
              <w:rPr>
                <w:rFonts w:ascii="Times New Roman" w:hAnsi="Times New Roman"/>
                <w:sz w:val="24"/>
                <w:szCs w:val="24"/>
              </w:rPr>
            </w:pPr>
            <w:r w:rsidRPr="003A17C4">
              <w:rPr>
                <w:rFonts w:ascii="Times New Roman" w:hAnsi="Times New Roman"/>
                <w:bCs/>
                <w:sz w:val="24"/>
                <w:szCs w:val="24"/>
              </w:rPr>
              <w:t>2.Основы проектирования Web-страниц</w:t>
            </w:r>
          </w:p>
        </w:tc>
        <w:tc>
          <w:tcPr>
            <w:tcW w:w="595" w:type="pct"/>
          </w:tcPr>
          <w:p w14:paraId="57A6AA21"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2FD99279" w14:textId="77777777" w:rsidR="009A72DC" w:rsidRPr="003A17C4" w:rsidRDefault="009A72DC" w:rsidP="00A76E3B">
            <w:pPr>
              <w:rPr>
                <w:rFonts w:ascii="Times New Roman" w:hAnsi="Times New Roman"/>
                <w:b/>
                <w:bCs/>
              </w:rPr>
            </w:pPr>
          </w:p>
        </w:tc>
      </w:tr>
      <w:tr w:rsidR="009A72DC" w:rsidRPr="003A17C4" w14:paraId="0978AB87" w14:textId="77777777" w:rsidTr="009A72DC">
        <w:trPr>
          <w:trHeight w:val="20"/>
        </w:trPr>
        <w:tc>
          <w:tcPr>
            <w:tcW w:w="901" w:type="pct"/>
            <w:vMerge/>
          </w:tcPr>
          <w:p w14:paraId="2F94118D"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5E720D50" w14:textId="77777777" w:rsidR="009A72DC" w:rsidRPr="003A17C4" w:rsidRDefault="009A72DC"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595" w:type="pct"/>
          </w:tcPr>
          <w:p w14:paraId="58758DA7"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0</w:t>
            </w:r>
          </w:p>
        </w:tc>
        <w:tc>
          <w:tcPr>
            <w:tcW w:w="598" w:type="pct"/>
            <w:vMerge/>
          </w:tcPr>
          <w:p w14:paraId="30C82679" w14:textId="77777777" w:rsidR="009A72DC" w:rsidRPr="003A17C4" w:rsidRDefault="009A72DC" w:rsidP="00A76E3B">
            <w:pPr>
              <w:rPr>
                <w:rFonts w:ascii="Times New Roman" w:hAnsi="Times New Roman"/>
                <w:b/>
                <w:bCs/>
              </w:rPr>
            </w:pPr>
          </w:p>
        </w:tc>
      </w:tr>
      <w:tr w:rsidR="009A72DC" w:rsidRPr="003A17C4" w14:paraId="77F04A6C" w14:textId="77777777" w:rsidTr="009A72DC">
        <w:trPr>
          <w:trHeight w:val="20"/>
        </w:trPr>
        <w:tc>
          <w:tcPr>
            <w:tcW w:w="901" w:type="pct"/>
            <w:vMerge w:val="restart"/>
          </w:tcPr>
          <w:p w14:paraId="75591D07"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Тема 1.8</w:t>
            </w:r>
            <w:r w:rsidRPr="003A17C4">
              <w:rPr>
                <w:rFonts w:ascii="Times New Roman" w:hAnsi="Times New Roman"/>
                <w:b/>
                <w:sz w:val="24"/>
                <w:szCs w:val="24"/>
              </w:rPr>
              <w:t xml:space="preserve">   </w:t>
            </w:r>
            <w:r w:rsidRPr="003A17C4">
              <w:rPr>
                <w:rFonts w:ascii="Times New Roman" w:hAnsi="Times New Roman"/>
                <w:b/>
                <w:bCs/>
                <w:sz w:val="24"/>
                <w:szCs w:val="24"/>
              </w:rPr>
              <w:t>Компьютерные справочные правовые системы.</w:t>
            </w:r>
          </w:p>
        </w:tc>
        <w:tc>
          <w:tcPr>
            <w:tcW w:w="2906" w:type="pct"/>
          </w:tcPr>
          <w:p w14:paraId="76BB7E37"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Содержание учебного материала</w:t>
            </w:r>
          </w:p>
        </w:tc>
        <w:tc>
          <w:tcPr>
            <w:tcW w:w="595" w:type="pct"/>
          </w:tcPr>
          <w:p w14:paraId="11E5FABF"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i/>
                <w:sz w:val="24"/>
                <w:szCs w:val="24"/>
              </w:rPr>
              <w:t>4</w:t>
            </w:r>
          </w:p>
        </w:tc>
        <w:tc>
          <w:tcPr>
            <w:tcW w:w="598" w:type="pct"/>
            <w:vMerge w:val="restart"/>
          </w:tcPr>
          <w:p w14:paraId="3ED1211E" w14:textId="77777777" w:rsidR="009A72DC" w:rsidRPr="003A17C4" w:rsidRDefault="009A72DC" w:rsidP="00A76E3B">
            <w:pPr>
              <w:rPr>
                <w:rFonts w:ascii="Times New Roman" w:hAnsi="Times New Roman"/>
                <w:b/>
                <w:bCs/>
              </w:rPr>
            </w:pPr>
            <w:r w:rsidRPr="003A17C4">
              <w:rPr>
                <w:rFonts w:ascii="Times New Roman" w:hAnsi="Times New Roman"/>
                <w:i/>
                <w:sz w:val="20"/>
                <w:szCs w:val="20"/>
              </w:rPr>
              <w:t xml:space="preserve">ОК 1 - 5,9-10   ПК 1.1 - 1.4 ПК </w:t>
            </w:r>
            <w:proofErr w:type="gramStart"/>
            <w:r w:rsidRPr="003A17C4">
              <w:rPr>
                <w:rFonts w:ascii="Times New Roman" w:hAnsi="Times New Roman"/>
                <w:i/>
                <w:sz w:val="20"/>
                <w:szCs w:val="20"/>
              </w:rPr>
              <w:t>2.3  ПК</w:t>
            </w:r>
            <w:proofErr w:type="gramEnd"/>
            <w:r w:rsidRPr="003A17C4">
              <w:rPr>
                <w:rFonts w:ascii="Times New Roman" w:hAnsi="Times New Roman"/>
                <w:i/>
                <w:sz w:val="20"/>
                <w:szCs w:val="20"/>
              </w:rPr>
              <w:t xml:space="preserve"> 3.1-3.3</w:t>
            </w:r>
          </w:p>
        </w:tc>
      </w:tr>
      <w:tr w:rsidR="009A72DC" w:rsidRPr="003A17C4" w14:paraId="7842FA4E" w14:textId="77777777" w:rsidTr="009A72DC">
        <w:trPr>
          <w:trHeight w:val="20"/>
        </w:trPr>
        <w:tc>
          <w:tcPr>
            <w:tcW w:w="901" w:type="pct"/>
            <w:vMerge/>
          </w:tcPr>
          <w:p w14:paraId="5863F8DC"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0E4EF1DB"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Cs/>
                <w:sz w:val="24"/>
                <w:szCs w:val="24"/>
              </w:rPr>
              <w:t>1.Справочная правовая система "Консультант Плюс".</w:t>
            </w:r>
          </w:p>
        </w:tc>
        <w:tc>
          <w:tcPr>
            <w:tcW w:w="595" w:type="pct"/>
          </w:tcPr>
          <w:p w14:paraId="05A1218C"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1190BA2D" w14:textId="77777777" w:rsidR="009A72DC" w:rsidRPr="003A17C4" w:rsidRDefault="009A72DC" w:rsidP="00A76E3B">
            <w:pPr>
              <w:rPr>
                <w:rFonts w:ascii="Times New Roman" w:hAnsi="Times New Roman"/>
                <w:b/>
                <w:bCs/>
              </w:rPr>
            </w:pPr>
          </w:p>
        </w:tc>
      </w:tr>
      <w:tr w:rsidR="009A72DC" w:rsidRPr="003A17C4" w14:paraId="2F309E0B" w14:textId="77777777" w:rsidTr="009A72DC">
        <w:trPr>
          <w:trHeight w:val="20"/>
        </w:trPr>
        <w:tc>
          <w:tcPr>
            <w:tcW w:w="901" w:type="pct"/>
            <w:vMerge/>
          </w:tcPr>
          <w:p w14:paraId="3C8977C0"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00C3CC82"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Cs/>
                <w:sz w:val="24"/>
                <w:szCs w:val="24"/>
              </w:rPr>
              <w:t>2.Организация поиска документов в СПС "Консультант Плюс".</w:t>
            </w:r>
          </w:p>
        </w:tc>
        <w:tc>
          <w:tcPr>
            <w:tcW w:w="595" w:type="pct"/>
          </w:tcPr>
          <w:p w14:paraId="72893CD6"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15EFE4FE" w14:textId="77777777" w:rsidR="009A72DC" w:rsidRPr="003A17C4" w:rsidRDefault="009A72DC" w:rsidP="00A76E3B">
            <w:pPr>
              <w:rPr>
                <w:rFonts w:ascii="Times New Roman" w:hAnsi="Times New Roman"/>
                <w:b/>
                <w:bCs/>
              </w:rPr>
            </w:pPr>
          </w:p>
        </w:tc>
      </w:tr>
      <w:tr w:rsidR="009A72DC" w:rsidRPr="003A17C4" w14:paraId="511DCFC9" w14:textId="77777777" w:rsidTr="009A72DC">
        <w:trPr>
          <w:trHeight w:val="20"/>
        </w:trPr>
        <w:tc>
          <w:tcPr>
            <w:tcW w:w="901" w:type="pct"/>
            <w:vMerge/>
          </w:tcPr>
          <w:p w14:paraId="772BE78E"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6A5F3170"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В том числе практических и лабораторных занятий</w:t>
            </w:r>
          </w:p>
        </w:tc>
        <w:tc>
          <w:tcPr>
            <w:tcW w:w="595" w:type="pct"/>
          </w:tcPr>
          <w:p w14:paraId="60F88375"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98" w:type="pct"/>
            <w:vMerge/>
          </w:tcPr>
          <w:p w14:paraId="38D7FD51" w14:textId="77777777" w:rsidR="009A72DC" w:rsidRPr="003A17C4" w:rsidRDefault="009A72DC" w:rsidP="00A76E3B">
            <w:pPr>
              <w:rPr>
                <w:rFonts w:ascii="Times New Roman" w:hAnsi="Times New Roman"/>
                <w:b/>
                <w:bCs/>
              </w:rPr>
            </w:pPr>
          </w:p>
        </w:tc>
      </w:tr>
      <w:tr w:rsidR="009A72DC" w:rsidRPr="003A17C4" w14:paraId="47CEF3C9" w14:textId="77777777" w:rsidTr="009A72DC">
        <w:trPr>
          <w:trHeight w:val="20"/>
        </w:trPr>
        <w:tc>
          <w:tcPr>
            <w:tcW w:w="901" w:type="pct"/>
            <w:vMerge/>
          </w:tcPr>
          <w:p w14:paraId="7FB9372B"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7F867510"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 xml:space="preserve">Практическая работа 1. </w:t>
            </w:r>
            <w:r w:rsidRPr="003A17C4">
              <w:rPr>
                <w:rFonts w:ascii="Times New Roman" w:hAnsi="Times New Roman"/>
                <w:bCs/>
                <w:sz w:val="24"/>
                <w:szCs w:val="24"/>
              </w:rPr>
              <w:t>Поиск документов в СПС "Консультант Плюс"</w:t>
            </w:r>
            <w:r w:rsidRPr="003A17C4">
              <w:rPr>
                <w:rFonts w:ascii="Times New Roman" w:hAnsi="Times New Roman"/>
                <w:b/>
                <w:bCs/>
                <w:sz w:val="24"/>
                <w:szCs w:val="24"/>
              </w:rPr>
              <w:t xml:space="preserve"> </w:t>
            </w:r>
          </w:p>
        </w:tc>
        <w:tc>
          <w:tcPr>
            <w:tcW w:w="595" w:type="pct"/>
          </w:tcPr>
          <w:p w14:paraId="6445DE2C"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98" w:type="pct"/>
            <w:vMerge/>
          </w:tcPr>
          <w:p w14:paraId="67692575" w14:textId="77777777" w:rsidR="009A72DC" w:rsidRPr="003A17C4" w:rsidRDefault="009A72DC" w:rsidP="00A76E3B">
            <w:pPr>
              <w:rPr>
                <w:rFonts w:ascii="Times New Roman" w:hAnsi="Times New Roman"/>
                <w:b/>
                <w:bCs/>
              </w:rPr>
            </w:pPr>
          </w:p>
        </w:tc>
      </w:tr>
      <w:tr w:rsidR="009A72DC" w:rsidRPr="003A17C4" w14:paraId="2DD167F7" w14:textId="77777777" w:rsidTr="009A72DC">
        <w:trPr>
          <w:trHeight w:val="20"/>
        </w:trPr>
        <w:tc>
          <w:tcPr>
            <w:tcW w:w="901" w:type="pct"/>
            <w:vMerge w:val="restart"/>
          </w:tcPr>
          <w:p w14:paraId="696B50A4"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Тема 1.9</w:t>
            </w:r>
            <w:r w:rsidRPr="003A17C4">
              <w:rPr>
                <w:rFonts w:ascii="Times New Roman" w:hAnsi="Times New Roman"/>
                <w:b/>
                <w:sz w:val="24"/>
                <w:szCs w:val="24"/>
              </w:rPr>
              <w:t xml:space="preserve">   </w:t>
            </w:r>
            <w:r w:rsidRPr="003A17C4">
              <w:rPr>
                <w:rFonts w:ascii="Times New Roman" w:hAnsi="Times New Roman"/>
                <w:b/>
                <w:bCs/>
                <w:sz w:val="24"/>
                <w:szCs w:val="24"/>
              </w:rPr>
              <w:t>Основы информационной и компьютерной безопасности.</w:t>
            </w:r>
          </w:p>
        </w:tc>
        <w:tc>
          <w:tcPr>
            <w:tcW w:w="2906" w:type="pct"/>
          </w:tcPr>
          <w:p w14:paraId="55018FA0"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Содержание учебного материала</w:t>
            </w:r>
          </w:p>
        </w:tc>
        <w:tc>
          <w:tcPr>
            <w:tcW w:w="595" w:type="pct"/>
          </w:tcPr>
          <w:p w14:paraId="37EFC41E"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i/>
                <w:sz w:val="24"/>
                <w:szCs w:val="24"/>
              </w:rPr>
              <w:t>2</w:t>
            </w:r>
          </w:p>
        </w:tc>
        <w:tc>
          <w:tcPr>
            <w:tcW w:w="598" w:type="pct"/>
            <w:vMerge w:val="restart"/>
          </w:tcPr>
          <w:p w14:paraId="04438852" w14:textId="77777777" w:rsidR="009A72DC" w:rsidRPr="003A17C4" w:rsidRDefault="009A72DC" w:rsidP="00A76E3B">
            <w:pPr>
              <w:rPr>
                <w:rFonts w:ascii="Times New Roman" w:hAnsi="Times New Roman"/>
                <w:b/>
                <w:bCs/>
              </w:rPr>
            </w:pPr>
            <w:r w:rsidRPr="003A17C4">
              <w:rPr>
                <w:rFonts w:ascii="Times New Roman" w:hAnsi="Times New Roman"/>
                <w:i/>
                <w:sz w:val="20"/>
                <w:szCs w:val="20"/>
              </w:rPr>
              <w:t xml:space="preserve">ОК 1 - 5,9-10   ПК 1.1 - 1.4 ПК </w:t>
            </w:r>
            <w:proofErr w:type="gramStart"/>
            <w:r w:rsidRPr="003A17C4">
              <w:rPr>
                <w:rFonts w:ascii="Times New Roman" w:hAnsi="Times New Roman"/>
                <w:i/>
                <w:sz w:val="20"/>
                <w:szCs w:val="20"/>
              </w:rPr>
              <w:t>2.3  ПК</w:t>
            </w:r>
            <w:proofErr w:type="gramEnd"/>
            <w:r w:rsidRPr="003A17C4">
              <w:rPr>
                <w:rFonts w:ascii="Times New Roman" w:hAnsi="Times New Roman"/>
                <w:i/>
                <w:sz w:val="20"/>
                <w:szCs w:val="20"/>
              </w:rPr>
              <w:t xml:space="preserve"> 3.1-3.3</w:t>
            </w:r>
          </w:p>
        </w:tc>
      </w:tr>
      <w:tr w:rsidR="009A72DC" w:rsidRPr="003A17C4" w14:paraId="552E0DAA" w14:textId="77777777" w:rsidTr="009A72DC">
        <w:trPr>
          <w:trHeight w:val="20"/>
        </w:trPr>
        <w:tc>
          <w:tcPr>
            <w:tcW w:w="901" w:type="pct"/>
            <w:vMerge/>
          </w:tcPr>
          <w:p w14:paraId="558E2EB8"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4AA32754" w14:textId="77777777" w:rsidR="009A72DC" w:rsidRPr="003A17C4" w:rsidRDefault="009A72DC" w:rsidP="00A76E3B">
            <w:pPr>
              <w:spacing w:after="0" w:line="240" w:lineRule="auto"/>
              <w:rPr>
                <w:rFonts w:ascii="Times New Roman" w:hAnsi="Times New Roman"/>
                <w:bCs/>
                <w:sz w:val="24"/>
                <w:szCs w:val="24"/>
              </w:rPr>
            </w:pPr>
            <w:r w:rsidRPr="003A17C4">
              <w:rPr>
                <w:rFonts w:ascii="Times New Roman" w:hAnsi="Times New Roman"/>
                <w:bCs/>
                <w:sz w:val="24"/>
                <w:szCs w:val="24"/>
              </w:rPr>
              <w:t xml:space="preserve">1.Информационная безопасность. </w:t>
            </w:r>
            <w:r w:rsidRPr="003A17C4">
              <w:rPr>
                <w:rFonts w:ascii="Times New Roman" w:hAnsi="Times New Roman"/>
                <w:sz w:val="24"/>
                <w:szCs w:val="24"/>
              </w:rPr>
              <w:t>Защита от компьютерных вирусов.</w:t>
            </w:r>
          </w:p>
        </w:tc>
        <w:tc>
          <w:tcPr>
            <w:tcW w:w="595" w:type="pct"/>
          </w:tcPr>
          <w:p w14:paraId="70289D3A"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6124A07F" w14:textId="77777777" w:rsidR="009A72DC" w:rsidRPr="003A17C4" w:rsidRDefault="009A72DC" w:rsidP="00A76E3B">
            <w:pPr>
              <w:rPr>
                <w:rFonts w:ascii="Times New Roman" w:hAnsi="Times New Roman"/>
                <w:b/>
                <w:bCs/>
              </w:rPr>
            </w:pPr>
          </w:p>
        </w:tc>
      </w:tr>
      <w:tr w:rsidR="009A72DC" w:rsidRPr="003A17C4" w14:paraId="72A426DA" w14:textId="77777777" w:rsidTr="009A72DC">
        <w:trPr>
          <w:trHeight w:val="20"/>
        </w:trPr>
        <w:tc>
          <w:tcPr>
            <w:tcW w:w="901" w:type="pct"/>
            <w:vMerge/>
          </w:tcPr>
          <w:p w14:paraId="62CF1151"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3CD8331B" w14:textId="77777777" w:rsidR="009A72DC" w:rsidRPr="003A17C4" w:rsidRDefault="009A72DC" w:rsidP="00A76E3B">
            <w:pPr>
              <w:spacing w:after="0" w:line="240" w:lineRule="auto"/>
              <w:rPr>
                <w:rFonts w:ascii="Times New Roman" w:hAnsi="Times New Roman"/>
                <w:bCs/>
                <w:sz w:val="24"/>
                <w:szCs w:val="24"/>
              </w:rPr>
            </w:pPr>
            <w:r w:rsidRPr="003A17C4">
              <w:rPr>
                <w:rFonts w:ascii="Times New Roman" w:hAnsi="Times New Roman"/>
                <w:bCs/>
                <w:sz w:val="24"/>
                <w:szCs w:val="24"/>
              </w:rPr>
              <w:t>2.Организация безопасной работы с компьютерной техникой.</w:t>
            </w:r>
          </w:p>
        </w:tc>
        <w:tc>
          <w:tcPr>
            <w:tcW w:w="595" w:type="pct"/>
          </w:tcPr>
          <w:p w14:paraId="4D2D751D"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63F2BF5C" w14:textId="77777777" w:rsidR="009A72DC" w:rsidRPr="003A17C4" w:rsidRDefault="009A72DC" w:rsidP="00A76E3B">
            <w:pPr>
              <w:rPr>
                <w:rFonts w:ascii="Times New Roman" w:hAnsi="Times New Roman"/>
                <w:b/>
                <w:bCs/>
              </w:rPr>
            </w:pPr>
          </w:p>
        </w:tc>
      </w:tr>
      <w:tr w:rsidR="009A72DC" w:rsidRPr="003A17C4" w14:paraId="4168F589" w14:textId="77777777" w:rsidTr="009A72DC">
        <w:trPr>
          <w:trHeight w:val="20"/>
        </w:trPr>
        <w:tc>
          <w:tcPr>
            <w:tcW w:w="901" w:type="pct"/>
            <w:vMerge/>
          </w:tcPr>
          <w:p w14:paraId="1E7371C2"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4DDFDCFE"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В том числе практических и лабораторных занятий</w:t>
            </w:r>
          </w:p>
        </w:tc>
        <w:tc>
          <w:tcPr>
            <w:tcW w:w="595" w:type="pct"/>
          </w:tcPr>
          <w:p w14:paraId="202DDAFC"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0</w:t>
            </w:r>
          </w:p>
        </w:tc>
        <w:tc>
          <w:tcPr>
            <w:tcW w:w="598" w:type="pct"/>
            <w:vMerge/>
          </w:tcPr>
          <w:p w14:paraId="1A36BFCE" w14:textId="77777777" w:rsidR="009A72DC" w:rsidRPr="003A17C4" w:rsidRDefault="009A72DC" w:rsidP="00A76E3B">
            <w:pPr>
              <w:rPr>
                <w:rFonts w:ascii="Times New Roman" w:hAnsi="Times New Roman"/>
                <w:b/>
                <w:bCs/>
              </w:rPr>
            </w:pPr>
          </w:p>
        </w:tc>
      </w:tr>
      <w:tr w:rsidR="009A72DC" w:rsidRPr="003A17C4" w14:paraId="654098C9" w14:textId="77777777" w:rsidTr="009A72DC">
        <w:trPr>
          <w:trHeight w:val="20"/>
        </w:trPr>
        <w:tc>
          <w:tcPr>
            <w:tcW w:w="901" w:type="pct"/>
            <w:vMerge/>
          </w:tcPr>
          <w:p w14:paraId="72A06F58" w14:textId="77777777" w:rsidR="009A72DC" w:rsidRPr="003A17C4" w:rsidRDefault="009A72DC" w:rsidP="00A76E3B">
            <w:pPr>
              <w:spacing w:after="0" w:line="240" w:lineRule="auto"/>
              <w:rPr>
                <w:rFonts w:ascii="Times New Roman" w:hAnsi="Times New Roman"/>
                <w:b/>
                <w:bCs/>
                <w:sz w:val="24"/>
                <w:szCs w:val="24"/>
              </w:rPr>
            </w:pPr>
          </w:p>
        </w:tc>
        <w:tc>
          <w:tcPr>
            <w:tcW w:w="2906" w:type="pct"/>
          </w:tcPr>
          <w:p w14:paraId="0FDC765D"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Самостоятельная работа обучающихся</w:t>
            </w:r>
            <w:r w:rsidRPr="003A17C4">
              <w:rPr>
                <w:rFonts w:ascii="Times New Roman" w:hAnsi="Times New Roman"/>
                <w:b/>
                <w:bCs/>
                <w:sz w:val="24"/>
                <w:szCs w:val="24"/>
                <w:vertAlign w:val="superscript"/>
              </w:rPr>
              <w:t>.</w:t>
            </w:r>
            <w:r w:rsidRPr="003A17C4">
              <w:rPr>
                <w:rFonts w:ascii="Times New Roman" w:hAnsi="Times New Roman"/>
                <w:sz w:val="24"/>
                <w:szCs w:val="24"/>
              </w:rPr>
              <w:t xml:space="preserve"> Подготовка к </w:t>
            </w:r>
            <w:proofErr w:type="gramStart"/>
            <w:r w:rsidRPr="003A17C4">
              <w:rPr>
                <w:rFonts w:ascii="Times New Roman" w:hAnsi="Times New Roman"/>
                <w:sz w:val="24"/>
                <w:szCs w:val="24"/>
              </w:rPr>
              <w:t>лабораторным  работам</w:t>
            </w:r>
            <w:proofErr w:type="gramEnd"/>
            <w:r w:rsidRPr="003A17C4">
              <w:rPr>
                <w:rFonts w:ascii="Times New Roman" w:hAnsi="Times New Roman"/>
                <w:sz w:val="24"/>
                <w:szCs w:val="24"/>
              </w:rPr>
              <w:t xml:space="preserve"> с использованием методических рекомендаций преподавателя, оформление лабораторных работ, отчетов и подготовка к их защите.</w:t>
            </w:r>
            <w:r w:rsidRPr="003A17C4">
              <w:rPr>
                <w:rFonts w:ascii="Times New Roman" w:hAnsi="Times New Roman"/>
                <w:sz w:val="24"/>
                <w:szCs w:val="24"/>
              </w:rPr>
              <w:br/>
              <w:t>Самостоятельное изучение  документации</w:t>
            </w:r>
          </w:p>
        </w:tc>
        <w:tc>
          <w:tcPr>
            <w:tcW w:w="595" w:type="pct"/>
            <w:vAlign w:val="center"/>
          </w:tcPr>
          <w:p w14:paraId="17B576C6" w14:textId="77777777" w:rsidR="009A72DC" w:rsidRPr="003A17C4" w:rsidRDefault="009A72DC" w:rsidP="00A76E3B">
            <w:pPr>
              <w:spacing w:after="0" w:line="240" w:lineRule="auto"/>
              <w:rPr>
                <w:rFonts w:ascii="Times New Roman" w:hAnsi="Times New Roman"/>
                <w:b/>
                <w:bCs/>
                <w:sz w:val="24"/>
                <w:szCs w:val="24"/>
              </w:rPr>
            </w:pPr>
            <w:r w:rsidRPr="003A17C4">
              <w:rPr>
                <w:rFonts w:ascii="Times New Roman" w:hAnsi="Times New Roman"/>
                <w:b/>
                <w:bCs/>
                <w:sz w:val="24"/>
                <w:szCs w:val="24"/>
              </w:rPr>
              <w:t>4</w:t>
            </w:r>
          </w:p>
        </w:tc>
        <w:tc>
          <w:tcPr>
            <w:tcW w:w="598" w:type="pct"/>
            <w:vMerge/>
          </w:tcPr>
          <w:p w14:paraId="279A4B1E" w14:textId="77777777" w:rsidR="009A72DC" w:rsidRPr="003A17C4" w:rsidRDefault="009A72DC" w:rsidP="00A76E3B">
            <w:pPr>
              <w:rPr>
                <w:rFonts w:ascii="Times New Roman" w:hAnsi="Times New Roman"/>
                <w:b/>
                <w:bCs/>
              </w:rPr>
            </w:pPr>
          </w:p>
        </w:tc>
      </w:tr>
      <w:tr w:rsidR="009A72DC" w:rsidRPr="003A17C4" w14:paraId="320BE21C" w14:textId="77777777" w:rsidTr="009A72DC">
        <w:trPr>
          <w:trHeight w:val="170"/>
        </w:trPr>
        <w:tc>
          <w:tcPr>
            <w:tcW w:w="3806" w:type="pct"/>
            <w:gridSpan w:val="2"/>
          </w:tcPr>
          <w:p w14:paraId="7A323D85" w14:textId="77777777" w:rsidR="009A72DC" w:rsidRPr="003A17C4" w:rsidRDefault="009A72DC" w:rsidP="00A76E3B">
            <w:pPr>
              <w:suppressAutoHyphens/>
              <w:spacing w:after="0" w:line="240" w:lineRule="auto"/>
              <w:rPr>
                <w:rFonts w:ascii="Times New Roman" w:hAnsi="Times New Roman"/>
                <w:b/>
                <w:sz w:val="24"/>
                <w:szCs w:val="24"/>
              </w:rPr>
            </w:pPr>
            <w:r w:rsidRPr="003A17C4">
              <w:rPr>
                <w:rFonts w:ascii="Times New Roman" w:hAnsi="Times New Roman"/>
                <w:b/>
                <w:sz w:val="24"/>
                <w:szCs w:val="24"/>
              </w:rPr>
              <w:t>Промежуточная аттестация</w:t>
            </w:r>
          </w:p>
        </w:tc>
        <w:tc>
          <w:tcPr>
            <w:tcW w:w="595" w:type="pct"/>
            <w:vAlign w:val="center"/>
          </w:tcPr>
          <w:p w14:paraId="746F03BC" w14:textId="77777777" w:rsidR="009A72DC" w:rsidRPr="003A17C4" w:rsidRDefault="009A72DC" w:rsidP="00A76E3B">
            <w:pPr>
              <w:rPr>
                <w:rFonts w:ascii="Times New Roman" w:hAnsi="Times New Roman"/>
                <w:b/>
                <w:i/>
                <w:sz w:val="24"/>
                <w:szCs w:val="24"/>
              </w:rPr>
            </w:pPr>
            <w:r w:rsidRPr="003A17C4">
              <w:rPr>
                <w:rFonts w:ascii="Times New Roman" w:hAnsi="Times New Roman"/>
                <w:b/>
                <w:i/>
                <w:sz w:val="24"/>
                <w:szCs w:val="24"/>
              </w:rPr>
              <w:t>2</w:t>
            </w:r>
          </w:p>
        </w:tc>
        <w:tc>
          <w:tcPr>
            <w:tcW w:w="598" w:type="pct"/>
            <w:vMerge/>
          </w:tcPr>
          <w:p w14:paraId="61EF3D34" w14:textId="77777777" w:rsidR="009A72DC" w:rsidRPr="003A17C4" w:rsidRDefault="009A72DC" w:rsidP="00A76E3B">
            <w:pPr>
              <w:rPr>
                <w:rFonts w:ascii="Times New Roman" w:hAnsi="Times New Roman"/>
                <w:b/>
                <w:i/>
              </w:rPr>
            </w:pPr>
          </w:p>
        </w:tc>
      </w:tr>
      <w:tr w:rsidR="009A72DC" w:rsidRPr="003A17C4" w14:paraId="638255BB" w14:textId="77777777" w:rsidTr="009A72DC">
        <w:trPr>
          <w:trHeight w:val="20"/>
        </w:trPr>
        <w:tc>
          <w:tcPr>
            <w:tcW w:w="3806" w:type="pct"/>
            <w:gridSpan w:val="2"/>
          </w:tcPr>
          <w:p w14:paraId="0CEE2D6F" w14:textId="77777777" w:rsidR="009A72DC" w:rsidRPr="003A17C4" w:rsidRDefault="009A72DC" w:rsidP="00A76E3B">
            <w:pPr>
              <w:rPr>
                <w:rFonts w:ascii="Times New Roman" w:hAnsi="Times New Roman"/>
                <w:b/>
                <w:bCs/>
                <w:sz w:val="24"/>
                <w:szCs w:val="24"/>
              </w:rPr>
            </w:pPr>
            <w:r w:rsidRPr="003A17C4">
              <w:rPr>
                <w:rFonts w:ascii="Times New Roman" w:hAnsi="Times New Roman"/>
                <w:b/>
                <w:bCs/>
                <w:sz w:val="24"/>
                <w:szCs w:val="24"/>
              </w:rPr>
              <w:t>Всего:</w:t>
            </w:r>
          </w:p>
        </w:tc>
        <w:tc>
          <w:tcPr>
            <w:tcW w:w="595" w:type="pct"/>
            <w:vAlign w:val="center"/>
          </w:tcPr>
          <w:p w14:paraId="2851A5F6" w14:textId="77777777" w:rsidR="009A72DC" w:rsidRPr="003A17C4" w:rsidRDefault="009A72DC" w:rsidP="00A76E3B">
            <w:pPr>
              <w:rPr>
                <w:rFonts w:ascii="Times New Roman" w:hAnsi="Times New Roman"/>
                <w:b/>
                <w:bCs/>
                <w:i/>
                <w:sz w:val="24"/>
                <w:szCs w:val="24"/>
              </w:rPr>
            </w:pPr>
            <w:r w:rsidRPr="003A17C4">
              <w:rPr>
                <w:rFonts w:ascii="Times New Roman" w:hAnsi="Times New Roman"/>
                <w:b/>
                <w:bCs/>
                <w:i/>
                <w:sz w:val="24"/>
                <w:szCs w:val="24"/>
              </w:rPr>
              <w:t>36</w:t>
            </w:r>
          </w:p>
        </w:tc>
        <w:tc>
          <w:tcPr>
            <w:tcW w:w="598" w:type="pct"/>
          </w:tcPr>
          <w:p w14:paraId="5F588F67" w14:textId="77777777" w:rsidR="009A72DC" w:rsidRPr="003A17C4" w:rsidRDefault="009A72DC" w:rsidP="00A76E3B">
            <w:pPr>
              <w:rPr>
                <w:rFonts w:ascii="Times New Roman" w:hAnsi="Times New Roman"/>
                <w:b/>
                <w:bCs/>
                <w:i/>
              </w:rPr>
            </w:pPr>
          </w:p>
        </w:tc>
      </w:tr>
    </w:tbl>
    <w:p w14:paraId="1A1FD5AE" w14:textId="77777777" w:rsidR="009A72DC" w:rsidRPr="003A17C4" w:rsidRDefault="009A72DC" w:rsidP="009A72DC">
      <w:pPr>
        <w:spacing w:before="120" w:after="120" w:line="240" w:lineRule="auto"/>
        <w:ind w:left="709"/>
        <w:rPr>
          <w:rFonts w:ascii="Times New Roman" w:hAnsi="Times New Roman"/>
          <w:i/>
          <w:sz w:val="24"/>
          <w:szCs w:val="24"/>
        </w:rPr>
        <w:sectPr w:rsidR="009A72DC" w:rsidRPr="003A17C4" w:rsidSect="00A76E3B">
          <w:pgSz w:w="16840" w:h="11907" w:orient="landscape"/>
          <w:pgMar w:top="567" w:right="1134" w:bottom="851" w:left="992" w:header="709" w:footer="709" w:gutter="0"/>
          <w:cols w:space="720"/>
        </w:sectPr>
      </w:pPr>
    </w:p>
    <w:p w14:paraId="52553985" w14:textId="77777777" w:rsidR="009A72DC" w:rsidRPr="003A17C4" w:rsidRDefault="009A72DC" w:rsidP="009A72DC">
      <w:pPr>
        <w:ind w:left="1353"/>
        <w:jc w:val="center"/>
        <w:rPr>
          <w:rFonts w:ascii="Times New Roman" w:hAnsi="Times New Roman"/>
          <w:b/>
          <w:bCs/>
        </w:rPr>
      </w:pPr>
      <w:r w:rsidRPr="003A17C4">
        <w:rPr>
          <w:rFonts w:ascii="Times New Roman" w:hAnsi="Times New Roman"/>
          <w:b/>
          <w:bCs/>
        </w:rPr>
        <w:t>3. УСЛОВИЯ РЕАЛИЗАЦИИ ПРОГРАММЫ УЧЕБНОЙ ДИСЦИПЛИНЫ</w:t>
      </w:r>
      <w:r w:rsidRPr="003A17C4">
        <w:rPr>
          <w:rFonts w:ascii="Times New Roman" w:hAnsi="Times New Roman"/>
          <w:b/>
          <w:sz w:val="24"/>
          <w:szCs w:val="24"/>
        </w:rPr>
        <w:t xml:space="preserve"> ОПД 05 Информационные технологии в профессиональной деятельности</w:t>
      </w:r>
    </w:p>
    <w:p w14:paraId="2A8C7DD5" w14:textId="77777777" w:rsidR="009A72DC" w:rsidRPr="003A17C4" w:rsidRDefault="009A72DC" w:rsidP="009A72DC">
      <w:pPr>
        <w:suppressAutoHyphens/>
        <w:spacing w:after="0"/>
        <w:ind w:firstLine="709"/>
        <w:jc w:val="both"/>
        <w:rPr>
          <w:rFonts w:ascii="Times New Roman" w:hAnsi="Times New Roman"/>
          <w:bCs/>
          <w:sz w:val="24"/>
          <w:szCs w:val="24"/>
        </w:rPr>
      </w:pPr>
      <w:r w:rsidRPr="003A17C4">
        <w:rPr>
          <w:rFonts w:ascii="Times New Roman" w:hAnsi="Times New Roman"/>
          <w:bCs/>
          <w:sz w:val="24"/>
          <w:szCs w:val="24"/>
        </w:rPr>
        <w:t xml:space="preserve">3.1. Для реализации программы учебной дисциплины </w:t>
      </w:r>
      <w:r w:rsidRPr="003A17C4">
        <w:rPr>
          <w:rFonts w:ascii="Times New Roman" w:hAnsi="Times New Roman"/>
          <w:b/>
          <w:sz w:val="24"/>
          <w:szCs w:val="24"/>
        </w:rPr>
        <w:t>ОПД 05 Информационные технологии в профессиональной деятельности</w:t>
      </w:r>
      <w:r w:rsidRPr="003A17C4">
        <w:rPr>
          <w:rFonts w:ascii="Times New Roman" w:hAnsi="Times New Roman"/>
          <w:bCs/>
          <w:sz w:val="24"/>
          <w:szCs w:val="24"/>
        </w:rPr>
        <w:t xml:space="preserve"> должны быть предусмотрены следующие специальные помещения:</w:t>
      </w:r>
    </w:p>
    <w:p w14:paraId="6AC41809" w14:textId="77777777" w:rsidR="009A72DC" w:rsidRPr="003A17C4" w:rsidRDefault="009A72DC" w:rsidP="009A72DC">
      <w:pPr>
        <w:suppressAutoHyphens/>
        <w:spacing w:after="0" w:line="240" w:lineRule="auto"/>
        <w:ind w:firstLine="709"/>
        <w:rPr>
          <w:rFonts w:ascii="Times New Roman" w:hAnsi="Times New Roman"/>
          <w:bCs/>
          <w:i/>
          <w:sz w:val="24"/>
          <w:szCs w:val="24"/>
        </w:rPr>
      </w:pPr>
      <w:r w:rsidRPr="003A17C4">
        <w:rPr>
          <w:rFonts w:ascii="Times New Roman" w:hAnsi="Times New Roman"/>
          <w:bCs/>
          <w:sz w:val="24"/>
          <w:szCs w:val="24"/>
        </w:rPr>
        <w:t>Лаборатория «</w:t>
      </w:r>
      <w:r w:rsidRPr="003A17C4">
        <w:rPr>
          <w:rFonts w:ascii="Times New Roman" w:hAnsi="Times New Roman"/>
          <w:b/>
          <w:sz w:val="24"/>
          <w:szCs w:val="24"/>
        </w:rPr>
        <w:t>Информационных технологий в профессиональной деятельности</w:t>
      </w:r>
      <w:r w:rsidRPr="003A17C4">
        <w:rPr>
          <w:rFonts w:ascii="Times New Roman" w:hAnsi="Times New Roman"/>
          <w:sz w:val="24"/>
          <w:szCs w:val="24"/>
        </w:rPr>
        <w:t>»</w:t>
      </w:r>
      <w:r w:rsidRPr="003A17C4">
        <w:rPr>
          <w:rFonts w:ascii="Times New Roman" w:hAnsi="Times New Roman"/>
          <w:bCs/>
          <w:sz w:val="24"/>
          <w:szCs w:val="24"/>
        </w:rPr>
        <w:t xml:space="preserve"> оснащена необходимым для реализации программы учебной дисциплины </w:t>
      </w:r>
      <w:r w:rsidRPr="003A17C4">
        <w:rPr>
          <w:rFonts w:ascii="Times New Roman" w:hAnsi="Times New Roman"/>
          <w:b/>
          <w:sz w:val="24"/>
          <w:szCs w:val="24"/>
        </w:rPr>
        <w:t>ОПД 05 Информационные технологии в профессиональной деятельности</w:t>
      </w:r>
      <w:r w:rsidRPr="003A17C4">
        <w:rPr>
          <w:rFonts w:ascii="Times New Roman" w:hAnsi="Times New Roman"/>
          <w:bCs/>
          <w:sz w:val="24"/>
          <w:szCs w:val="24"/>
        </w:rPr>
        <w:t xml:space="preserve"> оборудованием </w:t>
      </w:r>
      <w:r w:rsidRPr="003A17C4">
        <w:rPr>
          <w:rFonts w:ascii="Times New Roman" w:hAnsi="Times New Roman"/>
          <w:bCs/>
          <w:i/>
          <w:sz w:val="24"/>
          <w:szCs w:val="24"/>
        </w:rPr>
        <w:t xml:space="preserve">  </w:t>
      </w:r>
    </w:p>
    <w:p w14:paraId="7FDB124B" w14:textId="77777777" w:rsidR="009A72DC" w:rsidRPr="003A17C4" w:rsidRDefault="009A72DC" w:rsidP="009A72DC">
      <w:pPr>
        <w:spacing w:after="0" w:line="240" w:lineRule="auto"/>
        <w:rPr>
          <w:rFonts w:ascii="Times New Roman" w:hAnsi="Times New Roman"/>
          <w:sz w:val="24"/>
          <w:szCs w:val="24"/>
        </w:rPr>
      </w:pPr>
      <w:r w:rsidRPr="003A17C4">
        <w:rPr>
          <w:rFonts w:ascii="Times New Roman" w:hAnsi="Times New Roman"/>
          <w:sz w:val="24"/>
          <w:szCs w:val="24"/>
        </w:rPr>
        <w:t>Интерактивная доска</w:t>
      </w:r>
    </w:p>
    <w:p w14:paraId="1259BF36" w14:textId="77777777" w:rsidR="009A72DC" w:rsidRPr="003A17C4" w:rsidRDefault="009A72DC" w:rsidP="009A72DC">
      <w:pPr>
        <w:spacing w:after="0" w:line="240" w:lineRule="auto"/>
        <w:rPr>
          <w:rFonts w:ascii="Times New Roman" w:hAnsi="Times New Roman"/>
          <w:sz w:val="24"/>
          <w:szCs w:val="24"/>
        </w:rPr>
      </w:pPr>
      <w:r w:rsidRPr="003A17C4">
        <w:rPr>
          <w:rFonts w:ascii="Times New Roman" w:hAnsi="Times New Roman"/>
          <w:sz w:val="24"/>
          <w:szCs w:val="24"/>
        </w:rPr>
        <w:t>Персональные компьютеры</w:t>
      </w:r>
    </w:p>
    <w:p w14:paraId="180926C1" w14:textId="77777777" w:rsidR="009A72DC" w:rsidRPr="003A17C4" w:rsidRDefault="009A72DC" w:rsidP="009A72DC">
      <w:pPr>
        <w:spacing w:after="0" w:line="240" w:lineRule="auto"/>
        <w:rPr>
          <w:rFonts w:ascii="Times New Roman" w:hAnsi="Times New Roman"/>
          <w:sz w:val="24"/>
          <w:szCs w:val="24"/>
        </w:rPr>
      </w:pPr>
      <w:r w:rsidRPr="003A17C4">
        <w:rPr>
          <w:rFonts w:ascii="Times New Roman" w:hAnsi="Times New Roman"/>
          <w:sz w:val="24"/>
          <w:szCs w:val="24"/>
        </w:rPr>
        <w:t xml:space="preserve">Проектор </w:t>
      </w:r>
    </w:p>
    <w:p w14:paraId="32206D11" w14:textId="77777777" w:rsidR="009A72DC" w:rsidRPr="003A17C4" w:rsidRDefault="009A72DC" w:rsidP="009A72DC">
      <w:pPr>
        <w:suppressAutoHyphens/>
        <w:spacing w:after="0" w:line="240" w:lineRule="auto"/>
        <w:jc w:val="both"/>
        <w:rPr>
          <w:rFonts w:ascii="Times New Roman" w:hAnsi="Times New Roman"/>
          <w:sz w:val="24"/>
          <w:szCs w:val="24"/>
        </w:rPr>
      </w:pPr>
      <w:r w:rsidRPr="003A17C4">
        <w:rPr>
          <w:rFonts w:ascii="Times New Roman" w:hAnsi="Times New Roman"/>
          <w:sz w:val="24"/>
          <w:szCs w:val="24"/>
        </w:rPr>
        <w:t>Макеты комплектующих компьютеров</w:t>
      </w:r>
    </w:p>
    <w:p w14:paraId="2104EC6F" w14:textId="77777777" w:rsidR="009A72DC" w:rsidRPr="003A17C4" w:rsidRDefault="009A72DC" w:rsidP="009A72DC">
      <w:pPr>
        <w:suppressAutoHyphens/>
        <w:spacing w:after="0" w:line="240" w:lineRule="auto"/>
        <w:jc w:val="both"/>
        <w:rPr>
          <w:rFonts w:ascii="Times New Roman" w:hAnsi="Times New Roman"/>
          <w:bCs/>
          <w:iCs/>
          <w:sz w:val="24"/>
          <w:szCs w:val="24"/>
        </w:rPr>
      </w:pPr>
    </w:p>
    <w:p w14:paraId="54EF2E32" w14:textId="77777777" w:rsidR="009A72DC" w:rsidRPr="003A17C4" w:rsidRDefault="009A72DC" w:rsidP="009A72DC">
      <w:pPr>
        <w:suppressAutoHyphens/>
        <w:spacing w:after="0"/>
        <w:ind w:firstLine="709"/>
        <w:jc w:val="both"/>
        <w:rPr>
          <w:rFonts w:ascii="Times New Roman" w:hAnsi="Times New Roman"/>
          <w:b/>
          <w:bCs/>
          <w:sz w:val="24"/>
          <w:szCs w:val="24"/>
        </w:rPr>
      </w:pPr>
      <w:r w:rsidRPr="003A17C4">
        <w:rPr>
          <w:rFonts w:ascii="Times New Roman" w:hAnsi="Times New Roman"/>
          <w:b/>
          <w:bCs/>
          <w:sz w:val="24"/>
          <w:szCs w:val="24"/>
        </w:rPr>
        <w:t>3.2. Информационное обеспечение реализации программы</w:t>
      </w:r>
    </w:p>
    <w:p w14:paraId="76CC2621" w14:textId="77777777" w:rsidR="009A72DC" w:rsidRPr="003A17C4" w:rsidRDefault="009A72DC" w:rsidP="009A72DC">
      <w:pPr>
        <w:suppressAutoHyphens/>
        <w:spacing w:after="0"/>
        <w:ind w:firstLine="709"/>
        <w:jc w:val="both"/>
        <w:rPr>
          <w:rFonts w:ascii="Times New Roman" w:hAnsi="Times New Roman"/>
          <w:bCs/>
          <w:sz w:val="24"/>
          <w:szCs w:val="24"/>
        </w:rPr>
      </w:pPr>
      <w:r w:rsidRPr="003A17C4">
        <w:rPr>
          <w:rFonts w:ascii="Times New Roman" w:hAnsi="Times New Roman"/>
          <w:bCs/>
          <w:sz w:val="24"/>
          <w:szCs w:val="24"/>
        </w:rPr>
        <w:t>Для реализации программы библиотечный фонд образовательной организации должен иметь п</w:t>
      </w:r>
      <w:r w:rsidRPr="003A17C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A17C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0DFA465" w14:textId="77777777" w:rsidR="009A72DC" w:rsidRPr="003A17C4" w:rsidRDefault="009A72DC" w:rsidP="00724317">
      <w:pPr>
        <w:suppressAutoHyphens/>
        <w:spacing w:after="0"/>
        <w:ind w:firstLine="709"/>
        <w:jc w:val="both"/>
        <w:rPr>
          <w:rFonts w:ascii="Times New Roman" w:hAnsi="Times New Roman"/>
          <w:sz w:val="24"/>
          <w:szCs w:val="24"/>
        </w:rPr>
      </w:pPr>
    </w:p>
    <w:p w14:paraId="6EB27973" w14:textId="35952BDB" w:rsidR="009A72DC" w:rsidRPr="003A17C4" w:rsidRDefault="009A72DC" w:rsidP="00724317">
      <w:pPr>
        <w:suppressAutoHyphens/>
        <w:spacing w:after="0"/>
        <w:ind w:firstLine="709"/>
        <w:jc w:val="both"/>
        <w:rPr>
          <w:rFonts w:ascii="Times New Roman" w:hAnsi="Times New Roman"/>
          <w:b/>
          <w:sz w:val="24"/>
          <w:szCs w:val="24"/>
        </w:rPr>
      </w:pPr>
      <w:r w:rsidRPr="003A17C4">
        <w:rPr>
          <w:rFonts w:ascii="Times New Roman" w:hAnsi="Times New Roman"/>
          <w:b/>
          <w:sz w:val="24"/>
          <w:szCs w:val="24"/>
        </w:rPr>
        <w:t xml:space="preserve">3.2.1. </w:t>
      </w:r>
      <w:r w:rsidR="0044666B">
        <w:rPr>
          <w:rFonts w:ascii="Times New Roman" w:hAnsi="Times New Roman"/>
          <w:b/>
          <w:sz w:val="24"/>
          <w:szCs w:val="24"/>
        </w:rPr>
        <w:t>Основные</w:t>
      </w:r>
      <w:r w:rsidRPr="003A17C4">
        <w:rPr>
          <w:rFonts w:ascii="Times New Roman" w:hAnsi="Times New Roman"/>
          <w:b/>
          <w:sz w:val="24"/>
          <w:szCs w:val="24"/>
        </w:rPr>
        <w:t xml:space="preserve"> печатные издания</w:t>
      </w:r>
    </w:p>
    <w:p w14:paraId="4FEA2AE9" w14:textId="3F528F3C" w:rsidR="004A18D1" w:rsidRPr="00724317" w:rsidRDefault="009A72DC" w:rsidP="00724317">
      <w:pPr>
        <w:spacing w:after="0" w:line="240" w:lineRule="auto"/>
        <w:ind w:firstLine="709"/>
        <w:jc w:val="both"/>
        <w:rPr>
          <w:rFonts w:ascii="Times New Roman" w:hAnsi="Times New Roman"/>
          <w:sz w:val="24"/>
          <w:szCs w:val="24"/>
        </w:rPr>
      </w:pPr>
      <w:r w:rsidRPr="00724317">
        <w:rPr>
          <w:rFonts w:ascii="Times New Roman" w:hAnsi="Times New Roman"/>
          <w:sz w:val="24"/>
          <w:szCs w:val="24"/>
        </w:rPr>
        <w:t xml:space="preserve">1. </w:t>
      </w:r>
      <w:r w:rsidR="004A18D1" w:rsidRPr="00724317">
        <w:rPr>
          <w:rFonts w:ascii="Times New Roman" w:hAnsi="Times New Roman"/>
          <w:sz w:val="24"/>
          <w:szCs w:val="24"/>
        </w:rPr>
        <w:t xml:space="preserve">Михеева, Е. В. Информационные технологии в профессиональной деятельности: учебник / Е. В. Михеева. – </w:t>
      </w:r>
      <w:proofErr w:type="gramStart"/>
      <w:r w:rsidR="004A18D1" w:rsidRPr="00724317">
        <w:rPr>
          <w:rFonts w:ascii="Times New Roman" w:hAnsi="Times New Roman"/>
          <w:sz w:val="24"/>
          <w:szCs w:val="24"/>
        </w:rPr>
        <w:t xml:space="preserve">Москва </w:t>
      </w:r>
      <w:r w:rsidR="00EA78DB" w:rsidRPr="00724317">
        <w:rPr>
          <w:rFonts w:ascii="Times New Roman" w:hAnsi="Times New Roman"/>
          <w:sz w:val="24"/>
          <w:szCs w:val="24"/>
        </w:rPr>
        <w:t>:</w:t>
      </w:r>
      <w:proofErr w:type="gramEnd"/>
      <w:r w:rsidR="00EA78DB" w:rsidRPr="00724317">
        <w:rPr>
          <w:rFonts w:ascii="Times New Roman" w:hAnsi="Times New Roman"/>
          <w:sz w:val="24"/>
          <w:szCs w:val="24"/>
        </w:rPr>
        <w:t xml:space="preserve"> Академия,</w:t>
      </w:r>
      <w:r w:rsidR="004A18D1" w:rsidRPr="00724317">
        <w:rPr>
          <w:rFonts w:ascii="Times New Roman" w:hAnsi="Times New Roman"/>
          <w:sz w:val="24"/>
          <w:szCs w:val="24"/>
        </w:rPr>
        <w:t xml:space="preserve"> 2020. –  416 с. – ISBN 978-5-4468-8686-9. – </w:t>
      </w:r>
      <w:proofErr w:type="gramStart"/>
      <w:r w:rsidR="004A18D1" w:rsidRPr="00724317">
        <w:rPr>
          <w:rFonts w:ascii="Times New Roman" w:hAnsi="Times New Roman"/>
          <w:sz w:val="24"/>
          <w:szCs w:val="24"/>
        </w:rPr>
        <w:t>Текст :</w:t>
      </w:r>
      <w:proofErr w:type="gramEnd"/>
      <w:r w:rsidR="004A18D1" w:rsidRPr="00724317">
        <w:rPr>
          <w:rFonts w:ascii="Times New Roman" w:hAnsi="Times New Roman"/>
          <w:sz w:val="24"/>
          <w:szCs w:val="24"/>
        </w:rPr>
        <w:t xml:space="preserve"> непосредственный</w:t>
      </w:r>
    </w:p>
    <w:p w14:paraId="657D097B" w14:textId="0E496B09" w:rsidR="004A18D1" w:rsidRPr="00724317" w:rsidRDefault="004A18D1" w:rsidP="00724317">
      <w:pPr>
        <w:spacing w:after="0" w:line="240" w:lineRule="auto"/>
        <w:ind w:firstLine="709"/>
        <w:jc w:val="both"/>
        <w:rPr>
          <w:rFonts w:ascii="Times New Roman" w:hAnsi="Times New Roman"/>
          <w:sz w:val="24"/>
          <w:szCs w:val="24"/>
        </w:rPr>
      </w:pPr>
      <w:r w:rsidRPr="00724317">
        <w:rPr>
          <w:rFonts w:ascii="Times New Roman" w:hAnsi="Times New Roman"/>
          <w:sz w:val="24"/>
          <w:szCs w:val="24"/>
        </w:rPr>
        <w:t xml:space="preserve">2. Оганесян, В. О. Информационные технологии в профессиональной </w:t>
      </w:r>
      <w:proofErr w:type="gramStart"/>
      <w:r w:rsidRPr="00724317">
        <w:rPr>
          <w:rFonts w:ascii="Times New Roman" w:hAnsi="Times New Roman"/>
          <w:sz w:val="24"/>
          <w:szCs w:val="24"/>
        </w:rPr>
        <w:t>деятельности :</w:t>
      </w:r>
      <w:proofErr w:type="gramEnd"/>
      <w:r w:rsidRPr="00724317">
        <w:rPr>
          <w:rFonts w:ascii="Times New Roman" w:hAnsi="Times New Roman"/>
          <w:sz w:val="24"/>
          <w:szCs w:val="24"/>
        </w:rPr>
        <w:t xml:space="preserve"> учебник /  В. О. Оганесян, А. В. Курилова. – [3-е изд., стер.] – </w:t>
      </w:r>
      <w:proofErr w:type="gramStart"/>
      <w:r w:rsidRPr="00724317">
        <w:rPr>
          <w:rFonts w:ascii="Times New Roman" w:hAnsi="Times New Roman"/>
          <w:sz w:val="24"/>
          <w:szCs w:val="24"/>
        </w:rPr>
        <w:t xml:space="preserve">Москва </w:t>
      </w:r>
      <w:r w:rsidR="00EA78DB" w:rsidRPr="00724317">
        <w:rPr>
          <w:rFonts w:ascii="Times New Roman" w:hAnsi="Times New Roman"/>
          <w:sz w:val="24"/>
          <w:szCs w:val="24"/>
        </w:rPr>
        <w:t>:</w:t>
      </w:r>
      <w:proofErr w:type="gramEnd"/>
      <w:r w:rsidR="00EA78DB" w:rsidRPr="00724317">
        <w:rPr>
          <w:rFonts w:ascii="Times New Roman" w:hAnsi="Times New Roman"/>
          <w:sz w:val="24"/>
          <w:szCs w:val="24"/>
        </w:rPr>
        <w:t xml:space="preserve"> Академия,</w:t>
      </w:r>
      <w:r w:rsidRPr="00724317">
        <w:rPr>
          <w:rFonts w:ascii="Times New Roman" w:hAnsi="Times New Roman"/>
          <w:sz w:val="24"/>
          <w:szCs w:val="24"/>
        </w:rPr>
        <w:t xml:space="preserve"> 2019. – 224 с. – ISBN 978-5-4468-8428-5. – </w:t>
      </w:r>
      <w:proofErr w:type="gramStart"/>
      <w:r w:rsidRPr="00724317">
        <w:rPr>
          <w:rFonts w:ascii="Times New Roman" w:hAnsi="Times New Roman"/>
          <w:sz w:val="24"/>
          <w:szCs w:val="24"/>
        </w:rPr>
        <w:t>Текст :</w:t>
      </w:r>
      <w:proofErr w:type="gramEnd"/>
      <w:r w:rsidRPr="00724317">
        <w:rPr>
          <w:rFonts w:ascii="Times New Roman" w:hAnsi="Times New Roman"/>
          <w:sz w:val="24"/>
          <w:szCs w:val="24"/>
        </w:rPr>
        <w:t xml:space="preserve"> непосредственный</w:t>
      </w:r>
    </w:p>
    <w:p w14:paraId="08E18F8D" w14:textId="44BB7B0D" w:rsidR="004A18D1" w:rsidRPr="00724317" w:rsidRDefault="004A18D1" w:rsidP="00724317">
      <w:pPr>
        <w:spacing w:after="0" w:line="240" w:lineRule="auto"/>
        <w:ind w:firstLine="709"/>
        <w:jc w:val="both"/>
        <w:rPr>
          <w:rFonts w:ascii="Times New Roman" w:hAnsi="Times New Roman"/>
          <w:sz w:val="24"/>
          <w:szCs w:val="24"/>
        </w:rPr>
      </w:pPr>
      <w:r w:rsidRPr="00724317">
        <w:rPr>
          <w:rFonts w:ascii="Times New Roman" w:hAnsi="Times New Roman"/>
          <w:sz w:val="24"/>
          <w:szCs w:val="24"/>
        </w:rPr>
        <w:t xml:space="preserve">3. Цветкова, М. С. </w:t>
      </w:r>
      <w:proofErr w:type="gramStart"/>
      <w:r w:rsidRPr="00724317">
        <w:rPr>
          <w:rFonts w:ascii="Times New Roman" w:hAnsi="Times New Roman"/>
          <w:sz w:val="24"/>
          <w:szCs w:val="24"/>
        </w:rPr>
        <w:t>Информатика :</w:t>
      </w:r>
      <w:proofErr w:type="gramEnd"/>
      <w:r w:rsidRPr="00724317">
        <w:rPr>
          <w:rFonts w:ascii="Times New Roman" w:hAnsi="Times New Roman"/>
          <w:sz w:val="24"/>
          <w:szCs w:val="24"/>
        </w:rPr>
        <w:t xml:space="preserve"> учебник / М. С. Цветкова, И. Ю. Хлобыстова. – [6-е изд., стер.] – </w:t>
      </w:r>
      <w:proofErr w:type="gramStart"/>
      <w:r w:rsidRPr="00724317">
        <w:rPr>
          <w:rFonts w:ascii="Times New Roman" w:hAnsi="Times New Roman"/>
          <w:sz w:val="24"/>
          <w:szCs w:val="24"/>
        </w:rPr>
        <w:t xml:space="preserve">Москва </w:t>
      </w:r>
      <w:r w:rsidR="00EA78DB" w:rsidRPr="00724317">
        <w:rPr>
          <w:rFonts w:ascii="Times New Roman" w:hAnsi="Times New Roman"/>
          <w:sz w:val="24"/>
          <w:szCs w:val="24"/>
        </w:rPr>
        <w:t>:</w:t>
      </w:r>
      <w:proofErr w:type="gramEnd"/>
      <w:r w:rsidR="00EA78DB" w:rsidRPr="00724317">
        <w:rPr>
          <w:rFonts w:ascii="Times New Roman" w:hAnsi="Times New Roman"/>
          <w:sz w:val="24"/>
          <w:szCs w:val="24"/>
        </w:rPr>
        <w:t xml:space="preserve"> Академия,</w:t>
      </w:r>
      <w:r w:rsidRPr="00724317">
        <w:rPr>
          <w:rFonts w:ascii="Times New Roman" w:hAnsi="Times New Roman"/>
          <w:sz w:val="24"/>
          <w:szCs w:val="24"/>
        </w:rPr>
        <w:t xml:space="preserve"> 2020. – 352 с. – ISBN 978-5-4468-8663-0. – </w:t>
      </w:r>
      <w:proofErr w:type="gramStart"/>
      <w:r w:rsidRPr="00724317">
        <w:rPr>
          <w:rFonts w:ascii="Times New Roman" w:hAnsi="Times New Roman"/>
          <w:sz w:val="24"/>
          <w:szCs w:val="24"/>
        </w:rPr>
        <w:t>Текст :</w:t>
      </w:r>
      <w:proofErr w:type="gramEnd"/>
      <w:r w:rsidRPr="00724317">
        <w:rPr>
          <w:rFonts w:ascii="Times New Roman" w:hAnsi="Times New Roman"/>
          <w:sz w:val="24"/>
          <w:szCs w:val="24"/>
        </w:rPr>
        <w:t xml:space="preserve"> непосредственный</w:t>
      </w:r>
    </w:p>
    <w:p w14:paraId="504CBBDC" w14:textId="487C6D18" w:rsidR="009A72DC" w:rsidRPr="003A17C4" w:rsidRDefault="004A18D1" w:rsidP="00724317">
      <w:pPr>
        <w:spacing w:after="0" w:line="240" w:lineRule="auto"/>
        <w:ind w:firstLine="709"/>
        <w:jc w:val="both"/>
        <w:rPr>
          <w:rFonts w:ascii="Times New Roman" w:hAnsi="Times New Roman"/>
          <w:sz w:val="24"/>
          <w:szCs w:val="24"/>
        </w:rPr>
      </w:pPr>
      <w:r w:rsidRPr="00724317">
        <w:rPr>
          <w:rFonts w:ascii="Times New Roman" w:hAnsi="Times New Roman"/>
          <w:sz w:val="24"/>
          <w:szCs w:val="24"/>
        </w:rPr>
        <w:t xml:space="preserve">4. Цветкова, М. С. </w:t>
      </w:r>
      <w:proofErr w:type="gramStart"/>
      <w:r w:rsidRPr="00724317">
        <w:rPr>
          <w:rFonts w:ascii="Times New Roman" w:hAnsi="Times New Roman"/>
          <w:sz w:val="24"/>
          <w:szCs w:val="24"/>
        </w:rPr>
        <w:t>Информатика :</w:t>
      </w:r>
      <w:proofErr w:type="gramEnd"/>
      <w:r w:rsidRPr="00724317">
        <w:rPr>
          <w:rFonts w:ascii="Times New Roman" w:hAnsi="Times New Roman"/>
          <w:sz w:val="24"/>
          <w:szCs w:val="24"/>
        </w:rPr>
        <w:t xml:space="preserve"> практикум : [для профессий и специальностей</w:t>
      </w:r>
      <w:r w:rsidRPr="004A18D1">
        <w:rPr>
          <w:rFonts w:ascii="Times New Roman" w:hAnsi="Times New Roman"/>
          <w:sz w:val="24"/>
          <w:szCs w:val="24"/>
        </w:rPr>
        <w:t xml:space="preserve"> технического и социально-экономического профилей] / М. С. Цветкова, С. А. Гаврилова, И. Ю. Хлобыстова. – [2-е изд., стер.] – </w:t>
      </w:r>
      <w:proofErr w:type="gramStart"/>
      <w:r w:rsidRPr="004A18D1">
        <w:rPr>
          <w:rFonts w:ascii="Times New Roman" w:hAnsi="Times New Roman"/>
          <w:sz w:val="24"/>
          <w:szCs w:val="24"/>
        </w:rPr>
        <w:t xml:space="preserve">Москва </w:t>
      </w:r>
      <w:r w:rsidR="00EA78DB">
        <w:rPr>
          <w:rFonts w:ascii="Times New Roman" w:hAnsi="Times New Roman"/>
          <w:sz w:val="24"/>
          <w:szCs w:val="24"/>
        </w:rPr>
        <w:t>:</w:t>
      </w:r>
      <w:proofErr w:type="gramEnd"/>
      <w:r w:rsidR="00EA78DB">
        <w:rPr>
          <w:rFonts w:ascii="Times New Roman" w:hAnsi="Times New Roman"/>
          <w:sz w:val="24"/>
          <w:szCs w:val="24"/>
        </w:rPr>
        <w:t xml:space="preserve"> Академия,</w:t>
      </w:r>
      <w:r w:rsidRPr="004A18D1">
        <w:rPr>
          <w:rFonts w:ascii="Times New Roman" w:hAnsi="Times New Roman"/>
          <w:sz w:val="24"/>
          <w:szCs w:val="24"/>
        </w:rPr>
        <w:t xml:space="preserve"> 2020. – 272 с. – ISBN 978-5-4468-9250-1. – </w:t>
      </w:r>
      <w:proofErr w:type="gramStart"/>
      <w:r w:rsidRPr="004A18D1">
        <w:rPr>
          <w:rFonts w:ascii="Times New Roman" w:hAnsi="Times New Roman"/>
          <w:sz w:val="24"/>
          <w:szCs w:val="24"/>
        </w:rPr>
        <w:t>Текст :</w:t>
      </w:r>
      <w:proofErr w:type="gramEnd"/>
      <w:r w:rsidRPr="004A18D1">
        <w:rPr>
          <w:rFonts w:ascii="Times New Roman" w:hAnsi="Times New Roman"/>
          <w:sz w:val="24"/>
          <w:szCs w:val="24"/>
        </w:rPr>
        <w:t xml:space="preserve"> непосредственный</w:t>
      </w:r>
    </w:p>
    <w:p w14:paraId="2ACFC422" w14:textId="77777777" w:rsidR="009A72DC" w:rsidRPr="003A17C4" w:rsidRDefault="009A72DC" w:rsidP="00724317">
      <w:pPr>
        <w:spacing w:after="0" w:line="240" w:lineRule="auto"/>
        <w:ind w:firstLine="709"/>
        <w:jc w:val="both"/>
        <w:rPr>
          <w:rFonts w:ascii="Times New Roman" w:hAnsi="Times New Roman"/>
          <w:sz w:val="20"/>
          <w:szCs w:val="20"/>
        </w:rPr>
      </w:pPr>
    </w:p>
    <w:p w14:paraId="7FA424B0" w14:textId="1BB2E0A9" w:rsidR="009A72DC" w:rsidRPr="003A17C4" w:rsidRDefault="009A72DC" w:rsidP="00724317">
      <w:pPr>
        <w:spacing w:after="0" w:line="240" w:lineRule="auto"/>
        <w:ind w:firstLine="709"/>
        <w:jc w:val="both"/>
        <w:rPr>
          <w:rFonts w:ascii="Times New Roman" w:hAnsi="Times New Roman"/>
          <w:b/>
          <w:sz w:val="24"/>
          <w:szCs w:val="24"/>
        </w:rPr>
      </w:pPr>
      <w:r w:rsidRPr="003A17C4">
        <w:rPr>
          <w:rFonts w:ascii="Times New Roman" w:hAnsi="Times New Roman"/>
          <w:b/>
          <w:sz w:val="24"/>
          <w:szCs w:val="24"/>
        </w:rPr>
        <w:t xml:space="preserve">3.2.2. </w:t>
      </w:r>
      <w:r w:rsidR="00724317">
        <w:rPr>
          <w:rFonts w:ascii="Times New Roman" w:hAnsi="Times New Roman"/>
          <w:b/>
          <w:sz w:val="24"/>
          <w:szCs w:val="24"/>
        </w:rPr>
        <w:t>Основные э</w:t>
      </w:r>
      <w:r w:rsidRPr="003A17C4">
        <w:rPr>
          <w:rFonts w:ascii="Times New Roman" w:hAnsi="Times New Roman"/>
          <w:b/>
          <w:sz w:val="24"/>
          <w:szCs w:val="24"/>
        </w:rPr>
        <w:t xml:space="preserve">лектронные издания </w:t>
      </w:r>
    </w:p>
    <w:p w14:paraId="57207A0F" w14:textId="77777777" w:rsidR="009A72DC" w:rsidRPr="003A17C4" w:rsidRDefault="009A72DC" w:rsidP="00724317">
      <w:pPr>
        <w:spacing w:after="160" w:line="259" w:lineRule="auto"/>
        <w:ind w:firstLine="709"/>
        <w:jc w:val="both"/>
        <w:rPr>
          <w:rFonts w:ascii="Times New Roman" w:eastAsiaTheme="minorHAnsi" w:hAnsi="Times New Roman"/>
          <w:lang w:eastAsia="en-US"/>
        </w:rPr>
      </w:pPr>
      <w:r w:rsidRPr="003A17C4">
        <w:rPr>
          <w:rFonts w:ascii="Times New Roman" w:hAnsi="Times New Roman"/>
          <w:b/>
          <w:sz w:val="24"/>
          <w:szCs w:val="24"/>
        </w:rPr>
        <w:t xml:space="preserve">1. </w:t>
      </w:r>
      <w:r w:rsidRPr="003A17C4">
        <w:rPr>
          <w:rFonts w:ascii="Times New Roman" w:eastAsiaTheme="minorHAnsi" w:hAnsi="Times New Roman"/>
          <w:sz w:val="24"/>
          <w:szCs w:val="24"/>
          <w:lang w:eastAsia="en-US"/>
        </w:rPr>
        <w:t>Свириденко, Ю. В. Информатика для профессий и специальностей технического профиля. Курс лекций : учебное пособие / Ю. В. Свириденко. — Санкт-</w:t>
      </w:r>
      <w:proofErr w:type="gramStart"/>
      <w:r w:rsidRPr="003A17C4">
        <w:rPr>
          <w:rFonts w:ascii="Times New Roman" w:eastAsiaTheme="minorHAnsi" w:hAnsi="Times New Roman"/>
          <w:sz w:val="24"/>
          <w:szCs w:val="24"/>
          <w:lang w:eastAsia="en-US"/>
        </w:rPr>
        <w:t>Петербург :</w:t>
      </w:r>
      <w:proofErr w:type="gramEnd"/>
      <w:r w:rsidRPr="003A17C4">
        <w:rPr>
          <w:rFonts w:ascii="Times New Roman" w:eastAsiaTheme="minorHAnsi" w:hAnsi="Times New Roman"/>
          <w:sz w:val="24"/>
          <w:szCs w:val="24"/>
          <w:lang w:eastAsia="en-US"/>
        </w:rPr>
        <w:t xml:space="preserve"> Лань, 2020. — 108 с. — </w:t>
      </w:r>
      <w:r w:rsidRPr="003A17C4">
        <w:rPr>
          <w:rFonts w:ascii="Times New Roman" w:eastAsiaTheme="minorHAnsi" w:hAnsi="Times New Roman"/>
          <w:sz w:val="24"/>
          <w:szCs w:val="24"/>
          <w:lang w:val="en-US" w:eastAsia="en-US"/>
        </w:rPr>
        <w:t>ISBN</w:t>
      </w:r>
      <w:r w:rsidRPr="003A17C4">
        <w:rPr>
          <w:rFonts w:ascii="Times New Roman" w:eastAsiaTheme="minorHAnsi" w:hAnsi="Times New Roman"/>
          <w:sz w:val="24"/>
          <w:szCs w:val="24"/>
          <w:lang w:eastAsia="en-US"/>
        </w:rPr>
        <w:t xml:space="preserve"> 978-5-8114-4230-0.</w:t>
      </w:r>
      <w:r w:rsidRPr="003A17C4">
        <w:rPr>
          <w:rFonts w:ascii="Times New Roman" w:eastAsiaTheme="minorHAnsi" w:hAnsi="Times New Roman"/>
          <w:sz w:val="24"/>
          <w:szCs w:val="24"/>
          <w:lang w:val="en-US" w:eastAsia="en-US"/>
        </w:rPr>
        <w:t> </w:t>
      </w:r>
      <w:r w:rsidRPr="003A17C4">
        <w:rPr>
          <w:rFonts w:ascii="Times New Roman" w:eastAsiaTheme="minorHAnsi" w:hAnsi="Times New Roman"/>
          <w:sz w:val="24"/>
          <w:szCs w:val="24"/>
          <w:lang w:eastAsia="en-US"/>
        </w:rPr>
        <w:t xml:space="preserve">— </w:t>
      </w:r>
      <w:proofErr w:type="gramStart"/>
      <w:r w:rsidRPr="003A17C4">
        <w:rPr>
          <w:rFonts w:ascii="Times New Roman" w:eastAsiaTheme="minorHAnsi" w:hAnsi="Times New Roman"/>
          <w:sz w:val="24"/>
          <w:szCs w:val="24"/>
          <w:lang w:eastAsia="en-US"/>
        </w:rPr>
        <w:t>Текст</w:t>
      </w:r>
      <w:r w:rsidRPr="003A17C4">
        <w:rPr>
          <w:rFonts w:ascii="Times New Roman" w:eastAsiaTheme="minorHAnsi" w:hAnsi="Times New Roman"/>
          <w:sz w:val="24"/>
          <w:szCs w:val="24"/>
          <w:lang w:val="en-US" w:eastAsia="en-US"/>
        </w:rPr>
        <w:t> </w:t>
      </w:r>
      <w:r w:rsidRPr="003A17C4">
        <w:rPr>
          <w:rFonts w:ascii="Times New Roman" w:eastAsiaTheme="minorHAnsi" w:hAnsi="Times New Roman"/>
          <w:sz w:val="24"/>
          <w:szCs w:val="24"/>
          <w:lang w:eastAsia="en-US"/>
        </w:rPr>
        <w:t>:</w:t>
      </w:r>
      <w:proofErr w:type="gramEnd"/>
      <w:r w:rsidRPr="003A17C4">
        <w:rPr>
          <w:rFonts w:ascii="Times New Roman" w:eastAsiaTheme="minorHAnsi" w:hAnsi="Times New Roman"/>
          <w:sz w:val="24"/>
          <w:szCs w:val="24"/>
          <w:lang w:eastAsia="en-US"/>
        </w:rPr>
        <w:t xml:space="preserve"> электронный</w:t>
      </w:r>
      <w:r w:rsidRPr="003A17C4">
        <w:rPr>
          <w:rFonts w:ascii="Times New Roman" w:eastAsiaTheme="minorHAnsi" w:hAnsi="Times New Roman"/>
          <w:sz w:val="24"/>
          <w:szCs w:val="24"/>
          <w:lang w:val="en-US" w:eastAsia="en-US"/>
        </w:rPr>
        <w:t> </w:t>
      </w:r>
      <w:r w:rsidRPr="003A17C4">
        <w:rPr>
          <w:rFonts w:ascii="Times New Roman" w:eastAsiaTheme="minorHAnsi" w:hAnsi="Times New Roman"/>
          <w:sz w:val="24"/>
          <w:szCs w:val="24"/>
          <w:lang w:eastAsia="en-US"/>
        </w:rPr>
        <w:t xml:space="preserve">// Лань : электронно-библиотечная система. — </w:t>
      </w:r>
      <w:r w:rsidRPr="003A17C4">
        <w:rPr>
          <w:rFonts w:ascii="Times New Roman" w:eastAsiaTheme="minorHAnsi" w:hAnsi="Times New Roman"/>
          <w:sz w:val="24"/>
          <w:szCs w:val="24"/>
          <w:lang w:val="en-US" w:eastAsia="en-US"/>
        </w:rPr>
        <w:t>URL</w:t>
      </w:r>
      <w:r w:rsidRPr="003A17C4">
        <w:rPr>
          <w:rFonts w:ascii="Times New Roman" w:eastAsiaTheme="minorHAnsi" w:hAnsi="Times New Roman"/>
          <w:sz w:val="24"/>
          <w:szCs w:val="24"/>
          <w:lang w:eastAsia="en-US"/>
        </w:rPr>
        <w:t xml:space="preserve">: </w:t>
      </w:r>
      <w:hyperlink r:id="rId21" w:history="1">
        <w:r w:rsidRPr="003A17C4">
          <w:rPr>
            <w:rStyle w:val="af0"/>
            <w:rFonts w:ascii="Times New Roman" w:eastAsiaTheme="minorHAnsi" w:hAnsi="Times New Roman"/>
            <w:sz w:val="24"/>
            <w:szCs w:val="24"/>
            <w:lang w:val="en-US" w:eastAsia="en-US"/>
          </w:rPr>
          <w:t>https</w:t>
        </w:r>
        <w:r w:rsidRPr="003A17C4">
          <w:rPr>
            <w:rStyle w:val="af0"/>
            <w:rFonts w:ascii="Times New Roman" w:eastAsiaTheme="minorHAnsi" w:hAnsi="Times New Roman"/>
            <w:sz w:val="24"/>
            <w:szCs w:val="24"/>
            <w:lang w:eastAsia="en-US"/>
          </w:rPr>
          <w:t>://</w:t>
        </w:r>
        <w:r w:rsidRPr="003A17C4">
          <w:rPr>
            <w:rStyle w:val="af0"/>
            <w:rFonts w:ascii="Times New Roman" w:eastAsiaTheme="minorHAnsi" w:hAnsi="Times New Roman"/>
            <w:sz w:val="24"/>
            <w:szCs w:val="24"/>
            <w:lang w:val="en-US" w:eastAsia="en-US"/>
          </w:rPr>
          <w:t>e</w:t>
        </w:r>
        <w:r w:rsidRPr="003A17C4">
          <w:rPr>
            <w:rStyle w:val="af0"/>
            <w:rFonts w:ascii="Times New Roman" w:eastAsiaTheme="minorHAnsi" w:hAnsi="Times New Roman"/>
            <w:sz w:val="24"/>
            <w:szCs w:val="24"/>
            <w:lang w:eastAsia="en-US"/>
          </w:rPr>
          <w:t>.</w:t>
        </w:r>
        <w:r w:rsidRPr="003A17C4">
          <w:rPr>
            <w:rStyle w:val="af0"/>
            <w:rFonts w:ascii="Times New Roman" w:eastAsiaTheme="minorHAnsi" w:hAnsi="Times New Roman"/>
            <w:sz w:val="24"/>
            <w:szCs w:val="24"/>
            <w:lang w:val="en-US" w:eastAsia="en-US"/>
          </w:rPr>
          <w:t>lanbook</w:t>
        </w:r>
        <w:r w:rsidRPr="003A17C4">
          <w:rPr>
            <w:rStyle w:val="af0"/>
            <w:rFonts w:ascii="Times New Roman" w:eastAsiaTheme="minorHAnsi" w:hAnsi="Times New Roman"/>
            <w:sz w:val="24"/>
            <w:szCs w:val="24"/>
            <w:lang w:eastAsia="en-US"/>
          </w:rPr>
          <w:t>.</w:t>
        </w:r>
        <w:r w:rsidRPr="003A17C4">
          <w:rPr>
            <w:rStyle w:val="af0"/>
            <w:rFonts w:ascii="Times New Roman" w:eastAsiaTheme="minorHAnsi" w:hAnsi="Times New Roman"/>
            <w:sz w:val="24"/>
            <w:szCs w:val="24"/>
            <w:lang w:val="en-US" w:eastAsia="en-US"/>
          </w:rPr>
          <w:t>com</w:t>
        </w:r>
        <w:r w:rsidRPr="003A17C4">
          <w:rPr>
            <w:rStyle w:val="af0"/>
            <w:rFonts w:ascii="Times New Roman" w:eastAsiaTheme="minorHAnsi" w:hAnsi="Times New Roman"/>
            <w:sz w:val="24"/>
            <w:szCs w:val="24"/>
            <w:lang w:eastAsia="en-US"/>
          </w:rPr>
          <w:t>/</w:t>
        </w:r>
        <w:r w:rsidRPr="003A17C4">
          <w:rPr>
            <w:rStyle w:val="af0"/>
            <w:rFonts w:ascii="Times New Roman" w:eastAsiaTheme="minorHAnsi" w:hAnsi="Times New Roman"/>
            <w:sz w:val="24"/>
            <w:szCs w:val="24"/>
            <w:lang w:val="en-US" w:eastAsia="en-US"/>
          </w:rPr>
          <w:t>book</w:t>
        </w:r>
        <w:r w:rsidRPr="003A17C4">
          <w:rPr>
            <w:rStyle w:val="af0"/>
            <w:rFonts w:ascii="Times New Roman" w:eastAsiaTheme="minorHAnsi" w:hAnsi="Times New Roman"/>
            <w:sz w:val="24"/>
            <w:szCs w:val="24"/>
            <w:lang w:eastAsia="en-US"/>
          </w:rPr>
          <w:t>/148306</w:t>
        </w:r>
      </w:hyperlink>
      <w:r w:rsidRPr="003A17C4">
        <w:rPr>
          <w:rFonts w:ascii="Times New Roman" w:eastAsiaTheme="minorHAnsi" w:hAnsi="Times New Roman"/>
          <w:sz w:val="24"/>
          <w:szCs w:val="24"/>
          <w:lang w:eastAsia="en-US"/>
        </w:rPr>
        <w:t xml:space="preserve">  (дата обращения: 11.01.2021). — Режим доступа: для авториз. пользователей</w:t>
      </w:r>
      <w:r w:rsidRPr="003A17C4">
        <w:rPr>
          <w:rFonts w:ascii="Times New Roman" w:eastAsiaTheme="minorHAnsi" w:hAnsi="Times New Roman"/>
          <w:lang w:eastAsia="en-US"/>
        </w:rPr>
        <w:t>.</w:t>
      </w:r>
    </w:p>
    <w:p w14:paraId="13F770B0" w14:textId="77777777" w:rsidR="009A72DC" w:rsidRPr="003A17C4" w:rsidRDefault="009A72DC" w:rsidP="00724317">
      <w:pPr>
        <w:spacing w:after="0"/>
        <w:ind w:firstLine="709"/>
        <w:contextualSpacing/>
        <w:jc w:val="both"/>
        <w:rPr>
          <w:rFonts w:ascii="Times New Roman" w:hAnsi="Times New Roman"/>
          <w:i/>
          <w:sz w:val="24"/>
          <w:szCs w:val="24"/>
        </w:rPr>
      </w:pPr>
      <w:r w:rsidRPr="003A17C4">
        <w:rPr>
          <w:rFonts w:ascii="Times New Roman" w:hAnsi="Times New Roman"/>
          <w:b/>
          <w:bCs/>
          <w:sz w:val="24"/>
          <w:szCs w:val="24"/>
        </w:rPr>
        <w:t xml:space="preserve">3.2.3. Дополнительные источники </w:t>
      </w:r>
      <w:r w:rsidRPr="003A17C4">
        <w:rPr>
          <w:rFonts w:ascii="Times New Roman" w:hAnsi="Times New Roman"/>
          <w:bCs/>
          <w:i/>
          <w:sz w:val="24"/>
          <w:szCs w:val="24"/>
        </w:rPr>
        <w:t>(по выбору образовательной организации)</w:t>
      </w:r>
    </w:p>
    <w:p w14:paraId="16AABE3F" w14:textId="77777777" w:rsidR="009A72DC" w:rsidRPr="003A17C4" w:rsidRDefault="009A72DC" w:rsidP="00724317">
      <w:pPr>
        <w:ind w:firstLine="709"/>
        <w:contextualSpacing/>
        <w:jc w:val="center"/>
        <w:rPr>
          <w:rFonts w:ascii="Times New Roman" w:hAnsi="Times New Roman"/>
          <w:b/>
          <w:sz w:val="24"/>
          <w:szCs w:val="24"/>
        </w:rPr>
      </w:pPr>
    </w:p>
    <w:p w14:paraId="2F51341B" w14:textId="77777777" w:rsidR="009A72DC" w:rsidRPr="003A17C4" w:rsidRDefault="009A72DC" w:rsidP="009A72DC">
      <w:pPr>
        <w:contextualSpacing/>
        <w:jc w:val="center"/>
        <w:rPr>
          <w:rFonts w:ascii="Times New Roman" w:hAnsi="Times New Roman"/>
          <w:b/>
          <w:sz w:val="24"/>
          <w:szCs w:val="24"/>
        </w:rPr>
      </w:pPr>
      <w:r w:rsidRPr="003A17C4">
        <w:rPr>
          <w:rFonts w:ascii="Times New Roman" w:hAnsi="Times New Roman"/>
          <w:b/>
          <w:sz w:val="24"/>
          <w:szCs w:val="24"/>
        </w:rPr>
        <w:br w:type="page"/>
        <w:t xml:space="preserve">4. КОНТРОЛЬ И ОЦЕНКА РЕЗУЛЬТАТОВ ОСВОЕНИЯ  </w:t>
      </w:r>
    </w:p>
    <w:p w14:paraId="5948B2A5" w14:textId="77777777" w:rsidR="009A72DC" w:rsidRPr="003A17C4" w:rsidRDefault="009A72DC" w:rsidP="009A72DC">
      <w:pPr>
        <w:contextualSpacing/>
        <w:jc w:val="center"/>
        <w:rPr>
          <w:rFonts w:ascii="Times New Roman" w:hAnsi="Times New Roman"/>
          <w:b/>
          <w:sz w:val="24"/>
          <w:szCs w:val="24"/>
        </w:rPr>
      </w:pPr>
      <w:r w:rsidRPr="003A17C4">
        <w:rPr>
          <w:rFonts w:ascii="Times New Roman" w:hAnsi="Times New Roman"/>
          <w:b/>
          <w:sz w:val="24"/>
          <w:szCs w:val="24"/>
        </w:rPr>
        <w:t xml:space="preserve">УЧЕБНОЙ ДИСЦИПЛИНЫ </w:t>
      </w:r>
    </w:p>
    <w:p w14:paraId="54FA3EAE" w14:textId="77777777" w:rsidR="009A72DC" w:rsidRPr="003A17C4" w:rsidRDefault="009A72DC" w:rsidP="009A72DC">
      <w:pPr>
        <w:contextualSpacing/>
        <w:jc w:val="center"/>
        <w:rPr>
          <w:rFonts w:ascii="Times New Roman" w:hAnsi="Times New Roman"/>
          <w:b/>
          <w:sz w:val="24"/>
          <w:szCs w:val="24"/>
        </w:rPr>
      </w:pPr>
      <w:r w:rsidRPr="003A17C4">
        <w:rPr>
          <w:rFonts w:ascii="Times New Roman" w:hAnsi="Times New Roman"/>
          <w:b/>
          <w:sz w:val="24"/>
          <w:szCs w:val="24"/>
        </w:rPr>
        <w:t>ОПД 05 Информационные технологии в профессиональной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9A72DC" w:rsidRPr="003A17C4" w14:paraId="5C064F68" w14:textId="77777777" w:rsidTr="00A76E3B">
        <w:trPr>
          <w:trHeight w:val="170"/>
        </w:trPr>
        <w:tc>
          <w:tcPr>
            <w:tcW w:w="1750" w:type="pct"/>
          </w:tcPr>
          <w:p w14:paraId="1F4371C7" w14:textId="77777777" w:rsidR="009A72DC" w:rsidRPr="003A17C4" w:rsidRDefault="009A72DC" w:rsidP="00A76E3B">
            <w:pPr>
              <w:spacing w:after="0" w:line="240" w:lineRule="auto"/>
              <w:jc w:val="center"/>
              <w:rPr>
                <w:rFonts w:ascii="Times New Roman" w:hAnsi="Times New Roman"/>
                <w:b/>
                <w:bCs/>
                <w:i/>
              </w:rPr>
            </w:pPr>
            <w:r w:rsidRPr="003A17C4">
              <w:rPr>
                <w:rFonts w:ascii="Times New Roman" w:hAnsi="Times New Roman"/>
                <w:b/>
                <w:bCs/>
                <w:i/>
              </w:rPr>
              <w:t>Результаты обучения</w:t>
            </w:r>
          </w:p>
        </w:tc>
        <w:tc>
          <w:tcPr>
            <w:tcW w:w="1507" w:type="pct"/>
          </w:tcPr>
          <w:p w14:paraId="7970AD97" w14:textId="77777777" w:rsidR="009A72DC" w:rsidRPr="003A17C4" w:rsidRDefault="009A72DC" w:rsidP="00A76E3B">
            <w:pPr>
              <w:spacing w:after="0" w:line="240" w:lineRule="auto"/>
              <w:jc w:val="center"/>
              <w:rPr>
                <w:rFonts w:ascii="Times New Roman" w:hAnsi="Times New Roman"/>
                <w:b/>
                <w:bCs/>
                <w:i/>
              </w:rPr>
            </w:pPr>
            <w:r w:rsidRPr="003A17C4">
              <w:rPr>
                <w:rFonts w:ascii="Times New Roman" w:hAnsi="Times New Roman"/>
                <w:b/>
                <w:bCs/>
                <w:i/>
              </w:rPr>
              <w:t>Критерии оценки</w:t>
            </w:r>
          </w:p>
        </w:tc>
        <w:tc>
          <w:tcPr>
            <w:tcW w:w="1743" w:type="pct"/>
          </w:tcPr>
          <w:p w14:paraId="72C072F0" w14:textId="77777777" w:rsidR="009A72DC" w:rsidRPr="003A17C4" w:rsidRDefault="009A72DC" w:rsidP="00A76E3B">
            <w:pPr>
              <w:spacing w:after="0" w:line="240" w:lineRule="auto"/>
              <w:jc w:val="center"/>
              <w:rPr>
                <w:rFonts w:ascii="Times New Roman" w:hAnsi="Times New Roman"/>
                <w:b/>
                <w:bCs/>
                <w:i/>
              </w:rPr>
            </w:pPr>
            <w:r w:rsidRPr="003A17C4">
              <w:rPr>
                <w:rFonts w:ascii="Times New Roman" w:hAnsi="Times New Roman"/>
                <w:b/>
                <w:bCs/>
                <w:i/>
              </w:rPr>
              <w:t>Методы оценки</w:t>
            </w:r>
          </w:p>
        </w:tc>
      </w:tr>
      <w:tr w:rsidR="009A72DC" w:rsidRPr="003A17C4" w14:paraId="0C128942" w14:textId="77777777" w:rsidTr="00A76E3B">
        <w:trPr>
          <w:trHeight w:val="3061"/>
        </w:trPr>
        <w:tc>
          <w:tcPr>
            <w:tcW w:w="1750" w:type="pct"/>
          </w:tcPr>
          <w:p w14:paraId="79212A1C" w14:textId="77777777" w:rsidR="009A72DC" w:rsidRPr="003A17C4" w:rsidRDefault="009A72DC"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 w:hanging="22"/>
              <w:rPr>
                <w:rFonts w:ascii="Times New Roman" w:hAnsi="Times New Roman"/>
                <w:sz w:val="24"/>
                <w:szCs w:val="24"/>
              </w:rPr>
            </w:pPr>
            <w:r w:rsidRPr="003A17C4">
              <w:rPr>
                <w:rFonts w:ascii="Times New Roman" w:hAnsi="Times New Roman"/>
                <w:sz w:val="24"/>
                <w:szCs w:val="24"/>
              </w:rPr>
              <w:t xml:space="preserve">Знания   состава, функций и возможностей использования информационных и </w:t>
            </w:r>
          </w:p>
          <w:p w14:paraId="08597281" w14:textId="77777777" w:rsidR="009A72DC" w:rsidRPr="003A17C4" w:rsidRDefault="009A72DC"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sz w:val="24"/>
                <w:szCs w:val="24"/>
              </w:rPr>
            </w:pPr>
            <w:r w:rsidRPr="003A17C4">
              <w:rPr>
                <w:rFonts w:ascii="Times New Roman" w:hAnsi="Times New Roman"/>
                <w:sz w:val="24"/>
                <w:szCs w:val="24"/>
              </w:rPr>
              <w:t xml:space="preserve">  телекоммуникационных технологий в профессиональной деятельности; системных, прикладных и специальных программных продуктов профессиональной      направленности</w:t>
            </w:r>
          </w:p>
          <w:p w14:paraId="6A8A7BED" w14:textId="77777777" w:rsidR="009A72DC" w:rsidRPr="003A17C4" w:rsidRDefault="009A72DC" w:rsidP="00A76E3B">
            <w:pPr>
              <w:spacing w:after="0" w:line="240" w:lineRule="auto"/>
              <w:rPr>
                <w:rFonts w:ascii="Times New Roman" w:hAnsi="Times New Roman"/>
                <w:bCs/>
                <w:i/>
                <w:sz w:val="24"/>
                <w:szCs w:val="24"/>
              </w:rPr>
            </w:pPr>
          </w:p>
        </w:tc>
        <w:tc>
          <w:tcPr>
            <w:tcW w:w="1507" w:type="pct"/>
          </w:tcPr>
          <w:p w14:paraId="5DC134B9" w14:textId="77777777" w:rsidR="009A72DC" w:rsidRPr="003A17C4" w:rsidRDefault="009A72DC" w:rsidP="00A76E3B">
            <w:pPr>
              <w:spacing w:line="240" w:lineRule="auto"/>
              <w:rPr>
                <w:rFonts w:ascii="Times New Roman" w:hAnsi="Times New Roman"/>
                <w:bCs/>
                <w:i/>
                <w:sz w:val="24"/>
                <w:szCs w:val="24"/>
              </w:rPr>
            </w:pPr>
            <w:r w:rsidRPr="003A17C4">
              <w:rPr>
                <w:rFonts w:ascii="Times New Roman" w:eastAsia="Calibri" w:hAnsi="Times New Roman"/>
                <w:bCs/>
                <w:sz w:val="24"/>
                <w:szCs w:val="24"/>
                <w:lang w:eastAsia="en-US"/>
              </w:rPr>
              <w:t xml:space="preserve">Составление опорного конспекта, практические и лабораторные занятия, самостоятельная работа. </w:t>
            </w:r>
            <w:r w:rsidRPr="003A17C4">
              <w:rPr>
                <w:rFonts w:ascii="Times New Roman" w:eastAsia="Calibri" w:hAnsi="Times New Roman"/>
                <w:sz w:val="24"/>
                <w:szCs w:val="24"/>
                <w:lang w:eastAsia="en-US"/>
              </w:rPr>
              <w:t xml:space="preserve">Письменное выполнение заданий репродуктивного и творческого содержания. </w:t>
            </w:r>
            <w:r w:rsidRPr="003A17C4">
              <w:rPr>
                <w:rFonts w:ascii="Times New Roman" w:hAnsi="Times New Roman"/>
                <w:sz w:val="24"/>
                <w:szCs w:val="24"/>
              </w:rPr>
              <w:t>Коллективное обсуждение и защита выполненной в группах работы.</w:t>
            </w:r>
          </w:p>
        </w:tc>
        <w:tc>
          <w:tcPr>
            <w:tcW w:w="1743" w:type="pct"/>
          </w:tcPr>
          <w:p w14:paraId="58108030" w14:textId="77777777" w:rsidR="009A72DC" w:rsidRPr="003A17C4" w:rsidRDefault="009A72DC" w:rsidP="00A76E3B">
            <w:pPr>
              <w:spacing w:line="240" w:lineRule="auto"/>
              <w:rPr>
                <w:rFonts w:ascii="Times New Roman" w:hAnsi="Times New Roman"/>
                <w:bCs/>
                <w:sz w:val="24"/>
                <w:szCs w:val="24"/>
              </w:rPr>
            </w:pPr>
            <w:r w:rsidRPr="003A17C4">
              <w:rPr>
                <w:rFonts w:ascii="Times New Roman" w:hAnsi="Times New Roman"/>
                <w:bCs/>
                <w:sz w:val="24"/>
                <w:szCs w:val="24"/>
              </w:rPr>
              <w:t>Устный и письменный опрос, тестирование, проверочные работы, промежуточная аттестация в форме зачета.</w:t>
            </w:r>
          </w:p>
        </w:tc>
      </w:tr>
      <w:tr w:rsidR="009A72DC" w:rsidRPr="003A17C4" w14:paraId="3747FB43" w14:textId="77777777" w:rsidTr="00A76E3B">
        <w:trPr>
          <w:trHeight w:val="896"/>
        </w:trPr>
        <w:tc>
          <w:tcPr>
            <w:tcW w:w="1750" w:type="pct"/>
          </w:tcPr>
          <w:p w14:paraId="3E2857F5" w14:textId="77777777" w:rsidR="009A72DC" w:rsidRPr="003A17C4" w:rsidRDefault="009A72DC" w:rsidP="00A76E3B">
            <w:pPr>
              <w:spacing w:after="0" w:line="240" w:lineRule="auto"/>
              <w:rPr>
                <w:rFonts w:ascii="Times New Roman" w:hAnsi="Times New Roman"/>
                <w:bCs/>
                <w:i/>
              </w:rPr>
            </w:pPr>
            <w:r w:rsidRPr="003A17C4">
              <w:rPr>
                <w:rFonts w:ascii="Times New Roman" w:hAnsi="Times New Roman"/>
                <w:sz w:val="24"/>
                <w:szCs w:val="24"/>
              </w:rPr>
              <w:t>Умения использовать программное обеспечение в профессиональной деятельности; применять компьютерные и телекоммуникационные средства</w:t>
            </w:r>
          </w:p>
        </w:tc>
        <w:tc>
          <w:tcPr>
            <w:tcW w:w="1507" w:type="pct"/>
          </w:tcPr>
          <w:p w14:paraId="2CC32793" w14:textId="77777777" w:rsidR="009A72DC" w:rsidRPr="003A17C4" w:rsidRDefault="009A72DC" w:rsidP="00A76E3B">
            <w:pPr>
              <w:spacing w:line="240" w:lineRule="auto"/>
              <w:rPr>
                <w:rFonts w:ascii="Times New Roman" w:hAnsi="Times New Roman"/>
                <w:bCs/>
                <w:i/>
              </w:rPr>
            </w:pPr>
            <w:r w:rsidRPr="003A17C4">
              <w:rPr>
                <w:rFonts w:ascii="Times New Roman" w:hAnsi="Times New Roman"/>
                <w:bCs/>
                <w:sz w:val="24"/>
                <w:szCs w:val="24"/>
              </w:rPr>
              <w:t xml:space="preserve">Выполнение практических и лабораторных работ. </w:t>
            </w:r>
            <w:r w:rsidRPr="003A17C4">
              <w:rPr>
                <w:rFonts w:ascii="Times New Roman" w:eastAsia="Calibri" w:hAnsi="Times New Roman"/>
                <w:bCs/>
                <w:sz w:val="24"/>
                <w:szCs w:val="24"/>
                <w:lang w:eastAsia="en-US"/>
              </w:rPr>
              <w:t>Са</w:t>
            </w:r>
            <w:r w:rsidRPr="003A17C4">
              <w:rPr>
                <w:rFonts w:ascii="Times New Roman" w:eastAsia="Calibri" w:hAnsi="Times New Roman"/>
                <w:sz w:val="24"/>
                <w:szCs w:val="24"/>
                <w:lang w:eastAsia="en-US"/>
              </w:rPr>
              <w:t>моорганизация учебной деятельности. Групповое решение поставленных задач</w:t>
            </w:r>
            <w:r w:rsidRPr="003A17C4">
              <w:rPr>
                <w:rFonts w:ascii="Times New Roman" w:eastAsia="Calibri" w:hAnsi="Times New Roman"/>
                <w:sz w:val="20"/>
                <w:szCs w:val="20"/>
                <w:lang w:eastAsia="en-US"/>
              </w:rPr>
              <w:t xml:space="preserve">.     </w:t>
            </w:r>
          </w:p>
        </w:tc>
        <w:tc>
          <w:tcPr>
            <w:tcW w:w="1743" w:type="pct"/>
          </w:tcPr>
          <w:p w14:paraId="55D1F683" w14:textId="77777777" w:rsidR="009A72DC" w:rsidRPr="003A17C4" w:rsidRDefault="009A72DC" w:rsidP="00A76E3B">
            <w:pPr>
              <w:spacing w:after="0" w:line="240" w:lineRule="auto"/>
              <w:rPr>
                <w:rFonts w:ascii="Times New Roman" w:hAnsi="Times New Roman"/>
                <w:bCs/>
                <w:sz w:val="24"/>
                <w:szCs w:val="24"/>
              </w:rPr>
            </w:pPr>
            <w:r w:rsidRPr="003A17C4">
              <w:rPr>
                <w:rFonts w:ascii="Times New Roman" w:hAnsi="Times New Roman"/>
                <w:bCs/>
                <w:i/>
              </w:rPr>
              <w:t xml:space="preserve"> </w:t>
            </w:r>
            <w:r w:rsidRPr="003A17C4">
              <w:rPr>
                <w:rFonts w:ascii="Times New Roman" w:hAnsi="Times New Roman"/>
                <w:bCs/>
                <w:sz w:val="24"/>
                <w:szCs w:val="24"/>
              </w:rPr>
              <w:t>Оценка результатов выполнения практической и лабораторной работы.</w:t>
            </w:r>
          </w:p>
          <w:p w14:paraId="72EADDB2" w14:textId="77777777" w:rsidR="009A72DC" w:rsidRPr="003A17C4" w:rsidRDefault="009A72DC" w:rsidP="00A76E3B">
            <w:pPr>
              <w:spacing w:after="0" w:line="240" w:lineRule="auto"/>
              <w:rPr>
                <w:rFonts w:ascii="Times New Roman" w:hAnsi="Times New Roman"/>
                <w:bCs/>
                <w:i/>
              </w:rPr>
            </w:pPr>
            <w:r w:rsidRPr="003A17C4">
              <w:rPr>
                <w:rFonts w:ascii="Times New Roman" w:hAnsi="Times New Roman"/>
                <w:bCs/>
                <w:sz w:val="24"/>
                <w:szCs w:val="24"/>
              </w:rPr>
              <w:t>Экспертное наблюдение за ходом выполнения практической работы</w:t>
            </w:r>
          </w:p>
        </w:tc>
      </w:tr>
    </w:tbl>
    <w:p w14:paraId="5F7F0E15" w14:textId="77777777" w:rsidR="009A72DC" w:rsidRPr="003A17C4" w:rsidRDefault="009A72DC" w:rsidP="009A72DC">
      <w:pPr>
        <w:contextualSpacing/>
        <w:jc w:val="center"/>
        <w:rPr>
          <w:rFonts w:ascii="Times New Roman" w:hAnsi="Times New Roman"/>
          <w:b/>
          <w:sz w:val="24"/>
          <w:szCs w:val="24"/>
        </w:rPr>
      </w:pPr>
    </w:p>
    <w:p w14:paraId="284C262E" w14:textId="77777777" w:rsidR="009A72DC" w:rsidRPr="003A17C4" w:rsidRDefault="009A72DC" w:rsidP="009A72DC">
      <w:pPr>
        <w:contextualSpacing/>
        <w:jc w:val="center"/>
        <w:rPr>
          <w:rFonts w:ascii="Times New Roman" w:hAnsi="Times New Roman"/>
          <w:b/>
          <w:sz w:val="24"/>
          <w:szCs w:val="24"/>
        </w:rPr>
      </w:pPr>
    </w:p>
    <w:p w14:paraId="0C61716E" w14:textId="77777777" w:rsidR="009A72DC" w:rsidRPr="003A17C4" w:rsidRDefault="009A72DC" w:rsidP="009A72DC">
      <w:pPr>
        <w:spacing w:after="0"/>
        <w:jc w:val="both"/>
        <w:rPr>
          <w:rFonts w:ascii="Times New Roman" w:hAnsi="Times New Roman"/>
          <w:b/>
          <w:szCs w:val="52"/>
        </w:rPr>
      </w:pPr>
    </w:p>
    <w:p w14:paraId="11493DB7" w14:textId="77777777" w:rsidR="009A72DC" w:rsidRPr="003A17C4" w:rsidRDefault="009A72DC" w:rsidP="009A72DC">
      <w:pPr>
        <w:spacing w:after="0"/>
        <w:jc w:val="both"/>
        <w:rPr>
          <w:rFonts w:ascii="Times New Roman" w:hAnsi="Times New Roman"/>
          <w:b/>
          <w:szCs w:val="52"/>
        </w:rPr>
      </w:pPr>
    </w:p>
    <w:p w14:paraId="41D14429" w14:textId="77777777" w:rsidR="009A72DC" w:rsidRPr="003A17C4" w:rsidRDefault="009A72DC" w:rsidP="009A72DC">
      <w:pPr>
        <w:spacing w:after="0"/>
        <w:jc w:val="both"/>
        <w:rPr>
          <w:rFonts w:ascii="Times New Roman" w:hAnsi="Times New Roman"/>
          <w:b/>
          <w:szCs w:val="52"/>
        </w:rPr>
      </w:pPr>
    </w:p>
    <w:p w14:paraId="1430B8F5" w14:textId="77777777" w:rsidR="009A72DC" w:rsidRPr="003A17C4" w:rsidRDefault="009A72DC" w:rsidP="009A72DC">
      <w:pPr>
        <w:jc w:val="both"/>
        <w:rPr>
          <w:rFonts w:ascii="Times New Roman" w:hAnsi="Times New Roman"/>
          <w:bCs/>
          <w:sz w:val="28"/>
          <w:szCs w:val="28"/>
        </w:rPr>
      </w:pPr>
    </w:p>
    <w:p w14:paraId="2C343D3C" w14:textId="77777777" w:rsidR="009A72DC" w:rsidRPr="003A17C4" w:rsidRDefault="009A72DC" w:rsidP="009A72DC">
      <w:pPr>
        <w:jc w:val="both"/>
        <w:rPr>
          <w:rFonts w:ascii="Times New Roman" w:hAnsi="Times New Roman"/>
          <w:bCs/>
          <w:sz w:val="28"/>
          <w:szCs w:val="28"/>
        </w:rPr>
      </w:pPr>
    </w:p>
    <w:p w14:paraId="6B1E0368" w14:textId="77777777" w:rsidR="00715353" w:rsidRPr="003A17C4" w:rsidRDefault="00715353" w:rsidP="00715353">
      <w:pPr>
        <w:jc w:val="right"/>
        <w:rPr>
          <w:rFonts w:ascii="Times New Roman" w:hAnsi="Times New Roman"/>
          <w:bCs/>
          <w:i/>
          <w:iCs/>
          <w:sz w:val="28"/>
          <w:szCs w:val="28"/>
        </w:rPr>
      </w:pPr>
    </w:p>
    <w:p w14:paraId="79759A19" w14:textId="77777777" w:rsidR="00715353" w:rsidRPr="003A17C4" w:rsidRDefault="00715353" w:rsidP="00715353">
      <w:pPr>
        <w:jc w:val="right"/>
        <w:rPr>
          <w:rFonts w:ascii="Times New Roman" w:hAnsi="Times New Roman"/>
          <w:bCs/>
          <w:i/>
          <w:iCs/>
          <w:sz w:val="28"/>
          <w:szCs w:val="28"/>
        </w:rPr>
      </w:pPr>
    </w:p>
    <w:p w14:paraId="2FA5B1E3" w14:textId="77777777" w:rsidR="00715353" w:rsidRPr="003A17C4" w:rsidRDefault="00715353" w:rsidP="00715353">
      <w:pPr>
        <w:jc w:val="right"/>
        <w:rPr>
          <w:rFonts w:ascii="Times New Roman" w:hAnsi="Times New Roman"/>
          <w:bCs/>
          <w:i/>
          <w:iCs/>
          <w:sz w:val="28"/>
          <w:szCs w:val="28"/>
        </w:rPr>
      </w:pPr>
    </w:p>
    <w:p w14:paraId="02A60E3C" w14:textId="77777777" w:rsidR="00715353" w:rsidRPr="003A17C4" w:rsidRDefault="00715353" w:rsidP="00715353">
      <w:pPr>
        <w:jc w:val="right"/>
        <w:rPr>
          <w:rFonts w:ascii="Times New Roman" w:hAnsi="Times New Roman"/>
          <w:bCs/>
          <w:i/>
          <w:iCs/>
          <w:sz w:val="28"/>
          <w:szCs w:val="28"/>
        </w:rPr>
      </w:pPr>
    </w:p>
    <w:p w14:paraId="377CD330" w14:textId="77777777" w:rsidR="00715353" w:rsidRPr="003A17C4" w:rsidRDefault="00715353" w:rsidP="00715353">
      <w:pPr>
        <w:jc w:val="right"/>
        <w:rPr>
          <w:rFonts w:ascii="Times New Roman" w:hAnsi="Times New Roman"/>
          <w:bCs/>
          <w:i/>
          <w:iCs/>
          <w:sz w:val="28"/>
          <w:szCs w:val="28"/>
        </w:rPr>
      </w:pPr>
    </w:p>
    <w:p w14:paraId="4ABEA58A" w14:textId="77777777" w:rsidR="00715353" w:rsidRPr="003A17C4" w:rsidRDefault="00715353" w:rsidP="00715353">
      <w:pPr>
        <w:jc w:val="right"/>
        <w:rPr>
          <w:rFonts w:ascii="Times New Roman" w:hAnsi="Times New Roman"/>
          <w:bCs/>
          <w:i/>
          <w:iCs/>
          <w:sz w:val="28"/>
          <w:szCs w:val="28"/>
        </w:rPr>
      </w:pPr>
    </w:p>
    <w:p w14:paraId="0EE18C75" w14:textId="77777777" w:rsidR="00715353" w:rsidRPr="003A17C4" w:rsidRDefault="00715353" w:rsidP="00715353">
      <w:pPr>
        <w:jc w:val="right"/>
        <w:rPr>
          <w:rFonts w:ascii="Times New Roman" w:hAnsi="Times New Roman"/>
          <w:bCs/>
          <w:i/>
          <w:iCs/>
          <w:sz w:val="28"/>
          <w:szCs w:val="28"/>
        </w:rPr>
      </w:pPr>
    </w:p>
    <w:p w14:paraId="7DD61880" w14:textId="77777777" w:rsidR="00715353" w:rsidRPr="003A17C4" w:rsidRDefault="00715353" w:rsidP="00715353">
      <w:pPr>
        <w:jc w:val="right"/>
        <w:rPr>
          <w:rFonts w:ascii="Times New Roman" w:hAnsi="Times New Roman"/>
          <w:bCs/>
          <w:i/>
          <w:iCs/>
          <w:sz w:val="28"/>
          <w:szCs w:val="28"/>
        </w:rPr>
      </w:pPr>
    </w:p>
    <w:p w14:paraId="1976E8F4" w14:textId="77777777" w:rsidR="00715353" w:rsidRPr="003A17C4" w:rsidRDefault="00715353" w:rsidP="00715353">
      <w:pPr>
        <w:jc w:val="right"/>
        <w:rPr>
          <w:rFonts w:ascii="Times New Roman" w:hAnsi="Times New Roman"/>
          <w:bCs/>
          <w:i/>
          <w:iCs/>
          <w:sz w:val="28"/>
          <w:szCs w:val="28"/>
        </w:rPr>
      </w:pPr>
    </w:p>
    <w:p w14:paraId="01D39543" w14:textId="77777777" w:rsidR="00715353" w:rsidRPr="003A17C4" w:rsidRDefault="00715353" w:rsidP="00715353">
      <w:pPr>
        <w:jc w:val="right"/>
        <w:rPr>
          <w:rFonts w:ascii="Times New Roman" w:hAnsi="Times New Roman"/>
          <w:bCs/>
          <w:i/>
          <w:iCs/>
          <w:sz w:val="28"/>
          <w:szCs w:val="28"/>
        </w:rPr>
      </w:pPr>
    </w:p>
    <w:p w14:paraId="2D11DCCB" w14:textId="77777777" w:rsidR="00BA7551" w:rsidRPr="000B1868" w:rsidRDefault="00BA7551" w:rsidP="000B1868">
      <w:pPr>
        <w:pStyle w:val="1"/>
        <w:jc w:val="right"/>
        <w:rPr>
          <w:rFonts w:ascii="Times New Roman" w:hAnsi="Times New Roman"/>
          <w:sz w:val="24"/>
          <w:szCs w:val="24"/>
        </w:rPr>
      </w:pPr>
      <w:bookmarkStart w:id="36" w:name="_Toc75983248"/>
      <w:r w:rsidRPr="000B1868">
        <w:rPr>
          <w:rFonts w:ascii="Times New Roman" w:hAnsi="Times New Roman"/>
          <w:sz w:val="24"/>
          <w:szCs w:val="24"/>
        </w:rPr>
        <w:t>Приложение 2.</w:t>
      </w:r>
      <w:r w:rsidR="000B1868" w:rsidRPr="000B1868">
        <w:rPr>
          <w:rFonts w:ascii="Times New Roman" w:hAnsi="Times New Roman"/>
          <w:sz w:val="24"/>
          <w:szCs w:val="24"/>
        </w:rPr>
        <w:t>6</w:t>
      </w:r>
      <w:bookmarkEnd w:id="36"/>
    </w:p>
    <w:p w14:paraId="21502D18" w14:textId="77777777" w:rsidR="00BA7551" w:rsidRPr="003A17C4" w:rsidRDefault="00BA7551" w:rsidP="00BA7551">
      <w:pPr>
        <w:jc w:val="right"/>
        <w:rPr>
          <w:rFonts w:ascii="Times New Roman" w:hAnsi="Times New Roman"/>
          <w:i/>
        </w:rPr>
      </w:pPr>
      <w:r w:rsidRPr="003A17C4">
        <w:rPr>
          <w:rFonts w:ascii="Times New Roman" w:hAnsi="Times New Roman"/>
        </w:rPr>
        <w:t xml:space="preserve">к ПООП по </w:t>
      </w:r>
      <w:r w:rsidRPr="003A17C4">
        <w:rPr>
          <w:rFonts w:ascii="Times New Roman" w:hAnsi="Times New Roman"/>
          <w:i/>
        </w:rPr>
        <w:t>профессии</w:t>
      </w:r>
    </w:p>
    <w:p w14:paraId="1BDEB7EE" w14:textId="77777777" w:rsidR="00BA7551" w:rsidRPr="003A17C4" w:rsidRDefault="00BA7551" w:rsidP="00BA7551">
      <w:pPr>
        <w:jc w:val="right"/>
        <w:rPr>
          <w:rFonts w:ascii="Times New Roman" w:hAnsi="Times New Roman"/>
          <w:b/>
          <w:i/>
        </w:rPr>
      </w:pPr>
      <w:r w:rsidRPr="003A17C4">
        <w:rPr>
          <w:rFonts w:ascii="Times New Roman" w:hAnsi="Times New Roman"/>
          <w:i/>
        </w:rPr>
        <w:t>26.01.05 Электрорадиомонтажник судовой</w:t>
      </w:r>
    </w:p>
    <w:p w14:paraId="4A42E081" w14:textId="77777777" w:rsidR="00BA7551" w:rsidRPr="003A17C4" w:rsidRDefault="00BA7551" w:rsidP="00BA7551">
      <w:pPr>
        <w:jc w:val="right"/>
        <w:rPr>
          <w:rFonts w:ascii="Times New Roman" w:hAnsi="Times New Roman"/>
          <w:b/>
          <w:i/>
        </w:rPr>
      </w:pPr>
      <w:r w:rsidRPr="003A17C4">
        <w:rPr>
          <w:rFonts w:ascii="Times New Roman" w:hAnsi="Times New Roman"/>
          <w:b/>
          <w:i/>
        </w:rPr>
        <w:t>____________________________</w:t>
      </w:r>
    </w:p>
    <w:p w14:paraId="02AB93CD" w14:textId="77777777" w:rsidR="00BA7551" w:rsidRPr="003A17C4" w:rsidRDefault="00BA7551" w:rsidP="00BA7551">
      <w:pPr>
        <w:jc w:val="right"/>
        <w:rPr>
          <w:rFonts w:ascii="Times New Roman" w:hAnsi="Times New Roman"/>
          <w:i/>
          <w:vertAlign w:val="superscript"/>
        </w:rPr>
      </w:pPr>
      <w:r w:rsidRPr="002F1EEA">
        <w:rPr>
          <w:rFonts w:ascii="Times New Roman" w:hAnsi="Times New Roman"/>
          <w:i/>
          <w:vertAlign w:val="superscript"/>
        </w:rPr>
        <w:t xml:space="preserve">Код и </w:t>
      </w:r>
      <w:r w:rsidRPr="003A17C4">
        <w:rPr>
          <w:rFonts w:ascii="Times New Roman" w:hAnsi="Times New Roman"/>
          <w:i/>
          <w:vertAlign w:val="superscript"/>
        </w:rPr>
        <w:t>наименование профессии/специальности</w:t>
      </w:r>
    </w:p>
    <w:p w14:paraId="0B51D846" w14:textId="77777777" w:rsidR="00715353" w:rsidRPr="003A17C4" w:rsidRDefault="00715353" w:rsidP="00715353">
      <w:pPr>
        <w:jc w:val="center"/>
        <w:rPr>
          <w:rFonts w:ascii="Times New Roman" w:hAnsi="Times New Roman"/>
          <w:b/>
          <w:i/>
        </w:rPr>
      </w:pPr>
    </w:p>
    <w:p w14:paraId="5DE29CC5" w14:textId="77777777" w:rsidR="00715353" w:rsidRPr="003A17C4" w:rsidRDefault="00715353" w:rsidP="00715353">
      <w:pPr>
        <w:jc w:val="center"/>
        <w:rPr>
          <w:rFonts w:ascii="Times New Roman" w:hAnsi="Times New Roman"/>
          <w:b/>
          <w:i/>
        </w:rPr>
      </w:pPr>
    </w:p>
    <w:p w14:paraId="59A509E5" w14:textId="77777777" w:rsidR="00715353" w:rsidRPr="003A17C4" w:rsidRDefault="00715353" w:rsidP="00715353">
      <w:pPr>
        <w:jc w:val="center"/>
        <w:rPr>
          <w:rFonts w:ascii="Times New Roman" w:hAnsi="Times New Roman"/>
          <w:b/>
          <w:i/>
        </w:rPr>
      </w:pPr>
    </w:p>
    <w:p w14:paraId="2B798D07" w14:textId="77777777" w:rsidR="00715353" w:rsidRPr="003A17C4" w:rsidRDefault="00715353" w:rsidP="00715353">
      <w:pPr>
        <w:jc w:val="center"/>
        <w:rPr>
          <w:rFonts w:ascii="Times New Roman" w:hAnsi="Times New Roman"/>
          <w:b/>
          <w:i/>
        </w:rPr>
      </w:pPr>
    </w:p>
    <w:p w14:paraId="71242287" w14:textId="77777777" w:rsidR="00715353" w:rsidRPr="003A17C4" w:rsidRDefault="00715353" w:rsidP="00715353">
      <w:pPr>
        <w:jc w:val="center"/>
        <w:rPr>
          <w:rFonts w:ascii="Times New Roman" w:hAnsi="Times New Roman"/>
          <w:b/>
          <w:sz w:val="24"/>
          <w:szCs w:val="24"/>
        </w:rPr>
      </w:pPr>
      <w:r w:rsidRPr="003A17C4">
        <w:rPr>
          <w:rFonts w:ascii="Times New Roman" w:hAnsi="Times New Roman"/>
          <w:b/>
          <w:sz w:val="24"/>
          <w:szCs w:val="24"/>
        </w:rPr>
        <w:t>ПРИМЕРНАЯ РАБОЧАЯ ПРОГРАММА УЧЕБНОЙ ДИСЦИПЛИНЫ</w:t>
      </w:r>
    </w:p>
    <w:p w14:paraId="124D7ED8" w14:textId="77777777" w:rsidR="00715353" w:rsidRPr="003A17C4" w:rsidRDefault="00715353" w:rsidP="00715353">
      <w:pPr>
        <w:jc w:val="center"/>
        <w:rPr>
          <w:rFonts w:ascii="Times New Roman" w:hAnsi="Times New Roman"/>
          <w:b/>
          <w:i/>
          <w:sz w:val="24"/>
          <w:szCs w:val="24"/>
          <w:u w:val="single"/>
        </w:rPr>
      </w:pPr>
    </w:p>
    <w:p w14:paraId="4207EA3A" w14:textId="77777777" w:rsidR="00715353" w:rsidRPr="003A17C4" w:rsidRDefault="00715353" w:rsidP="00715353">
      <w:pPr>
        <w:pBdr>
          <w:bottom w:val="single" w:sz="4" w:space="1" w:color="auto"/>
        </w:pBdr>
        <w:spacing w:after="0"/>
        <w:jc w:val="center"/>
        <w:rPr>
          <w:rFonts w:ascii="Times New Roman" w:hAnsi="Times New Roman"/>
          <w:b/>
          <w:i/>
          <w:sz w:val="24"/>
          <w:szCs w:val="24"/>
        </w:rPr>
      </w:pPr>
      <w:r w:rsidRPr="003A17C4">
        <w:rPr>
          <w:rFonts w:ascii="Times New Roman" w:hAnsi="Times New Roman"/>
          <w:b/>
          <w:i/>
          <w:sz w:val="24"/>
          <w:szCs w:val="24"/>
        </w:rPr>
        <w:t xml:space="preserve">«ОПД 06 </w:t>
      </w:r>
      <w:r w:rsidR="008D760D" w:rsidRPr="003A17C4">
        <w:rPr>
          <w:rFonts w:ascii="Times New Roman" w:hAnsi="Times New Roman"/>
          <w:b/>
          <w:i/>
          <w:sz w:val="24"/>
          <w:szCs w:val="24"/>
        </w:rPr>
        <w:t>ЭЛЕКТРОННАЯ И ВЫЧИСЛИТЕЛЬНАЯ ТЕХНИКА</w:t>
      </w:r>
      <w:r w:rsidRPr="003A17C4">
        <w:rPr>
          <w:rFonts w:ascii="Times New Roman" w:hAnsi="Times New Roman"/>
          <w:b/>
          <w:i/>
          <w:sz w:val="24"/>
          <w:szCs w:val="24"/>
        </w:rPr>
        <w:t>»</w:t>
      </w:r>
    </w:p>
    <w:p w14:paraId="44B19108" w14:textId="77777777" w:rsidR="00715353" w:rsidRPr="003A17C4" w:rsidRDefault="00715353" w:rsidP="00715353">
      <w:pPr>
        <w:jc w:val="center"/>
        <w:rPr>
          <w:rFonts w:ascii="Times New Roman" w:hAnsi="Times New Roman"/>
          <w:b/>
          <w:i/>
          <w:sz w:val="28"/>
          <w:szCs w:val="28"/>
          <w:vertAlign w:val="superscript"/>
        </w:rPr>
      </w:pPr>
      <w:r w:rsidRPr="003A17C4">
        <w:rPr>
          <w:rFonts w:ascii="Times New Roman" w:hAnsi="Times New Roman"/>
          <w:b/>
          <w:i/>
          <w:sz w:val="28"/>
          <w:szCs w:val="28"/>
          <w:vertAlign w:val="superscript"/>
        </w:rPr>
        <w:t>Индекс и наименование учебной дисциплины</w:t>
      </w:r>
    </w:p>
    <w:p w14:paraId="6B15B133" w14:textId="77777777" w:rsidR="00715353" w:rsidRPr="003A17C4" w:rsidRDefault="00715353" w:rsidP="00715353">
      <w:pPr>
        <w:jc w:val="center"/>
        <w:rPr>
          <w:rFonts w:ascii="Times New Roman" w:hAnsi="Times New Roman"/>
          <w:b/>
          <w:i/>
        </w:rPr>
      </w:pPr>
    </w:p>
    <w:p w14:paraId="3A3BF4CD" w14:textId="77777777" w:rsidR="00715353" w:rsidRPr="003A17C4" w:rsidRDefault="00715353" w:rsidP="00715353">
      <w:pPr>
        <w:rPr>
          <w:rFonts w:ascii="Times New Roman" w:hAnsi="Times New Roman"/>
          <w:b/>
          <w:i/>
        </w:rPr>
      </w:pPr>
    </w:p>
    <w:p w14:paraId="292B3F4E" w14:textId="77777777" w:rsidR="00715353" w:rsidRPr="003A17C4" w:rsidRDefault="00715353" w:rsidP="00715353">
      <w:pPr>
        <w:rPr>
          <w:rFonts w:ascii="Times New Roman" w:hAnsi="Times New Roman"/>
          <w:b/>
          <w:i/>
        </w:rPr>
      </w:pPr>
    </w:p>
    <w:p w14:paraId="7B285D36" w14:textId="77777777" w:rsidR="00715353" w:rsidRPr="003A17C4" w:rsidRDefault="00715353" w:rsidP="00715353">
      <w:pPr>
        <w:rPr>
          <w:rFonts w:ascii="Times New Roman" w:hAnsi="Times New Roman"/>
          <w:b/>
          <w:i/>
        </w:rPr>
      </w:pPr>
    </w:p>
    <w:p w14:paraId="568CE491" w14:textId="77777777" w:rsidR="00715353" w:rsidRPr="003A17C4" w:rsidRDefault="00715353" w:rsidP="00715353">
      <w:pPr>
        <w:rPr>
          <w:rFonts w:ascii="Times New Roman" w:hAnsi="Times New Roman"/>
          <w:b/>
          <w:i/>
        </w:rPr>
      </w:pPr>
    </w:p>
    <w:p w14:paraId="76296391" w14:textId="77777777" w:rsidR="00715353" w:rsidRPr="003A17C4" w:rsidRDefault="00715353" w:rsidP="00715353">
      <w:pPr>
        <w:rPr>
          <w:rFonts w:ascii="Times New Roman" w:hAnsi="Times New Roman"/>
          <w:b/>
          <w:i/>
        </w:rPr>
      </w:pPr>
    </w:p>
    <w:p w14:paraId="2CDDAA29" w14:textId="77777777" w:rsidR="00715353" w:rsidRPr="003A17C4" w:rsidRDefault="00715353" w:rsidP="00715353">
      <w:pPr>
        <w:rPr>
          <w:rFonts w:ascii="Times New Roman" w:hAnsi="Times New Roman"/>
          <w:b/>
          <w:i/>
        </w:rPr>
      </w:pPr>
    </w:p>
    <w:p w14:paraId="4ED5C3BB" w14:textId="77777777" w:rsidR="00715353" w:rsidRPr="003A17C4" w:rsidRDefault="00715353" w:rsidP="00715353">
      <w:pPr>
        <w:rPr>
          <w:rFonts w:ascii="Times New Roman" w:hAnsi="Times New Roman"/>
          <w:b/>
          <w:i/>
        </w:rPr>
      </w:pPr>
    </w:p>
    <w:p w14:paraId="79C2B8CB" w14:textId="77777777" w:rsidR="00715353" w:rsidRPr="003A17C4" w:rsidRDefault="00715353" w:rsidP="00715353">
      <w:pPr>
        <w:rPr>
          <w:rFonts w:ascii="Times New Roman" w:hAnsi="Times New Roman"/>
          <w:b/>
          <w:i/>
        </w:rPr>
      </w:pPr>
    </w:p>
    <w:p w14:paraId="3E38381C" w14:textId="77777777" w:rsidR="00715353" w:rsidRPr="003A17C4" w:rsidRDefault="00715353" w:rsidP="00715353">
      <w:pPr>
        <w:rPr>
          <w:rFonts w:ascii="Times New Roman" w:hAnsi="Times New Roman"/>
          <w:b/>
          <w:i/>
        </w:rPr>
      </w:pPr>
    </w:p>
    <w:p w14:paraId="0DCD6776" w14:textId="77777777" w:rsidR="00715353" w:rsidRPr="003A17C4" w:rsidRDefault="00715353" w:rsidP="00715353">
      <w:pPr>
        <w:rPr>
          <w:rFonts w:ascii="Times New Roman" w:hAnsi="Times New Roman"/>
          <w:b/>
          <w:i/>
        </w:rPr>
      </w:pPr>
    </w:p>
    <w:p w14:paraId="1C06D2D1" w14:textId="77777777" w:rsidR="00715353" w:rsidRPr="003A17C4" w:rsidRDefault="00715353" w:rsidP="00715353">
      <w:pPr>
        <w:rPr>
          <w:rFonts w:ascii="Times New Roman" w:hAnsi="Times New Roman"/>
          <w:b/>
          <w:i/>
        </w:rPr>
      </w:pPr>
    </w:p>
    <w:p w14:paraId="4CD25133" w14:textId="77777777" w:rsidR="00715353" w:rsidRPr="003A17C4" w:rsidRDefault="00715353" w:rsidP="00715353">
      <w:pPr>
        <w:rPr>
          <w:rFonts w:ascii="Times New Roman" w:hAnsi="Times New Roman"/>
          <w:b/>
          <w:i/>
        </w:rPr>
      </w:pPr>
    </w:p>
    <w:p w14:paraId="3B81F0FD" w14:textId="77777777" w:rsidR="00715353" w:rsidRPr="003A17C4" w:rsidRDefault="00715353" w:rsidP="00715353">
      <w:pPr>
        <w:rPr>
          <w:rFonts w:ascii="Times New Roman" w:hAnsi="Times New Roman"/>
          <w:b/>
          <w:i/>
        </w:rPr>
      </w:pPr>
    </w:p>
    <w:p w14:paraId="0306DD20" w14:textId="77777777" w:rsidR="00715353" w:rsidRPr="003A17C4" w:rsidRDefault="00715353" w:rsidP="00715353">
      <w:pPr>
        <w:rPr>
          <w:rFonts w:ascii="Times New Roman" w:hAnsi="Times New Roman"/>
          <w:b/>
          <w:i/>
        </w:rPr>
      </w:pPr>
    </w:p>
    <w:p w14:paraId="395DC57B" w14:textId="77777777" w:rsidR="00715353" w:rsidRPr="003A17C4" w:rsidRDefault="00715353" w:rsidP="00715353">
      <w:pPr>
        <w:rPr>
          <w:rFonts w:ascii="Times New Roman" w:hAnsi="Times New Roman"/>
          <w:b/>
          <w:i/>
        </w:rPr>
      </w:pPr>
    </w:p>
    <w:p w14:paraId="5D6DC3A5" w14:textId="77777777" w:rsidR="00715353" w:rsidRPr="003A17C4" w:rsidRDefault="00715353" w:rsidP="00715353">
      <w:pPr>
        <w:rPr>
          <w:rFonts w:ascii="Times New Roman" w:hAnsi="Times New Roman"/>
          <w:b/>
          <w:i/>
        </w:rPr>
      </w:pPr>
    </w:p>
    <w:p w14:paraId="56F7781E" w14:textId="77777777" w:rsidR="00715353" w:rsidRPr="003A17C4" w:rsidRDefault="00715353" w:rsidP="00715353">
      <w:pPr>
        <w:jc w:val="center"/>
        <w:rPr>
          <w:rFonts w:ascii="Times New Roman" w:hAnsi="Times New Roman"/>
          <w:b/>
          <w:i/>
          <w:sz w:val="24"/>
          <w:szCs w:val="24"/>
          <w:vertAlign w:val="superscript"/>
        </w:rPr>
      </w:pPr>
      <w:r w:rsidRPr="003A17C4">
        <w:rPr>
          <w:rFonts w:ascii="Times New Roman" w:hAnsi="Times New Roman"/>
          <w:b/>
          <w:bCs/>
          <w:i/>
        </w:rPr>
        <w:t>20</w:t>
      </w:r>
      <w:r w:rsidR="00BA7551" w:rsidRPr="003A17C4">
        <w:rPr>
          <w:rFonts w:ascii="Times New Roman" w:hAnsi="Times New Roman"/>
          <w:b/>
          <w:bCs/>
          <w:i/>
        </w:rPr>
        <w:t>21</w:t>
      </w:r>
      <w:r w:rsidRPr="003A17C4">
        <w:rPr>
          <w:rFonts w:ascii="Times New Roman" w:hAnsi="Times New Roman"/>
          <w:b/>
          <w:bCs/>
          <w:i/>
        </w:rPr>
        <w:t xml:space="preserve"> г.</w:t>
      </w:r>
      <w:r w:rsidRPr="003A17C4">
        <w:rPr>
          <w:rFonts w:ascii="Times New Roman" w:hAnsi="Times New Roman"/>
          <w:b/>
          <w:bCs/>
          <w:i/>
        </w:rPr>
        <w:br w:type="page"/>
      </w:r>
    </w:p>
    <w:p w14:paraId="6EC7F54E" w14:textId="77777777" w:rsidR="00715353" w:rsidRPr="003A17C4" w:rsidRDefault="00715353" w:rsidP="00715353">
      <w:pPr>
        <w:jc w:val="center"/>
        <w:rPr>
          <w:rFonts w:ascii="Times New Roman" w:hAnsi="Times New Roman"/>
          <w:b/>
          <w:i/>
          <w:sz w:val="24"/>
          <w:szCs w:val="24"/>
        </w:rPr>
      </w:pPr>
      <w:r w:rsidRPr="003A17C4">
        <w:rPr>
          <w:rFonts w:ascii="Times New Roman" w:hAnsi="Times New Roman"/>
          <w:b/>
          <w:i/>
          <w:sz w:val="24"/>
          <w:szCs w:val="24"/>
        </w:rPr>
        <w:t>СОДЕРЖАНИЕ</w:t>
      </w:r>
    </w:p>
    <w:p w14:paraId="081AAC72" w14:textId="77777777" w:rsidR="00715353" w:rsidRPr="003A17C4" w:rsidRDefault="00715353" w:rsidP="00715353">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715353" w:rsidRPr="003A17C4" w14:paraId="34259F67" w14:textId="77777777" w:rsidTr="00A76E3B">
        <w:tc>
          <w:tcPr>
            <w:tcW w:w="7501" w:type="dxa"/>
          </w:tcPr>
          <w:p w14:paraId="025655AE" w14:textId="77777777" w:rsidR="00715353" w:rsidRPr="003A17C4" w:rsidRDefault="00715353" w:rsidP="00FD3BDE">
            <w:pPr>
              <w:numPr>
                <w:ilvl w:val="0"/>
                <w:numId w:val="22"/>
              </w:numPr>
              <w:suppressAutoHyphens/>
              <w:rPr>
                <w:rFonts w:ascii="Times New Roman" w:hAnsi="Times New Roman"/>
                <w:b/>
                <w:sz w:val="24"/>
                <w:szCs w:val="24"/>
              </w:rPr>
            </w:pPr>
            <w:r w:rsidRPr="003A17C4">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45219388" w14:textId="77777777" w:rsidR="00715353" w:rsidRPr="003A17C4" w:rsidRDefault="00715353" w:rsidP="00A76E3B">
            <w:pPr>
              <w:jc w:val="center"/>
              <w:rPr>
                <w:rFonts w:ascii="Times New Roman" w:hAnsi="Times New Roman"/>
                <w:b/>
                <w:sz w:val="24"/>
                <w:szCs w:val="24"/>
              </w:rPr>
            </w:pPr>
          </w:p>
        </w:tc>
      </w:tr>
      <w:tr w:rsidR="00715353" w:rsidRPr="003A17C4" w14:paraId="1F595370" w14:textId="77777777" w:rsidTr="00A76E3B">
        <w:tc>
          <w:tcPr>
            <w:tcW w:w="7501" w:type="dxa"/>
          </w:tcPr>
          <w:p w14:paraId="2260F87A" w14:textId="77777777" w:rsidR="00715353" w:rsidRPr="003A17C4" w:rsidRDefault="00715353" w:rsidP="00FD3BDE">
            <w:pPr>
              <w:numPr>
                <w:ilvl w:val="0"/>
                <w:numId w:val="22"/>
              </w:numPr>
              <w:suppressAutoHyphens/>
              <w:rPr>
                <w:rFonts w:ascii="Times New Roman" w:hAnsi="Times New Roman"/>
                <w:b/>
                <w:sz w:val="24"/>
                <w:szCs w:val="24"/>
              </w:rPr>
            </w:pPr>
            <w:r w:rsidRPr="003A17C4">
              <w:rPr>
                <w:rFonts w:ascii="Times New Roman" w:hAnsi="Times New Roman"/>
                <w:b/>
                <w:sz w:val="24"/>
                <w:szCs w:val="24"/>
              </w:rPr>
              <w:t>СТРУКТУРА И СОДЕРЖАНИЕ УЧЕБНОЙ ДИСЦИПЛИНЫ</w:t>
            </w:r>
          </w:p>
          <w:p w14:paraId="7D2933C9" w14:textId="77777777" w:rsidR="00715353" w:rsidRPr="003A17C4" w:rsidRDefault="00715353" w:rsidP="00FD3BDE">
            <w:pPr>
              <w:numPr>
                <w:ilvl w:val="0"/>
                <w:numId w:val="22"/>
              </w:numPr>
              <w:suppressAutoHyphens/>
              <w:rPr>
                <w:rFonts w:ascii="Times New Roman" w:hAnsi="Times New Roman"/>
                <w:b/>
                <w:sz w:val="24"/>
                <w:szCs w:val="24"/>
              </w:rPr>
            </w:pPr>
            <w:r w:rsidRPr="003A17C4">
              <w:rPr>
                <w:rFonts w:ascii="Times New Roman" w:hAnsi="Times New Roman"/>
                <w:b/>
                <w:sz w:val="24"/>
                <w:szCs w:val="24"/>
              </w:rPr>
              <w:t>УСЛОВИЯ РЕАЛИЗАЦИИ УЧЕБНОЙ ДИСЦИПЛИНЫ</w:t>
            </w:r>
          </w:p>
        </w:tc>
        <w:tc>
          <w:tcPr>
            <w:tcW w:w="1854" w:type="dxa"/>
          </w:tcPr>
          <w:p w14:paraId="30B4B38F" w14:textId="77777777" w:rsidR="00715353" w:rsidRPr="003A17C4" w:rsidRDefault="00715353" w:rsidP="00A76E3B">
            <w:pPr>
              <w:jc w:val="center"/>
              <w:rPr>
                <w:rFonts w:ascii="Times New Roman" w:hAnsi="Times New Roman"/>
                <w:b/>
                <w:sz w:val="24"/>
                <w:szCs w:val="24"/>
              </w:rPr>
            </w:pPr>
          </w:p>
        </w:tc>
      </w:tr>
      <w:tr w:rsidR="00715353" w:rsidRPr="003A17C4" w14:paraId="7025107D" w14:textId="77777777" w:rsidTr="00A76E3B">
        <w:tc>
          <w:tcPr>
            <w:tcW w:w="7501" w:type="dxa"/>
          </w:tcPr>
          <w:p w14:paraId="40E2A509" w14:textId="77777777" w:rsidR="00715353" w:rsidRPr="003A17C4" w:rsidRDefault="00715353" w:rsidP="00FD3BDE">
            <w:pPr>
              <w:numPr>
                <w:ilvl w:val="0"/>
                <w:numId w:val="22"/>
              </w:numPr>
              <w:suppressAutoHyphens/>
              <w:rPr>
                <w:rFonts w:ascii="Times New Roman" w:hAnsi="Times New Roman"/>
                <w:b/>
                <w:sz w:val="24"/>
                <w:szCs w:val="24"/>
              </w:rPr>
            </w:pPr>
            <w:r w:rsidRPr="003A17C4">
              <w:rPr>
                <w:rFonts w:ascii="Times New Roman" w:hAnsi="Times New Roman"/>
                <w:b/>
                <w:sz w:val="24"/>
                <w:szCs w:val="24"/>
              </w:rPr>
              <w:t>КОНТРОЛЬ И ОЦЕНКА РЕЗУЛЬТАТОВ ОСВОЕНИЯ УЧЕБНОЙ ДИСЦИПЛИНЫ</w:t>
            </w:r>
          </w:p>
          <w:p w14:paraId="51E230B2" w14:textId="77777777" w:rsidR="00715353" w:rsidRPr="003A17C4" w:rsidRDefault="00715353" w:rsidP="00A76E3B">
            <w:pPr>
              <w:suppressAutoHyphens/>
              <w:rPr>
                <w:rFonts w:ascii="Times New Roman" w:hAnsi="Times New Roman"/>
                <w:b/>
                <w:sz w:val="24"/>
                <w:szCs w:val="24"/>
              </w:rPr>
            </w:pPr>
          </w:p>
        </w:tc>
        <w:tc>
          <w:tcPr>
            <w:tcW w:w="1854" w:type="dxa"/>
          </w:tcPr>
          <w:p w14:paraId="6D73021D" w14:textId="77777777" w:rsidR="00715353" w:rsidRPr="003A17C4" w:rsidRDefault="00715353" w:rsidP="00A76E3B">
            <w:pPr>
              <w:jc w:val="center"/>
              <w:rPr>
                <w:rFonts w:ascii="Times New Roman" w:hAnsi="Times New Roman"/>
                <w:b/>
                <w:sz w:val="24"/>
                <w:szCs w:val="24"/>
              </w:rPr>
            </w:pPr>
          </w:p>
        </w:tc>
      </w:tr>
    </w:tbl>
    <w:p w14:paraId="58F67249" w14:textId="77777777" w:rsidR="00715353" w:rsidRPr="003A17C4" w:rsidRDefault="00715353" w:rsidP="00FD3BDE">
      <w:pPr>
        <w:numPr>
          <w:ilvl w:val="0"/>
          <w:numId w:val="23"/>
        </w:numPr>
        <w:suppressAutoHyphens/>
        <w:spacing w:after="0"/>
        <w:jc w:val="center"/>
        <w:rPr>
          <w:rFonts w:ascii="Times New Roman" w:hAnsi="Times New Roman"/>
          <w:b/>
          <w:sz w:val="24"/>
          <w:szCs w:val="24"/>
        </w:rPr>
      </w:pPr>
      <w:r w:rsidRPr="003A17C4">
        <w:rPr>
          <w:rFonts w:ascii="Times New Roman" w:hAnsi="Times New Roman"/>
          <w:b/>
          <w:i/>
          <w:u w:val="single"/>
        </w:rPr>
        <w:br w:type="page"/>
      </w:r>
      <w:r w:rsidRPr="003A17C4">
        <w:rPr>
          <w:rFonts w:ascii="Times New Roman" w:hAnsi="Times New Roman"/>
          <w:b/>
          <w:sz w:val="24"/>
          <w:szCs w:val="24"/>
        </w:rPr>
        <w:t>ОБЩАЯ ХАРАКТЕРИСТИКА ПРИМЕРНОЙ РАБОЧЕЙ ПРОГРАММЫ УЧЕБНОЙ ДИСЦИПЛИНЫ</w:t>
      </w:r>
    </w:p>
    <w:p w14:paraId="018B4380" w14:textId="77777777" w:rsidR="00715353" w:rsidRPr="003A17C4" w:rsidRDefault="00715353" w:rsidP="00715353">
      <w:pPr>
        <w:pBdr>
          <w:bottom w:val="single" w:sz="4" w:space="1" w:color="auto"/>
        </w:pBdr>
        <w:suppressAutoHyphens/>
        <w:spacing w:after="0" w:line="240" w:lineRule="auto"/>
        <w:ind w:left="720"/>
        <w:jc w:val="center"/>
        <w:rPr>
          <w:rFonts w:ascii="Times New Roman" w:hAnsi="Times New Roman"/>
          <w:b/>
          <w:sz w:val="24"/>
          <w:szCs w:val="24"/>
        </w:rPr>
      </w:pPr>
      <w:r w:rsidRPr="003A17C4">
        <w:rPr>
          <w:rFonts w:ascii="Times New Roman" w:hAnsi="Times New Roman"/>
          <w:b/>
          <w:sz w:val="24"/>
          <w:szCs w:val="24"/>
        </w:rPr>
        <w:t xml:space="preserve"> «ОПД 06 Электронная и вычислительная техника»</w:t>
      </w:r>
    </w:p>
    <w:p w14:paraId="56A924F8" w14:textId="77777777" w:rsidR="00715353" w:rsidRPr="003A17C4" w:rsidRDefault="00715353" w:rsidP="00715353">
      <w:pPr>
        <w:spacing w:after="0"/>
        <w:ind w:firstLine="709"/>
        <w:jc w:val="center"/>
        <w:rPr>
          <w:rFonts w:ascii="Times New Roman" w:hAnsi="Times New Roman"/>
          <w:sz w:val="24"/>
          <w:szCs w:val="24"/>
          <w:vertAlign w:val="superscript"/>
        </w:rPr>
      </w:pPr>
      <w:r w:rsidRPr="003A17C4">
        <w:rPr>
          <w:rFonts w:ascii="Times New Roman" w:hAnsi="Times New Roman"/>
          <w:sz w:val="24"/>
          <w:szCs w:val="24"/>
          <w:vertAlign w:val="superscript"/>
        </w:rPr>
        <w:t>(наименование дисциплины)</w:t>
      </w:r>
    </w:p>
    <w:p w14:paraId="31FC2306" w14:textId="77777777" w:rsidR="00715353" w:rsidRPr="003A17C4" w:rsidRDefault="00715353" w:rsidP="007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A17C4">
        <w:rPr>
          <w:rFonts w:ascii="Times New Roman" w:hAnsi="Times New Roman"/>
          <w:b/>
          <w:sz w:val="24"/>
          <w:szCs w:val="24"/>
        </w:rPr>
        <w:t xml:space="preserve">1.1. Место дисциплины в структуре основной образовательной программы: </w:t>
      </w:r>
    </w:p>
    <w:p w14:paraId="30D875D2" w14:textId="77777777" w:rsidR="00715353" w:rsidRPr="003A17C4" w:rsidRDefault="00715353" w:rsidP="007153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A17C4">
        <w:rPr>
          <w:rFonts w:ascii="Times New Roman" w:hAnsi="Times New Roman"/>
          <w:sz w:val="24"/>
          <w:szCs w:val="24"/>
        </w:rPr>
        <w:t>Учебная дисциплина «</w:t>
      </w:r>
      <w:r w:rsidRPr="003A17C4">
        <w:rPr>
          <w:rFonts w:ascii="Times New Roman" w:hAnsi="Times New Roman"/>
          <w:b/>
          <w:sz w:val="24"/>
          <w:szCs w:val="24"/>
        </w:rPr>
        <w:t>ОПД 06 Электронная и вычислительная техника</w:t>
      </w:r>
      <w:r w:rsidRPr="003A17C4">
        <w:rPr>
          <w:rFonts w:ascii="Times New Roman" w:hAnsi="Times New Roman"/>
          <w:sz w:val="24"/>
          <w:szCs w:val="24"/>
        </w:rPr>
        <w:t>» является обязательной частью общепрофессиональный цикл примерной основной образовательной программы в соответствии с ФГОС СПО по профессии 26.01.05 Электрорадиомонтажник судовой</w:t>
      </w:r>
    </w:p>
    <w:p w14:paraId="7B2CCE8E" w14:textId="77777777" w:rsidR="00715353" w:rsidRPr="003A17C4" w:rsidRDefault="00715353" w:rsidP="007153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4"/>
          <w:szCs w:val="24"/>
        </w:rPr>
      </w:pPr>
      <w:r w:rsidRPr="003A17C4">
        <w:rPr>
          <w:rFonts w:ascii="Times New Roman" w:hAnsi="Times New Roman"/>
          <w:sz w:val="24"/>
          <w:szCs w:val="24"/>
        </w:rPr>
        <w:t xml:space="preserve">Особое значение дисциплина имеет при формировании и развитии ОК 1 - 5,9-10 </w:t>
      </w:r>
    </w:p>
    <w:p w14:paraId="00FD128E" w14:textId="77777777" w:rsidR="00715353" w:rsidRPr="003A17C4" w:rsidRDefault="00715353" w:rsidP="007153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sz w:val="24"/>
          <w:szCs w:val="24"/>
        </w:rPr>
      </w:pPr>
      <w:r w:rsidRPr="003A17C4">
        <w:rPr>
          <w:rFonts w:ascii="Times New Roman" w:hAnsi="Times New Roman"/>
          <w:i/>
          <w:sz w:val="24"/>
          <w:szCs w:val="24"/>
        </w:rPr>
        <w:t>(указываются коды).</w:t>
      </w:r>
    </w:p>
    <w:p w14:paraId="07BD7388" w14:textId="77777777" w:rsidR="00715353" w:rsidRPr="003A17C4" w:rsidRDefault="00715353" w:rsidP="00715353">
      <w:pPr>
        <w:spacing w:after="0"/>
        <w:ind w:firstLine="709"/>
        <w:rPr>
          <w:rFonts w:ascii="Times New Roman" w:hAnsi="Times New Roman"/>
          <w:b/>
          <w:sz w:val="24"/>
          <w:szCs w:val="24"/>
        </w:rPr>
      </w:pPr>
      <w:r w:rsidRPr="003A17C4">
        <w:rPr>
          <w:rFonts w:ascii="Times New Roman" w:hAnsi="Times New Roman"/>
          <w:b/>
          <w:sz w:val="24"/>
          <w:szCs w:val="24"/>
        </w:rPr>
        <w:t>1.2. Цель и планируемые результаты освоения дисциплины ОПД 06 Электронная и вычислительная техника:</w:t>
      </w:r>
    </w:p>
    <w:p w14:paraId="0A05E6C0" w14:textId="77777777" w:rsidR="00715353" w:rsidRPr="003A17C4" w:rsidRDefault="00715353" w:rsidP="00715353">
      <w:pPr>
        <w:suppressAutoHyphens/>
        <w:spacing w:after="0" w:line="240" w:lineRule="auto"/>
        <w:ind w:firstLine="709"/>
        <w:jc w:val="both"/>
        <w:rPr>
          <w:rFonts w:ascii="Times New Roman" w:hAnsi="Times New Roman"/>
          <w:sz w:val="24"/>
          <w:szCs w:val="24"/>
          <w:lang w:eastAsia="en-US"/>
        </w:rPr>
      </w:pPr>
      <w:r w:rsidRPr="003A17C4">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715353" w:rsidRPr="003A17C4" w14:paraId="433FD5B0" w14:textId="77777777" w:rsidTr="00A76E3B">
        <w:trPr>
          <w:trHeight w:val="397"/>
        </w:trPr>
        <w:tc>
          <w:tcPr>
            <w:tcW w:w="1589" w:type="dxa"/>
            <w:hideMark/>
          </w:tcPr>
          <w:p w14:paraId="1F721786" w14:textId="77777777" w:rsidR="00715353" w:rsidRPr="003A17C4" w:rsidRDefault="00715353"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 xml:space="preserve">Код </w:t>
            </w:r>
          </w:p>
          <w:p w14:paraId="76FD419C" w14:textId="77777777" w:rsidR="00715353" w:rsidRPr="003A17C4" w:rsidRDefault="00715353"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ПК, ОК</w:t>
            </w:r>
          </w:p>
        </w:tc>
        <w:tc>
          <w:tcPr>
            <w:tcW w:w="3764" w:type="dxa"/>
            <w:hideMark/>
          </w:tcPr>
          <w:p w14:paraId="6CCB02A1" w14:textId="77777777" w:rsidR="00715353" w:rsidRPr="003A17C4" w:rsidRDefault="00715353"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Умения</w:t>
            </w:r>
          </w:p>
        </w:tc>
        <w:tc>
          <w:tcPr>
            <w:tcW w:w="3895" w:type="dxa"/>
            <w:hideMark/>
          </w:tcPr>
          <w:p w14:paraId="4330D3F2" w14:textId="77777777" w:rsidR="00715353" w:rsidRPr="003A17C4" w:rsidRDefault="00715353"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Знания</w:t>
            </w:r>
          </w:p>
        </w:tc>
      </w:tr>
      <w:tr w:rsidR="00715353" w:rsidRPr="003A17C4" w14:paraId="3A482C6B" w14:textId="77777777" w:rsidTr="00A76E3B">
        <w:trPr>
          <w:trHeight w:val="212"/>
        </w:trPr>
        <w:tc>
          <w:tcPr>
            <w:tcW w:w="1589" w:type="dxa"/>
          </w:tcPr>
          <w:p w14:paraId="02F59490" w14:textId="77777777" w:rsidR="00715353" w:rsidRPr="003A17C4" w:rsidRDefault="00715353" w:rsidP="00A76E3B">
            <w:pPr>
              <w:suppressAutoHyphens/>
              <w:spacing w:after="0" w:line="240" w:lineRule="auto"/>
              <w:jc w:val="center"/>
              <w:rPr>
                <w:rFonts w:ascii="Times New Roman" w:hAnsi="Times New Roman"/>
                <w:i/>
                <w:sz w:val="20"/>
                <w:szCs w:val="20"/>
              </w:rPr>
            </w:pPr>
            <w:r w:rsidRPr="003A17C4">
              <w:rPr>
                <w:rFonts w:ascii="Times New Roman" w:hAnsi="Times New Roman"/>
                <w:i/>
                <w:sz w:val="20"/>
                <w:szCs w:val="20"/>
              </w:rPr>
              <w:t xml:space="preserve">ОК 1 - 5,9-10   ПК 1.1 - 1.3 ПК </w:t>
            </w:r>
            <w:proofErr w:type="gramStart"/>
            <w:r w:rsidRPr="003A17C4">
              <w:rPr>
                <w:rFonts w:ascii="Times New Roman" w:hAnsi="Times New Roman"/>
                <w:i/>
                <w:sz w:val="20"/>
                <w:szCs w:val="20"/>
              </w:rPr>
              <w:t>2.3  ПК</w:t>
            </w:r>
            <w:proofErr w:type="gramEnd"/>
            <w:r w:rsidRPr="003A17C4">
              <w:rPr>
                <w:rFonts w:ascii="Times New Roman" w:hAnsi="Times New Roman"/>
                <w:i/>
                <w:sz w:val="20"/>
                <w:szCs w:val="20"/>
              </w:rPr>
              <w:t xml:space="preserve"> 3.2-3.3</w:t>
            </w:r>
          </w:p>
        </w:tc>
        <w:tc>
          <w:tcPr>
            <w:tcW w:w="3764" w:type="dxa"/>
          </w:tcPr>
          <w:p w14:paraId="225100B3" w14:textId="77777777" w:rsidR="00715353" w:rsidRPr="003A17C4" w:rsidRDefault="00715353" w:rsidP="00A76E3B">
            <w:pPr>
              <w:pStyle w:val="a6"/>
              <w:spacing w:before="0" w:after="0"/>
              <w:ind w:left="0"/>
              <w:contextualSpacing/>
              <w:rPr>
                <w:sz w:val="22"/>
                <w:szCs w:val="22"/>
              </w:rPr>
            </w:pPr>
            <w:r w:rsidRPr="003A17C4">
              <w:rPr>
                <w:sz w:val="22"/>
                <w:szCs w:val="22"/>
              </w:rPr>
              <w:t>- определять и анализировать основные параметры электронных схем и по ним определять работоспособность устройств электронной техники;</w:t>
            </w:r>
          </w:p>
          <w:p w14:paraId="1894A933" w14:textId="77777777" w:rsidR="00715353" w:rsidRPr="003A17C4" w:rsidRDefault="00715353" w:rsidP="00A76E3B">
            <w:pPr>
              <w:pStyle w:val="a6"/>
              <w:spacing w:before="0" w:after="0"/>
              <w:ind w:left="0"/>
              <w:contextualSpacing/>
              <w:rPr>
                <w:sz w:val="22"/>
                <w:szCs w:val="22"/>
              </w:rPr>
            </w:pPr>
            <w:r w:rsidRPr="003A17C4">
              <w:rPr>
                <w:sz w:val="22"/>
                <w:szCs w:val="22"/>
              </w:rPr>
              <w:t>- производить подбор элементов электронной аппаратуры по заданным параметрам;</w:t>
            </w:r>
          </w:p>
          <w:p w14:paraId="1A2BCFAA" w14:textId="77777777" w:rsidR="00715353" w:rsidRPr="003A17C4" w:rsidRDefault="00715353" w:rsidP="00A76E3B">
            <w:pPr>
              <w:tabs>
                <w:tab w:val="num" w:pos="786"/>
              </w:tabs>
              <w:spacing w:after="0" w:line="240" w:lineRule="auto"/>
              <w:rPr>
                <w:rFonts w:ascii="Times New Roman" w:hAnsi="Times New Roman"/>
                <w:bCs/>
                <w:spacing w:val="2"/>
              </w:rPr>
            </w:pPr>
            <w:r w:rsidRPr="003A17C4">
              <w:rPr>
                <w:rFonts w:ascii="Times New Roman" w:hAnsi="Times New Roman"/>
                <w:bCs/>
                <w:spacing w:val="2"/>
              </w:rPr>
              <w:t>- рассчитывать типовые электронные схемы;</w:t>
            </w:r>
          </w:p>
          <w:p w14:paraId="1DCA60D6" w14:textId="77777777" w:rsidR="00715353" w:rsidRPr="003A17C4" w:rsidRDefault="00715353" w:rsidP="00A76E3B">
            <w:pPr>
              <w:tabs>
                <w:tab w:val="num" w:pos="786"/>
              </w:tabs>
              <w:spacing w:after="0" w:line="240" w:lineRule="auto"/>
              <w:rPr>
                <w:rFonts w:ascii="Times New Roman" w:hAnsi="Times New Roman"/>
                <w:bCs/>
                <w:spacing w:val="2"/>
              </w:rPr>
            </w:pPr>
            <w:r w:rsidRPr="003A17C4">
              <w:rPr>
                <w:rFonts w:ascii="Times New Roman" w:hAnsi="Times New Roman"/>
                <w:bCs/>
                <w:spacing w:val="2"/>
              </w:rPr>
              <w:t>- подбирать по справочникам радиокомпоненты для электронных устройств;</w:t>
            </w:r>
          </w:p>
          <w:p w14:paraId="77F1AE6E" w14:textId="77777777" w:rsidR="00715353" w:rsidRPr="003A17C4" w:rsidRDefault="00715353" w:rsidP="00A76E3B">
            <w:pPr>
              <w:tabs>
                <w:tab w:val="num" w:pos="786"/>
              </w:tabs>
              <w:spacing w:after="0" w:line="240" w:lineRule="auto"/>
              <w:rPr>
                <w:rFonts w:ascii="Times New Roman" w:hAnsi="Times New Roman"/>
                <w:bCs/>
                <w:spacing w:val="2"/>
              </w:rPr>
            </w:pPr>
            <w:r w:rsidRPr="003A17C4">
              <w:rPr>
                <w:rFonts w:ascii="Times New Roman" w:hAnsi="Times New Roman"/>
                <w:bCs/>
                <w:spacing w:val="2"/>
              </w:rPr>
              <w:t>- снимать показания приборов, анализировать полученные результаты;</w:t>
            </w:r>
          </w:p>
          <w:p w14:paraId="0DBDB71D" w14:textId="77777777" w:rsidR="00715353" w:rsidRPr="003A17C4" w:rsidRDefault="00715353" w:rsidP="00A76E3B">
            <w:pPr>
              <w:spacing w:after="0" w:line="240" w:lineRule="auto"/>
              <w:rPr>
                <w:rFonts w:ascii="Times New Roman" w:hAnsi="Times New Roman"/>
              </w:rPr>
            </w:pPr>
            <w:r w:rsidRPr="003A17C4">
              <w:rPr>
                <w:rFonts w:ascii="Times New Roman" w:hAnsi="Times New Roman"/>
                <w:bCs/>
                <w:spacing w:val="2"/>
              </w:rPr>
              <w:t>- пользоваться справочной литературой;</w:t>
            </w:r>
            <w:r w:rsidRPr="003A17C4">
              <w:rPr>
                <w:rFonts w:ascii="Times New Roman" w:hAnsi="Times New Roman"/>
              </w:rPr>
              <w:t xml:space="preserve"> </w:t>
            </w:r>
          </w:p>
          <w:p w14:paraId="42267E78" w14:textId="77777777" w:rsidR="00715353" w:rsidRPr="003A17C4" w:rsidRDefault="00715353" w:rsidP="00A76E3B">
            <w:pPr>
              <w:spacing w:after="0" w:line="240" w:lineRule="auto"/>
              <w:rPr>
                <w:rFonts w:ascii="Times New Roman" w:hAnsi="Times New Roman"/>
              </w:rPr>
            </w:pPr>
            <w:r w:rsidRPr="003A17C4">
              <w:rPr>
                <w:rFonts w:ascii="Times New Roman" w:hAnsi="Times New Roman"/>
              </w:rPr>
              <w:t>- использовать различные средства вычислительной техники и программного обеспечения в профессиональной деятельности;</w:t>
            </w:r>
          </w:p>
          <w:p w14:paraId="59CE9E81" w14:textId="77777777" w:rsidR="00715353" w:rsidRPr="003A17C4" w:rsidRDefault="00715353" w:rsidP="00A76E3B">
            <w:pPr>
              <w:spacing w:after="0" w:line="240" w:lineRule="auto"/>
              <w:rPr>
                <w:rFonts w:ascii="Times New Roman" w:hAnsi="Times New Roman"/>
              </w:rPr>
            </w:pPr>
            <w:r w:rsidRPr="003A17C4">
              <w:rPr>
                <w:rFonts w:ascii="Times New Roman" w:hAnsi="Times New Roman"/>
              </w:rPr>
              <w:t>- использовать различные виды обработки информации и способы представления ее в электронно-вычислительной машине (ЭВМ).</w:t>
            </w:r>
          </w:p>
        </w:tc>
        <w:tc>
          <w:tcPr>
            <w:tcW w:w="3895" w:type="dxa"/>
          </w:tcPr>
          <w:p w14:paraId="66A39DB1" w14:textId="77777777" w:rsidR="00715353" w:rsidRPr="003A17C4" w:rsidRDefault="00715353" w:rsidP="00A76E3B">
            <w:pPr>
              <w:spacing w:after="0" w:line="240" w:lineRule="auto"/>
              <w:contextualSpacing/>
              <w:rPr>
                <w:rFonts w:ascii="Times New Roman" w:hAnsi="Times New Roman"/>
              </w:rPr>
            </w:pPr>
            <w:r w:rsidRPr="003A17C4">
              <w:rPr>
                <w:rFonts w:ascii="Times New Roman" w:hAnsi="Times New Roman"/>
              </w:rPr>
              <w:t>-  сущность физических процессов, протекающих в электронных приборах и устройствах;</w:t>
            </w:r>
          </w:p>
          <w:p w14:paraId="2DE57F8B" w14:textId="77777777" w:rsidR="00715353" w:rsidRPr="003A17C4" w:rsidRDefault="00715353"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3A17C4">
              <w:rPr>
                <w:rFonts w:ascii="Times New Roman" w:hAnsi="Times New Roman"/>
              </w:rPr>
              <w:t xml:space="preserve">- принципы включения электронных приборов и построения электронных схем; классификацию и типовые узлы вычислительной техники; </w:t>
            </w:r>
          </w:p>
          <w:p w14:paraId="585AD515" w14:textId="77777777" w:rsidR="00715353" w:rsidRPr="003A17C4" w:rsidRDefault="00715353"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3A17C4">
              <w:rPr>
                <w:rFonts w:ascii="Times New Roman" w:hAnsi="Times New Roman"/>
              </w:rPr>
              <w:t>-архитектуру микропроцессорных систем;</w:t>
            </w:r>
          </w:p>
          <w:p w14:paraId="2FAD5B73" w14:textId="77777777" w:rsidR="00715353" w:rsidRPr="003A17C4" w:rsidRDefault="00715353"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3A17C4">
              <w:rPr>
                <w:rFonts w:ascii="Times New Roman" w:hAnsi="Times New Roman"/>
              </w:rPr>
              <w:t>-основные методы цифровой обработки сигналов.</w:t>
            </w:r>
          </w:p>
          <w:p w14:paraId="289A15EF" w14:textId="77777777" w:rsidR="00715353" w:rsidRPr="003A17C4" w:rsidRDefault="00715353" w:rsidP="00A76E3B">
            <w:pPr>
              <w:spacing w:after="0" w:line="240" w:lineRule="auto"/>
              <w:contextualSpacing/>
              <w:rPr>
                <w:rFonts w:ascii="Times New Roman" w:hAnsi="Times New Roman"/>
              </w:rPr>
            </w:pPr>
          </w:p>
        </w:tc>
      </w:tr>
    </w:tbl>
    <w:p w14:paraId="7DDCE05B" w14:textId="77777777" w:rsidR="00715353" w:rsidRPr="003A17C4" w:rsidRDefault="00715353" w:rsidP="00FD3BDE">
      <w:pPr>
        <w:pStyle w:val="a6"/>
        <w:numPr>
          <w:ilvl w:val="0"/>
          <w:numId w:val="23"/>
        </w:numPr>
        <w:suppressAutoHyphens/>
        <w:spacing w:before="0" w:after="0"/>
        <w:jc w:val="center"/>
        <w:rPr>
          <w:b/>
        </w:rPr>
      </w:pPr>
      <w:r w:rsidRPr="003A17C4">
        <w:rPr>
          <w:b/>
        </w:rPr>
        <w:t xml:space="preserve">СТРУКТУРА И СОДЕРЖАНИЕ УЧЕБНОЙ ДИСЦИПЛИНЫ </w:t>
      </w:r>
    </w:p>
    <w:p w14:paraId="1D97FAF2" w14:textId="77777777" w:rsidR="00715353" w:rsidRPr="003A17C4" w:rsidRDefault="00715353" w:rsidP="00715353">
      <w:pPr>
        <w:pStyle w:val="a6"/>
        <w:suppressAutoHyphens/>
        <w:spacing w:before="0" w:after="0"/>
        <w:ind w:left="720"/>
        <w:jc w:val="center"/>
        <w:rPr>
          <w:b/>
        </w:rPr>
      </w:pPr>
      <w:r w:rsidRPr="003A17C4">
        <w:rPr>
          <w:b/>
        </w:rPr>
        <w:t>ОПД 06 Электронная и вычислительная техника</w:t>
      </w:r>
    </w:p>
    <w:p w14:paraId="6A82E15D" w14:textId="77777777" w:rsidR="00715353" w:rsidRPr="003A17C4" w:rsidRDefault="00715353" w:rsidP="00715353">
      <w:pPr>
        <w:suppressAutoHyphens/>
        <w:spacing w:after="0" w:line="240" w:lineRule="auto"/>
        <w:ind w:firstLine="709"/>
        <w:rPr>
          <w:rFonts w:ascii="Times New Roman" w:hAnsi="Times New Roman"/>
          <w:b/>
          <w:sz w:val="24"/>
          <w:szCs w:val="24"/>
        </w:rPr>
      </w:pPr>
      <w:r w:rsidRPr="003A17C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715353" w:rsidRPr="003A17C4" w14:paraId="64E18B70" w14:textId="77777777" w:rsidTr="00A76E3B">
        <w:trPr>
          <w:trHeight w:val="20"/>
        </w:trPr>
        <w:tc>
          <w:tcPr>
            <w:tcW w:w="3685" w:type="pct"/>
            <w:vAlign w:val="center"/>
          </w:tcPr>
          <w:p w14:paraId="3A0CA99E" w14:textId="77777777" w:rsidR="00715353" w:rsidRPr="003A17C4" w:rsidRDefault="00715353" w:rsidP="00A76E3B">
            <w:pPr>
              <w:suppressAutoHyphens/>
              <w:spacing w:after="0" w:line="240" w:lineRule="auto"/>
              <w:rPr>
                <w:rFonts w:ascii="Times New Roman" w:hAnsi="Times New Roman"/>
                <w:b/>
              </w:rPr>
            </w:pPr>
            <w:r w:rsidRPr="003A17C4">
              <w:rPr>
                <w:rFonts w:ascii="Times New Roman" w:hAnsi="Times New Roman"/>
                <w:b/>
              </w:rPr>
              <w:t>Вид учебной работы</w:t>
            </w:r>
          </w:p>
        </w:tc>
        <w:tc>
          <w:tcPr>
            <w:tcW w:w="1315" w:type="pct"/>
            <w:vAlign w:val="center"/>
          </w:tcPr>
          <w:p w14:paraId="12D3DD68" w14:textId="77777777" w:rsidR="00715353" w:rsidRPr="003A17C4" w:rsidRDefault="00715353" w:rsidP="00A76E3B">
            <w:pPr>
              <w:suppressAutoHyphens/>
              <w:spacing w:after="0" w:line="240" w:lineRule="auto"/>
              <w:rPr>
                <w:rFonts w:ascii="Times New Roman" w:hAnsi="Times New Roman"/>
                <w:b/>
                <w:iCs/>
              </w:rPr>
            </w:pPr>
            <w:r w:rsidRPr="003A17C4">
              <w:rPr>
                <w:rFonts w:ascii="Times New Roman" w:hAnsi="Times New Roman"/>
                <w:b/>
                <w:iCs/>
              </w:rPr>
              <w:t>Объем в часах</w:t>
            </w:r>
          </w:p>
        </w:tc>
      </w:tr>
      <w:tr w:rsidR="00715353" w:rsidRPr="003A17C4" w14:paraId="011E2471" w14:textId="77777777" w:rsidTr="00A76E3B">
        <w:trPr>
          <w:trHeight w:val="20"/>
        </w:trPr>
        <w:tc>
          <w:tcPr>
            <w:tcW w:w="3685" w:type="pct"/>
            <w:vAlign w:val="center"/>
          </w:tcPr>
          <w:p w14:paraId="3BAF2B6B" w14:textId="77777777" w:rsidR="00715353" w:rsidRPr="003A17C4" w:rsidRDefault="00715353" w:rsidP="00A76E3B">
            <w:pPr>
              <w:suppressAutoHyphens/>
              <w:spacing w:after="0"/>
              <w:rPr>
                <w:rFonts w:ascii="Times New Roman" w:hAnsi="Times New Roman"/>
                <w:b/>
              </w:rPr>
            </w:pPr>
            <w:r w:rsidRPr="003A17C4">
              <w:rPr>
                <w:rFonts w:ascii="Times New Roman" w:hAnsi="Times New Roman"/>
                <w:b/>
              </w:rPr>
              <w:t>Объем образовательной программы учебной дисциплины</w:t>
            </w:r>
          </w:p>
        </w:tc>
        <w:tc>
          <w:tcPr>
            <w:tcW w:w="1315" w:type="pct"/>
            <w:vAlign w:val="center"/>
          </w:tcPr>
          <w:p w14:paraId="4A2178A5" w14:textId="77777777" w:rsidR="00715353" w:rsidRPr="003A17C4" w:rsidRDefault="00715353" w:rsidP="00A76E3B">
            <w:pPr>
              <w:suppressAutoHyphens/>
              <w:spacing w:after="0"/>
              <w:rPr>
                <w:rFonts w:ascii="Times New Roman" w:hAnsi="Times New Roman"/>
                <w:b/>
                <w:iCs/>
              </w:rPr>
            </w:pPr>
            <w:r w:rsidRPr="003A17C4">
              <w:rPr>
                <w:rFonts w:ascii="Times New Roman" w:hAnsi="Times New Roman"/>
                <w:b/>
                <w:iCs/>
              </w:rPr>
              <w:t>36</w:t>
            </w:r>
          </w:p>
        </w:tc>
      </w:tr>
      <w:tr w:rsidR="00715353" w:rsidRPr="003A17C4" w14:paraId="2099AE40" w14:textId="77777777" w:rsidTr="00A76E3B">
        <w:trPr>
          <w:trHeight w:val="20"/>
        </w:trPr>
        <w:tc>
          <w:tcPr>
            <w:tcW w:w="3685" w:type="pct"/>
            <w:shd w:val="clear" w:color="auto" w:fill="auto"/>
            <w:vAlign w:val="center"/>
          </w:tcPr>
          <w:p w14:paraId="7C68B600" w14:textId="77777777" w:rsidR="00715353" w:rsidRPr="003A17C4" w:rsidRDefault="00715353" w:rsidP="00A76E3B">
            <w:pPr>
              <w:suppressAutoHyphens/>
              <w:spacing w:after="0"/>
              <w:rPr>
                <w:rFonts w:ascii="Times New Roman" w:hAnsi="Times New Roman"/>
                <w:b/>
              </w:rPr>
            </w:pPr>
            <w:r w:rsidRPr="003A17C4">
              <w:rPr>
                <w:rFonts w:ascii="Times New Roman" w:hAnsi="Times New Roman"/>
                <w:b/>
              </w:rPr>
              <w:t>в т.ч. в форме практической подготовки</w:t>
            </w:r>
          </w:p>
        </w:tc>
        <w:tc>
          <w:tcPr>
            <w:tcW w:w="1315" w:type="pct"/>
            <w:shd w:val="clear" w:color="auto" w:fill="auto"/>
            <w:vAlign w:val="center"/>
          </w:tcPr>
          <w:p w14:paraId="581B0B9F" w14:textId="77777777" w:rsidR="00715353" w:rsidRPr="003A17C4" w:rsidRDefault="00715353" w:rsidP="00A76E3B">
            <w:pPr>
              <w:suppressAutoHyphens/>
              <w:spacing w:after="0"/>
              <w:rPr>
                <w:rFonts w:ascii="Times New Roman" w:hAnsi="Times New Roman"/>
                <w:b/>
                <w:iCs/>
              </w:rPr>
            </w:pPr>
            <w:r w:rsidRPr="003A17C4">
              <w:rPr>
                <w:rFonts w:ascii="Times New Roman" w:hAnsi="Times New Roman"/>
                <w:b/>
                <w:iCs/>
              </w:rPr>
              <w:t>12</w:t>
            </w:r>
          </w:p>
        </w:tc>
      </w:tr>
      <w:tr w:rsidR="00715353" w:rsidRPr="003A17C4" w14:paraId="25DDDD62" w14:textId="77777777" w:rsidTr="00A76E3B">
        <w:trPr>
          <w:trHeight w:val="20"/>
        </w:trPr>
        <w:tc>
          <w:tcPr>
            <w:tcW w:w="5000" w:type="pct"/>
            <w:gridSpan w:val="2"/>
            <w:vAlign w:val="center"/>
          </w:tcPr>
          <w:p w14:paraId="42BE9EC6" w14:textId="77777777" w:rsidR="00715353" w:rsidRPr="003A17C4" w:rsidRDefault="00715353" w:rsidP="00A76E3B">
            <w:pPr>
              <w:suppressAutoHyphens/>
              <w:spacing w:after="0"/>
              <w:rPr>
                <w:rFonts w:ascii="Times New Roman" w:hAnsi="Times New Roman"/>
                <w:iCs/>
              </w:rPr>
            </w:pPr>
            <w:r w:rsidRPr="003A17C4">
              <w:rPr>
                <w:rFonts w:ascii="Times New Roman" w:hAnsi="Times New Roman"/>
              </w:rPr>
              <w:t>в т. ч.:</w:t>
            </w:r>
          </w:p>
        </w:tc>
      </w:tr>
      <w:tr w:rsidR="00715353" w:rsidRPr="003A17C4" w14:paraId="09D79785" w14:textId="77777777" w:rsidTr="00A76E3B">
        <w:trPr>
          <w:trHeight w:val="20"/>
        </w:trPr>
        <w:tc>
          <w:tcPr>
            <w:tcW w:w="3685" w:type="pct"/>
            <w:vAlign w:val="center"/>
          </w:tcPr>
          <w:p w14:paraId="4B82CF12" w14:textId="77777777" w:rsidR="00715353" w:rsidRPr="003A17C4" w:rsidRDefault="00715353" w:rsidP="00A76E3B">
            <w:pPr>
              <w:suppressAutoHyphens/>
              <w:spacing w:after="0"/>
              <w:rPr>
                <w:rFonts w:ascii="Times New Roman" w:hAnsi="Times New Roman"/>
              </w:rPr>
            </w:pPr>
            <w:r w:rsidRPr="003A17C4">
              <w:rPr>
                <w:rFonts w:ascii="Times New Roman" w:hAnsi="Times New Roman"/>
              </w:rPr>
              <w:t>теоретическое обучение</w:t>
            </w:r>
          </w:p>
        </w:tc>
        <w:tc>
          <w:tcPr>
            <w:tcW w:w="1315" w:type="pct"/>
            <w:vAlign w:val="center"/>
          </w:tcPr>
          <w:p w14:paraId="744EB08A" w14:textId="77777777" w:rsidR="00715353" w:rsidRPr="003A17C4" w:rsidRDefault="00715353" w:rsidP="00A76E3B">
            <w:pPr>
              <w:suppressAutoHyphens/>
              <w:spacing w:after="0"/>
              <w:rPr>
                <w:rFonts w:ascii="Times New Roman" w:hAnsi="Times New Roman"/>
                <w:b/>
                <w:iCs/>
              </w:rPr>
            </w:pPr>
            <w:r w:rsidRPr="003A17C4">
              <w:rPr>
                <w:rFonts w:ascii="Times New Roman" w:hAnsi="Times New Roman"/>
                <w:b/>
                <w:iCs/>
              </w:rPr>
              <w:t>30</w:t>
            </w:r>
          </w:p>
        </w:tc>
      </w:tr>
      <w:tr w:rsidR="00715353" w:rsidRPr="003A17C4" w14:paraId="57D800D4" w14:textId="77777777" w:rsidTr="00A76E3B">
        <w:trPr>
          <w:trHeight w:val="20"/>
        </w:trPr>
        <w:tc>
          <w:tcPr>
            <w:tcW w:w="3685" w:type="pct"/>
            <w:vAlign w:val="center"/>
          </w:tcPr>
          <w:p w14:paraId="2EDC86AF" w14:textId="77777777" w:rsidR="00715353" w:rsidRPr="003A17C4" w:rsidRDefault="00715353" w:rsidP="00A76E3B">
            <w:pPr>
              <w:suppressAutoHyphens/>
              <w:spacing w:after="0"/>
              <w:rPr>
                <w:rFonts w:ascii="Times New Roman" w:hAnsi="Times New Roman"/>
              </w:rPr>
            </w:pPr>
            <w:r w:rsidRPr="003A17C4">
              <w:rPr>
                <w:rFonts w:ascii="Times New Roman" w:hAnsi="Times New Roman"/>
              </w:rPr>
              <w:t>лабораторные занятия</w:t>
            </w:r>
          </w:p>
        </w:tc>
        <w:tc>
          <w:tcPr>
            <w:tcW w:w="1315" w:type="pct"/>
            <w:vAlign w:val="center"/>
          </w:tcPr>
          <w:p w14:paraId="5D27B858" w14:textId="77777777" w:rsidR="00715353" w:rsidRPr="003A17C4" w:rsidRDefault="00715353" w:rsidP="00A76E3B">
            <w:pPr>
              <w:suppressAutoHyphens/>
              <w:spacing w:after="0"/>
              <w:rPr>
                <w:rFonts w:ascii="Times New Roman" w:hAnsi="Times New Roman"/>
                <w:b/>
                <w:iCs/>
              </w:rPr>
            </w:pPr>
            <w:r w:rsidRPr="003A17C4">
              <w:rPr>
                <w:rFonts w:ascii="Times New Roman" w:hAnsi="Times New Roman"/>
                <w:b/>
                <w:iCs/>
              </w:rPr>
              <w:t>4</w:t>
            </w:r>
          </w:p>
        </w:tc>
      </w:tr>
      <w:tr w:rsidR="00715353" w:rsidRPr="003A17C4" w14:paraId="5CD51096" w14:textId="77777777" w:rsidTr="00A76E3B">
        <w:trPr>
          <w:trHeight w:val="20"/>
        </w:trPr>
        <w:tc>
          <w:tcPr>
            <w:tcW w:w="3685" w:type="pct"/>
            <w:vAlign w:val="center"/>
          </w:tcPr>
          <w:p w14:paraId="14A49E55" w14:textId="77777777" w:rsidR="00715353" w:rsidRPr="003A17C4" w:rsidRDefault="00715353" w:rsidP="00A76E3B">
            <w:pPr>
              <w:suppressAutoHyphens/>
              <w:spacing w:after="0"/>
              <w:rPr>
                <w:rFonts w:ascii="Times New Roman" w:hAnsi="Times New Roman"/>
              </w:rPr>
            </w:pPr>
            <w:r w:rsidRPr="003A17C4">
              <w:rPr>
                <w:rFonts w:ascii="Times New Roman" w:hAnsi="Times New Roman"/>
              </w:rPr>
              <w:t>практические занятия</w:t>
            </w:r>
            <w:r w:rsidRPr="003A17C4">
              <w:rPr>
                <w:rFonts w:ascii="Times New Roman" w:hAnsi="Times New Roman"/>
                <w:i/>
              </w:rPr>
              <w:t xml:space="preserve"> </w:t>
            </w:r>
          </w:p>
        </w:tc>
        <w:tc>
          <w:tcPr>
            <w:tcW w:w="1315" w:type="pct"/>
            <w:vAlign w:val="center"/>
          </w:tcPr>
          <w:p w14:paraId="0A5AEA24" w14:textId="77777777" w:rsidR="00715353" w:rsidRPr="003A17C4" w:rsidRDefault="00715353" w:rsidP="00A76E3B">
            <w:pPr>
              <w:suppressAutoHyphens/>
              <w:spacing w:after="0"/>
              <w:rPr>
                <w:rFonts w:ascii="Times New Roman" w:hAnsi="Times New Roman"/>
                <w:b/>
                <w:iCs/>
              </w:rPr>
            </w:pPr>
            <w:r w:rsidRPr="003A17C4">
              <w:rPr>
                <w:rFonts w:ascii="Times New Roman" w:hAnsi="Times New Roman"/>
                <w:b/>
                <w:iCs/>
              </w:rPr>
              <w:t>8</w:t>
            </w:r>
          </w:p>
        </w:tc>
      </w:tr>
      <w:tr w:rsidR="00715353" w:rsidRPr="003A17C4" w14:paraId="777A0567" w14:textId="77777777" w:rsidTr="00A76E3B">
        <w:trPr>
          <w:trHeight w:val="20"/>
        </w:trPr>
        <w:tc>
          <w:tcPr>
            <w:tcW w:w="3685" w:type="pct"/>
            <w:vAlign w:val="center"/>
          </w:tcPr>
          <w:p w14:paraId="74EA3C75" w14:textId="77777777" w:rsidR="00715353" w:rsidRPr="003A17C4" w:rsidRDefault="00715353" w:rsidP="00A76E3B">
            <w:pPr>
              <w:suppressAutoHyphens/>
              <w:spacing w:after="0"/>
              <w:rPr>
                <w:rFonts w:ascii="Times New Roman" w:hAnsi="Times New Roman"/>
                <w:i/>
              </w:rPr>
            </w:pPr>
            <w:r w:rsidRPr="003A17C4">
              <w:rPr>
                <w:rFonts w:ascii="Times New Roman" w:hAnsi="Times New Roman"/>
                <w:i/>
              </w:rPr>
              <w:t xml:space="preserve">Самостоятельная работа </w:t>
            </w:r>
          </w:p>
        </w:tc>
        <w:tc>
          <w:tcPr>
            <w:tcW w:w="1315" w:type="pct"/>
            <w:vAlign w:val="center"/>
          </w:tcPr>
          <w:p w14:paraId="591E38E8" w14:textId="77777777" w:rsidR="00715353" w:rsidRPr="003A17C4" w:rsidRDefault="00715353" w:rsidP="00A76E3B">
            <w:pPr>
              <w:suppressAutoHyphens/>
              <w:spacing w:after="0"/>
              <w:rPr>
                <w:rFonts w:ascii="Times New Roman" w:hAnsi="Times New Roman"/>
                <w:b/>
                <w:iCs/>
              </w:rPr>
            </w:pPr>
            <w:r w:rsidRPr="003A17C4">
              <w:rPr>
                <w:rFonts w:ascii="Times New Roman" w:hAnsi="Times New Roman"/>
                <w:b/>
                <w:iCs/>
              </w:rPr>
              <w:t>4</w:t>
            </w:r>
          </w:p>
        </w:tc>
      </w:tr>
      <w:tr w:rsidR="00715353" w:rsidRPr="003A17C4" w14:paraId="6439EB4F" w14:textId="77777777" w:rsidTr="00A76E3B">
        <w:trPr>
          <w:trHeight w:val="20"/>
        </w:trPr>
        <w:tc>
          <w:tcPr>
            <w:tcW w:w="3685" w:type="pct"/>
            <w:vAlign w:val="center"/>
          </w:tcPr>
          <w:p w14:paraId="1F2E3A8E" w14:textId="77777777" w:rsidR="00715353" w:rsidRPr="003A17C4" w:rsidRDefault="00715353" w:rsidP="00A76E3B">
            <w:pPr>
              <w:suppressAutoHyphens/>
              <w:spacing w:after="0"/>
              <w:rPr>
                <w:rFonts w:ascii="Times New Roman" w:hAnsi="Times New Roman"/>
                <w:i/>
              </w:rPr>
            </w:pPr>
            <w:r w:rsidRPr="003A17C4">
              <w:rPr>
                <w:rFonts w:ascii="Times New Roman" w:hAnsi="Times New Roman"/>
                <w:b/>
                <w:iCs/>
              </w:rPr>
              <w:t>Промежуточная аттестация</w:t>
            </w:r>
          </w:p>
        </w:tc>
        <w:tc>
          <w:tcPr>
            <w:tcW w:w="1315" w:type="pct"/>
            <w:vAlign w:val="center"/>
          </w:tcPr>
          <w:p w14:paraId="4B89100F" w14:textId="77777777" w:rsidR="00715353" w:rsidRPr="003A17C4" w:rsidRDefault="00715353" w:rsidP="00A76E3B">
            <w:pPr>
              <w:suppressAutoHyphens/>
              <w:spacing w:after="0"/>
              <w:rPr>
                <w:rFonts w:ascii="Times New Roman" w:hAnsi="Times New Roman"/>
                <w:b/>
                <w:iCs/>
              </w:rPr>
            </w:pPr>
            <w:r w:rsidRPr="003A17C4">
              <w:rPr>
                <w:rFonts w:ascii="Times New Roman" w:hAnsi="Times New Roman"/>
                <w:b/>
                <w:iCs/>
              </w:rPr>
              <w:t>2</w:t>
            </w:r>
          </w:p>
        </w:tc>
      </w:tr>
    </w:tbl>
    <w:p w14:paraId="1D052A11" w14:textId="77777777" w:rsidR="00715353" w:rsidRPr="003A17C4" w:rsidRDefault="00715353" w:rsidP="00715353">
      <w:pPr>
        <w:rPr>
          <w:rFonts w:ascii="Times New Roman" w:hAnsi="Times New Roman"/>
          <w:b/>
          <w:i/>
        </w:rPr>
        <w:sectPr w:rsidR="00715353" w:rsidRPr="003A17C4" w:rsidSect="00A76E3B">
          <w:pgSz w:w="11906" w:h="16838"/>
          <w:pgMar w:top="1134" w:right="850" w:bottom="284" w:left="1701" w:header="708" w:footer="708" w:gutter="0"/>
          <w:cols w:space="720"/>
          <w:docGrid w:linePitch="299"/>
        </w:sectPr>
      </w:pPr>
    </w:p>
    <w:p w14:paraId="6A2B8505" w14:textId="77777777" w:rsidR="00715353" w:rsidRPr="008D760D" w:rsidRDefault="008D760D" w:rsidP="008D760D">
      <w:pPr>
        <w:ind w:left="1080"/>
        <w:rPr>
          <w:rFonts w:ascii="Times New Roman" w:hAnsi="Times New Roman"/>
          <w:b/>
        </w:rPr>
      </w:pPr>
      <w:r w:rsidRPr="008D760D">
        <w:rPr>
          <w:rFonts w:ascii="Times New Roman" w:hAnsi="Times New Roman"/>
          <w:b/>
        </w:rPr>
        <w:t>2</w:t>
      </w:r>
      <w:r>
        <w:rPr>
          <w:rFonts w:ascii="Times New Roman" w:hAnsi="Times New Roman"/>
          <w:b/>
        </w:rPr>
        <w:t>.2</w:t>
      </w:r>
      <w:r w:rsidRPr="008D760D">
        <w:rPr>
          <w:rFonts w:ascii="Times New Roman" w:hAnsi="Times New Roman"/>
          <w:b/>
        </w:rPr>
        <w:t xml:space="preserve">. </w:t>
      </w:r>
      <w:r w:rsidR="00715353" w:rsidRPr="008D760D">
        <w:rPr>
          <w:rFonts w:ascii="Times New Roman" w:hAnsi="Times New Roman"/>
          <w:b/>
        </w:rPr>
        <w:t>Тематический план и содержание учебной дисциплины ОПД 06 Электронная и вычислительная техника</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8852"/>
        <w:gridCol w:w="1742"/>
        <w:gridCol w:w="1760"/>
      </w:tblGrid>
      <w:tr w:rsidR="00715353" w:rsidRPr="003A17C4" w14:paraId="5B556366" w14:textId="77777777" w:rsidTr="00715353">
        <w:trPr>
          <w:trHeight w:val="20"/>
        </w:trPr>
        <w:tc>
          <w:tcPr>
            <w:tcW w:w="915" w:type="pct"/>
            <w:vAlign w:val="center"/>
          </w:tcPr>
          <w:p w14:paraId="229B0F86" w14:textId="77777777" w:rsidR="00715353" w:rsidRPr="003A17C4" w:rsidRDefault="00715353" w:rsidP="00A76E3B">
            <w:pPr>
              <w:suppressAutoHyphens/>
              <w:jc w:val="center"/>
              <w:rPr>
                <w:rFonts w:ascii="Times New Roman" w:hAnsi="Times New Roman"/>
                <w:b/>
                <w:bCs/>
              </w:rPr>
            </w:pPr>
            <w:r w:rsidRPr="003A17C4">
              <w:rPr>
                <w:rFonts w:ascii="Times New Roman" w:hAnsi="Times New Roman"/>
                <w:b/>
                <w:bCs/>
              </w:rPr>
              <w:t>Наименование разделов и тем</w:t>
            </w:r>
          </w:p>
        </w:tc>
        <w:tc>
          <w:tcPr>
            <w:tcW w:w="2927" w:type="pct"/>
            <w:vAlign w:val="center"/>
          </w:tcPr>
          <w:p w14:paraId="31AF4113" w14:textId="77777777" w:rsidR="00715353" w:rsidRPr="003A17C4" w:rsidRDefault="00715353" w:rsidP="00A76E3B">
            <w:pPr>
              <w:suppressAutoHyphens/>
              <w:jc w:val="center"/>
              <w:rPr>
                <w:rFonts w:ascii="Times New Roman" w:hAnsi="Times New Roman"/>
                <w:b/>
                <w:bCs/>
              </w:rPr>
            </w:pPr>
            <w:r w:rsidRPr="003A17C4">
              <w:rPr>
                <w:rFonts w:ascii="Times New Roman" w:hAnsi="Times New Roman"/>
                <w:b/>
                <w:bCs/>
              </w:rPr>
              <w:t>Содержание учебного материала и формы организации деятельности обучающихся</w:t>
            </w:r>
          </w:p>
        </w:tc>
        <w:tc>
          <w:tcPr>
            <w:tcW w:w="576" w:type="pct"/>
            <w:vAlign w:val="center"/>
          </w:tcPr>
          <w:p w14:paraId="2B6054FD" w14:textId="77777777" w:rsidR="00715353" w:rsidRPr="003A17C4" w:rsidRDefault="00715353" w:rsidP="00A76E3B">
            <w:pPr>
              <w:suppressAutoHyphens/>
              <w:spacing w:after="0" w:line="240" w:lineRule="auto"/>
              <w:jc w:val="center"/>
              <w:rPr>
                <w:rFonts w:ascii="Times New Roman" w:hAnsi="Times New Roman"/>
                <w:b/>
                <w:bCs/>
              </w:rPr>
            </w:pPr>
            <w:r w:rsidRPr="003A17C4">
              <w:rPr>
                <w:rFonts w:ascii="Times New Roman" w:hAnsi="Times New Roman"/>
                <w:b/>
                <w:bCs/>
              </w:rPr>
              <w:t>Объем, акад. ч / в том числе в форме практической подготовки, акад ч</w:t>
            </w:r>
          </w:p>
        </w:tc>
        <w:tc>
          <w:tcPr>
            <w:tcW w:w="582" w:type="pct"/>
            <w:vAlign w:val="center"/>
          </w:tcPr>
          <w:p w14:paraId="29A934A5" w14:textId="77777777" w:rsidR="00715353" w:rsidRPr="003A17C4" w:rsidRDefault="00715353" w:rsidP="00A76E3B">
            <w:pPr>
              <w:suppressAutoHyphens/>
              <w:spacing w:after="0" w:line="240" w:lineRule="auto"/>
              <w:jc w:val="center"/>
              <w:rPr>
                <w:rFonts w:ascii="Times New Roman" w:hAnsi="Times New Roman"/>
                <w:b/>
                <w:bCs/>
              </w:rPr>
            </w:pPr>
            <w:r w:rsidRPr="003A17C4">
              <w:rPr>
                <w:rFonts w:ascii="Times New Roman" w:hAnsi="Times New Roman"/>
                <w:b/>
                <w:bCs/>
              </w:rPr>
              <w:t>Коды компетенций, формированию которых способствует элемент программы</w:t>
            </w:r>
          </w:p>
        </w:tc>
      </w:tr>
      <w:tr w:rsidR="00715353" w:rsidRPr="003A17C4" w14:paraId="63020C7F" w14:textId="77777777" w:rsidTr="00715353">
        <w:trPr>
          <w:trHeight w:val="371"/>
        </w:trPr>
        <w:tc>
          <w:tcPr>
            <w:tcW w:w="915" w:type="pct"/>
          </w:tcPr>
          <w:p w14:paraId="75D32880" w14:textId="77777777" w:rsidR="00715353" w:rsidRPr="003A17C4" w:rsidRDefault="00715353" w:rsidP="00A76E3B">
            <w:pPr>
              <w:spacing w:after="0" w:line="240" w:lineRule="auto"/>
              <w:jc w:val="center"/>
              <w:rPr>
                <w:rFonts w:ascii="Times New Roman" w:hAnsi="Times New Roman"/>
                <w:b/>
                <w:bCs/>
                <w:i/>
                <w:iCs/>
              </w:rPr>
            </w:pPr>
            <w:r w:rsidRPr="003A17C4">
              <w:rPr>
                <w:rFonts w:ascii="Times New Roman" w:hAnsi="Times New Roman"/>
                <w:b/>
                <w:bCs/>
                <w:i/>
                <w:iCs/>
              </w:rPr>
              <w:t>1</w:t>
            </w:r>
          </w:p>
        </w:tc>
        <w:tc>
          <w:tcPr>
            <w:tcW w:w="2927" w:type="pct"/>
          </w:tcPr>
          <w:p w14:paraId="40C5BEA5" w14:textId="77777777" w:rsidR="00715353" w:rsidRPr="003A17C4" w:rsidRDefault="00715353" w:rsidP="00A76E3B">
            <w:pPr>
              <w:spacing w:after="0" w:line="240" w:lineRule="auto"/>
              <w:jc w:val="center"/>
              <w:rPr>
                <w:rFonts w:ascii="Times New Roman" w:hAnsi="Times New Roman"/>
                <w:b/>
                <w:bCs/>
                <w:i/>
                <w:iCs/>
              </w:rPr>
            </w:pPr>
            <w:r w:rsidRPr="003A17C4">
              <w:rPr>
                <w:rFonts w:ascii="Times New Roman" w:hAnsi="Times New Roman"/>
                <w:b/>
                <w:bCs/>
                <w:i/>
                <w:iCs/>
              </w:rPr>
              <w:t>7</w:t>
            </w:r>
          </w:p>
        </w:tc>
        <w:tc>
          <w:tcPr>
            <w:tcW w:w="576" w:type="pct"/>
          </w:tcPr>
          <w:p w14:paraId="7D2F9B6D" w14:textId="77777777" w:rsidR="00715353" w:rsidRPr="003A17C4" w:rsidRDefault="00715353" w:rsidP="00A76E3B">
            <w:pPr>
              <w:spacing w:after="0" w:line="240" w:lineRule="auto"/>
              <w:jc w:val="center"/>
              <w:rPr>
                <w:rFonts w:ascii="Times New Roman" w:hAnsi="Times New Roman"/>
                <w:b/>
                <w:bCs/>
                <w:i/>
                <w:iCs/>
              </w:rPr>
            </w:pPr>
            <w:r w:rsidRPr="003A17C4">
              <w:rPr>
                <w:rFonts w:ascii="Times New Roman" w:hAnsi="Times New Roman"/>
                <w:b/>
                <w:bCs/>
                <w:i/>
                <w:iCs/>
              </w:rPr>
              <w:t>3</w:t>
            </w:r>
          </w:p>
        </w:tc>
        <w:tc>
          <w:tcPr>
            <w:tcW w:w="582" w:type="pct"/>
          </w:tcPr>
          <w:p w14:paraId="266A9C7C" w14:textId="77777777" w:rsidR="00715353" w:rsidRPr="003A17C4" w:rsidRDefault="00715353" w:rsidP="00A76E3B">
            <w:pPr>
              <w:spacing w:after="0" w:line="240" w:lineRule="auto"/>
              <w:jc w:val="center"/>
              <w:rPr>
                <w:rFonts w:ascii="Times New Roman" w:hAnsi="Times New Roman"/>
                <w:b/>
                <w:bCs/>
                <w:i/>
                <w:iCs/>
              </w:rPr>
            </w:pPr>
            <w:r w:rsidRPr="003A17C4">
              <w:rPr>
                <w:rFonts w:ascii="Times New Roman" w:hAnsi="Times New Roman"/>
                <w:b/>
                <w:bCs/>
                <w:i/>
                <w:iCs/>
              </w:rPr>
              <w:t>4</w:t>
            </w:r>
          </w:p>
        </w:tc>
      </w:tr>
      <w:tr w:rsidR="00715353" w:rsidRPr="003A17C4" w14:paraId="6B1C102C" w14:textId="77777777" w:rsidTr="00715353">
        <w:trPr>
          <w:trHeight w:val="227"/>
        </w:trPr>
        <w:tc>
          <w:tcPr>
            <w:tcW w:w="3842" w:type="pct"/>
            <w:gridSpan w:val="2"/>
          </w:tcPr>
          <w:p w14:paraId="60A660F7"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Раздел 1. Электронная техника.</w:t>
            </w:r>
          </w:p>
        </w:tc>
        <w:tc>
          <w:tcPr>
            <w:tcW w:w="576" w:type="pct"/>
          </w:tcPr>
          <w:p w14:paraId="69E2D518" w14:textId="77777777" w:rsidR="00715353" w:rsidRPr="003A17C4" w:rsidRDefault="00715353" w:rsidP="00A76E3B">
            <w:pPr>
              <w:spacing w:after="0" w:line="240" w:lineRule="auto"/>
              <w:jc w:val="center"/>
              <w:rPr>
                <w:rFonts w:ascii="Times New Roman" w:hAnsi="Times New Roman"/>
                <w:b/>
                <w:bCs/>
                <w:i/>
                <w:iCs/>
                <w:sz w:val="24"/>
                <w:szCs w:val="24"/>
              </w:rPr>
            </w:pPr>
            <w:r w:rsidRPr="003A17C4">
              <w:rPr>
                <w:rFonts w:ascii="Times New Roman" w:hAnsi="Times New Roman"/>
                <w:b/>
                <w:i/>
                <w:iCs/>
                <w:sz w:val="24"/>
                <w:szCs w:val="24"/>
              </w:rPr>
              <w:t>18</w:t>
            </w:r>
          </w:p>
        </w:tc>
        <w:tc>
          <w:tcPr>
            <w:tcW w:w="582" w:type="pct"/>
          </w:tcPr>
          <w:p w14:paraId="3E15F31A" w14:textId="77777777" w:rsidR="00715353" w:rsidRPr="003A17C4" w:rsidRDefault="00715353" w:rsidP="00A76E3B">
            <w:pPr>
              <w:jc w:val="center"/>
              <w:rPr>
                <w:rFonts w:ascii="Times New Roman" w:hAnsi="Times New Roman"/>
                <w:b/>
                <w:bCs/>
                <w:i/>
                <w:iCs/>
              </w:rPr>
            </w:pPr>
          </w:p>
        </w:tc>
      </w:tr>
      <w:tr w:rsidR="00715353" w:rsidRPr="003A17C4" w14:paraId="44DC82A4" w14:textId="77777777" w:rsidTr="00715353">
        <w:trPr>
          <w:trHeight w:val="397"/>
        </w:trPr>
        <w:tc>
          <w:tcPr>
            <w:tcW w:w="915" w:type="pct"/>
            <w:vMerge w:val="restart"/>
          </w:tcPr>
          <w:p w14:paraId="2EA55F1F" w14:textId="77777777" w:rsidR="00715353" w:rsidRPr="003A17C4" w:rsidRDefault="00715353" w:rsidP="00A76E3B">
            <w:pPr>
              <w:spacing w:after="0" w:line="240" w:lineRule="auto"/>
              <w:jc w:val="both"/>
              <w:rPr>
                <w:rFonts w:ascii="Times New Roman" w:hAnsi="Times New Roman"/>
                <w:b/>
                <w:bCs/>
                <w:sz w:val="24"/>
                <w:szCs w:val="24"/>
              </w:rPr>
            </w:pPr>
            <w:r w:rsidRPr="003A17C4">
              <w:rPr>
                <w:rFonts w:ascii="Times New Roman" w:hAnsi="Times New Roman"/>
                <w:b/>
                <w:bCs/>
                <w:sz w:val="24"/>
                <w:szCs w:val="24"/>
              </w:rPr>
              <w:t xml:space="preserve">Тема 1. 1. Электронные приборы </w:t>
            </w:r>
          </w:p>
        </w:tc>
        <w:tc>
          <w:tcPr>
            <w:tcW w:w="2927" w:type="pct"/>
          </w:tcPr>
          <w:p w14:paraId="193EFAE9" w14:textId="77777777" w:rsidR="00715353" w:rsidRPr="003A17C4" w:rsidRDefault="00715353" w:rsidP="00A76E3B">
            <w:pPr>
              <w:spacing w:after="0" w:line="240" w:lineRule="auto"/>
              <w:jc w:val="both"/>
              <w:rPr>
                <w:rFonts w:ascii="Times New Roman" w:hAnsi="Times New Roman"/>
                <w:b/>
                <w:bCs/>
                <w:i/>
                <w:sz w:val="24"/>
                <w:szCs w:val="24"/>
              </w:rPr>
            </w:pPr>
            <w:r w:rsidRPr="003A17C4">
              <w:rPr>
                <w:rFonts w:ascii="Times New Roman" w:hAnsi="Times New Roman"/>
                <w:b/>
                <w:bCs/>
                <w:sz w:val="24"/>
                <w:szCs w:val="24"/>
              </w:rPr>
              <w:t>Содержание учебного материала</w:t>
            </w:r>
          </w:p>
        </w:tc>
        <w:tc>
          <w:tcPr>
            <w:tcW w:w="576" w:type="pct"/>
            <w:vAlign w:val="center"/>
          </w:tcPr>
          <w:p w14:paraId="202C7D89" w14:textId="77777777" w:rsidR="00715353" w:rsidRPr="003A17C4" w:rsidRDefault="00715353" w:rsidP="00A76E3B">
            <w:pPr>
              <w:suppressAutoHyphens/>
              <w:jc w:val="both"/>
              <w:rPr>
                <w:rFonts w:ascii="Times New Roman" w:hAnsi="Times New Roman"/>
                <w:b/>
                <w:i/>
                <w:iCs/>
                <w:sz w:val="24"/>
                <w:szCs w:val="24"/>
              </w:rPr>
            </w:pPr>
            <w:r w:rsidRPr="003A17C4">
              <w:rPr>
                <w:rFonts w:ascii="Times New Roman" w:hAnsi="Times New Roman"/>
                <w:b/>
                <w:i/>
                <w:iCs/>
                <w:sz w:val="24"/>
                <w:szCs w:val="24"/>
              </w:rPr>
              <w:t xml:space="preserve"> 9</w:t>
            </w:r>
          </w:p>
        </w:tc>
        <w:tc>
          <w:tcPr>
            <w:tcW w:w="582" w:type="pct"/>
            <w:vMerge w:val="restart"/>
          </w:tcPr>
          <w:p w14:paraId="65D8AFC8" w14:textId="77777777" w:rsidR="00715353" w:rsidRPr="003A17C4" w:rsidRDefault="00715353" w:rsidP="00A76E3B">
            <w:pPr>
              <w:rPr>
                <w:rFonts w:ascii="Times New Roman" w:hAnsi="Times New Roman"/>
                <w:b/>
                <w:i/>
              </w:rPr>
            </w:pPr>
            <w:r w:rsidRPr="003A17C4">
              <w:rPr>
                <w:rFonts w:ascii="Times New Roman" w:hAnsi="Times New Roman"/>
                <w:i/>
                <w:sz w:val="20"/>
                <w:szCs w:val="20"/>
              </w:rPr>
              <w:t xml:space="preserve">ОК 1 - 5,9-10   ПК 1.1 - 1.3 ПК </w:t>
            </w:r>
            <w:proofErr w:type="gramStart"/>
            <w:r w:rsidRPr="003A17C4">
              <w:rPr>
                <w:rFonts w:ascii="Times New Roman" w:hAnsi="Times New Roman"/>
                <w:i/>
                <w:sz w:val="20"/>
                <w:szCs w:val="20"/>
              </w:rPr>
              <w:t>2.3  ПК</w:t>
            </w:r>
            <w:proofErr w:type="gramEnd"/>
            <w:r w:rsidRPr="003A17C4">
              <w:rPr>
                <w:rFonts w:ascii="Times New Roman" w:hAnsi="Times New Roman"/>
                <w:i/>
                <w:sz w:val="20"/>
                <w:szCs w:val="20"/>
              </w:rPr>
              <w:t xml:space="preserve"> 3.2-3.3</w:t>
            </w:r>
          </w:p>
        </w:tc>
      </w:tr>
      <w:tr w:rsidR="00715353" w:rsidRPr="003A17C4" w14:paraId="36A4DA2F" w14:textId="77777777" w:rsidTr="00715353">
        <w:trPr>
          <w:trHeight w:val="20"/>
        </w:trPr>
        <w:tc>
          <w:tcPr>
            <w:tcW w:w="915" w:type="pct"/>
            <w:vMerge/>
          </w:tcPr>
          <w:p w14:paraId="5A8CB880" w14:textId="77777777" w:rsidR="00715353" w:rsidRPr="003A17C4" w:rsidRDefault="00715353" w:rsidP="00A76E3B">
            <w:pPr>
              <w:spacing w:after="0" w:line="240" w:lineRule="auto"/>
              <w:jc w:val="both"/>
              <w:rPr>
                <w:rFonts w:ascii="Times New Roman" w:hAnsi="Times New Roman"/>
                <w:b/>
                <w:bCs/>
                <w:i/>
                <w:sz w:val="24"/>
                <w:szCs w:val="24"/>
              </w:rPr>
            </w:pPr>
          </w:p>
        </w:tc>
        <w:tc>
          <w:tcPr>
            <w:tcW w:w="2927" w:type="pct"/>
          </w:tcPr>
          <w:p w14:paraId="638EE80E" w14:textId="77777777" w:rsidR="00715353" w:rsidRPr="003A17C4" w:rsidRDefault="00715353" w:rsidP="00A76E3B">
            <w:pPr>
              <w:spacing w:after="0" w:line="240" w:lineRule="auto"/>
              <w:jc w:val="both"/>
              <w:rPr>
                <w:rFonts w:ascii="Times New Roman" w:hAnsi="Times New Roman"/>
                <w:bCs/>
                <w:sz w:val="24"/>
                <w:szCs w:val="24"/>
              </w:rPr>
            </w:pPr>
            <w:r w:rsidRPr="003A17C4">
              <w:rPr>
                <w:rFonts w:ascii="Times New Roman" w:hAnsi="Times New Roman"/>
                <w:sz w:val="24"/>
                <w:szCs w:val="24"/>
              </w:rPr>
              <w:t xml:space="preserve">1.Полупроводниковые диоды. Виды: выпрямительные, стабилитроны, туннельные, фотодиоды, светодиоды, варикапы, конструкция, основные характеристики и параметры, условные обозначения </w:t>
            </w:r>
            <w:r w:rsidRPr="003A17C4">
              <w:rPr>
                <w:rFonts w:ascii="Times New Roman" w:hAnsi="Times New Roman"/>
                <w:color w:val="000000"/>
                <w:spacing w:val="5"/>
                <w:sz w:val="24"/>
                <w:szCs w:val="24"/>
              </w:rPr>
              <w:t xml:space="preserve">Области применения. </w:t>
            </w:r>
          </w:p>
        </w:tc>
        <w:tc>
          <w:tcPr>
            <w:tcW w:w="576" w:type="pct"/>
            <w:vAlign w:val="center"/>
          </w:tcPr>
          <w:p w14:paraId="7C694DF4" w14:textId="77777777" w:rsidR="00715353" w:rsidRPr="003A17C4" w:rsidRDefault="00715353" w:rsidP="00A76E3B">
            <w:pPr>
              <w:suppressAutoHyphens/>
              <w:jc w:val="both"/>
              <w:rPr>
                <w:rFonts w:ascii="Times New Roman" w:hAnsi="Times New Roman"/>
                <w:b/>
                <w:iCs/>
                <w:sz w:val="24"/>
                <w:szCs w:val="24"/>
              </w:rPr>
            </w:pPr>
            <w:r w:rsidRPr="003A17C4">
              <w:rPr>
                <w:rFonts w:ascii="Times New Roman" w:hAnsi="Times New Roman"/>
                <w:b/>
                <w:iCs/>
                <w:sz w:val="24"/>
                <w:szCs w:val="24"/>
              </w:rPr>
              <w:t>1</w:t>
            </w:r>
          </w:p>
        </w:tc>
        <w:tc>
          <w:tcPr>
            <w:tcW w:w="582" w:type="pct"/>
            <w:vMerge/>
          </w:tcPr>
          <w:p w14:paraId="6EE086EB" w14:textId="77777777" w:rsidR="00715353" w:rsidRPr="003A17C4" w:rsidRDefault="00715353" w:rsidP="00A76E3B">
            <w:pPr>
              <w:rPr>
                <w:rFonts w:ascii="Times New Roman" w:hAnsi="Times New Roman"/>
                <w:b/>
                <w:bCs/>
                <w:i/>
              </w:rPr>
            </w:pPr>
          </w:p>
        </w:tc>
      </w:tr>
      <w:tr w:rsidR="00715353" w:rsidRPr="003A17C4" w14:paraId="4FFC6377" w14:textId="77777777" w:rsidTr="00715353">
        <w:trPr>
          <w:trHeight w:val="20"/>
        </w:trPr>
        <w:tc>
          <w:tcPr>
            <w:tcW w:w="915" w:type="pct"/>
            <w:vMerge/>
          </w:tcPr>
          <w:p w14:paraId="6D531DCE" w14:textId="77777777" w:rsidR="00715353" w:rsidRPr="003A17C4" w:rsidRDefault="00715353" w:rsidP="00A76E3B">
            <w:pPr>
              <w:spacing w:after="0" w:line="240" w:lineRule="auto"/>
              <w:jc w:val="both"/>
              <w:rPr>
                <w:rFonts w:ascii="Times New Roman" w:hAnsi="Times New Roman"/>
                <w:b/>
                <w:bCs/>
                <w:i/>
                <w:sz w:val="24"/>
                <w:szCs w:val="24"/>
              </w:rPr>
            </w:pPr>
          </w:p>
        </w:tc>
        <w:tc>
          <w:tcPr>
            <w:tcW w:w="2927" w:type="pct"/>
          </w:tcPr>
          <w:p w14:paraId="28AB54C9" w14:textId="77777777" w:rsidR="00715353" w:rsidRPr="003A17C4" w:rsidRDefault="00715353" w:rsidP="00A76E3B">
            <w:pPr>
              <w:spacing w:after="0" w:line="240" w:lineRule="auto"/>
              <w:jc w:val="both"/>
              <w:rPr>
                <w:rFonts w:ascii="Times New Roman" w:hAnsi="Times New Roman"/>
                <w:bCs/>
                <w:sz w:val="24"/>
                <w:szCs w:val="24"/>
              </w:rPr>
            </w:pPr>
            <w:r w:rsidRPr="003A17C4">
              <w:rPr>
                <w:rFonts w:ascii="Times New Roman" w:hAnsi="Times New Roman"/>
                <w:color w:val="000000"/>
                <w:spacing w:val="3"/>
                <w:sz w:val="24"/>
                <w:szCs w:val="24"/>
              </w:rPr>
              <w:t xml:space="preserve">2.Тиристоры.Устройство тиристоров. Динисторы, тринисторы, </w:t>
            </w:r>
            <w:r w:rsidRPr="003A17C4">
              <w:rPr>
                <w:rFonts w:ascii="Times New Roman" w:hAnsi="Times New Roman"/>
                <w:color w:val="000000"/>
                <w:spacing w:val="4"/>
                <w:sz w:val="24"/>
                <w:szCs w:val="24"/>
              </w:rPr>
              <w:t>симисторы. Система обозначений.   Особенности конструкции. Характеристики и параметры. Области применения.</w:t>
            </w:r>
          </w:p>
        </w:tc>
        <w:tc>
          <w:tcPr>
            <w:tcW w:w="576" w:type="pct"/>
            <w:vAlign w:val="center"/>
          </w:tcPr>
          <w:p w14:paraId="4FE05AB1" w14:textId="77777777" w:rsidR="00715353" w:rsidRPr="003A17C4" w:rsidRDefault="00715353" w:rsidP="00A76E3B">
            <w:pPr>
              <w:suppressAutoHyphens/>
              <w:jc w:val="both"/>
              <w:rPr>
                <w:rFonts w:ascii="Times New Roman" w:hAnsi="Times New Roman"/>
                <w:b/>
                <w:iCs/>
                <w:sz w:val="24"/>
                <w:szCs w:val="24"/>
              </w:rPr>
            </w:pPr>
            <w:r w:rsidRPr="003A17C4">
              <w:rPr>
                <w:rFonts w:ascii="Times New Roman" w:hAnsi="Times New Roman"/>
                <w:b/>
                <w:iCs/>
                <w:sz w:val="24"/>
                <w:szCs w:val="24"/>
              </w:rPr>
              <w:t>1</w:t>
            </w:r>
          </w:p>
        </w:tc>
        <w:tc>
          <w:tcPr>
            <w:tcW w:w="582" w:type="pct"/>
            <w:vMerge/>
          </w:tcPr>
          <w:p w14:paraId="6D041090" w14:textId="77777777" w:rsidR="00715353" w:rsidRPr="003A17C4" w:rsidRDefault="00715353" w:rsidP="00A76E3B">
            <w:pPr>
              <w:rPr>
                <w:rFonts w:ascii="Times New Roman" w:hAnsi="Times New Roman"/>
                <w:b/>
                <w:bCs/>
                <w:i/>
              </w:rPr>
            </w:pPr>
          </w:p>
        </w:tc>
      </w:tr>
      <w:tr w:rsidR="00715353" w:rsidRPr="003A17C4" w14:paraId="2A9721E3" w14:textId="77777777" w:rsidTr="00715353">
        <w:trPr>
          <w:trHeight w:val="20"/>
        </w:trPr>
        <w:tc>
          <w:tcPr>
            <w:tcW w:w="915" w:type="pct"/>
            <w:vMerge/>
          </w:tcPr>
          <w:p w14:paraId="2080AF83" w14:textId="77777777" w:rsidR="00715353" w:rsidRPr="003A17C4" w:rsidRDefault="00715353" w:rsidP="00A76E3B">
            <w:pPr>
              <w:spacing w:after="0" w:line="240" w:lineRule="auto"/>
              <w:jc w:val="both"/>
              <w:rPr>
                <w:rFonts w:ascii="Times New Roman" w:hAnsi="Times New Roman"/>
                <w:b/>
                <w:bCs/>
                <w:i/>
                <w:sz w:val="24"/>
                <w:szCs w:val="24"/>
              </w:rPr>
            </w:pPr>
          </w:p>
        </w:tc>
        <w:tc>
          <w:tcPr>
            <w:tcW w:w="2927" w:type="pct"/>
          </w:tcPr>
          <w:p w14:paraId="03DA01EB" w14:textId="77777777" w:rsidR="00715353" w:rsidRPr="003A17C4" w:rsidRDefault="00715353" w:rsidP="00A76E3B">
            <w:pPr>
              <w:pStyle w:val="a6"/>
              <w:spacing w:before="0" w:after="0"/>
              <w:ind w:left="-45"/>
              <w:contextualSpacing/>
              <w:rPr>
                <w:bCs/>
              </w:rPr>
            </w:pPr>
            <w:r w:rsidRPr="003A17C4">
              <w:rPr>
                <w:color w:val="000000"/>
                <w:spacing w:val="-1"/>
              </w:rPr>
              <w:t xml:space="preserve">3.Транзисторы. </w:t>
            </w:r>
            <w:r w:rsidRPr="003A17C4">
              <w:t>Биполярные транзисторы: устройство, принцип действия, характеристики, параметры, условные обозначения, схемы включения с общей базой, общим эмиттером, общим коллектором. Фототранзисторы. Принцип действия, применение фототранзисторов.</w:t>
            </w:r>
          </w:p>
        </w:tc>
        <w:tc>
          <w:tcPr>
            <w:tcW w:w="576" w:type="pct"/>
            <w:vAlign w:val="center"/>
          </w:tcPr>
          <w:p w14:paraId="5D88593B" w14:textId="77777777" w:rsidR="00715353" w:rsidRPr="003A17C4" w:rsidRDefault="00715353" w:rsidP="00A76E3B">
            <w:pPr>
              <w:suppressAutoHyphens/>
              <w:jc w:val="both"/>
              <w:rPr>
                <w:rFonts w:ascii="Times New Roman" w:hAnsi="Times New Roman"/>
                <w:b/>
                <w:iCs/>
                <w:sz w:val="24"/>
                <w:szCs w:val="24"/>
              </w:rPr>
            </w:pPr>
            <w:r w:rsidRPr="003A17C4">
              <w:rPr>
                <w:rFonts w:ascii="Times New Roman" w:hAnsi="Times New Roman"/>
                <w:b/>
                <w:iCs/>
                <w:sz w:val="24"/>
                <w:szCs w:val="24"/>
              </w:rPr>
              <w:t>1</w:t>
            </w:r>
          </w:p>
        </w:tc>
        <w:tc>
          <w:tcPr>
            <w:tcW w:w="582" w:type="pct"/>
            <w:vMerge/>
          </w:tcPr>
          <w:p w14:paraId="52D40380" w14:textId="77777777" w:rsidR="00715353" w:rsidRPr="003A17C4" w:rsidRDefault="00715353" w:rsidP="00A76E3B">
            <w:pPr>
              <w:rPr>
                <w:rFonts w:ascii="Times New Roman" w:hAnsi="Times New Roman"/>
                <w:b/>
                <w:bCs/>
                <w:i/>
              </w:rPr>
            </w:pPr>
          </w:p>
        </w:tc>
      </w:tr>
      <w:tr w:rsidR="00715353" w:rsidRPr="003A17C4" w14:paraId="4B7137AA" w14:textId="77777777" w:rsidTr="00715353">
        <w:trPr>
          <w:trHeight w:val="20"/>
        </w:trPr>
        <w:tc>
          <w:tcPr>
            <w:tcW w:w="915" w:type="pct"/>
            <w:vMerge/>
          </w:tcPr>
          <w:p w14:paraId="02FBD9E2" w14:textId="77777777" w:rsidR="00715353" w:rsidRPr="003A17C4" w:rsidRDefault="00715353" w:rsidP="00A76E3B">
            <w:pPr>
              <w:spacing w:after="0" w:line="240" w:lineRule="auto"/>
              <w:jc w:val="both"/>
              <w:rPr>
                <w:rFonts w:ascii="Times New Roman" w:hAnsi="Times New Roman"/>
                <w:b/>
                <w:bCs/>
                <w:i/>
                <w:sz w:val="24"/>
                <w:szCs w:val="24"/>
              </w:rPr>
            </w:pPr>
          </w:p>
        </w:tc>
        <w:tc>
          <w:tcPr>
            <w:tcW w:w="2927" w:type="pct"/>
          </w:tcPr>
          <w:p w14:paraId="12E27378" w14:textId="77777777" w:rsidR="00715353" w:rsidRPr="003A17C4" w:rsidRDefault="00715353" w:rsidP="00A76E3B">
            <w:pPr>
              <w:spacing w:after="0" w:line="240" w:lineRule="auto"/>
              <w:jc w:val="both"/>
              <w:rPr>
                <w:rFonts w:ascii="Times New Roman" w:hAnsi="Times New Roman"/>
                <w:bCs/>
                <w:sz w:val="24"/>
                <w:szCs w:val="24"/>
              </w:rPr>
            </w:pPr>
            <w:r w:rsidRPr="003A17C4">
              <w:rPr>
                <w:rFonts w:ascii="Times New Roman" w:hAnsi="Times New Roman"/>
                <w:sz w:val="24"/>
                <w:szCs w:val="24"/>
              </w:rPr>
              <w:t>4.</w:t>
            </w:r>
            <w:r w:rsidRPr="003A17C4">
              <w:rPr>
                <w:rFonts w:ascii="Times New Roman" w:hAnsi="Times New Roman"/>
                <w:color w:val="000000"/>
                <w:spacing w:val="5"/>
                <w:sz w:val="24"/>
                <w:szCs w:val="24"/>
              </w:rPr>
              <w:t xml:space="preserve"> Интегральные микросхемы. Основные определения. Система обозначений. Технологические варианты построения микросхем. Их характеристики, достоинства и недостатки. Области применения</w:t>
            </w:r>
          </w:p>
        </w:tc>
        <w:tc>
          <w:tcPr>
            <w:tcW w:w="576" w:type="pct"/>
            <w:vAlign w:val="center"/>
          </w:tcPr>
          <w:p w14:paraId="14747733" w14:textId="77777777" w:rsidR="00715353" w:rsidRPr="003A17C4" w:rsidRDefault="00715353" w:rsidP="00A76E3B">
            <w:pPr>
              <w:suppressAutoHyphens/>
              <w:jc w:val="both"/>
              <w:rPr>
                <w:rFonts w:ascii="Times New Roman" w:hAnsi="Times New Roman"/>
                <w:b/>
                <w:iCs/>
                <w:sz w:val="24"/>
                <w:szCs w:val="24"/>
              </w:rPr>
            </w:pPr>
            <w:r w:rsidRPr="003A17C4">
              <w:rPr>
                <w:rFonts w:ascii="Times New Roman" w:hAnsi="Times New Roman"/>
                <w:b/>
                <w:iCs/>
                <w:sz w:val="24"/>
                <w:szCs w:val="24"/>
              </w:rPr>
              <w:t>1</w:t>
            </w:r>
          </w:p>
        </w:tc>
        <w:tc>
          <w:tcPr>
            <w:tcW w:w="582" w:type="pct"/>
            <w:vMerge/>
          </w:tcPr>
          <w:p w14:paraId="530D9746" w14:textId="77777777" w:rsidR="00715353" w:rsidRPr="003A17C4" w:rsidRDefault="00715353" w:rsidP="00A76E3B">
            <w:pPr>
              <w:rPr>
                <w:rFonts w:ascii="Times New Roman" w:hAnsi="Times New Roman"/>
                <w:b/>
                <w:bCs/>
                <w:i/>
              </w:rPr>
            </w:pPr>
          </w:p>
        </w:tc>
      </w:tr>
      <w:tr w:rsidR="00715353" w:rsidRPr="003A17C4" w14:paraId="62BB1326" w14:textId="77777777" w:rsidTr="00715353">
        <w:trPr>
          <w:trHeight w:val="20"/>
        </w:trPr>
        <w:tc>
          <w:tcPr>
            <w:tcW w:w="915" w:type="pct"/>
            <w:vMerge/>
          </w:tcPr>
          <w:p w14:paraId="5171496D" w14:textId="77777777" w:rsidR="00715353" w:rsidRPr="003A17C4" w:rsidRDefault="00715353" w:rsidP="00A76E3B">
            <w:pPr>
              <w:spacing w:after="0" w:line="240" w:lineRule="auto"/>
              <w:jc w:val="both"/>
              <w:rPr>
                <w:rFonts w:ascii="Times New Roman" w:hAnsi="Times New Roman"/>
                <w:b/>
                <w:bCs/>
                <w:i/>
                <w:sz w:val="24"/>
                <w:szCs w:val="24"/>
              </w:rPr>
            </w:pPr>
          </w:p>
        </w:tc>
        <w:tc>
          <w:tcPr>
            <w:tcW w:w="2927" w:type="pct"/>
          </w:tcPr>
          <w:p w14:paraId="021ABE2E" w14:textId="77777777" w:rsidR="00715353" w:rsidRPr="003A17C4" w:rsidRDefault="00715353" w:rsidP="00A76E3B">
            <w:pPr>
              <w:spacing w:after="0" w:line="240" w:lineRule="auto"/>
              <w:jc w:val="both"/>
              <w:rPr>
                <w:rFonts w:ascii="Times New Roman" w:hAnsi="Times New Roman"/>
                <w:sz w:val="24"/>
                <w:szCs w:val="24"/>
              </w:rPr>
            </w:pPr>
            <w:r w:rsidRPr="003A17C4">
              <w:rPr>
                <w:rFonts w:ascii="Times New Roman" w:hAnsi="Times New Roman"/>
                <w:color w:val="000000"/>
                <w:spacing w:val="5"/>
                <w:sz w:val="24"/>
                <w:szCs w:val="24"/>
              </w:rPr>
              <w:t>5.</w:t>
            </w:r>
            <w:r w:rsidRPr="003A17C4">
              <w:rPr>
                <w:rFonts w:ascii="Times New Roman" w:hAnsi="Times New Roman"/>
                <w:bCs/>
                <w:sz w:val="24"/>
                <w:szCs w:val="24"/>
              </w:rPr>
              <w:t xml:space="preserve">Оптоэлектронные приборы и приборы отображения информации. </w:t>
            </w:r>
            <w:r w:rsidRPr="003A17C4">
              <w:rPr>
                <w:rFonts w:ascii="Times New Roman" w:hAnsi="Times New Roman"/>
                <w:sz w:val="24"/>
                <w:szCs w:val="24"/>
              </w:rPr>
              <w:t>Оптроны, составляющие их элементы, условное обозначение, классификация, области применения. Фотоэлектронные приборы с внутренним и внешним фотоэффектом</w:t>
            </w:r>
            <w:r w:rsidRPr="003A17C4">
              <w:rPr>
                <w:rFonts w:ascii="Times New Roman" w:hAnsi="Times New Roman"/>
                <w:sz w:val="20"/>
                <w:szCs w:val="20"/>
              </w:rPr>
              <w:t>.</w:t>
            </w:r>
          </w:p>
        </w:tc>
        <w:tc>
          <w:tcPr>
            <w:tcW w:w="576" w:type="pct"/>
            <w:vAlign w:val="center"/>
          </w:tcPr>
          <w:p w14:paraId="56FEAD8C" w14:textId="77777777" w:rsidR="00715353" w:rsidRPr="003A17C4" w:rsidRDefault="00715353" w:rsidP="00A76E3B">
            <w:pPr>
              <w:suppressAutoHyphens/>
              <w:jc w:val="both"/>
              <w:rPr>
                <w:rFonts w:ascii="Times New Roman" w:hAnsi="Times New Roman"/>
                <w:b/>
                <w:iCs/>
                <w:sz w:val="24"/>
                <w:szCs w:val="24"/>
              </w:rPr>
            </w:pPr>
            <w:r w:rsidRPr="003A17C4">
              <w:rPr>
                <w:rFonts w:ascii="Times New Roman" w:hAnsi="Times New Roman"/>
                <w:b/>
                <w:iCs/>
                <w:sz w:val="24"/>
                <w:szCs w:val="24"/>
              </w:rPr>
              <w:t>1</w:t>
            </w:r>
          </w:p>
        </w:tc>
        <w:tc>
          <w:tcPr>
            <w:tcW w:w="582" w:type="pct"/>
            <w:vMerge/>
          </w:tcPr>
          <w:p w14:paraId="0354AE9B" w14:textId="77777777" w:rsidR="00715353" w:rsidRPr="003A17C4" w:rsidRDefault="00715353" w:rsidP="00A76E3B">
            <w:pPr>
              <w:rPr>
                <w:rFonts w:ascii="Times New Roman" w:hAnsi="Times New Roman"/>
                <w:b/>
                <w:bCs/>
                <w:i/>
              </w:rPr>
            </w:pPr>
          </w:p>
        </w:tc>
      </w:tr>
      <w:tr w:rsidR="00715353" w:rsidRPr="003A17C4" w14:paraId="3A57F21A" w14:textId="77777777" w:rsidTr="00715353">
        <w:trPr>
          <w:trHeight w:val="20"/>
        </w:trPr>
        <w:tc>
          <w:tcPr>
            <w:tcW w:w="915" w:type="pct"/>
            <w:vMerge/>
          </w:tcPr>
          <w:p w14:paraId="3DDA8468" w14:textId="77777777" w:rsidR="00715353" w:rsidRPr="003A17C4" w:rsidRDefault="00715353" w:rsidP="00A76E3B">
            <w:pPr>
              <w:spacing w:after="0" w:line="240" w:lineRule="auto"/>
              <w:jc w:val="both"/>
              <w:rPr>
                <w:rFonts w:ascii="Times New Roman" w:hAnsi="Times New Roman"/>
                <w:b/>
                <w:bCs/>
                <w:i/>
                <w:sz w:val="24"/>
                <w:szCs w:val="24"/>
              </w:rPr>
            </w:pPr>
          </w:p>
        </w:tc>
        <w:tc>
          <w:tcPr>
            <w:tcW w:w="2927" w:type="pct"/>
          </w:tcPr>
          <w:p w14:paraId="03164DF8" w14:textId="77777777" w:rsidR="00715353" w:rsidRPr="003A17C4" w:rsidRDefault="00715353" w:rsidP="00A76E3B">
            <w:pPr>
              <w:spacing w:after="0" w:line="240" w:lineRule="auto"/>
              <w:jc w:val="both"/>
              <w:rPr>
                <w:rFonts w:ascii="Times New Roman" w:hAnsi="Times New Roman"/>
                <w:b/>
                <w:i/>
                <w:sz w:val="24"/>
                <w:szCs w:val="24"/>
              </w:rPr>
            </w:pPr>
            <w:r w:rsidRPr="003A17C4">
              <w:rPr>
                <w:rFonts w:ascii="Times New Roman" w:hAnsi="Times New Roman"/>
                <w:b/>
                <w:bCs/>
                <w:sz w:val="24"/>
                <w:szCs w:val="24"/>
              </w:rPr>
              <w:t>В том числе практических и лабораторных занятий</w:t>
            </w:r>
          </w:p>
        </w:tc>
        <w:tc>
          <w:tcPr>
            <w:tcW w:w="576" w:type="pct"/>
            <w:vAlign w:val="center"/>
          </w:tcPr>
          <w:p w14:paraId="09B9E1D0" w14:textId="77777777" w:rsidR="00715353" w:rsidRPr="003A17C4" w:rsidRDefault="00715353" w:rsidP="00A76E3B">
            <w:pPr>
              <w:suppressAutoHyphens/>
              <w:jc w:val="both"/>
              <w:rPr>
                <w:rFonts w:ascii="Times New Roman" w:hAnsi="Times New Roman"/>
                <w:i/>
                <w:iCs/>
                <w:sz w:val="24"/>
                <w:szCs w:val="24"/>
              </w:rPr>
            </w:pPr>
            <w:r w:rsidRPr="003A17C4">
              <w:rPr>
                <w:rFonts w:ascii="Times New Roman" w:hAnsi="Times New Roman"/>
                <w:i/>
                <w:iCs/>
                <w:sz w:val="24"/>
                <w:szCs w:val="24"/>
              </w:rPr>
              <w:t>4</w:t>
            </w:r>
          </w:p>
        </w:tc>
        <w:tc>
          <w:tcPr>
            <w:tcW w:w="582" w:type="pct"/>
            <w:vMerge/>
          </w:tcPr>
          <w:p w14:paraId="3B189D51" w14:textId="77777777" w:rsidR="00715353" w:rsidRPr="003A17C4" w:rsidRDefault="00715353" w:rsidP="00A76E3B">
            <w:pPr>
              <w:rPr>
                <w:rFonts w:ascii="Times New Roman" w:hAnsi="Times New Roman"/>
                <w:b/>
                <w:i/>
              </w:rPr>
            </w:pPr>
          </w:p>
        </w:tc>
      </w:tr>
      <w:tr w:rsidR="00715353" w:rsidRPr="003A17C4" w14:paraId="2CAE4B00" w14:textId="77777777" w:rsidTr="00715353">
        <w:trPr>
          <w:trHeight w:val="20"/>
        </w:trPr>
        <w:tc>
          <w:tcPr>
            <w:tcW w:w="915" w:type="pct"/>
            <w:vMerge/>
          </w:tcPr>
          <w:p w14:paraId="5AEF9726" w14:textId="77777777" w:rsidR="00715353" w:rsidRPr="003A17C4" w:rsidRDefault="00715353" w:rsidP="00A76E3B">
            <w:pPr>
              <w:spacing w:after="0" w:line="240" w:lineRule="auto"/>
              <w:jc w:val="both"/>
              <w:rPr>
                <w:rFonts w:ascii="Times New Roman" w:hAnsi="Times New Roman"/>
                <w:b/>
                <w:bCs/>
                <w:i/>
                <w:sz w:val="24"/>
                <w:szCs w:val="24"/>
              </w:rPr>
            </w:pPr>
          </w:p>
        </w:tc>
        <w:tc>
          <w:tcPr>
            <w:tcW w:w="2927" w:type="pct"/>
          </w:tcPr>
          <w:p w14:paraId="3486867D" w14:textId="77777777" w:rsidR="00715353" w:rsidRPr="003A17C4" w:rsidRDefault="00715353" w:rsidP="00A76E3B">
            <w:pPr>
              <w:spacing w:after="0" w:line="240" w:lineRule="auto"/>
              <w:jc w:val="both"/>
              <w:rPr>
                <w:rFonts w:ascii="Times New Roman" w:hAnsi="Times New Roman"/>
                <w:b/>
                <w:i/>
                <w:sz w:val="24"/>
                <w:szCs w:val="24"/>
              </w:rPr>
            </w:pPr>
            <w:r w:rsidRPr="003A17C4">
              <w:rPr>
                <w:rFonts w:ascii="Times New Roman" w:hAnsi="Times New Roman"/>
                <w:b/>
                <w:bCs/>
                <w:sz w:val="24"/>
                <w:szCs w:val="24"/>
              </w:rPr>
              <w:t xml:space="preserve">Практическая работа 1. </w:t>
            </w:r>
            <w:r w:rsidRPr="003A17C4">
              <w:rPr>
                <w:rFonts w:ascii="Times New Roman" w:hAnsi="Times New Roman"/>
                <w:sz w:val="24"/>
                <w:szCs w:val="24"/>
              </w:rPr>
              <w:t>Прямое и обратное включение р-</w:t>
            </w:r>
            <w:r w:rsidRPr="003A17C4">
              <w:rPr>
                <w:rFonts w:ascii="Times New Roman" w:hAnsi="Times New Roman"/>
                <w:sz w:val="24"/>
                <w:szCs w:val="24"/>
                <w:lang w:val="en-US"/>
              </w:rPr>
              <w:t>n</w:t>
            </w:r>
            <w:r w:rsidRPr="003A17C4">
              <w:rPr>
                <w:rFonts w:ascii="Times New Roman" w:hAnsi="Times New Roman"/>
                <w:sz w:val="24"/>
                <w:szCs w:val="24"/>
              </w:rPr>
              <w:t>-перехода, вольтамперная характеристика, пробой, его виды.</w:t>
            </w:r>
          </w:p>
        </w:tc>
        <w:tc>
          <w:tcPr>
            <w:tcW w:w="576" w:type="pct"/>
            <w:vAlign w:val="center"/>
          </w:tcPr>
          <w:p w14:paraId="27E242A7" w14:textId="77777777" w:rsidR="00715353" w:rsidRPr="003A17C4" w:rsidRDefault="00715353" w:rsidP="00A76E3B">
            <w:pPr>
              <w:suppressAutoHyphens/>
              <w:rPr>
                <w:rFonts w:ascii="Times New Roman" w:hAnsi="Times New Roman"/>
                <w:i/>
                <w:iCs/>
                <w:sz w:val="24"/>
                <w:szCs w:val="24"/>
              </w:rPr>
            </w:pPr>
            <w:r w:rsidRPr="003A17C4">
              <w:rPr>
                <w:rFonts w:ascii="Times New Roman" w:hAnsi="Times New Roman"/>
                <w:i/>
                <w:iCs/>
                <w:sz w:val="24"/>
                <w:szCs w:val="24"/>
              </w:rPr>
              <w:t>2</w:t>
            </w:r>
          </w:p>
        </w:tc>
        <w:tc>
          <w:tcPr>
            <w:tcW w:w="582" w:type="pct"/>
            <w:vMerge/>
          </w:tcPr>
          <w:p w14:paraId="2E23C0F5" w14:textId="77777777" w:rsidR="00715353" w:rsidRPr="003A17C4" w:rsidRDefault="00715353" w:rsidP="00A76E3B">
            <w:pPr>
              <w:rPr>
                <w:rFonts w:ascii="Times New Roman" w:hAnsi="Times New Roman"/>
                <w:b/>
                <w:i/>
              </w:rPr>
            </w:pPr>
          </w:p>
        </w:tc>
      </w:tr>
      <w:tr w:rsidR="00715353" w:rsidRPr="003A17C4" w14:paraId="79C30A45" w14:textId="77777777" w:rsidTr="00715353">
        <w:trPr>
          <w:trHeight w:val="20"/>
        </w:trPr>
        <w:tc>
          <w:tcPr>
            <w:tcW w:w="915" w:type="pct"/>
          </w:tcPr>
          <w:p w14:paraId="35800A3B" w14:textId="77777777" w:rsidR="00715353" w:rsidRPr="003A17C4" w:rsidRDefault="00715353" w:rsidP="00A76E3B">
            <w:pPr>
              <w:spacing w:after="0" w:line="240" w:lineRule="auto"/>
              <w:jc w:val="both"/>
              <w:rPr>
                <w:rFonts w:ascii="Times New Roman" w:hAnsi="Times New Roman"/>
                <w:b/>
                <w:bCs/>
                <w:i/>
                <w:sz w:val="24"/>
                <w:szCs w:val="24"/>
              </w:rPr>
            </w:pPr>
          </w:p>
        </w:tc>
        <w:tc>
          <w:tcPr>
            <w:tcW w:w="2927" w:type="pct"/>
          </w:tcPr>
          <w:p w14:paraId="0C153B00" w14:textId="77777777" w:rsidR="00715353" w:rsidRPr="003A17C4" w:rsidRDefault="00715353" w:rsidP="00A76E3B">
            <w:pPr>
              <w:spacing w:after="0" w:line="240" w:lineRule="auto"/>
              <w:jc w:val="both"/>
              <w:rPr>
                <w:rFonts w:ascii="Times New Roman" w:hAnsi="Times New Roman"/>
                <w:b/>
                <w:bCs/>
                <w:sz w:val="24"/>
                <w:szCs w:val="24"/>
              </w:rPr>
            </w:pPr>
            <w:r w:rsidRPr="003A17C4">
              <w:rPr>
                <w:rFonts w:ascii="Times New Roman" w:hAnsi="Times New Roman"/>
                <w:b/>
                <w:bCs/>
                <w:sz w:val="24"/>
                <w:szCs w:val="24"/>
              </w:rPr>
              <w:t xml:space="preserve">Практическая работа </w:t>
            </w:r>
            <w:r w:rsidRPr="003A17C4">
              <w:rPr>
                <w:rFonts w:ascii="Times New Roman" w:hAnsi="Times New Roman"/>
                <w:sz w:val="24"/>
                <w:szCs w:val="24"/>
              </w:rPr>
              <w:t>2. Расчет параметров и характеристик фототранзистора на гетеропереходах</w:t>
            </w:r>
          </w:p>
        </w:tc>
        <w:tc>
          <w:tcPr>
            <w:tcW w:w="576" w:type="pct"/>
            <w:vAlign w:val="center"/>
          </w:tcPr>
          <w:p w14:paraId="25852001" w14:textId="77777777" w:rsidR="00715353" w:rsidRPr="003A17C4" w:rsidRDefault="00715353" w:rsidP="00A76E3B">
            <w:pPr>
              <w:suppressAutoHyphens/>
              <w:rPr>
                <w:rFonts w:ascii="Times New Roman" w:hAnsi="Times New Roman"/>
                <w:i/>
                <w:iCs/>
                <w:sz w:val="24"/>
                <w:szCs w:val="24"/>
              </w:rPr>
            </w:pPr>
            <w:r w:rsidRPr="003A17C4">
              <w:rPr>
                <w:rFonts w:ascii="Times New Roman" w:hAnsi="Times New Roman"/>
                <w:i/>
                <w:iCs/>
                <w:sz w:val="24"/>
                <w:szCs w:val="24"/>
              </w:rPr>
              <w:t>2</w:t>
            </w:r>
          </w:p>
        </w:tc>
        <w:tc>
          <w:tcPr>
            <w:tcW w:w="582" w:type="pct"/>
          </w:tcPr>
          <w:p w14:paraId="7F299842" w14:textId="77777777" w:rsidR="00715353" w:rsidRPr="003A17C4" w:rsidRDefault="00715353" w:rsidP="00A76E3B">
            <w:pPr>
              <w:rPr>
                <w:rFonts w:ascii="Times New Roman" w:hAnsi="Times New Roman"/>
                <w:b/>
                <w:i/>
              </w:rPr>
            </w:pPr>
          </w:p>
        </w:tc>
      </w:tr>
      <w:tr w:rsidR="00715353" w:rsidRPr="003A17C4" w14:paraId="20CC6CF9" w14:textId="77777777" w:rsidTr="00715353">
        <w:trPr>
          <w:trHeight w:val="20"/>
        </w:trPr>
        <w:tc>
          <w:tcPr>
            <w:tcW w:w="915" w:type="pct"/>
            <w:vMerge w:val="restart"/>
          </w:tcPr>
          <w:p w14:paraId="4A6DE14B"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Тема 1.2 Источники питания и преобразователи</w:t>
            </w:r>
          </w:p>
        </w:tc>
        <w:tc>
          <w:tcPr>
            <w:tcW w:w="2927" w:type="pct"/>
          </w:tcPr>
          <w:p w14:paraId="7468C732"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Содержание учебного материала</w:t>
            </w:r>
          </w:p>
        </w:tc>
        <w:tc>
          <w:tcPr>
            <w:tcW w:w="576" w:type="pct"/>
            <w:vAlign w:val="center"/>
          </w:tcPr>
          <w:p w14:paraId="72AEB7E8" w14:textId="77777777" w:rsidR="00715353" w:rsidRPr="003A17C4" w:rsidRDefault="00715353" w:rsidP="00A76E3B">
            <w:pPr>
              <w:spacing w:after="0" w:line="240" w:lineRule="auto"/>
              <w:rPr>
                <w:rFonts w:ascii="Times New Roman" w:hAnsi="Times New Roman"/>
                <w:b/>
                <w:i/>
                <w:sz w:val="24"/>
                <w:szCs w:val="24"/>
              </w:rPr>
            </w:pPr>
            <w:r w:rsidRPr="003A17C4">
              <w:rPr>
                <w:rFonts w:ascii="Times New Roman" w:hAnsi="Times New Roman"/>
                <w:b/>
                <w:i/>
                <w:sz w:val="24"/>
                <w:szCs w:val="24"/>
              </w:rPr>
              <w:t xml:space="preserve"> 9</w:t>
            </w:r>
          </w:p>
        </w:tc>
        <w:tc>
          <w:tcPr>
            <w:tcW w:w="582" w:type="pct"/>
            <w:vMerge w:val="restart"/>
          </w:tcPr>
          <w:p w14:paraId="33D22B1B" w14:textId="77777777" w:rsidR="00715353" w:rsidRPr="003A17C4" w:rsidRDefault="00715353" w:rsidP="00A76E3B">
            <w:pPr>
              <w:rPr>
                <w:rFonts w:ascii="Times New Roman" w:hAnsi="Times New Roman"/>
                <w:b/>
              </w:rPr>
            </w:pPr>
            <w:r w:rsidRPr="003A17C4">
              <w:rPr>
                <w:rFonts w:ascii="Times New Roman" w:hAnsi="Times New Roman"/>
                <w:i/>
                <w:sz w:val="20"/>
                <w:szCs w:val="20"/>
              </w:rPr>
              <w:t xml:space="preserve">   ОК 1 - 5,9-10   ПК 1.1 - 1.3 ПК </w:t>
            </w:r>
            <w:proofErr w:type="gramStart"/>
            <w:r w:rsidRPr="003A17C4">
              <w:rPr>
                <w:rFonts w:ascii="Times New Roman" w:hAnsi="Times New Roman"/>
                <w:i/>
                <w:sz w:val="20"/>
                <w:szCs w:val="20"/>
              </w:rPr>
              <w:t>2.3  ПК</w:t>
            </w:r>
            <w:proofErr w:type="gramEnd"/>
            <w:r w:rsidRPr="003A17C4">
              <w:rPr>
                <w:rFonts w:ascii="Times New Roman" w:hAnsi="Times New Roman"/>
                <w:i/>
                <w:sz w:val="20"/>
                <w:szCs w:val="20"/>
              </w:rPr>
              <w:t xml:space="preserve"> 3.2-3.3</w:t>
            </w:r>
          </w:p>
        </w:tc>
      </w:tr>
      <w:tr w:rsidR="00715353" w:rsidRPr="003A17C4" w14:paraId="5CB6143F" w14:textId="77777777" w:rsidTr="00715353">
        <w:trPr>
          <w:trHeight w:val="20"/>
        </w:trPr>
        <w:tc>
          <w:tcPr>
            <w:tcW w:w="915" w:type="pct"/>
            <w:vMerge/>
          </w:tcPr>
          <w:p w14:paraId="5D7D4ED8" w14:textId="77777777" w:rsidR="00715353" w:rsidRPr="003A17C4" w:rsidRDefault="00715353" w:rsidP="00A76E3B">
            <w:pPr>
              <w:spacing w:after="0" w:line="240" w:lineRule="auto"/>
              <w:rPr>
                <w:rFonts w:ascii="Times New Roman" w:hAnsi="Times New Roman"/>
                <w:b/>
                <w:bCs/>
                <w:sz w:val="24"/>
                <w:szCs w:val="24"/>
              </w:rPr>
            </w:pPr>
          </w:p>
        </w:tc>
        <w:tc>
          <w:tcPr>
            <w:tcW w:w="2927" w:type="pct"/>
          </w:tcPr>
          <w:p w14:paraId="2B468BC3" w14:textId="77777777" w:rsidR="00715353" w:rsidRPr="003A17C4" w:rsidRDefault="00715353"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sz w:val="24"/>
                <w:szCs w:val="24"/>
              </w:rPr>
              <w:t>1.Неуправляемые выпрямители. Классификация выпрямителей. Принцип действия однофазных выпрямителей. Управляемые выпрямители. Принцип действия управляемых выпрямителей на примере однофазной схемы. Временные диаграммы.</w:t>
            </w:r>
          </w:p>
        </w:tc>
        <w:tc>
          <w:tcPr>
            <w:tcW w:w="576" w:type="pct"/>
            <w:vAlign w:val="center"/>
          </w:tcPr>
          <w:p w14:paraId="4C6C82C5"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82" w:type="pct"/>
            <w:vMerge/>
          </w:tcPr>
          <w:p w14:paraId="79E18B9E" w14:textId="77777777" w:rsidR="00715353" w:rsidRPr="003A17C4" w:rsidRDefault="00715353" w:rsidP="00A76E3B">
            <w:pPr>
              <w:rPr>
                <w:rFonts w:ascii="Times New Roman" w:hAnsi="Times New Roman"/>
                <w:b/>
                <w:bCs/>
              </w:rPr>
            </w:pPr>
          </w:p>
        </w:tc>
      </w:tr>
      <w:tr w:rsidR="00715353" w:rsidRPr="003A17C4" w14:paraId="08DF15B9" w14:textId="77777777" w:rsidTr="00715353">
        <w:trPr>
          <w:trHeight w:val="20"/>
        </w:trPr>
        <w:tc>
          <w:tcPr>
            <w:tcW w:w="915" w:type="pct"/>
            <w:vMerge/>
          </w:tcPr>
          <w:p w14:paraId="5033ABCC" w14:textId="77777777" w:rsidR="00715353" w:rsidRPr="003A17C4" w:rsidRDefault="00715353" w:rsidP="00A76E3B">
            <w:pPr>
              <w:spacing w:after="0" w:line="240" w:lineRule="auto"/>
              <w:rPr>
                <w:rFonts w:ascii="Times New Roman" w:hAnsi="Times New Roman"/>
                <w:b/>
                <w:bCs/>
                <w:sz w:val="24"/>
                <w:szCs w:val="24"/>
              </w:rPr>
            </w:pPr>
          </w:p>
        </w:tc>
        <w:tc>
          <w:tcPr>
            <w:tcW w:w="2927" w:type="pct"/>
          </w:tcPr>
          <w:p w14:paraId="69529510" w14:textId="77777777" w:rsidR="00715353" w:rsidRPr="003A17C4" w:rsidRDefault="00715353" w:rsidP="00A76E3B">
            <w:pPr>
              <w:pStyle w:val="11"/>
              <w:keepNext w:val="0"/>
              <w:jc w:val="left"/>
              <w:outlineLvl w:val="9"/>
              <w:rPr>
                <w:b w:val="0"/>
                <w:bCs/>
                <w:sz w:val="24"/>
                <w:szCs w:val="24"/>
              </w:rPr>
            </w:pPr>
            <w:r w:rsidRPr="003A17C4">
              <w:rPr>
                <w:b w:val="0"/>
                <w:sz w:val="24"/>
                <w:szCs w:val="24"/>
              </w:rPr>
              <w:t>2.Стабилизаторы напряжения и тока. Классификация стабилизаторов. Принцип работы параметрического и компенсационного стабилизатора напряжения. Компенсационный стабилизатор тока.</w:t>
            </w:r>
          </w:p>
        </w:tc>
        <w:tc>
          <w:tcPr>
            <w:tcW w:w="576" w:type="pct"/>
            <w:vAlign w:val="center"/>
          </w:tcPr>
          <w:p w14:paraId="202D6C7E"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82" w:type="pct"/>
            <w:vMerge/>
          </w:tcPr>
          <w:p w14:paraId="09A7E3E9" w14:textId="77777777" w:rsidR="00715353" w:rsidRPr="003A17C4" w:rsidRDefault="00715353" w:rsidP="00A76E3B">
            <w:pPr>
              <w:rPr>
                <w:rFonts w:ascii="Times New Roman" w:hAnsi="Times New Roman"/>
                <w:b/>
                <w:bCs/>
              </w:rPr>
            </w:pPr>
          </w:p>
        </w:tc>
      </w:tr>
      <w:tr w:rsidR="00715353" w:rsidRPr="003A17C4" w14:paraId="52EFC7D8" w14:textId="77777777" w:rsidTr="00715353">
        <w:trPr>
          <w:trHeight w:val="20"/>
        </w:trPr>
        <w:tc>
          <w:tcPr>
            <w:tcW w:w="915" w:type="pct"/>
            <w:vMerge/>
          </w:tcPr>
          <w:p w14:paraId="715116E5" w14:textId="77777777" w:rsidR="00715353" w:rsidRPr="003A17C4" w:rsidRDefault="00715353" w:rsidP="00A76E3B">
            <w:pPr>
              <w:spacing w:after="0" w:line="240" w:lineRule="auto"/>
              <w:rPr>
                <w:rFonts w:ascii="Times New Roman" w:hAnsi="Times New Roman"/>
                <w:b/>
                <w:bCs/>
                <w:sz w:val="24"/>
                <w:szCs w:val="24"/>
              </w:rPr>
            </w:pPr>
          </w:p>
        </w:tc>
        <w:tc>
          <w:tcPr>
            <w:tcW w:w="2927" w:type="pct"/>
          </w:tcPr>
          <w:p w14:paraId="4EE85457" w14:textId="77777777" w:rsidR="00715353" w:rsidRPr="003A17C4" w:rsidRDefault="00715353"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sz w:val="24"/>
                <w:szCs w:val="24"/>
              </w:rPr>
              <w:t>3.Преобразователи напряжения и частоты. Основные особенности импульсных методов регулирования постоянного напряжения. Тиристорные регуляторы: назначение, схемы. Преобразователи частоты, система управления ими. Использование частотного регулирования.</w:t>
            </w:r>
          </w:p>
        </w:tc>
        <w:tc>
          <w:tcPr>
            <w:tcW w:w="576" w:type="pct"/>
            <w:vAlign w:val="center"/>
          </w:tcPr>
          <w:p w14:paraId="41F85EE7"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82" w:type="pct"/>
            <w:vMerge/>
          </w:tcPr>
          <w:p w14:paraId="705DA0D4" w14:textId="77777777" w:rsidR="00715353" w:rsidRPr="003A17C4" w:rsidRDefault="00715353" w:rsidP="00A76E3B">
            <w:pPr>
              <w:rPr>
                <w:rFonts w:ascii="Times New Roman" w:hAnsi="Times New Roman"/>
                <w:b/>
                <w:bCs/>
              </w:rPr>
            </w:pPr>
          </w:p>
        </w:tc>
      </w:tr>
      <w:tr w:rsidR="00715353" w:rsidRPr="003A17C4" w14:paraId="7FE2ADE4" w14:textId="77777777" w:rsidTr="00715353">
        <w:trPr>
          <w:trHeight w:val="20"/>
        </w:trPr>
        <w:tc>
          <w:tcPr>
            <w:tcW w:w="915" w:type="pct"/>
            <w:vMerge/>
          </w:tcPr>
          <w:p w14:paraId="53D299C9" w14:textId="77777777" w:rsidR="00715353" w:rsidRPr="003A17C4" w:rsidRDefault="00715353" w:rsidP="00A76E3B">
            <w:pPr>
              <w:spacing w:after="0" w:line="240" w:lineRule="auto"/>
              <w:rPr>
                <w:rFonts w:ascii="Times New Roman" w:hAnsi="Times New Roman"/>
                <w:b/>
                <w:bCs/>
                <w:sz w:val="24"/>
                <w:szCs w:val="24"/>
              </w:rPr>
            </w:pPr>
          </w:p>
        </w:tc>
        <w:tc>
          <w:tcPr>
            <w:tcW w:w="2927" w:type="pct"/>
          </w:tcPr>
          <w:p w14:paraId="51629893" w14:textId="77777777" w:rsidR="00715353" w:rsidRPr="003A17C4" w:rsidRDefault="00715353"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sz w:val="24"/>
                <w:szCs w:val="24"/>
              </w:rPr>
              <w:t xml:space="preserve">4.Усилители напряжения. Графический анализ усилительного каскада. Выбор точки покоя и обеспечение требуемого режима работы. Усилительные каскады с общей базой и общим эмиттером. Обратная связь в усилителе. Однокаскадные и многокаскадные усилители. </w:t>
            </w:r>
          </w:p>
        </w:tc>
        <w:tc>
          <w:tcPr>
            <w:tcW w:w="576" w:type="pct"/>
            <w:vAlign w:val="center"/>
          </w:tcPr>
          <w:p w14:paraId="4E841019"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82" w:type="pct"/>
            <w:vMerge/>
          </w:tcPr>
          <w:p w14:paraId="3B6A80F9" w14:textId="77777777" w:rsidR="00715353" w:rsidRPr="003A17C4" w:rsidRDefault="00715353" w:rsidP="00A76E3B">
            <w:pPr>
              <w:rPr>
                <w:rFonts w:ascii="Times New Roman" w:hAnsi="Times New Roman"/>
                <w:b/>
                <w:bCs/>
              </w:rPr>
            </w:pPr>
          </w:p>
        </w:tc>
      </w:tr>
      <w:tr w:rsidR="00715353" w:rsidRPr="003A17C4" w14:paraId="5CB0995A" w14:textId="77777777" w:rsidTr="00715353">
        <w:trPr>
          <w:trHeight w:val="20"/>
        </w:trPr>
        <w:tc>
          <w:tcPr>
            <w:tcW w:w="915" w:type="pct"/>
            <w:vMerge/>
          </w:tcPr>
          <w:p w14:paraId="3635F113" w14:textId="77777777" w:rsidR="00715353" w:rsidRPr="003A17C4" w:rsidRDefault="00715353" w:rsidP="00A76E3B">
            <w:pPr>
              <w:spacing w:after="0" w:line="240" w:lineRule="auto"/>
              <w:rPr>
                <w:rFonts w:ascii="Times New Roman" w:hAnsi="Times New Roman"/>
                <w:b/>
                <w:bCs/>
                <w:sz w:val="24"/>
                <w:szCs w:val="24"/>
              </w:rPr>
            </w:pPr>
          </w:p>
        </w:tc>
        <w:tc>
          <w:tcPr>
            <w:tcW w:w="2927" w:type="pct"/>
          </w:tcPr>
          <w:p w14:paraId="4E6E3972" w14:textId="77777777" w:rsidR="00715353" w:rsidRPr="003A17C4" w:rsidRDefault="00715353"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sz w:val="24"/>
                <w:szCs w:val="24"/>
              </w:rPr>
              <w:t>5.Усилители постоянного тока. Особенности работы УПТ с одним и двумя источниками питания. Дрейф нуля в УПТ. Дифференциальные усилители.</w:t>
            </w:r>
          </w:p>
        </w:tc>
        <w:tc>
          <w:tcPr>
            <w:tcW w:w="576" w:type="pct"/>
            <w:vAlign w:val="center"/>
          </w:tcPr>
          <w:p w14:paraId="759EB88E"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82" w:type="pct"/>
            <w:vMerge/>
          </w:tcPr>
          <w:p w14:paraId="651B203C" w14:textId="77777777" w:rsidR="00715353" w:rsidRPr="003A17C4" w:rsidRDefault="00715353" w:rsidP="00A76E3B">
            <w:pPr>
              <w:rPr>
                <w:rFonts w:ascii="Times New Roman" w:hAnsi="Times New Roman"/>
                <w:b/>
                <w:bCs/>
              </w:rPr>
            </w:pPr>
          </w:p>
        </w:tc>
      </w:tr>
      <w:tr w:rsidR="00715353" w:rsidRPr="003A17C4" w14:paraId="2A6870B3" w14:textId="77777777" w:rsidTr="00715353">
        <w:trPr>
          <w:trHeight w:val="20"/>
        </w:trPr>
        <w:tc>
          <w:tcPr>
            <w:tcW w:w="915" w:type="pct"/>
            <w:vMerge/>
          </w:tcPr>
          <w:p w14:paraId="7DF7FFB0" w14:textId="77777777" w:rsidR="00715353" w:rsidRPr="003A17C4" w:rsidRDefault="00715353" w:rsidP="00A76E3B">
            <w:pPr>
              <w:spacing w:after="0" w:line="240" w:lineRule="auto"/>
              <w:rPr>
                <w:rFonts w:ascii="Times New Roman" w:hAnsi="Times New Roman"/>
                <w:b/>
                <w:bCs/>
                <w:sz w:val="24"/>
                <w:szCs w:val="24"/>
              </w:rPr>
            </w:pPr>
          </w:p>
        </w:tc>
        <w:tc>
          <w:tcPr>
            <w:tcW w:w="2927" w:type="pct"/>
          </w:tcPr>
          <w:p w14:paraId="2E18F5A7" w14:textId="77777777" w:rsidR="00715353" w:rsidRPr="003A17C4" w:rsidRDefault="00715353"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576" w:type="pct"/>
            <w:vAlign w:val="center"/>
          </w:tcPr>
          <w:p w14:paraId="0E94E51B"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012603B2" w14:textId="77777777" w:rsidR="00715353" w:rsidRPr="003A17C4" w:rsidRDefault="00715353" w:rsidP="00A76E3B">
            <w:pPr>
              <w:rPr>
                <w:rFonts w:ascii="Times New Roman" w:hAnsi="Times New Roman"/>
                <w:b/>
                <w:bCs/>
              </w:rPr>
            </w:pPr>
          </w:p>
        </w:tc>
      </w:tr>
      <w:tr w:rsidR="00715353" w:rsidRPr="003A17C4" w14:paraId="5DEEDE91" w14:textId="77777777" w:rsidTr="00715353">
        <w:trPr>
          <w:trHeight w:val="20"/>
        </w:trPr>
        <w:tc>
          <w:tcPr>
            <w:tcW w:w="915" w:type="pct"/>
            <w:vMerge/>
          </w:tcPr>
          <w:p w14:paraId="03B83CE1" w14:textId="77777777" w:rsidR="00715353" w:rsidRPr="003A17C4" w:rsidRDefault="00715353" w:rsidP="00A76E3B">
            <w:pPr>
              <w:spacing w:after="0" w:line="240" w:lineRule="auto"/>
              <w:rPr>
                <w:rFonts w:ascii="Times New Roman" w:hAnsi="Times New Roman"/>
                <w:b/>
                <w:bCs/>
                <w:sz w:val="24"/>
                <w:szCs w:val="24"/>
              </w:rPr>
            </w:pPr>
          </w:p>
        </w:tc>
        <w:tc>
          <w:tcPr>
            <w:tcW w:w="2927" w:type="pct"/>
          </w:tcPr>
          <w:p w14:paraId="4E04250B" w14:textId="77777777" w:rsidR="00715353" w:rsidRPr="003A17C4" w:rsidRDefault="00715353" w:rsidP="00A76E3B">
            <w:pPr>
              <w:spacing w:after="0" w:line="240" w:lineRule="auto"/>
              <w:rPr>
                <w:rFonts w:ascii="Times New Roman" w:eastAsia="Calibri" w:hAnsi="Times New Roman"/>
                <w:bCs/>
                <w:sz w:val="24"/>
                <w:szCs w:val="24"/>
                <w:lang w:eastAsia="en-US"/>
              </w:rPr>
            </w:pPr>
            <w:r w:rsidRPr="003A17C4">
              <w:rPr>
                <w:rFonts w:ascii="Times New Roman" w:hAnsi="Times New Roman"/>
                <w:b/>
                <w:sz w:val="24"/>
                <w:szCs w:val="24"/>
              </w:rPr>
              <w:t>Практическая работа 1.</w:t>
            </w:r>
            <w:r w:rsidRPr="003A17C4">
              <w:rPr>
                <w:rFonts w:ascii="Times New Roman" w:hAnsi="Times New Roman"/>
                <w:sz w:val="24"/>
                <w:szCs w:val="24"/>
              </w:rPr>
              <w:t xml:space="preserve"> Расчет однокаскадного усилителя</w:t>
            </w:r>
          </w:p>
        </w:tc>
        <w:tc>
          <w:tcPr>
            <w:tcW w:w="576" w:type="pct"/>
            <w:vAlign w:val="center"/>
          </w:tcPr>
          <w:p w14:paraId="100DFA04"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033D338A" w14:textId="77777777" w:rsidR="00715353" w:rsidRPr="003A17C4" w:rsidRDefault="00715353" w:rsidP="00A76E3B">
            <w:pPr>
              <w:rPr>
                <w:rFonts w:ascii="Times New Roman" w:hAnsi="Times New Roman"/>
                <w:b/>
                <w:bCs/>
              </w:rPr>
            </w:pPr>
          </w:p>
        </w:tc>
      </w:tr>
      <w:tr w:rsidR="00715353" w:rsidRPr="003A17C4" w14:paraId="0B610637" w14:textId="77777777" w:rsidTr="00715353">
        <w:trPr>
          <w:trHeight w:val="20"/>
        </w:trPr>
        <w:tc>
          <w:tcPr>
            <w:tcW w:w="915" w:type="pct"/>
            <w:vMerge/>
          </w:tcPr>
          <w:p w14:paraId="2FDD4BAD" w14:textId="77777777" w:rsidR="00715353" w:rsidRPr="003A17C4" w:rsidRDefault="00715353" w:rsidP="00A76E3B">
            <w:pPr>
              <w:spacing w:after="0" w:line="240" w:lineRule="auto"/>
              <w:rPr>
                <w:rFonts w:ascii="Times New Roman" w:hAnsi="Times New Roman"/>
                <w:b/>
                <w:bCs/>
                <w:sz w:val="24"/>
                <w:szCs w:val="24"/>
              </w:rPr>
            </w:pPr>
          </w:p>
        </w:tc>
        <w:tc>
          <w:tcPr>
            <w:tcW w:w="2927" w:type="pct"/>
          </w:tcPr>
          <w:p w14:paraId="57AD0503" w14:textId="77777777" w:rsidR="00715353" w:rsidRPr="003A17C4" w:rsidRDefault="00715353" w:rsidP="00A76E3B">
            <w:pPr>
              <w:spacing w:after="0" w:line="240" w:lineRule="auto"/>
              <w:jc w:val="both"/>
              <w:rPr>
                <w:rFonts w:ascii="Times New Roman" w:hAnsi="Times New Roman"/>
                <w:sz w:val="20"/>
                <w:szCs w:val="20"/>
              </w:rPr>
            </w:pPr>
            <w:r w:rsidRPr="003A17C4">
              <w:rPr>
                <w:rFonts w:ascii="Times New Roman" w:hAnsi="Times New Roman"/>
                <w:b/>
                <w:bCs/>
                <w:sz w:val="24"/>
                <w:szCs w:val="24"/>
              </w:rPr>
              <w:t xml:space="preserve">Самостоятельная работа обучающихся. </w:t>
            </w:r>
            <w:r w:rsidRPr="003A17C4">
              <w:rPr>
                <w:rFonts w:ascii="Times New Roman" w:hAnsi="Times New Roman"/>
                <w:sz w:val="24"/>
                <w:szCs w:val="24"/>
              </w:rPr>
              <w:t>Проектирование и испытание фототранзистора</w:t>
            </w:r>
            <w:r w:rsidRPr="003A17C4">
              <w:rPr>
                <w:rFonts w:ascii="Times New Roman" w:hAnsi="Times New Roman"/>
                <w:sz w:val="20"/>
                <w:szCs w:val="20"/>
              </w:rPr>
              <w:t xml:space="preserve"> </w:t>
            </w:r>
          </w:p>
        </w:tc>
        <w:tc>
          <w:tcPr>
            <w:tcW w:w="576" w:type="pct"/>
            <w:vAlign w:val="center"/>
          </w:tcPr>
          <w:p w14:paraId="23A623C6" w14:textId="77777777" w:rsidR="00715353" w:rsidRPr="003A17C4" w:rsidRDefault="00715353" w:rsidP="00A76E3B">
            <w:pPr>
              <w:spacing w:after="0" w:line="240" w:lineRule="auto"/>
              <w:rPr>
                <w:rFonts w:ascii="Times New Roman" w:hAnsi="Times New Roman"/>
                <w:b/>
                <w:bCs/>
                <w:sz w:val="24"/>
                <w:szCs w:val="24"/>
              </w:rPr>
            </w:pPr>
          </w:p>
        </w:tc>
        <w:tc>
          <w:tcPr>
            <w:tcW w:w="582" w:type="pct"/>
            <w:vMerge/>
          </w:tcPr>
          <w:p w14:paraId="37B73B0C" w14:textId="77777777" w:rsidR="00715353" w:rsidRPr="003A17C4" w:rsidRDefault="00715353" w:rsidP="00A76E3B">
            <w:pPr>
              <w:rPr>
                <w:rFonts w:ascii="Times New Roman" w:hAnsi="Times New Roman"/>
                <w:b/>
                <w:bCs/>
              </w:rPr>
            </w:pPr>
          </w:p>
        </w:tc>
      </w:tr>
      <w:tr w:rsidR="00715353" w:rsidRPr="003A17C4" w14:paraId="5455E089" w14:textId="77777777" w:rsidTr="00715353">
        <w:trPr>
          <w:trHeight w:val="20"/>
        </w:trPr>
        <w:tc>
          <w:tcPr>
            <w:tcW w:w="3842" w:type="pct"/>
            <w:gridSpan w:val="2"/>
          </w:tcPr>
          <w:p w14:paraId="24383111"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Раздел 2. Вычислительная техника.</w:t>
            </w:r>
          </w:p>
        </w:tc>
        <w:tc>
          <w:tcPr>
            <w:tcW w:w="576" w:type="pct"/>
            <w:vAlign w:val="center"/>
          </w:tcPr>
          <w:p w14:paraId="1ABF1EC9" w14:textId="77777777" w:rsidR="00715353" w:rsidRPr="003A17C4" w:rsidRDefault="00715353"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16</w:t>
            </w:r>
          </w:p>
        </w:tc>
        <w:tc>
          <w:tcPr>
            <w:tcW w:w="582" w:type="pct"/>
          </w:tcPr>
          <w:p w14:paraId="310CD50B" w14:textId="77777777" w:rsidR="00715353" w:rsidRPr="003A17C4" w:rsidRDefault="00715353" w:rsidP="00A76E3B">
            <w:pPr>
              <w:rPr>
                <w:rFonts w:ascii="Times New Roman" w:hAnsi="Times New Roman"/>
                <w:i/>
                <w:sz w:val="20"/>
                <w:szCs w:val="20"/>
              </w:rPr>
            </w:pPr>
          </w:p>
        </w:tc>
      </w:tr>
      <w:tr w:rsidR="00715353" w:rsidRPr="003A17C4" w14:paraId="761BA162" w14:textId="77777777" w:rsidTr="00715353">
        <w:trPr>
          <w:trHeight w:val="20"/>
        </w:trPr>
        <w:tc>
          <w:tcPr>
            <w:tcW w:w="915" w:type="pct"/>
            <w:vMerge w:val="restart"/>
          </w:tcPr>
          <w:p w14:paraId="7D93C3EE" w14:textId="77777777" w:rsidR="00715353" w:rsidRPr="003A17C4" w:rsidRDefault="00715353"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A17C4">
              <w:rPr>
                <w:rFonts w:ascii="Times New Roman" w:hAnsi="Times New Roman"/>
                <w:b/>
                <w:bCs/>
                <w:sz w:val="24"/>
                <w:szCs w:val="24"/>
              </w:rPr>
              <w:t xml:space="preserve">Тема </w:t>
            </w:r>
            <w:proofErr w:type="gramStart"/>
            <w:r w:rsidRPr="003A17C4">
              <w:rPr>
                <w:rFonts w:ascii="Times New Roman" w:hAnsi="Times New Roman"/>
                <w:b/>
                <w:bCs/>
                <w:sz w:val="24"/>
                <w:szCs w:val="24"/>
              </w:rPr>
              <w:t>2.1  Арифметические</w:t>
            </w:r>
            <w:proofErr w:type="gramEnd"/>
            <w:r w:rsidRPr="003A17C4">
              <w:rPr>
                <w:rFonts w:ascii="Times New Roman" w:hAnsi="Times New Roman"/>
                <w:b/>
                <w:bCs/>
                <w:sz w:val="24"/>
                <w:szCs w:val="24"/>
              </w:rPr>
              <w:t xml:space="preserve"> и логические основы электронно-вычислительной техники.</w:t>
            </w:r>
          </w:p>
        </w:tc>
        <w:tc>
          <w:tcPr>
            <w:tcW w:w="2927" w:type="pct"/>
          </w:tcPr>
          <w:p w14:paraId="28D06B56" w14:textId="77777777" w:rsidR="00715353" w:rsidRPr="003A17C4" w:rsidRDefault="00715353" w:rsidP="00A76E3B">
            <w:pPr>
              <w:spacing w:after="0" w:line="240" w:lineRule="auto"/>
              <w:rPr>
                <w:rFonts w:ascii="Times New Roman" w:hAnsi="Times New Roman"/>
                <w:b/>
                <w:sz w:val="24"/>
                <w:szCs w:val="24"/>
              </w:rPr>
            </w:pPr>
            <w:r w:rsidRPr="003A17C4">
              <w:rPr>
                <w:rFonts w:ascii="Times New Roman" w:hAnsi="Times New Roman"/>
                <w:b/>
                <w:bCs/>
                <w:sz w:val="24"/>
                <w:szCs w:val="24"/>
              </w:rPr>
              <w:t>Содержание учебного материала</w:t>
            </w:r>
          </w:p>
        </w:tc>
        <w:tc>
          <w:tcPr>
            <w:tcW w:w="576" w:type="pct"/>
            <w:vAlign w:val="center"/>
          </w:tcPr>
          <w:p w14:paraId="5EB28F0B" w14:textId="77777777" w:rsidR="00715353" w:rsidRPr="003A17C4" w:rsidRDefault="00715353"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4</w:t>
            </w:r>
          </w:p>
        </w:tc>
        <w:tc>
          <w:tcPr>
            <w:tcW w:w="582" w:type="pct"/>
            <w:vMerge w:val="restart"/>
          </w:tcPr>
          <w:p w14:paraId="032679CF" w14:textId="77777777" w:rsidR="00715353" w:rsidRPr="003A17C4" w:rsidRDefault="00715353" w:rsidP="00A76E3B">
            <w:pPr>
              <w:rPr>
                <w:rFonts w:ascii="Times New Roman" w:hAnsi="Times New Roman"/>
                <w:b/>
                <w:bCs/>
              </w:rPr>
            </w:pPr>
            <w:r w:rsidRPr="003A17C4">
              <w:rPr>
                <w:rFonts w:ascii="Times New Roman" w:hAnsi="Times New Roman"/>
                <w:i/>
                <w:sz w:val="20"/>
                <w:szCs w:val="20"/>
              </w:rPr>
              <w:t xml:space="preserve">  ОК 1 - 5,9-10   ПК 1.1 - 1.3 ПК </w:t>
            </w:r>
            <w:proofErr w:type="gramStart"/>
            <w:r w:rsidRPr="003A17C4">
              <w:rPr>
                <w:rFonts w:ascii="Times New Roman" w:hAnsi="Times New Roman"/>
                <w:i/>
                <w:sz w:val="20"/>
                <w:szCs w:val="20"/>
              </w:rPr>
              <w:t>2.3  ПК</w:t>
            </w:r>
            <w:proofErr w:type="gramEnd"/>
            <w:r w:rsidRPr="003A17C4">
              <w:rPr>
                <w:rFonts w:ascii="Times New Roman" w:hAnsi="Times New Roman"/>
                <w:i/>
                <w:sz w:val="20"/>
                <w:szCs w:val="20"/>
              </w:rPr>
              <w:t xml:space="preserve"> 3.2-3.3</w:t>
            </w:r>
          </w:p>
        </w:tc>
      </w:tr>
      <w:tr w:rsidR="00715353" w:rsidRPr="003A17C4" w14:paraId="176A6C0A" w14:textId="77777777" w:rsidTr="00715353">
        <w:trPr>
          <w:trHeight w:val="20"/>
        </w:trPr>
        <w:tc>
          <w:tcPr>
            <w:tcW w:w="915" w:type="pct"/>
            <w:vMerge/>
          </w:tcPr>
          <w:p w14:paraId="1D0B2CBC" w14:textId="77777777" w:rsidR="00715353" w:rsidRPr="003A17C4" w:rsidRDefault="00715353" w:rsidP="00A76E3B">
            <w:pPr>
              <w:spacing w:after="0" w:line="240" w:lineRule="auto"/>
              <w:rPr>
                <w:rFonts w:ascii="Times New Roman" w:hAnsi="Times New Roman"/>
                <w:b/>
                <w:bCs/>
                <w:sz w:val="24"/>
                <w:szCs w:val="24"/>
              </w:rPr>
            </w:pPr>
          </w:p>
        </w:tc>
        <w:tc>
          <w:tcPr>
            <w:tcW w:w="2927" w:type="pct"/>
          </w:tcPr>
          <w:p w14:paraId="50BFE3B7" w14:textId="77777777" w:rsidR="00715353" w:rsidRPr="003A17C4" w:rsidRDefault="00715353" w:rsidP="00A76E3B">
            <w:pPr>
              <w:spacing w:after="0" w:line="240" w:lineRule="auto"/>
              <w:rPr>
                <w:rFonts w:ascii="Times New Roman" w:hAnsi="Times New Roman"/>
                <w:bCs/>
                <w:sz w:val="24"/>
                <w:szCs w:val="24"/>
              </w:rPr>
            </w:pPr>
            <w:r w:rsidRPr="003A17C4">
              <w:rPr>
                <w:rFonts w:ascii="Times New Roman" w:hAnsi="Times New Roman"/>
                <w:bCs/>
                <w:sz w:val="24"/>
                <w:szCs w:val="24"/>
              </w:rPr>
              <w:t xml:space="preserve">1.Системы счисления. </w:t>
            </w:r>
            <w:r w:rsidRPr="003A17C4">
              <w:rPr>
                <w:rFonts w:ascii="Times New Roman" w:hAnsi="Times New Roman"/>
                <w:sz w:val="24"/>
                <w:szCs w:val="24"/>
              </w:rPr>
              <w:t>Понятие системы счисления. Двоичная, десятичная, восьмеричная, шестнадцатеричная системы счисления. Перевод чисел из одной системы счисления в другие.</w:t>
            </w:r>
          </w:p>
        </w:tc>
        <w:tc>
          <w:tcPr>
            <w:tcW w:w="576" w:type="pct"/>
            <w:vAlign w:val="center"/>
          </w:tcPr>
          <w:p w14:paraId="6C8FBEE4"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82" w:type="pct"/>
            <w:vMerge/>
          </w:tcPr>
          <w:p w14:paraId="619B21BE" w14:textId="77777777" w:rsidR="00715353" w:rsidRPr="003A17C4" w:rsidRDefault="00715353" w:rsidP="00A76E3B">
            <w:pPr>
              <w:rPr>
                <w:rFonts w:ascii="Times New Roman" w:hAnsi="Times New Roman"/>
                <w:b/>
                <w:bCs/>
              </w:rPr>
            </w:pPr>
          </w:p>
        </w:tc>
      </w:tr>
      <w:tr w:rsidR="00715353" w:rsidRPr="003A17C4" w14:paraId="58D6756C" w14:textId="77777777" w:rsidTr="00715353">
        <w:trPr>
          <w:trHeight w:val="20"/>
        </w:trPr>
        <w:tc>
          <w:tcPr>
            <w:tcW w:w="915" w:type="pct"/>
            <w:vMerge/>
          </w:tcPr>
          <w:p w14:paraId="68BF7254" w14:textId="77777777" w:rsidR="00715353" w:rsidRPr="003A17C4" w:rsidRDefault="00715353" w:rsidP="00A76E3B">
            <w:pPr>
              <w:spacing w:after="0" w:line="240" w:lineRule="auto"/>
              <w:rPr>
                <w:rFonts w:ascii="Times New Roman" w:hAnsi="Times New Roman"/>
                <w:b/>
                <w:bCs/>
                <w:sz w:val="24"/>
                <w:szCs w:val="24"/>
              </w:rPr>
            </w:pPr>
          </w:p>
        </w:tc>
        <w:tc>
          <w:tcPr>
            <w:tcW w:w="2927" w:type="pct"/>
            <w:vAlign w:val="center"/>
          </w:tcPr>
          <w:p w14:paraId="1391F149" w14:textId="77777777" w:rsidR="00715353" w:rsidRPr="003A17C4" w:rsidRDefault="00715353" w:rsidP="00A76E3B">
            <w:pPr>
              <w:spacing w:after="0" w:line="240" w:lineRule="auto"/>
              <w:rPr>
                <w:rFonts w:ascii="Times New Roman" w:hAnsi="Times New Roman"/>
                <w:bCs/>
                <w:sz w:val="24"/>
                <w:szCs w:val="24"/>
              </w:rPr>
            </w:pPr>
            <w:r w:rsidRPr="003A17C4">
              <w:rPr>
                <w:rFonts w:ascii="Times New Roman" w:hAnsi="Times New Roman"/>
                <w:bCs/>
                <w:sz w:val="24"/>
                <w:szCs w:val="24"/>
              </w:rPr>
              <w:t xml:space="preserve">2.Условные графические обозначения логических элементов. </w:t>
            </w:r>
            <w:r w:rsidRPr="003A17C4">
              <w:rPr>
                <w:rFonts w:ascii="Times New Roman" w:hAnsi="Times New Roman"/>
                <w:sz w:val="24"/>
                <w:szCs w:val="24"/>
              </w:rPr>
              <w:t>Элементы НЕ и ИЛИ и их таблицы истинности. Элемент И и его таблица истинности.</w:t>
            </w:r>
          </w:p>
        </w:tc>
        <w:tc>
          <w:tcPr>
            <w:tcW w:w="576" w:type="pct"/>
            <w:vAlign w:val="center"/>
          </w:tcPr>
          <w:p w14:paraId="60E23F28"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82" w:type="pct"/>
            <w:vMerge/>
          </w:tcPr>
          <w:p w14:paraId="629DBFDD" w14:textId="77777777" w:rsidR="00715353" w:rsidRPr="003A17C4" w:rsidRDefault="00715353" w:rsidP="00A76E3B">
            <w:pPr>
              <w:rPr>
                <w:rFonts w:ascii="Times New Roman" w:hAnsi="Times New Roman"/>
                <w:b/>
                <w:bCs/>
              </w:rPr>
            </w:pPr>
          </w:p>
        </w:tc>
      </w:tr>
      <w:tr w:rsidR="00715353" w:rsidRPr="003A17C4" w14:paraId="5AAF8DCA" w14:textId="77777777" w:rsidTr="00715353">
        <w:trPr>
          <w:trHeight w:val="20"/>
        </w:trPr>
        <w:tc>
          <w:tcPr>
            <w:tcW w:w="915" w:type="pct"/>
            <w:vMerge/>
          </w:tcPr>
          <w:p w14:paraId="36639EE8" w14:textId="77777777" w:rsidR="00715353" w:rsidRPr="003A17C4" w:rsidRDefault="00715353" w:rsidP="00A76E3B">
            <w:pPr>
              <w:spacing w:after="0" w:line="240" w:lineRule="auto"/>
              <w:rPr>
                <w:rFonts w:ascii="Times New Roman" w:hAnsi="Times New Roman"/>
                <w:b/>
                <w:bCs/>
                <w:sz w:val="24"/>
                <w:szCs w:val="24"/>
              </w:rPr>
            </w:pPr>
          </w:p>
        </w:tc>
        <w:tc>
          <w:tcPr>
            <w:tcW w:w="2927" w:type="pct"/>
          </w:tcPr>
          <w:p w14:paraId="26D3E8A0" w14:textId="77777777" w:rsidR="00715353" w:rsidRPr="003A17C4" w:rsidRDefault="00715353"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576" w:type="pct"/>
            <w:vAlign w:val="center"/>
          </w:tcPr>
          <w:p w14:paraId="2A8FFA66"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7085DE56" w14:textId="77777777" w:rsidR="00715353" w:rsidRPr="003A17C4" w:rsidRDefault="00715353" w:rsidP="00A76E3B">
            <w:pPr>
              <w:rPr>
                <w:rFonts w:ascii="Times New Roman" w:hAnsi="Times New Roman"/>
                <w:b/>
                <w:bCs/>
              </w:rPr>
            </w:pPr>
          </w:p>
        </w:tc>
      </w:tr>
      <w:tr w:rsidR="00715353" w:rsidRPr="003A17C4" w14:paraId="0615EB7D" w14:textId="77777777" w:rsidTr="00715353">
        <w:trPr>
          <w:trHeight w:val="20"/>
        </w:trPr>
        <w:tc>
          <w:tcPr>
            <w:tcW w:w="915" w:type="pct"/>
            <w:vMerge/>
          </w:tcPr>
          <w:p w14:paraId="1BDF64AA" w14:textId="77777777" w:rsidR="00715353" w:rsidRPr="003A17C4" w:rsidRDefault="00715353" w:rsidP="00A76E3B">
            <w:pPr>
              <w:spacing w:after="0" w:line="240" w:lineRule="auto"/>
              <w:rPr>
                <w:rFonts w:ascii="Times New Roman" w:hAnsi="Times New Roman"/>
                <w:b/>
                <w:bCs/>
                <w:sz w:val="24"/>
                <w:szCs w:val="24"/>
              </w:rPr>
            </w:pPr>
          </w:p>
        </w:tc>
        <w:tc>
          <w:tcPr>
            <w:tcW w:w="2927" w:type="pct"/>
          </w:tcPr>
          <w:p w14:paraId="64257EE9" w14:textId="77777777" w:rsidR="00715353" w:rsidRPr="003A17C4" w:rsidRDefault="00715353" w:rsidP="00A76E3B">
            <w:pPr>
              <w:pStyle w:val="a6"/>
              <w:spacing w:before="0" w:after="0"/>
              <w:ind w:left="0"/>
              <w:rPr>
                <w:b/>
              </w:rPr>
            </w:pPr>
            <w:r w:rsidRPr="003A17C4">
              <w:rPr>
                <w:b/>
              </w:rPr>
              <w:t>Лабораторная работа 1.</w:t>
            </w:r>
            <w:r w:rsidRPr="003A17C4">
              <w:t xml:space="preserve"> </w:t>
            </w:r>
            <w:r w:rsidRPr="003A17C4">
              <w:rPr>
                <w:bCs/>
              </w:rPr>
              <w:t>Логические элементы</w:t>
            </w:r>
            <w:r w:rsidRPr="003A17C4">
              <w:rPr>
                <w:b/>
                <w:bCs/>
              </w:rPr>
              <w:t xml:space="preserve">. </w:t>
            </w:r>
            <w:r w:rsidRPr="003A17C4">
              <w:t>Отработка навыков определения логических уровней на входах и выходах логических элементов с помощью компьютерного тренажера.</w:t>
            </w:r>
          </w:p>
        </w:tc>
        <w:tc>
          <w:tcPr>
            <w:tcW w:w="576" w:type="pct"/>
            <w:vAlign w:val="center"/>
          </w:tcPr>
          <w:p w14:paraId="0D82907B"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64ED7E5F" w14:textId="77777777" w:rsidR="00715353" w:rsidRPr="003A17C4" w:rsidRDefault="00715353" w:rsidP="00A76E3B">
            <w:pPr>
              <w:rPr>
                <w:rFonts w:ascii="Times New Roman" w:hAnsi="Times New Roman"/>
                <w:b/>
                <w:bCs/>
              </w:rPr>
            </w:pPr>
          </w:p>
        </w:tc>
      </w:tr>
      <w:tr w:rsidR="00715353" w:rsidRPr="003A17C4" w14:paraId="34AFFFE3" w14:textId="77777777" w:rsidTr="00715353">
        <w:trPr>
          <w:trHeight w:val="20"/>
        </w:trPr>
        <w:tc>
          <w:tcPr>
            <w:tcW w:w="915" w:type="pct"/>
            <w:vMerge w:val="restart"/>
          </w:tcPr>
          <w:p w14:paraId="11F7E03F" w14:textId="77777777" w:rsidR="00715353" w:rsidRPr="003A17C4" w:rsidRDefault="00715353"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A17C4">
              <w:rPr>
                <w:rFonts w:ascii="Times New Roman" w:hAnsi="Times New Roman"/>
                <w:b/>
                <w:bCs/>
                <w:sz w:val="24"/>
                <w:szCs w:val="24"/>
              </w:rPr>
              <w:t>Тема 2.2 Типовые логические элементы и узлы ЭВМ.</w:t>
            </w:r>
          </w:p>
          <w:p w14:paraId="6D628F73" w14:textId="77777777" w:rsidR="00715353" w:rsidRPr="003A17C4" w:rsidRDefault="00715353"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2927" w:type="pct"/>
          </w:tcPr>
          <w:p w14:paraId="79262250" w14:textId="77777777" w:rsidR="00715353" w:rsidRPr="003A17C4" w:rsidRDefault="00715353" w:rsidP="00A76E3B">
            <w:pPr>
              <w:spacing w:after="0" w:line="240" w:lineRule="auto"/>
              <w:rPr>
                <w:rFonts w:ascii="Times New Roman" w:hAnsi="Times New Roman"/>
                <w:b/>
                <w:sz w:val="24"/>
                <w:szCs w:val="24"/>
              </w:rPr>
            </w:pPr>
            <w:r w:rsidRPr="003A17C4">
              <w:rPr>
                <w:rFonts w:ascii="Times New Roman" w:hAnsi="Times New Roman"/>
                <w:b/>
                <w:bCs/>
                <w:sz w:val="24"/>
                <w:szCs w:val="24"/>
              </w:rPr>
              <w:t>Содержание учебного материала</w:t>
            </w:r>
          </w:p>
        </w:tc>
        <w:tc>
          <w:tcPr>
            <w:tcW w:w="576" w:type="pct"/>
          </w:tcPr>
          <w:p w14:paraId="46FF5ADC" w14:textId="77777777" w:rsidR="00715353" w:rsidRPr="003A17C4" w:rsidRDefault="00715353"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4</w:t>
            </w:r>
          </w:p>
        </w:tc>
        <w:tc>
          <w:tcPr>
            <w:tcW w:w="582" w:type="pct"/>
            <w:vMerge w:val="restart"/>
          </w:tcPr>
          <w:p w14:paraId="4D4D973E" w14:textId="77777777" w:rsidR="00715353" w:rsidRPr="003A17C4" w:rsidRDefault="00715353" w:rsidP="00A76E3B">
            <w:pPr>
              <w:rPr>
                <w:rFonts w:ascii="Times New Roman" w:hAnsi="Times New Roman"/>
                <w:b/>
                <w:bCs/>
              </w:rPr>
            </w:pPr>
            <w:r w:rsidRPr="003A17C4">
              <w:rPr>
                <w:rFonts w:ascii="Times New Roman" w:hAnsi="Times New Roman"/>
                <w:i/>
                <w:sz w:val="20"/>
                <w:szCs w:val="20"/>
              </w:rPr>
              <w:t xml:space="preserve">   ОК 1 - 5,9-10   ПК 1.1 - 1.3 ПК </w:t>
            </w:r>
            <w:proofErr w:type="gramStart"/>
            <w:r w:rsidRPr="003A17C4">
              <w:rPr>
                <w:rFonts w:ascii="Times New Roman" w:hAnsi="Times New Roman"/>
                <w:i/>
                <w:sz w:val="20"/>
                <w:szCs w:val="20"/>
              </w:rPr>
              <w:t>2.3  ПК</w:t>
            </w:r>
            <w:proofErr w:type="gramEnd"/>
            <w:r w:rsidRPr="003A17C4">
              <w:rPr>
                <w:rFonts w:ascii="Times New Roman" w:hAnsi="Times New Roman"/>
                <w:i/>
                <w:sz w:val="20"/>
                <w:szCs w:val="20"/>
              </w:rPr>
              <w:t xml:space="preserve"> 3.2-3.3</w:t>
            </w:r>
          </w:p>
        </w:tc>
      </w:tr>
      <w:tr w:rsidR="00715353" w:rsidRPr="003A17C4" w14:paraId="0CD85E52" w14:textId="77777777" w:rsidTr="00715353">
        <w:trPr>
          <w:trHeight w:val="20"/>
        </w:trPr>
        <w:tc>
          <w:tcPr>
            <w:tcW w:w="915" w:type="pct"/>
            <w:vMerge/>
          </w:tcPr>
          <w:p w14:paraId="5EF8838D" w14:textId="77777777" w:rsidR="00715353" w:rsidRPr="003A17C4" w:rsidRDefault="00715353" w:rsidP="00A76E3B">
            <w:pPr>
              <w:spacing w:after="0" w:line="240" w:lineRule="auto"/>
              <w:rPr>
                <w:rFonts w:ascii="Times New Roman" w:hAnsi="Times New Roman"/>
                <w:b/>
                <w:bCs/>
                <w:sz w:val="24"/>
                <w:szCs w:val="24"/>
              </w:rPr>
            </w:pPr>
          </w:p>
        </w:tc>
        <w:tc>
          <w:tcPr>
            <w:tcW w:w="2927" w:type="pct"/>
          </w:tcPr>
          <w:p w14:paraId="7EDB9B20" w14:textId="77777777" w:rsidR="00715353" w:rsidRPr="003A17C4" w:rsidRDefault="00715353" w:rsidP="00A76E3B">
            <w:pPr>
              <w:spacing w:after="0" w:line="240" w:lineRule="auto"/>
              <w:rPr>
                <w:rFonts w:ascii="Times New Roman" w:hAnsi="Times New Roman"/>
                <w:sz w:val="24"/>
                <w:szCs w:val="24"/>
              </w:rPr>
            </w:pPr>
            <w:r w:rsidRPr="003A17C4">
              <w:rPr>
                <w:rFonts w:ascii="Times New Roman" w:hAnsi="Times New Roman"/>
                <w:bCs/>
                <w:sz w:val="24"/>
                <w:szCs w:val="24"/>
              </w:rPr>
              <w:t>1.Триггеры на интегральных микросхемах.</w:t>
            </w:r>
            <w:r w:rsidRPr="003A17C4">
              <w:rPr>
                <w:rFonts w:ascii="Times New Roman" w:hAnsi="Times New Roman"/>
                <w:sz w:val="24"/>
                <w:szCs w:val="24"/>
              </w:rPr>
              <w:t xml:space="preserve">  Полупроводниковые статические и динамические элементы памяти.</w:t>
            </w:r>
            <w:r w:rsidRPr="003A17C4">
              <w:rPr>
                <w:rFonts w:ascii="Times New Roman" w:hAnsi="Times New Roman"/>
                <w:bCs/>
                <w:sz w:val="24"/>
                <w:szCs w:val="24"/>
              </w:rPr>
              <w:t xml:space="preserve"> Регистры. </w:t>
            </w:r>
            <w:r w:rsidRPr="003A17C4">
              <w:rPr>
                <w:rFonts w:ascii="Times New Roman" w:hAnsi="Times New Roman"/>
                <w:sz w:val="24"/>
                <w:szCs w:val="24"/>
              </w:rPr>
              <w:t xml:space="preserve"> </w:t>
            </w:r>
          </w:p>
        </w:tc>
        <w:tc>
          <w:tcPr>
            <w:tcW w:w="576" w:type="pct"/>
          </w:tcPr>
          <w:p w14:paraId="49DB11D6"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82" w:type="pct"/>
            <w:vMerge/>
          </w:tcPr>
          <w:p w14:paraId="74481847" w14:textId="77777777" w:rsidR="00715353" w:rsidRPr="003A17C4" w:rsidRDefault="00715353" w:rsidP="00A76E3B">
            <w:pPr>
              <w:rPr>
                <w:rFonts w:ascii="Times New Roman" w:hAnsi="Times New Roman"/>
                <w:b/>
                <w:bCs/>
              </w:rPr>
            </w:pPr>
          </w:p>
        </w:tc>
      </w:tr>
      <w:tr w:rsidR="00715353" w:rsidRPr="003A17C4" w14:paraId="3D2E2CEB" w14:textId="77777777" w:rsidTr="00715353">
        <w:trPr>
          <w:trHeight w:val="20"/>
        </w:trPr>
        <w:tc>
          <w:tcPr>
            <w:tcW w:w="915" w:type="pct"/>
            <w:vMerge/>
          </w:tcPr>
          <w:p w14:paraId="63A73373" w14:textId="77777777" w:rsidR="00715353" w:rsidRPr="003A17C4" w:rsidRDefault="00715353" w:rsidP="00A76E3B">
            <w:pPr>
              <w:spacing w:after="0" w:line="240" w:lineRule="auto"/>
              <w:rPr>
                <w:rFonts w:ascii="Times New Roman" w:hAnsi="Times New Roman"/>
                <w:b/>
                <w:bCs/>
                <w:sz w:val="24"/>
                <w:szCs w:val="24"/>
              </w:rPr>
            </w:pPr>
          </w:p>
        </w:tc>
        <w:tc>
          <w:tcPr>
            <w:tcW w:w="2927" w:type="pct"/>
          </w:tcPr>
          <w:p w14:paraId="206D9D71" w14:textId="77777777" w:rsidR="00715353" w:rsidRPr="003A17C4" w:rsidRDefault="00715353" w:rsidP="00A76E3B">
            <w:pPr>
              <w:spacing w:after="0" w:line="240" w:lineRule="auto"/>
              <w:rPr>
                <w:rFonts w:ascii="Times New Roman" w:hAnsi="Times New Roman"/>
                <w:bCs/>
                <w:sz w:val="24"/>
                <w:szCs w:val="24"/>
              </w:rPr>
            </w:pPr>
            <w:r w:rsidRPr="003A17C4">
              <w:rPr>
                <w:rFonts w:ascii="Times New Roman" w:hAnsi="Times New Roman"/>
                <w:bCs/>
                <w:sz w:val="24"/>
                <w:szCs w:val="24"/>
              </w:rPr>
              <w:t>2.</w:t>
            </w:r>
            <w:r w:rsidRPr="003A17C4">
              <w:rPr>
                <w:rFonts w:ascii="Times New Roman" w:hAnsi="Times New Roman"/>
                <w:b/>
                <w:bCs/>
                <w:sz w:val="20"/>
                <w:szCs w:val="20"/>
              </w:rPr>
              <w:t xml:space="preserve"> </w:t>
            </w:r>
            <w:r w:rsidRPr="003A17C4">
              <w:rPr>
                <w:rFonts w:ascii="Times New Roman" w:hAnsi="Times New Roman"/>
                <w:bCs/>
                <w:sz w:val="24"/>
                <w:szCs w:val="24"/>
              </w:rPr>
              <w:t xml:space="preserve">Шифраторы и дешифраторы. </w:t>
            </w:r>
            <w:r w:rsidRPr="003A17C4">
              <w:rPr>
                <w:rFonts w:ascii="Times New Roman" w:hAnsi="Times New Roman"/>
                <w:sz w:val="24"/>
                <w:szCs w:val="24"/>
              </w:rPr>
              <w:t xml:space="preserve">Назначение, условное обозначение. Устройство и работа шифратора. </w:t>
            </w:r>
            <w:r w:rsidRPr="003A17C4">
              <w:rPr>
                <w:rFonts w:ascii="Times New Roman" w:hAnsi="Times New Roman"/>
                <w:bCs/>
                <w:sz w:val="24"/>
                <w:szCs w:val="24"/>
              </w:rPr>
              <w:t xml:space="preserve"> Преобразователи кодов. Счетчики.</w:t>
            </w:r>
          </w:p>
        </w:tc>
        <w:tc>
          <w:tcPr>
            <w:tcW w:w="576" w:type="pct"/>
          </w:tcPr>
          <w:p w14:paraId="283DC9A6"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82" w:type="pct"/>
            <w:vMerge/>
          </w:tcPr>
          <w:p w14:paraId="656DB7B9" w14:textId="77777777" w:rsidR="00715353" w:rsidRPr="003A17C4" w:rsidRDefault="00715353" w:rsidP="00A76E3B">
            <w:pPr>
              <w:rPr>
                <w:rFonts w:ascii="Times New Roman" w:hAnsi="Times New Roman"/>
                <w:b/>
                <w:bCs/>
              </w:rPr>
            </w:pPr>
          </w:p>
        </w:tc>
      </w:tr>
      <w:tr w:rsidR="00715353" w:rsidRPr="003A17C4" w14:paraId="700B73A4" w14:textId="77777777" w:rsidTr="00715353">
        <w:trPr>
          <w:trHeight w:val="20"/>
        </w:trPr>
        <w:tc>
          <w:tcPr>
            <w:tcW w:w="915" w:type="pct"/>
            <w:vMerge/>
          </w:tcPr>
          <w:p w14:paraId="2F7DFEC0" w14:textId="77777777" w:rsidR="00715353" w:rsidRPr="003A17C4" w:rsidRDefault="00715353" w:rsidP="00A76E3B">
            <w:pPr>
              <w:spacing w:after="0" w:line="240" w:lineRule="auto"/>
              <w:rPr>
                <w:rFonts w:ascii="Times New Roman" w:hAnsi="Times New Roman"/>
                <w:b/>
                <w:bCs/>
                <w:sz w:val="24"/>
                <w:szCs w:val="24"/>
              </w:rPr>
            </w:pPr>
          </w:p>
        </w:tc>
        <w:tc>
          <w:tcPr>
            <w:tcW w:w="2927" w:type="pct"/>
          </w:tcPr>
          <w:p w14:paraId="0FA2DB41" w14:textId="77777777" w:rsidR="00715353" w:rsidRPr="003A17C4" w:rsidRDefault="00715353"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576" w:type="pct"/>
          </w:tcPr>
          <w:p w14:paraId="75C1F55F"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2CEF3686" w14:textId="77777777" w:rsidR="00715353" w:rsidRPr="003A17C4" w:rsidRDefault="00715353" w:rsidP="00A76E3B">
            <w:pPr>
              <w:rPr>
                <w:rFonts w:ascii="Times New Roman" w:hAnsi="Times New Roman"/>
                <w:b/>
                <w:bCs/>
              </w:rPr>
            </w:pPr>
          </w:p>
        </w:tc>
      </w:tr>
      <w:tr w:rsidR="00715353" w:rsidRPr="003A17C4" w14:paraId="00110BE7" w14:textId="77777777" w:rsidTr="00715353">
        <w:trPr>
          <w:trHeight w:val="20"/>
        </w:trPr>
        <w:tc>
          <w:tcPr>
            <w:tcW w:w="915" w:type="pct"/>
            <w:vMerge/>
          </w:tcPr>
          <w:p w14:paraId="026046EE" w14:textId="77777777" w:rsidR="00715353" w:rsidRPr="003A17C4" w:rsidRDefault="00715353" w:rsidP="00A76E3B">
            <w:pPr>
              <w:spacing w:after="0" w:line="240" w:lineRule="auto"/>
              <w:rPr>
                <w:rFonts w:ascii="Times New Roman" w:hAnsi="Times New Roman"/>
                <w:b/>
                <w:bCs/>
                <w:sz w:val="24"/>
                <w:szCs w:val="24"/>
              </w:rPr>
            </w:pPr>
          </w:p>
        </w:tc>
        <w:tc>
          <w:tcPr>
            <w:tcW w:w="2927" w:type="pct"/>
          </w:tcPr>
          <w:p w14:paraId="428DBEC0" w14:textId="77777777" w:rsidR="00715353" w:rsidRPr="003A17C4" w:rsidRDefault="00715353" w:rsidP="00A76E3B">
            <w:pPr>
              <w:spacing w:after="0" w:line="240" w:lineRule="auto"/>
              <w:rPr>
                <w:rFonts w:ascii="Times New Roman" w:hAnsi="Times New Roman"/>
                <w:b/>
                <w:sz w:val="24"/>
                <w:szCs w:val="24"/>
              </w:rPr>
            </w:pPr>
            <w:r w:rsidRPr="003A17C4">
              <w:rPr>
                <w:rFonts w:ascii="Times New Roman" w:hAnsi="Times New Roman"/>
                <w:b/>
                <w:sz w:val="24"/>
                <w:szCs w:val="24"/>
              </w:rPr>
              <w:t xml:space="preserve"> Лабораторная работа 1. </w:t>
            </w:r>
            <w:r w:rsidRPr="003A17C4">
              <w:rPr>
                <w:rFonts w:ascii="Times New Roman" w:hAnsi="Times New Roman"/>
                <w:bCs/>
                <w:sz w:val="24"/>
                <w:szCs w:val="24"/>
              </w:rPr>
              <w:t xml:space="preserve">Мультиплексоры и демультиплексоры. Сумматоры. </w:t>
            </w:r>
            <w:r w:rsidRPr="003A17C4">
              <w:rPr>
                <w:rFonts w:ascii="Times New Roman" w:hAnsi="Times New Roman"/>
                <w:sz w:val="24"/>
                <w:szCs w:val="24"/>
              </w:rPr>
              <w:t xml:space="preserve">Исследование </w:t>
            </w:r>
            <w:proofErr w:type="gramStart"/>
            <w:r w:rsidRPr="003A17C4">
              <w:rPr>
                <w:rFonts w:ascii="Times New Roman" w:hAnsi="Times New Roman"/>
                <w:sz w:val="24"/>
                <w:szCs w:val="24"/>
              </w:rPr>
              <w:t>работы  мультиплексора</w:t>
            </w:r>
            <w:proofErr w:type="gramEnd"/>
            <w:r w:rsidRPr="003A17C4">
              <w:rPr>
                <w:rFonts w:ascii="Times New Roman" w:hAnsi="Times New Roman"/>
                <w:sz w:val="24"/>
                <w:szCs w:val="24"/>
              </w:rPr>
              <w:t xml:space="preserve"> и сумматоров</w:t>
            </w:r>
          </w:p>
        </w:tc>
        <w:tc>
          <w:tcPr>
            <w:tcW w:w="576" w:type="pct"/>
          </w:tcPr>
          <w:p w14:paraId="52DB9E9F"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4E61268F" w14:textId="77777777" w:rsidR="00715353" w:rsidRPr="003A17C4" w:rsidRDefault="00715353" w:rsidP="00A76E3B">
            <w:pPr>
              <w:rPr>
                <w:rFonts w:ascii="Times New Roman" w:hAnsi="Times New Roman"/>
                <w:b/>
                <w:bCs/>
              </w:rPr>
            </w:pPr>
          </w:p>
        </w:tc>
      </w:tr>
      <w:tr w:rsidR="00715353" w:rsidRPr="003A17C4" w14:paraId="23CE4177" w14:textId="77777777" w:rsidTr="00715353">
        <w:trPr>
          <w:trHeight w:val="20"/>
        </w:trPr>
        <w:tc>
          <w:tcPr>
            <w:tcW w:w="915" w:type="pct"/>
            <w:vMerge w:val="restart"/>
          </w:tcPr>
          <w:p w14:paraId="29024921" w14:textId="77777777" w:rsidR="00715353" w:rsidRPr="003A17C4" w:rsidRDefault="00715353" w:rsidP="00A76E3B">
            <w:pPr>
              <w:pStyle w:val="af7"/>
              <w:rPr>
                <w:rFonts w:ascii="Times New Roman" w:hAnsi="Times New Roman"/>
                <w:b/>
                <w:sz w:val="24"/>
                <w:szCs w:val="24"/>
              </w:rPr>
            </w:pPr>
            <w:r w:rsidRPr="003A17C4">
              <w:rPr>
                <w:rFonts w:ascii="Times New Roman" w:hAnsi="Times New Roman"/>
                <w:b/>
                <w:bCs/>
                <w:sz w:val="24"/>
                <w:szCs w:val="24"/>
              </w:rPr>
              <w:t>Тема 2.3 Микропроцессорная техника</w:t>
            </w:r>
          </w:p>
        </w:tc>
        <w:tc>
          <w:tcPr>
            <w:tcW w:w="2927" w:type="pct"/>
          </w:tcPr>
          <w:p w14:paraId="57BC30E8"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Содержание учебного материала</w:t>
            </w:r>
          </w:p>
        </w:tc>
        <w:tc>
          <w:tcPr>
            <w:tcW w:w="576" w:type="pct"/>
          </w:tcPr>
          <w:p w14:paraId="69AD2B6A" w14:textId="77777777" w:rsidR="00715353" w:rsidRPr="003A17C4" w:rsidRDefault="00715353"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6</w:t>
            </w:r>
          </w:p>
        </w:tc>
        <w:tc>
          <w:tcPr>
            <w:tcW w:w="582" w:type="pct"/>
            <w:vMerge w:val="restart"/>
          </w:tcPr>
          <w:p w14:paraId="33677A5E" w14:textId="77777777" w:rsidR="00715353" w:rsidRPr="003A17C4" w:rsidRDefault="00715353" w:rsidP="00A76E3B">
            <w:pPr>
              <w:rPr>
                <w:rFonts w:ascii="Times New Roman" w:hAnsi="Times New Roman"/>
                <w:b/>
                <w:bCs/>
              </w:rPr>
            </w:pPr>
            <w:r w:rsidRPr="003A17C4">
              <w:rPr>
                <w:rFonts w:ascii="Times New Roman" w:hAnsi="Times New Roman"/>
                <w:i/>
                <w:sz w:val="20"/>
                <w:szCs w:val="20"/>
              </w:rPr>
              <w:t xml:space="preserve">ОК 1 - 5,9-10   ПК 1.1 - 1.3 ПК </w:t>
            </w:r>
            <w:proofErr w:type="gramStart"/>
            <w:r w:rsidRPr="003A17C4">
              <w:rPr>
                <w:rFonts w:ascii="Times New Roman" w:hAnsi="Times New Roman"/>
                <w:i/>
                <w:sz w:val="20"/>
                <w:szCs w:val="20"/>
              </w:rPr>
              <w:t>2.3  ПК</w:t>
            </w:r>
            <w:proofErr w:type="gramEnd"/>
            <w:r w:rsidRPr="003A17C4">
              <w:rPr>
                <w:rFonts w:ascii="Times New Roman" w:hAnsi="Times New Roman"/>
                <w:i/>
                <w:sz w:val="20"/>
                <w:szCs w:val="20"/>
              </w:rPr>
              <w:t xml:space="preserve"> 3.2-3.3</w:t>
            </w:r>
          </w:p>
        </w:tc>
      </w:tr>
      <w:tr w:rsidR="00715353" w:rsidRPr="003A17C4" w14:paraId="17EF03E3" w14:textId="77777777" w:rsidTr="00715353">
        <w:trPr>
          <w:trHeight w:val="20"/>
        </w:trPr>
        <w:tc>
          <w:tcPr>
            <w:tcW w:w="915" w:type="pct"/>
            <w:vMerge/>
          </w:tcPr>
          <w:p w14:paraId="3AB2397D" w14:textId="77777777" w:rsidR="00715353" w:rsidRPr="003A17C4" w:rsidRDefault="00715353" w:rsidP="00A76E3B">
            <w:pPr>
              <w:spacing w:after="0" w:line="240" w:lineRule="auto"/>
              <w:rPr>
                <w:rFonts w:ascii="Times New Roman" w:hAnsi="Times New Roman"/>
                <w:b/>
                <w:bCs/>
                <w:sz w:val="24"/>
                <w:szCs w:val="24"/>
              </w:rPr>
            </w:pPr>
          </w:p>
        </w:tc>
        <w:tc>
          <w:tcPr>
            <w:tcW w:w="2927" w:type="pct"/>
          </w:tcPr>
          <w:p w14:paraId="62544048" w14:textId="77777777" w:rsidR="00715353" w:rsidRPr="003A17C4" w:rsidRDefault="00715353" w:rsidP="00A76E3B">
            <w:pPr>
              <w:pStyle w:val="a6"/>
              <w:tabs>
                <w:tab w:val="left" w:pos="317"/>
              </w:tabs>
              <w:spacing w:before="0" w:after="0"/>
              <w:ind w:left="0"/>
            </w:pPr>
            <w:r w:rsidRPr="003A17C4">
              <w:rPr>
                <w:bCs/>
              </w:rPr>
              <w:t xml:space="preserve">1.Элементы архитектуры. </w:t>
            </w:r>
            <w:r w:rsidRPr="003A17C4">
              <w:t>Классификация. Типовая структура микропроцессора. Микропроцессоры с "жестким" принципом управления и с программируемым принципом управления.</w:t>
            </w:r>
          </w:p>
        </w:tc>
        <w:tc>
          <w:tcPr>
            <w:tcW w:w="576" w:type="pct"/>
          </w:tcPr>
          <w:p w14:paraId="5532FC1F"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82" w:type="pct"/>
            <w:vMerge/>
          </w:tcPr>
          <w:p w14:paraId="1FFF15AB" w14:textId="77777777" w:rsidR="00715353" w:rsidRPr="003A17C4" w:rsidRDefault="00715353" w:rsidP="00A76E3B">
            <w:pPr>
              <w:rPr>
                <w:rFonts w:ascii="Times New Roman" w:hAnsi="Times New Roman"/>
                <w:b/>
                <w:bCs/>
              </w:rPr>
            </w:pPr>
          </w:p>
        </w:tc>
      </w:tr>
      <w:tr w:rsidR="00715353" w:rsidRPr="003A17C4" w14:paraId="4BB01390" w14:textId="77777777" w:rsidTr="00715353">
        <w:trPr>
          <w:trHeight w:val="20"/>
        </w:trPr>
        <w:tc>
          <w:tcPr>
            <w:tcW w:w="915" w:type="pct"/>
            <w:vMerge/>
          </w:tcPr>
          <w:p w14:paraId="4774C8DF" w14:textId="77777777" w:rsidR="00715353" w:rsidRPr="003A17C4" w:rsidRDefault="00715353" w:rsidP="00A76E3B">
            <w:pPr>
              <w:spacing w:after="0" w:line="240" w:lineRule="auto"/>
              <w:rPr>
                <w:rFonts w:ascii="Times New Roman" w:hAnsi="Times New Roman"/>
                <w:b/>
                <w:bCs/>
                <w:sz w:val="24"/>
                <w:szCs w:val="24"/>
              </w:rPr>
            </w:pPr>
          </w:p>
        </w:tc>
        <w:tc>
          <w:tcPr>
            <w:tcW w:w="2927" w:type="pct"/>
          </w:tcPr>
          <w:p w14:paraId="664AEFB2" w14:textId="77777777" w:rsidR="00715353" w:rsidRPr="003A17C4" w:rsidRDefault="00715353" w:rsidP="00A76E3B">
            <w:pPr>
              <w:pStyle w:val="a6"/>
              <w:tabs>
                <w:tab w:val="left" w:pos="317"/>
              </w:tabs>
              <w:spacing w:before="0" w:after="0"/>
              <w:ind w:left="0"/>
            </w:pPr>
            <w:r w:rsidRPr="003A17C4">
              <w:rPr>
                <w:bCs/>
              </w:rPr>
              <w:t xml:space="preserve">2.Рабочий цикл процессора. </w:t>
            </w:r>
            <w:r w:rsidRPr="003A17C4">
              <w:t>Схема рабочего цикла процессора. Варианты рабочего цикла для четырех типов команд: основных, передачи управления, ввода-вывода, системных.</w:t>
            </w:r>
          </w:p>
        </w:tc>
        <w:tc>
          <w:tcPr>
            <w:tcW w:w="576" w:type="pct"/>
          </w:tcPr>
          <w:p w14:paraId="63DA73F3"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82" w:type="pct"/>
            <w:vMerge/>
          </w:tcPr>
          <w:p w14:paraId="4E9F2DE2" w14:textId="77777777" w:rsidR="00715353" w:rsidRPr="003A17C4" w:rsidRDefault="00715353" w:rsidP="00A76E3B">
            <w:pPr>
              <w:rPr>
                <w:rFonts w:ascii="Times New Roman" w:hAnsi="Times New Roman"/>
                <w:b/>
                <w:bCs/>
              </w:rPr>
            </w:pPr>
          </w:p>
        </w:tc>
      </w:tr>
      <w:tr w:rsidR="00715353" w:rsidRPr="003A17C4" w14:paraId="5695C5D8" w14:textId="77777777" w:rsidTr="00715353">
        <w:trPr>
          <w:trHeight w:val="20"/>
        </w:trPr>
        <w:tc>
          <w:tcPr>
            <w:tcW w:w="915" w:type="pct"/>
            <w:vMerge/>
          </w:tcPr>
          <w:p w14:paraId="3CEB5AB2" w14:textId="77777777" w:rsidR="00715353" w:rsidRPr="003A17C4" w:rsidRDefault="00715353" w:rsidP="00A76E3B">
            <w:pPr>
              <w:spacing w:after="0" w:line="240" w:lineRule="auto"/>
              <w:rPr>
                <w:rFonts w:ascii="Times New Roman" w:hAnsi="Times New Roman"/>
                <w:b/>
                <w:bCs/>
                <w:sz w:val="24"/>
                <w:szCs w:val="24"/>
              </w:rPr>
            </w:pPr>
          </w:p>
        </w:tc>
        <w:tc>
          <w:tcPr>
            <w:tcW w:w="2927" w:type="pct"/>
          </w:tcPr>
          <w:p w14:paraId="2C034145" w14:textId="77777777" w:rsidR="00715353" w:rsidRPr="003A17C4" w:rsidRDefault="00715353" w:rsidP="00A76E3B">
            <w:pPr>
              <w:pStyle w:val="a6"/>
              <w:tabs>
                <w:tab w:val="left" w:pos="317"/>
              </w:tabs>
              <w:spacing w:before="0" w:after="0"/>
              <w:ind w:left="0"/>
            </w:pPr>
            <w:r w:rsidRPr="003A17C4">
              <w:rPr>
                <w:bCs/>
              </w:rPr>
              <w:t xml:space="preserve">3.Узлы микропроцессорной системы. </w:t>
            </w:r>
            <w:r w:rsidRPr="003A17C4">
              <w:t>Генераторы тактовых импульсов. Шинные формирователи. Системные контроллеры. Интерфейсы ввода-вывода.</w:t>
            </w:r>
          </w:p>
        </w:tc>
        <w:tc>
          <w:tcPr>
            <w:tcW w:w="576" w:type="pct"/>
          </w:tcPr>
          <w:p w14:paraId="13EBCF68"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82" w:type="pct"/>
            <w:vMerge/>
          </w:tcPr>
          <w:p w14:paraId="58808C5E" w14:textId="77777777" w:rsidR="00715353" w:rsidRPr="003A17C4" w:rsidRDefault="00715353" w:rsidP="00A76E3B">
            <w:pPr>
              <w:rPr>
                <w:rFonts w:ascii="Times New Roman" w:hAnsi="Times New Roman"/>
                <w:b/>
                <w:bCs/>
              </w:rPr>
            </w:pPr>
          </w:p>
        </w:tc>
      </w:tr>
      <w:tr w:rsidR="00715353" w:rsidRPr="003A17C4" w14:paraId="3A0C2BFA" w14:textId="77777777" w:rsidTr="00715353">
        <w:trPr>
          <w:trHeight w:val="20"/>
        </w:trPr>
        <w:tc>
          <w:tcPr>
            <w:tcW w:w="915" w:type="pct"/>
            <w:vMerge/>
          </w:tcPr>
          <w:p w14:paraId="4AD3C530" w14:textId="77777777" w:rsidR="00715353" w:rsidRPr="003A17C4" w:rsidRDefault="00715353" w:rsidP="00A76E3B">
            <w:pPr>
              <w:spacing w:after="0" w:line="240" w:lineRule="auto"/>
              <w:rPr>
                <w:rFonts w:ascii="Times New Roman" w:hAnsi="Times New Roman"/>
                <w:b/>
                <w:bCs/>
                <w:sz w:val="24"/>
                <w:szCs w:val="24"/>
              </w:rPr>
            </w:pPr>
          </w:p>
        </w:tc>
        <w:tc>
          <w:tcPr>
            <w:tcW w:w="2927" w:type="pct"/>
          </w:tcPr>
          <w:p w14:paraId="3940947C" w14:textId="77777777" w:rsidR="00715353" w:rsidRPr="003A17C4" w:rsidRDefault="00715353" w:rsidP="00A76E3B">
            <w:pPr>
              <w:pStyle w:val="a6"/>
              <w:tabs>
                <w:tab w:val="left" w:pos="317"/>
              </w:tabs>
              <w:spacing w:before="0" w:after="0"/>
              <w:ind w:left="0"/>
            </w:pPr>
            <w:r w:rsidRPr="003A17C4">
              <w:rPr>
                <w:bCs/>
              </w:rPr>
              <w:t xml:space="preserve">4.Однокристальный микроконтроллер. </w:t>
            </w:r>
            <w:r w:rsidRPr="003A17C4">
              <w:t>Структурные схемы микроконтроллеров. Системы команд. Примеры использования.</w:t>
            </w:r>
          </w:p>
        </w:tc>
        <w:tc>
          <w:tcPr>
            <w:tcW w:w="576" w:type="pct"/>
          </w:tcPr>
          <w:p w14:paraId="7D8D2EE9"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82" w:type="pct"/>
            <w:vMerge/>
          </w:tcPr>
          <w:p w14:paraId="2C4DA6FE" w14:textId="77777777" w:rsidR="00715353" w:rsidRPr="003A17C4" w:rsidRDefault="00715353" w:rsidP="00A76E3B">
            <w:pPr>
              <w:rPr>
                <w:rFonts w:ascii="Times New Roman" w:hAnsi="Times New Roman"/>
                <w:b/>
                <w:bCs/>
              </w:rPr>
            </w:pPr>
          </w:p>
        </w:tc>
      </w:tr>
      <w:tr w:rsidR="00715353" w:rsidRPr="003A17C4" w14:paraId="322746E7" w14:textId="77777777" w:rsidTr="00715353">
        <w:trPr>
          <w:trHeight w:val="20"/>
        </w:trPr>
        <w:tc>
          <w:tcPr>
            <w:tcW w:w="915" w:type="pct"/>
            <w:vMerge/>
          </w:tcPr>
          <w:p w14:paraId="7FFFD727" w14:textId="77777777" w:rsidR="00715353" w:rsidRPr="003A17C4" w:rsidRDefault="00715353" w:rsidP="00A76E3B">
            <w:pPr>
              <w:spacing w:after="0" w:line="240" w:lineRule="auto"/>
              <w:rPr>
                <w:rFonts w:ascii="Times New Roman" w:hAnsi="Times New Roman"/>
                <w:b/>
                <w:bCs/>
                <w:sz w:val="24"/>
                <w:szCs w:val="24"/>
              </w:rPr>
            </w:pPr>
          </w:p>
        </w:tc>
        <w:tc>
          <w:tcPr>
            <w:tcW w:w="2927" w:type="pct"/>
          </w:tcPr>
          <w:p w14:paraId="14EE025C" w14:textId="77777777" w:rsidR="00715353" w:rsidRPr="003A17C4" w:rsidRDefault="00715353" w:rsidP="00A76E3B">
            <w:pPr>
              <w:pStyle w:val="a6"/>
              <w:tabs>
                <w:tab w:val="left" w:pos="317"/>
              </w:tabs>
              <w:spacing w:before="0" w:after="0"/>
              <w:ind w:left="0"/>
              <w:rPr>
                <w:b/>
              </w:rPr>
            </w:pPr>
            <w:r w:rsidRPr="003A17C4">
              <w:rPr>
                <w:b/>
                <w:bCs/>
              </w:rPr>
              <w:t>В том числе практических и лабораторных занятий</w:t>
            </w:r>
          </w:p>
        </w:tc>
        <w:tc>
          <w:tcPr>
            <w:tcW w:w="576" w:type="pct"/>
          </w:tcPr>
          <w:p w14:paraId="09DD3B66"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073C5F79" w14:textId="77777777" w:rsidR="00715353" w:rsidRPr="003A17C4" w:rsidRDefault="00715353" w:rsidP="00A76E3B">
            <w:pPr>
              <w:rPr>
                <w:rFonts w:ascii="Times New Roman" w:hAnsi="Times New Roman"/>
                <w:b/>
                <w:bCs/>
              </w:rPr>
            </w:pPr>
          </w:p>
        </w:tc>
      </w:tr>
      <w:tr w:rsidR="00715353" w:rsidRPr="003A17C4" w14:paraId="4DB32FA9" w14:textId="77777777" w:rsidTr="00715353">
        <w:trPr>
          <w:trHeight w:val="20"/>
        </w:trPr>
        <w:tc>
          <w:tcPr>
            <w:tcW w:w="915" w:type="pct"/>
            <w:vMerge/>
          </w:tcPr>
          <w:p w14:paraId="27D7CA43" w14:textId="77777777" w:rsidR="00715353" w:rsidRPr="003A17C4" w:rsidRDefault="00715353" w:rsidP="00A76E3B">
            <w:pPr>
              <w:spacing w:after="0" w:line="240" w:lineRule="auto"/>
              <w:rPr>
                <w:rFonts w:ascii="Times New Roman" w:hAnsi="Times New Roman"/>
                <w:b/>
                <w:bCs/>
                <w:sz w:val="24"/>
                <w:szCs w:val="24"/>
              </w:rPr>
            </w:pPr>
          </w:p>
        </w:tc>
        <w:tc>
          <w:tcPr>
            <w:tcW w:w="2927" w:type="pct"/>
          </w:tcPr>
          <w:p w14:paraId="1C77249D"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 xml:space="preserve">Практическая работа 1. </w:t>
            </w:r>
            <w:r w:rsidRPr="003A17C4">
              <w:rPr>
                <w:rFonts w:ascii="Times New Roman" w:hAnsi="Times New Roman"/>
                <w:bCs/>
                <w:sz w:val="24"/>
                <w:szCs w:val="24"/>
              </w:rPr>
              <w:t xml:space="preserve">Изучение рабочего цикла процессора. </w:t>
            </w:r>
            <w:proofErr w:type="gramStart"/>
            <w:r w:rsidRPr="003A17C4">
              <w:rPr>
                <w:rFonts w:ascii="Times New Roman" w:hAnsi="Times New Roman"/>
                <w:bCs/>
                <w:sz w:val="24"/>
                <w:szCs w:val="24"/>
              </w:rPr>
              <w:t>Изучение  команд</w:t>
            </w:r>
            <w:proofErr w:type="gramEnd"/>
            <w:r w:rsidRPr="003A17C4">
              <w:rPr>
                <w:rFonts w:ascii="Times New Roman" w:hAnsi="Times New Roman"/>
                <w:bCs/>
                <w:sz w:val="24"/>
                <w:szCs w:val="24"/>
              </w:rPr>
              <w:t xml:space="preserve">  микропроцессора.</w:t>
            </w:r>
          </w:p>
        </w:tc>
        <w:tc>
          <w:tcPr>
            <w:tcW w:w="576" w:type="pct"/>
          </w:tcPr>
          <w:p w14:paraId="21C45E53"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05634DFA" w14:textId="77777777" w:rsidR="00715353" w:rsidRPr="003A17C4" w:rsidRDefault="00715353" w:rsidP="00A76E3B">
            <w:pPr>
              <w:rPr>
                <w:rFonts w:ascii="Times New Roman" w:hAnsi="Times New Roman"/>
                <w:b/>
                <w:bCs/>
              </w:rPr>
            </w:pPr>
          </w:p>
        </w:tc>
      </w:tr>
      <w:tr w:rsidR="00715353" w:rsidRPr="003A17C4" w14:paraId="2A404595" w14:textId="77777777" w:rsidTr="00715353">
        <w:trPr>
          <w:trHeight w:val="20"/>
        </w:trPr>
        <w:tc>
          <w:tcPr>
            <w:tcW w:w="915" w:type="pct"/>
            <w:vMerge/>
          </w:tcPr>
          <w:p w14:paraId="6E3836F1" w14:textId="77777777" w:rsidR="00715353" w:rsidRPr="003A17C4" w:rsidRDefault="00715353" w:rsidP="00A76E3B">
            <w:pPr>
              <w:spacing w:after="0" w:line="240" w:lineRule="auto"/>
              <w:rPr>
                <w:rFonts w:ascii="Times New Roman" w:hAnsi="Times New Roman"/>
                <w:b/>
                <w:bCs/>
                <w:sz w:val="24"/>
                <w:szCs w:val="24"/>
              </w:rPr>
            </w:pPr>
          </w:p>
        </w:tc>
        <w:tc>
          <w:tcPr>
            <w:tcW w:w="2927" w:type="pct"/>
          </w:tcPr>
          <w:p w14:paraId="7DA09F80"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Самостоятельная работа обучающихся</w:t>
            </w:r>
            <w:r w:rsidRPr="003A17C4">
              <w:rPr>
                <w:rFonts w:ascii="Times New Roman" w:hAnsi="Times New Roman"/>
                <w:b/>
                <w:bCs/>
                <w:sz w:val="24"/>
                <w:szCs w:val="24"/>
                <w:vertAlign w:val="superscript"/>
              </w:rPr>
              <w:t xml:space="preserve">. </w:t>
            </w:r>
            <w:r w:rsidRPr="003A17C4">
              <w:rPr>
                <w:rFonts w:ascii="Times New Roman" w:hAnsi="Times New Roman"/>
                <w:sz w:val="24"/>
                <w:szCs w:val="24"/>
              </w:rPr>
              <w:t xml:space="preserve">Подготовка к </w:t>
            </w:r>
            <w:proofErr w:type="gramStart"/>
            <w:r w:rsidRPr="003A17C4">
              <w:rPr>
                <w:rFonts w:ascii="Times New Roman" w:hAnsi="Times New Roman"/>
                <w:sz w:val="24"/>
                <w:szCs w:val="24"/>
              </w:rPr>
              <w:t>лабораторным  работам</w:t>
            </w:r>
            <w:proofErr w:type="gramEnd"/>
            <w:r w:rsidRPr="003A17C4">
              <w:rPr>
                <w:rFonts w:ascii="Times New Roman" w:hAnsi="Times New Roman"/>
                <w:sz w:val="24"/>
                <w:szCs w:val="24"/>
              </w:rPr>
              <w:t xml:space="preserve"> с использованием методических рекомендаций преподавателя, оформление лабораторных работ, отчетов и подготовка к их защите.</w:t>
            </w:r>
          </w:p>
        </w:tc>
        <w:tc>
          <w:tcPr>
            <w:tcW w:w="576" w:type="pct"/>
            <w:vAlign w:val="center"/>
          </w:tcPr>
          <w:p w14:paraId="1613FDB2" w14:textId="77777777" w:rsidR="00715353" w:rsidRPr="003A17C4" w:rsidRDefault="00715353"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17F84373" w14:textId="77777777" w:rsidR="00715353" w:rsidRPr="003A17C4" w:rsidRDefault="00715353" w:rsidP="00A76E3B">
            <w:pPr>
              <w:rPr>
                <w:rFonts w:ascii="Times New Roman" w:hAnsi="Times New Roman"/>
                <w:b/>
                <w:bCs/>
              </w:rPr>
            </w:pPr>
          </w:p>
        </w:tc>
      </w:tr>
      <w:tr w:rsidR="00715353" w:rsidRPr="003A17C4" w14:paraId="400A3E72" w14:textId="77777777" w:rsidTr="00715353">
        <w:trPr>
          <w:trHeight w:val="170"/>
        </w:trPr>
        <w:tc>
          <w:tcPr>
            <w:tcW w:w="3842" w:type="pct"/>
            <w:gridSpan w:val="2"/>
          </w:tcPr>
          <w:p w14:paraId="7EBA1E72" w14:textId="77777777" w:rsidR="00715353" w:rsidRPr="003A17C4" w:rsidRDefault="00715353" w:rsidP="00A76E3B">
            <w:pPr>
              <w:suppressAutoHyphens/>
              <w:spacing w:after="0" w:line="240" w:lineRule="auto"/>
              <w:rPr>
                <w:rFonts w:ascii="Times New Roman" w:hAnsi="Times New Roman"/>
                <w:b/>
                <w:sz w:val="24"/>
                <w:szCs w:val="24"/>
              </w:rPr>
            </w:pPr>
            <w:r w:rsidRPr="003A17C4">
              <w:rPr>
                <w:rFonts w:ascii="Times New Roman" w:hAnsi="Times New Roman"/>
                <w:b/>
                <w:sz w:val="24"/>
                <w:szCs w:val="24"/>
              </w:rPr>
              <w:t>Промежуточная аттестация</w:t>
            </w:r>
          </w:p>
        </w:tc>
        <w:tc>
          <w:tcPr>
            <w:tcW w:w="576" w:type="pct"/>
            <w:vAlign w:val="center"/>
          </w:tcPr>
          <w:p w14:paraId="452EF9E5" w14:textId="77777777" w:rsidR="00715353" w:rsidRPr="003A17C4" w:rsidRDefault="00715353" w:rsidP="00A76E3B">
            <w:pPr>
              <w:rPr>
                <w:rFonts w:ascii="Times New Roman" w:hAnsi="Times New Roman"/>
                <w:b/>
                <w:i/>
                <w:sz w:val="24"/>
                <w:szCs w:val="24"/>
              </w:rPr>
            </w:pPr>
            <w:r w:rsidRPr="003A17C4">
              <w:rPr>
                <w:rFonts w:ascii="Times New Roman" w:hAnsi="Times New Roman"/>
                <w:b/>
                <w:i/>
                <w:sz w:val="24"/>
                <w:szCs w:val="24"/>
              </w:rPr>
              <w:t>2</w:t>
            </w:r>
          </w:p>
        </w:tc>
        <w:tc>
          <w:tcPr>
            <w:tcW w:w="582" w:type="pct"/>
            <w:vMerge/>
          </w:tcPr>
          <w:p w14:paraId="3635910C" w14:textId="77777777" w:rsidR="00715353" w:rsidRPr="003A17C4" w:rsidRDefault="00715353" w:rsidP="00A76E3B">
            <w:pPr>
              <w:rPr>
                <w:rFonts w:ascii="Times New Roman" w:hAnsi="Times New Roman"/>
                <w:b/>
                <w:i/>
              </w:rPr>
            </w:pPr>
          </w:p>
        </w:tc>
      </w:tr>
      <w:tr w:rsidR="00715353" w:rsidRPr="003A17C4" w14:paraId="2C12B733" w14:textId="77777777" w:rsidTr="00715353">
        <w:trPr>
          <w:trHeight w:val="20"/>
        </w:trPr>
        <w:tc>
          <w:tcPr>
            <w:tcW w:w="3842" w:type="pct"/>
            <w:gridSpan w:val="2"/>
          </w:tcPr>
          <w:p w14:paraId="640A6105" w14:textId="77777777" w:rsidR="00715353" w:rsidRPr="003A17C4" w:rsidRDefault="00715353" w:rsidP="00A76E3B">
            <w:pPr>
              <w:rPr>
                <w:rFonts w:ascii="Times New Roman" w:hAnsi="Times New Roman"/>
                <w:b/>
                <w:bCs/>
                <w:sz w:val="24"/>
                <w:szCs w:val="24"/>
              </w:rPr>
            </w:pPr>
            <w:r w:rsidRPr="003A17C4">
              <w:rPr>
                <w:rFonts w:ascii="Times New Roman" w:hAnsi="Times New Roman"/>
                <w:b/>
                <w:bCs/>
                <w:sz w:val="24"/>
                <w:szCs w:val="24"/>
              </w:rPr>
              <w:t>Всего:</w:t>
            </w:r>
          </w:p>
        </w:tc>
        <w:tc>
          <w:tcPr>
            <w:tcW w:w="576" w:type="pct"/>
            <w:vAlign w:val="center"/>
          </w:tcPr>
          <w:p w14:paraId="7D38F333" w14:textId="77777777" w:rsidR="00715353" w:rsidRPr="003A17C4" w:rsidRDefault="00715353" w:rsidP="00A76E3B">
            <w:pPr>
              <w:rPr>
                <w:rFonts w:ascii="Times New Roman" w:hAnsi="Times New Roman"/>
                <w:b/>
                <w:bCs/>
                <w:i/>
                <w:sz w:val="24"/>
                <w:szCs w:val="24"/>
              </w:rPr>
            </w:pPr>
            <w:r w:rsidRPr="003A17C4">
              <w:rPr>
                <w:rFonts w:ascii="Times New Roman" w:hAnsi="Times New Roman"/>
                <w:b/>
                <w:bCs/>
                <w:i/>
                <w:sz w:val="24"/>
                <w:szCs w:val="24"/>
              </w:rPr>
              <w:t>36</w:t>
            </w:r>
          </w:p>
        </w:tc>
        <w:tc>
          <w:tcPr>
            <w:tcW w:w="582" w:type="pct"/>
          </w:tcPr>
          <w:p w14:paraId="0CD6EB6F" w14:textId="77777777" w:rsidR="00715353" w:rsidRPr="003A17C4" w:rsidRDefault="00715353" w:rsidP="00A76E3B">
            <w:pPr>
              <w:rPr>
                <w:rFonts w:ascii="Times New Roman" w:hAnsi="Times New Roman"/>
                <w:b/>
                <w:bCs/>
                <w:i/>
              </w:rPr>
            </w:pPr>
          </w:p>
        </w:tc>
      </w:tr>
    </w:tbl>
    <w:p w14:paraId="650AEA01" w14:textId="77777777" w:rsidR="00715353" w:rsidRPr="003A17C4" w:rsidRDefault="00715353" w:rsidP="00715353">
      <w:pPr>
        <w:spacing w:before="120" w:after="120" w:line="240" w:lineRule="auto"/>
        <w:ind w:left="709"/>
        <w:rPr>
          <w:rFonts w:ascii="Times New Roman" w:hAnsi="Times New Roman"/>
          <w:i/>
          <w:sz w:val="24"/>
          <w:szCs w:val="24"/>
        </w:rPr>
      </w:pPr>
      <w:r w:rsidRPr="003A17C4">
        <w:rPr>
          <w:rFonts w:ascii="Times New Roman" w:hAnsi="Times New Roman"/>
          <w:i/>
          <w:sz w:val="24"/>
          <w:szCs w:val="24"/>
        </w:rPr>
        <w:t>.</w:t>
      </w:r>
    </w:p>
    <w:p w14:paraId="6EC01754" w14:textId="77777777" w:rsidR="00715353" w:rsidRPr="003A17C4" w:rsidRDefault="00715353" w:rsidP="00715353">
      <w:pPr>
        <w:ind w:firstLine="709"/>
        <w:rPr>
          <w:rFonts w:ascii="Times New Roman" w:hAnsi="Times New Roman"/>
          <w:i/>
        </w:rPr>
        <w:sectPr w:rsidR="00715353" w:rsidRPr="003A17C4" w:rsidSect="00A76E3B">
          <w:pgSz w:w="16840" w:h="11907" w:orient="landscape"/>
          <w:pgMar w:top="567" w:right="1134" w:bottom="851" w:left="992" w:header="709" w:footer="709" w:gutter="0"/>
          <w:cols w:space="720"/>
        </w:sectPr>
      </w:pPr>
    </w:p>
    <w:p w14:paraId="5A4BF217" w14:textId="77777777" w:rsidR="00715353" w:rsidRPr="003A17C4" w:rsidRDefault="00715353" w:rsidP="00715353">
      <w:pPr>
        <w:ind w:left="1353"/>
        <w:jc w:val="center"/>
        <w:rPr>
          <w:rFonts w:ascii="Times New Roman" w:hAnsi="Times New Roman"/>
          <w:b/>
          <w:bCs/>
        </w:rPr>
      </w:pPr>
      <w:r w:rsidRPr="003A17C4">
        <w:rPr>
          <w:rFonts w:ascii="Times New Roman" w:hAnsi="Times New Roman"/>
          <w:b/>
          <w:bCs/>
        </w:rPr>
        <w:t>3. УСЛОВИЯ РЕАЛИЗАЦИИ ПРОГРАММЫ УЧЕБНОЙ ДИСЦИПЛИНЫ</w:t>
      </w:r>
      <w:r w:rsidRPr="003A17C4">
        <w:rPr>
          <w:rFonts w:ascii="Times New Roman" w:hAnsi="Times New Roman"/>
          <w:b/>
          <w:sz w:val="24"/>
          <w:szCs w:val="24"/>
        </w:rPr>
        <w:t xml:space="preserve"> ОПД 06 Электронная и вычислительная техника</w:t>
      </w:r>
    </w:p>
    <w:p w14:paraId="2E9350DF" w14:textId="77777777" w:rsidR="00715353" w:rsidRPr="003A17C4" w:rsidRDefault="00715353" w:rsidP="00715353">
      <w:pPr>
        <w:suppressAutoHyphens/>
        <w:spacing w:after="0"/>
        <w:ind w:firstLine="709"/>
        <w:jc w:val="both"/>
        <w:rPr>
          <w:rFonts w:ascii="Times New Roman" w:hAnsi="Times New Roman"/>
          <w:bCs/>
          <w:sz w:val="24"/>
          <w:szCs w:val="24"/>
        </w:rPr>
      </w:pPr>
      <w:r w:rsidRPr="003A17C4">
        <w:rPr>
          <w:rFonts w:ascii="Times New Roman" w:hAnsi="Times New Roman"/>
          <w:bCs/>
          <w:sz w:val="24"/>
          <w:szCs w:val="24"/>
        </w:rPr>
        <w:t xml:space="preserve">3.1. Для реализации программы учебной дисциплины </w:t>
      </w:r>
      <w:r w:rsidRPr="003A17C4">
        <w:rPr>
          <w:rFonts w:ascii="Times New Roman" w:hAnsi="Times New Roman"/>
          <w:b/>
          <w:sz w:val="24"/>
          <w:szCs w:val="24"/>
        </w:rPr>
        <w:t>ОПД 06 Электронная и вычислительная техника</w:t>
      </w:r>
      <w:r w:rsidRPr="003A17C4">
        <w:rPr>
          <w:rFonts w:ascii="Times New Roman" w:hAnsi="Times New Roman"/>
          <w:bCs/>
          <w:sz w:val="24"/>
          <w:szCs w:val="24"/>
        </w:rPr>
        <w:t xml:space="preserve"> должны быть предусмотрены следующие специальные помещения:</w:t>
      </w:r>
    </w:p>
    <w:p w14:paraId="64923FCB" w14:textId="77777777" w:rsidR="00715353" w:rsidRPr="003A17C4" w:rsidRDefault="00715353" w:rsidP="007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sz w:val="24"/>
          <w:szCs w:val="24"/>
        </w:rPr>
      </w:pPr>
      <w:r w:rsidRPr="003A17C4">
        <w:rPr>
          <w:rFonts w:ascii="Times New Roman" w:hAnsi="Times New Roman"/>
          <w:b/>
          <w:bCs/>
          <w:color w:val="000000"/>
          <w:sz w:val="24"/>
          <w:szCs w:val="24"/>
        </w:rPr>
        <w:t>Оборудование учебного кабинета:</w:t>
      </w:r>
    </w:p>
    <w:p w14:paraId="59A64535" w14:textId="77777777" w:rsidR="00715353" w:rsidRPr="003A17C4" w:rsidRDefault="00715353" w:rsidP="00715353">
      <w:pPr>
        <w:pStyle w:val="af7"/>
        <w:rPr>
          <w:rFonts w:ascii="Times New Roman" w:hAnsi="Times New Roman"/>
          <w:sz w:val="24"/>
          <w:szCs w:val="24"/>
        </w:rPr>
      </w:pPr>
      <w:r w:rsidRPr="003A17C4">
        <w:rPr>
          <w:rFonts w:ascii="Times New Roman" w:hAnsi="Times New Roman"/>
          <w:sz w:val="24"/>
          <w:szCs w:val="24"/>
        </w:rPr>
        <w:t>- посадочные места по количеству обучающихся;</w:t>
      </w:r>
    </w:p>
    <w:p w14:paraId="5AB9E2C3" w14:textId="77777777" w:rsidR="00715353" w:rsidRPr="003A17C4" w:rsidRDefault="00715353" w:rsidP="00715353">
      <w:pPr>
        <w:pStyle w:val="af7"/>
        <w:rPr>
          <w:rFonts w:ascii="Times New Roman" w:hAnsi="Times New Roman"/>
          <w:sz w:val="24"/>
          <w:szCs w:val="24"/>
        </w:rPr>
      </w:pPr>
      <w:r w:rsidRPr="003A17C4">
        <w:rPr>
          <w:rFonts w:ascii="Times New Roman" w:hAnsi="Times New Roman"/>
          <w:sz w:val="24"/>
          <w:szCs w:val="24"/>
        </w:rPr>
        <w:t>- рабочее место преподавателя;</w:t>
      </w:r>
    </w:p>
    <w:p w14:paraId="283D2AE2" w14:textId="77777777" w:rsidR="00715353" w:rsidRPr="003A17C4" w:rsidRDefault="00715353" w:rsidP="00715353">
      <w:pPr>
        <w:autoSpaceDE w:val="0"/>
        <w:autoSpaceDN w:val="0"/>
        <w:adjustRightInd w:val="0"/>
        <w:spacing w:after="0" w:line="240" w:lineRule="auto"/>
        <w:rPr>
          <w:rFonts w:ascii="Times New Roman" w:hAnsi="Times New Roman"/>
          <w:sz w:val="24"/>
          <w:szCs w:val="24"/>
        </w:rPr>
      </w:pPr>
      <w:r w:rsidRPr="003A17C4">
        <w:rPr>
          <w:rFonts w:ascii="Times New Roman" w:hAnsi="Times New Roman"/>
          <w:b/>
          <w:sz w:val="24"/>
          <w:szCs w:val="24"/>
        </w:rPr>
        <w:t xml:space="preserve">- </w:t>
      </w:r>
      <w:r w:rsidRPr="003A17C4">
        <w:rPr>
          <w:rFonts w:ascii="Times New Roman" w:hAnsi="Times New Roman"/>
          <w:sz w:val="24"/>
          <w:szCs w:val="24"/>
        </w:rPr>
        <w:t>технические средства обучения - компьютер с лицензионным программным</w:t>
      </w:r>
    </w:p>
    <w:p w14:paraId="4DA2E3FC" w14:textId="77777777" w:rsidR="00715353" w:rsidRPr="003A17C4" w:rsidRDefault="00715353" w:rsidP="00715353">
      <w:pPr>
        <w:pStyle w:val="af7"/>
        <w:rPr>
          <w:rFonts w:ascii="Times New Roman" w:hAnsi="Times New Roman"/>
          <w:sz w:val="24"/>
          <w:szCs w:val="24"/>
        </w:rPr>
      </w:pPr>
      <w:r w:rsidRPr="003A17C4">
        <w:rPr>
          <w:rFonts w:ascii="Times New Roman" w:hAnsi="Times New Roman"/>
          <w:sz w:val="24"/>
          <w:szCs w:val="24"/>
        </w:rPr>
        <w:t>обеспечением, мультимедиапроектор.</w:t>
      </w:r>
    </w:p>
    <w:p w14:paraId="7D112A1D" w14:textId="77777777" w:rsidR="00715353" w:rsidRPr="003A17C4" w:rsidRDefault="00715353" w:rsidP="00715353">
      <w:pPr>
        <w:suppressAutoHyphens/>
        <w:spacing w:after="0" w:line="240" w:lineRule="auto"/>
        <w:jc w:val="both"/>
        <w:rPr>
          <w:rFonts w:ascii="Times New Roman" w:hAnsi="Times New Roman"/>
          <w:bCs/>
          <w:iCs/>
          <w:sz w:val="24"/>
          <w:szCs w:val="24"/>
        </w:rPr>
      </w:pPr>
    </w:p>
    <w:p w14:paraId="16898623" w14:textId="77777777" w:rsidR="00715353" w:rsidRPr="003A17C4" w:rsidRDefault="00715353" w:rsidP="00715353">
      <w:pPr>
        <w:suppressAutoHyphens/>
        <w:spacing w:after="0"/>
        <w:ind w:firstLine="709"/>
        <w:jc w:val="both"/>
        <w:rPr>
          <w:rFonts w:ascii="Times New Roman" w:hAnsi="Times New Roman"/>
          <w:b/>
          <w:bCs/>
          <w:sz w:val="24"/>
          <w:szCs w:val="24"/>
        </w:rPr>
      </w:pPr>
      <w:r w:rsidRPr="003A17C4">
        <w:rPr>
          <w:rFonts w:ascii="Times New Roman" w:hAnsi="Times New Roman"/>
          <w:b/>
          <w:bCs/>
          <w:sz w:val="24"/>
          <w:szCs w:val="24"/>
        </w:rPr>
        <w:t>3.2. Информационное обеспечение реализации программы</w:t>
      </w:r>
    </w:p>
    <w:p w14:paraId="34EB99E6" w14:textId="77777777" w:rsidR="00715353" w:rsidRPr="003A17C4" w:rsidRDefault="00715353" w:rsidP="00715353">
      <w:pPr>
        <w:suppressAutoHyphens/>
        <w:spacing w:after="0"/>
        <w:ind w:firstLine="709"/>
        <w:jc w:val="both"/>
        <w:rPr>
          <w:rFonts w:ascii="Times New Roman" w:hAnsi="Times New Roman"/>
          <w:bCs/>
          <w:sz w:val="24"/>
          <w:szCs w:val="24"/>
        </w:rPr>
      </w:pPr>
      <w:r w:rsidRPr="003A17C4">
        <w:rPr>
          <w:rFonts w:ascii="Times New Roman" w:hAnsi="Times New Roman"/>
          <w:bCs/>
          <w:sz w:val="24"/>
          <w:szCs w:val="24"/>
        </w:rPr>
        <w:t>Для реализации программы библиотечный фонд образовательной организации должен иметь п</w:t>
      </w:r>
      <w:r w:rsidRPr="003A17C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A17C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D7BD456" w14:textId="77777777" w:rsidR="00715353" w:rsidRPr="003A17C4" w:rsidRDefault="00715353" w:rsidP="00715353">
      <w:pPr>
        <w:suppressAutoHyphens/>
        <w:spacing w:after="0"/>
        <w:ind w:firstLine="709"/>
        <w:jc w:val="both"/>
        <w:rPr>
          <w:rFonts w:ascii="Times New Roman" w:hAnsi="Times New Roman"/>
          <w:b/>
          <w:sz w:val="24"/>
          <w:szCs w:val="24"/>
        </w:rPr>
      </w:pPr>
    </w:p>
    <w:p w14:paraId="228DC188" w14:textId="024D59FF" w:rsidR="00715353" w:rsidRPr="003A17C4" w:rsidRDefault="00715353" w:rsidP="00724317">
      <w:pPr>
        <w:suppressAutoHyphens/>
        <w:spacing w:after="0"/>
        <w:ind w:firstLine="709"/>
        <w:jc w:val="both"/>
        <w:rPr>
          <w:rFonts w:ascii="Times New Roman" w:hAnsi="Times New Roman"/>
          <w:b/>
          <w:sz w:val="24"/>
          <w:szCs w:val="24"/>
        </w:rPr>
      </w:pPr>
      <w:r w:rsidRPr="003A17C4">
        <w:rPr>
          <w:rFonts w:ascii="Times New Roman" w:hAnsi="Times New Roman"/>
          <w:b/>
          <w:sz w:val="24"/>
          <w:szCs w:val="24"/>
        </w:rPr>
        <w:t xml:space="preserve">3.2.1. </w:t>
      </w:r>
      <w:r w:rsidR="00724317">
        <w:rPr>
          <w:rFonts w:ascii="Times New Roman" w:hAnsi="Times New Roman"/>
          <w:b/>
          <w:sz w:val="24"/>
          <w:szCs w:val="24"/>
        </w:rPr>
        <w:t>Основные</w:t>
      </w:r>
      <w:r w:rsidRPr="003A17C4">
        <w:rPr>
          <w:rFonts w:ascii="Times New Roman" w:hAnsi="Times New Roman"/>
          <w:b/>
          <w:sz w:val="24"/>
          <w:szCs w:val="24"/>
        </w:rPr>
        <w:t xml:space="preserve"> печатные издания</w:t>
      </w:r>
    </w:p>
    <w:p w14:paraId="33465387" w14:textId="7CB341C7" w:rsidR="004A18D1" w:rsidRPr="00724317" w:rsidRDefault="00715353" w:rsidP="00724317">
      <w:pPr>
        <w:spacing w:after="0"/>
        <w:ind w:firstLine="709"/>
        <w:contextualSpacing/>
        <w:jc w:val="both"/>
        <w:rPr>
          <w:rFonts w:ascii="Times New Roman" w:hAnsi="Times New Roman"/>
          <w:sz w:val="24"/>
          <w:szCs w:val="24"/>
        </w:rPr>
      </w:pPr>
      <w:r w:rsidRPr="00724317">
        <w:rPr>
          <w:rFonts w:ascii="Times New Roman" w:hAnsi="Times New Roman"/>
          <w:sz w:val="24"/>
          <w:szCs w:val="24"/>
        </w:rPr>
        <w:t xml:space="preserve">1. </w:t>
      </w:r>
      <w:r w:rsidR="004A18D1" w:rsidRPr="00724317">
        <w:rPr>
          <w:rFonts w:ascii="Times New Roman" w:hAnsi="Times New Roman"/>
          <w:sz w:val="24"/>
          <w:szCs w:val="24"/>
        </w:rPr>
        <w:t xml:space="preserve">Берикашвили, В. Ш. Электронная </w:t>
      </w:r>
      <w:proofErr w:type="gramStart"/>
      <w:r w:rsidR="004A18D1" w:rsidRPr="00724317">
        <w:rPr>
          <w:rFonts w:ascii="Times New Roman" w:hAnsi="Times New Roman"/>
          <w:sz w:val="24"/>
          <w:szCs w:val="24"/>
        </w:rPr>
        <w:t>техника :</w:t>
      </w:r>
      <w:proofErr w:type="gramEnd"/>
      <w:r w:rsidR="004A18D1" w:rsidRPr="00724317">
        <w:rPr>
          <w:rFonts w:ascii="Times New Roman" w:hAnsi="Times New Roman"/>
          <w:sz w:val="24"/>
          <w:szCs w:val="24"/>
        </w:rPr>
        <w:t xml:space="preserve"> учебник / В. Ш. Берикашвили, А. К. Черепанов – [5-е изд., стер.] – </w:t>
      </w:r>
      <w:proofErr w:type="gramStart"/>
      <w:r w:rsidR="004A18D1" w:rsidRPr="00724317">
        <w:rPr>
          <w:rFonts w:ascii="Times New Roman" w:hAnsi="Times New Roman"/>
          <w:sz w:val="24"/>
          <w:szCs w:val="24"/>
        </w:rPr>
        <w:t xml:space="preserve">Москва </w:t>
      </w:r>
      <w:r w:rsidR="00EA78DB" w:rsidRPr="00724317">
        <w:rPr>
          <w:rFonts w:ascii="Times New Roman" w:hAnsi="Times New Roman"/>
          <w:sz w:val="24"/>
          <w:szCs w:val="24"/>
        </w:rPr>
        <w:t>:</w:t>
      </w:r>
      <w:proofErr w:type="gramEnd"/>
      <w:r w:rsidR="00EA78DB" w:rsidRPr="00724317">
        <w:rPr>
          <w:rFonts w:ascii="Times New Roman" w:hAnsi="Times New Roman"/>
          <w:sz w:val="24"/>
          <w:szCs w:val="24"/>
        </w:rPr>
        <w:t xml:space="preserve"> Академия,</w:t>
      </w:r>
      <w:r w:rsidR="004A18D1" w:rsidRPr="00724317">
        <w:rPr>
          <w:rFonts w:ascii="Times New Roman" w:hAnsi="Times New Roman"/>
          <w:sz w:val="24"/>
          <w:szCs w:val="24"/>
        </w:rPr>
        <w:t xml:space="preserve"> 2020. – 224 с. </w:t>
      </w:r>
      <w:proofErr w:type="gramStart"/>
      <w:r w:rsidR="004A18D1" w:rsidRPr="00724317">
        <w:rPr>
          <w:rFonts w:ascii="Times New Roman" w:hAnsi="Times New Roman"/>
          <w:sz w:val="24"/>
          <w:szCs w:val="24"/>
        </w:rPr>
        <w:t>–  ISBN</w:t>
      </w:r>
      <w:proofErr w:type="gramEnd"/>
      <w:r w:rsidR="004A18D1" w:rsidRPr="00724317">
        <w:rPr>
          <w:rFonts w:ascii="Times New Roman" w:hAnsi="Times New Roman"/>
          <w:sz w:val="24"/>
          <w:szCs w:val="24"/>
        </w:rPr>
        <w:t xml:space="preserve"> 978-5-7695-6170-2. – Текст : непосредственный</w:t>
      </w:r>
    </w:p>
    <w:p w14:paraId="2BFF22B5" w14:textId="13C60A9D" w:rsidR="00715353" w:rsidRPr="003A17C4" w:rsidRDefault="004A18D1" w:rsidP="00724317">
      <w:pPr>
        <w:spacing w:after="0"/>
        <w:ind w:firstLine="709"/>
        <w:contextualSpacing/>
        <w:jc w:val="both"/>
        <w:rPr>
          <w:rFonts w:ascii="Times New Roman" w:hAnsi="Times New Roman"/>
          <w:b/>
          <w:sz w:val="24"/>
          <w:szCs w:val="24"/>
        </w:rPr>
      </w:pPr>
      <w:r w:rsidRPr="00724317">
        <w:rPr>
          <w:rFonts w:ascii="Times New Roman" w:hAnsi="Times New Roman"/>
          <w:sz w:val="24"/>
          <w:szCs w:val="24"/>
        </w:rPr>
        <w:t xml:space="preserve">2. Келим, Ю. М. Вычислительная </w:t>
      </w:r>
      <w:proofErr w:type="gramStart"/>
      <w:r w:rsidRPr="00724317">
        <w:rPr>
          <w:rFonts w:ascii="Times New Roman" w:hAnsi="Times New Roman"/>
          <w:sz w:val="24"/>
          <w:szCs w:val="24"/>
        </w:rPr>
        <w:t>техника :</w:t>
      </w:r>
      <w:proofErr w:type="gramEnd"/>
      <w:r w:rsidRPr="00724317">
        <w:rPr>
          <w:rFonts w:ascii="Times New Roman" w:hAnsi="Times New Roman"/>
          <w:sz w:val="24"/>
          <w:szCs w:val="24"/>
        </w:rPr>
        <w:t xml:space="preserve"> учебник / Ю. М. Келим. – [2-е изд., стер.] –</w:t>
      </w:r>
      <w:r w:rsidRPr="004A18D1">
        <w:rPr>
          <w:rFonts w:ascii="Times New Roman" w:hAnsi="Times New Roman"/>
          <w:sz w:val="24"/>
          <w:szCs w:val="24"/>
        </w:rPr>
        <w:t xml:space="preserve"> </w:t>
      </w:r>
      <w:proofErr w:type="gramStart"/>
      <w:r w:rsidRPr="004A18D1">
        <w:rPr>
          <w:rFonts w:ascii="Times New Roman" w:hAnsi="Times New Roman"/>
          <w:sz w:val="24"/>
          <w:szCs w:val="24"/>
        </w:rPr>
        <w:t xml:space="preserve">Москва </w:t>
      </w:r>
      <w:r w:rsidR="00EA78DB">
        <w:rPr>
          <w:rFonts w:ascii="Times New Roman" w:hAnsi="Times New Roman"/>
          <w:sz w:val="24"/>
          <w:szCs w:val="24"/>
        </w:rPr>
        <w:t>:</w:t>
      </w:r>
      <w:proofErr w:type="gramEnd"/>
      <w:r w:rsidR="00EA78DB">
        <w:rPr>
          <w:rFonts w:ascii="Times New Roman" w:hAnsi="Times New Roman"/>
          <w:sz w:val="24"/>
          <w:szCs w:val="24"/>
        </w:rPr>
        <w:t xml:space="preserve"> Академия,</w:t>
      </w:r>
      <w:r w:rsidRPr="004A18D1">
        <w:rPr>
          <w:rFonts w:ascii="Times New Roman" w:hAnsi="Times New Roman"/>
          <w:sz w:val="24"/>
          <w:szCs w:val="24"/>
        </w:rPr>
        <w:t xml:space="preserve"> 2019. – 368 с. – ISBN  978-5-4468-8473-5. – </w:t>
      </w:r>
      <w:proofErr w:type="gramStart"/>
      <w:r w:rsidRPr="004A18D1">
        <w:rPr>
          <w:rFonts w:ascii="Times New Roman" w:hAnsi="Times New Roman"/>
          <w:sz w:val="24"/>
          <w:szCs w:val="24"/>
        </w:rPr>
        <w:t>Текст :</w:t>
      </w:r>
      <w:proofErr w:type="gramEnd"/>
      <w:r w:rsidRPr="004A18D1">
        <w:rPr>
          <w:rFonts w:ascii="Times New Roman" w:hAnsi="Times New Roman"/>
          <w:sz w:val="24"/>
          <w:szCs w:val="24"/>
        </w:rPr>
        <w:t xml:space="preserve"> непосредственный</w:t>
      </w:r>
    </w:p>
    <w:p w14:paraId="75E34A39" w14:textId="6C5BCD73" w:rsidR="00715353" w:rsidRPr="003A17C4" w:rsidRDefault="00715353" w:rsidP="00724317">
      <w:pPr>
        <w:spacing w:after="0"/>
        <w:ind w:firstLine="709"/>
        <w:contextualSpacing/>
        <w:rPr>
          <w:rFonts w:ascii="Times New Roman" w:hAnsi="Times New Roman"/>
          <w:b/>
          <w:sz w:val="24"/>
          <w:szCs w:val="24"/>
        </w:rPr>
      </w:pPr>
      <w:r w:rsidRPr="003A17C4">
        <w:rPr>
          <w:rFonts w:ascii="Times New Roman" w:hAnsi="Times New Roman"/>
          <w:b/>
          <w:sz w:val="24"/>
          <w:szCs w:val="24"/>
        </w:rPr>
        <w:t xml:space="preserve">3.2.2. </w:t>
      </w:r>
      <w:r w:rsidR="00724317">
        <w:rPr>
          <w:rFonts w:ascii="Times New Roman" w:hAnsi="Times New Roman"/>
          <w:b/>
          <w:sz w:val="24"/>
          <w:szCs w:val="24"/>
        </w:rPr>
        <w:t>Основные э</w:t>
      </w:r>
      <w:r w:rsidRPr="003A17C4">
        <w:rPr>
          <w:rFonts w:ascii="Times New Roman" w:hAnsi="Times New Roman"/>
          <w:b/>
          <w:sz w:val="24"/>
          <w:szCs w:val="24"/>
        </w:rPr>
        <w:t xml:space="preserve">лектронные издания </w:t>
      </w:r>
    </w:p>
    <w:p w14:paraId="2BA3700F" w14:textId="77777777" w:rsidR="00715353" w:rsidRPr="003A17C4" w:rsidRDefault="00715353" w:rsidP="00724317">
      <w:pPr>
        <w:spacing w:after="0"/>
        <w:ind w:firstLine="709"/>
        <w:contextualSpacing/>
        <w:jc w:val="both"/>
        <w:rPr>
          <w:rStyle w:val="af0"/>
          <w:rFonts w:ascii="Times New Roman" w:eastAsiaTheme="minorHAnsi" w:hAnsi="Times New Roman"/>
          <w:sz w:val="24"/>
          <w:szCs w:val="24"/>
          <w:lang w:eastAsia="en-US"/>
        </w:rPr>
      </w:pPr>
      <w:r w:rsidRPr="003A17C4">
        <w:rPr>
          <w:rFonts w:ascii="Times New Roman" w:hAnsi="Times New Roman"/>
          <w:b/>
          <w:sz w:val="24"/>
          <w:szCs w:val="24"/>
        </w:rPr>
        <w:t xml:space="preserve">1. </w:t>
      </w:r>
      <w:r w:rsidRPr="003A17C4">
        <w:rPr>
          <w:rFonts w:ascii="Times New Roman" w:eastAsiaTheme="minorHAnsi" w:hAnsi="Times New Roman"/>
          <w:sz w:val="24"/>
          <w:szCs w:val="24"/>
          <w:lang w:eastAsia="en-US"/>
        </w:rPr>
        <w:t xml:space="preserve">Акимова, Е. В. Вычислительная </w:t>
      </w:r>
      <w:proofErr w:type="gramStart"/>
      <w:r w:rsidRPr="003A17C4">
        <w:rPr>
          <w:rFonts w:ascii="Times New Roman" w:eastAsiaTheme="minorHAnsi" w:hAnsi="Times New Roman"/>
          <w:sz w:val="24"/>
          <w:szCs w:val="24"/>
          <w:lang w:eastAsia="en-US"/>
        </w:rPr>
        <w:t>техника :</w:t>
      </w:r>
      <w:proofErr w:type="gramEnd"/>
      <w:r w:rsidRPr="003A17C4">
        <w:rPr>
          <w:rFonts w:ascii="Times New Roman" w:eastAsiaTheme="minorHAnsi" w:hAnsi="Times New Roman"/>
          <w:sz w:val="24"/>
          <w:szCs w:val="24"/>
          <w:lang w:eastAsia="en-US"/>
        </w:rPr>
        <w:t xml:space="preserve"> учебное пособие / Е. В. Акимова. — Санкт-</w:t>
      </w:r>
      <w:proofErr w:type="gramStart"/>
      <w:r w:rsidRPr="003A17C4">
        <w:rPr>
          <w:rFonts w:ascii="Times New Roman" w:eastAsiaTheme="minorHAnsi" w:hAnsi="Times New Roman"/>
          <w:sz w:val="24"/>
          <w:szCs w:val="24"/>
          <w:lang w:eastAsia="en-US"/>
        </w:rPr>
        <w:t>Петербург :</w:t>
      </w:r>
      <w:proofErr w:type="gramEnd"/>
      <w:r w:rsidRPr="003A17C4">
        <w:rPr>
          <w:rFonts w:ascii="Times New Roman" w:eastAsiaTheme="minorHAnsi" w:hAnsi="Times New Roman"/>
          <w:sz w:val="24"/>
          <w:szCs w:val="24"/>
          <w:lang w:eastAsia="en-US"/>
        </w:rPr>
        <w:t xml:space="preserve"> Лань, 2020. — 68 с. — ISBN 978-5-8114-4925-5. — </w:t>
      </w:r>
      <w:proofErr w:type="gramStart"/>
      <w:r w:rsidRPr="003A17C4">
        <w:rPr>
          <w:rFonts w:ascii="Times New Roman" w:eastAsiaTheme="minorHAnsi" w:hAnsi="Times New Roman"/>
          <w:sz w:val="24"/>
          <w:szCs w:val="24"/>
          <w:lang w:eastAsia="en-US"/>
        </w:rPr>
        <w:t>Текст :</w:t>
      </w:r>
      <w:proofErr w:type="gramEnd"/>
      <w:r w:rsidRPr="003A17C4">
        <w:rPr>
          <w:rFonts w:ascii="Times New Roman" w:eastAsiaTheme="minorHAnsi" w:hAnsi="Times New Roman"/>
          <w:sz w:val="24"/>
          <w:szCs w:val="24"/>
          <w:lang w:eastAsia="en-US"/>
        </w:rPr>
        <w:t xml:space="preserve"> электронный // Лань : электронно-библиотечная система. — URL: </w:t>
      </w:r>
      <w:hyperlink r:id="rId22" w:history="1">
        <w:r w:rsidRPr="003A17C4">
          <w:rPr>
            <w:rStyle w:val="af0"/>
            <w:rFonts w:ascii="Times New Roman" w:eastAsiaTheme="minorHAnsi" w:hAnsi="Times New Roman"/>
            <w:sz w:val="24"/>
            <w:szCs w:val="24"/>
            <w:lang w:eastAsia="en-US"/>
          </w:rPr>
          <w:t>https://e.lanbook.com/book/142354</w:t>
        </w:r>
      </w:hyperlink>
    </w:p>
    <w:p w14:paraId="380EB2F6" w14:textId="77777777" w:rsidR="00715353" w:rsidRPr="003A17C4" w:rsidRDefault="00715353" w:rsidP="00724317">
      <w:pPr>
        <w:spacing w:after="0"/>
        <w:ind w:firstLine="709"/>
        <w:contextualSpacing/>
        <w:jc w:val="both"/>
        <w:rPr>
          <w:rStyle w:val="af0"/>
          <w:rFonts w:ascii="Times New Roman" w:eastAsiaTheme="minorHAnsi" w:hAnsi="Times New Roman"/>
          <w:sz w:val="24"/>
          <w:szCs w:val="24"/>
          <w:lang w:eastAsia="en-US"/>
        </w:rPr>
      </w:pPr>
      <w:r w:rsidRPr="003A17C4">
        <w:rPr>
          <w:rStyle w:val="af0"/>
          <w:rFonts w:ascii="Times New Roman" w:eastAsiaTheme="minorHAnsi" w:hAnsi="Times New Roman"/>
          <w:sz w:val="24"/>
          <w:szCs w:val="24"/>
          <w:lang w:eastAsia="en-US"/>
        </w:rPr>
        <w:t>2.</w:t>
      </w:r>
      <w:r w:rsidRPr="003A17C4">
        <w:rPr>
          <w:rFonts w:ascii="Times New Roman" w:eastAsiaTheme="minorHAnsi" w:hAnsi="Times New Roman"/>
          <w:sz w:val="24"/>
          <w:szCs w:val="24"/>
          <w:lang w:eastAsia="en-US"/>
        </w:rPr>
        <w:t xml:space="preserve">Терехов, В. А. Задачник по электронным </w:t>
      </w:r>
      <w:proofErr w:type="gramStart"/>
      <w:r w:rsidRPr="003A17C4">
        <w:rPr>
          <w:rFonts w:ascii="Times New Roman" w:eastAsiaTheme="minorHAnsi" w:hAnsi="Times New Roman"/>
          <w:sz w:val="24"/>
          <w:szCs w:val="24"/>
          <w:lang w:eastAsia="en-US"/>
        </w:rPr>
        <w:t>приборам :</w:t>
      </w:r>
      <w:proofErr w:type="gramEnd"/>
      <w:r w:rsidRPr="003A17C4">
        <w:rPr>
          <w:rFonts w:ascii="Times New Roman" w:eastAsiaTheme="minorHAnsi" w:hAnsi="Times New Roman"/>
          <w:sz w:val="24"/>
          <w:szCs w:val="24"/>
          <w:lang w:eastAsia="en-US"/>
        </w:rPr>
        <w:t xml:space="preserve"> учебное пособие для спо / В. А. Терехов. — Санкт-</w:t>
      </w:r>
      <w:proofErr w:type="gramStart"/>
      <w:r w:rsidRPr="003A17C4">
        <w:rPr>
          <w:rFonts w:ascii="Times New Roman" w:eastAsiaTheme="minorHAnsi" w:hAnsi="Times New Roman"/>
          <w:sz w:val="24"/>
          <w:szCs w:val="24"/>
          <w:lang w:eastAsia="en-US"/>
        </w:rPr>
        <w:t>Петербург :</w:t>
      </w:r>
      <w:proofErr w:type="gramEnd"/>
      <w:r w:rsidRPr="003A17C4">
        <w:rPr>
          <w:rFonts w:ascii="Times New Roman" w:eastAsiaTheme="minorHAnsi" w:hAnsi="Times New Roman"/>
          <w:sz w:val="24"/>
          <w:szCs w:val="24"/>
          <w:lang w:eastAsia="en-US"/>
        </w:rPr>
        <w:t xml:space="preserve"> Лань, 2021. — 280 с. — ISBN 978-5-8114-6891-1. — </w:t>
      </w:r>
      <w:proofErr w:type="gramStart"/>
      <w:r w:rsidRPr="003A17C4">
        <w:rPr>
          <w:rFonts w:ascii="Times New Roman" w:eastAsiaTheme="minorHAnsi" w:hAnsi="Times New Roman"/>
          <w:sz w:val="24"/>
          <w:szCs w:val="24"/>
          <w:lang w:eastAsia="en-US"/>
        </w:rPr>
        <w:t>Текст :</w:t>
      </w:r>
      <w:proofErr w:type="gramEnd"/>
      <w:r w:rsidRPr="003A17C4">
        <w:rPr>
          <w:rFonts w:ascii="Times New Roman" w:eastAsiaTheme="minorHAnsi" w:hAnsi="Times New Roman"/>
          <w:sz w:val="24"/>
          <w:szCs w:val="24"/>
          <w:lang w:eastAsia="en-US"/>
        </w:rPr>
        <w:t xml:space="preserve"> электронный // Лань : электронно-библиотечная система. — URL: </w:t>
      </w:r>
      <w:hyperlink r:id="rId23" w:history="1">
        <w:r w:rsidRPr="003A17C4">
          <w:rPr>
            <w:rStyle w:val="af0"/>
            <w:rFonts w:ascii="Times New Roman" w:eastAsiaTheme="minorHAnsi" w:hAnsi="Times New Roman"/>
            <w:sz w:val="24"/>
            <w:szCs w:val="24"/>
            <w:lang w:eastAsia="en-US"/>
          </w:rPr>
          <w:t>https://e.lanbook.com/book/153659</w:t>
        </w:r>
      </w:hyperlink>
    </w:p>
    <w:p w14:paraId="26F45418" w14:textId="77777777" w:rsidR="00715353" w:rsidRPr="003A17C4" w:rsidRDefault="00715353" w:rsidP="00724317">
      <w:pPr>
        <w:spacing w:after="0"/>
        <w:ind w:firstLine="709"/>
        <w:contextualSpacing/>
        <w:jc w:val="both"/>
        <w:rPr>
          <w:rStyle w:val="af0"/>
          <w:rFonts w:ascii="Times New Roman" w:eastAsiaTheme="minorHAnsi" w:hAnsi="Times New Roman"/>
          <w:sz w:val="24"/>
          <w:szCs w:val="24"/>
          <w:lang w:eastAsia="en-US"/>
        </w:rPr>
      </w:pPr>
      <w:r w:rsidRPr="003A17C4">
        <w:rPr>
          <w:rStyle w:val="af0"/>
          <w:rFonts w:ascii="Times New Roman" w:eastAsiaTheme="minorHAnsi" w:hAnsi="Times New Roman"/>
          <w:sz w:val="24"/>
          <w:szCs w:val="24"/>
          <w:lang w:eastAsia="en-US"/>
        </w:rPr>
        <w:t>3.</w:t>
      </w:r>
      <w:r w:rsidRPr="003A17C4">
        <w:rPr>
          <w:rFonts w:ascii="Times New Roman" w:eastAsiaTheme="minorHAnsi" w:hAnsi="Times New Roman"/>
          <w:sz w:val="24"/>
          <w:szCs w:val="24"/>
          <w:lang w:eastAsia="en-US"/>
        </w:rPr>
        <w:t xml:space="preserve"> Информационные технологии и основы вычислительной </w:t>
      </w:r>
      <w:proofErr w:type="gramStart"/>
      <w:r w:rsidRPr="003A17C4">
        <w:rPr>
          <w:rFonts w:ascii="Times New Roman" w:eastAsiaTheme="minorHAnsi" w:hAnsi="Times New Roman"/>
          <w:sz w:val="24"/>
          <w:szCs w:val="24"/>
          <w:lang w:eastAsia="en-US"/>
        </w:rPr>
        <w:t>техники :</w:t>
      </w:r>
      <w:proofErr w:type="gramEnd"/>
      <w:r w:rsidRPr="003A17C4">
        <w:rPr>
          <w:rFonts w:ascii="Times New Roman" w:eastAsiaTheme="minorHAnsi" w:hAnsi="Times New Roman"/>
          <w:sz w:val="24"/>
          <w:szCs w:val="24"/>
          <w:lang w:eastAsia="en-US"/>
        </w:rPr>
        <w:t xml:space="preserve"> учебник. </w:t>
      </w:r>
      <w:r w:rsidRPr="003A17C4">
        <w:rPr>
          <w:rFonts w:ascii="Times New Roman" w:hAnsi="Times New Roman"/>
          <w:sz w:val="24"/>
          <w:szCs w:val="24"/>
          <w:lang w:eastAsia="en-US"/>
        </w:rPr>
        <w:t xml:space="preserve">составитель Т. П. Куль. </w:t>
      </w:r>
      <w:r w:rsidRPr="003A17C4">
        <w:rPr>
          <w:rFonts w:ascii="Times New Roman" w:eastAsiaTheme="minorHAnsi" w:hAnsi="Times New Roman"/>
          <w:sz w:val="24"/>
          <w:szCs w:val="24"/>
          <w:lang w:eastAsia="en-US"/>
        </w:rPr>
        <w:t>— Санкт-</w:t>
      </w:r>
      <w:proofErr w:type="gramStart"/>
      <w:r w:rsidRPr="003A17C4">
        <w:rPr>
          <w:rFonts w:ascii="Times New Roman" w:eastAsiaTheme="minorHAnsi" w:hAnsi="Times New Roman"/>
          <w:sz w:val="24"/>
          <w:szCs w:val="24"/>
          <w:lang w:eastAsia="en-US"/>
        </w:rPr>
        <w:t>Петербург :</w:t>
      </w:r>
      <w:proofErr w:type="gramEnd"/>
      <w:r w:rsidRPr="003A17C4">
        <w:rPr>
          <w:rFonts w:ascii="Times New Roman" w:eastAsiaTheme="minorHAnsi" w:hAnsi="Times New Roman"/>
          <w:sz w:val="24"/>
          <w:szCs w:val="24"/>
          <w:lang w:eastAsia="en-US"/>
        </w:rPr>
        <w:t xml:space="preserve"> Лань, 2020. — 264 с. — ISBN 978-5-8114-4287-4. — </w:t>
      </w:r>
      <w:proofErr w:type="gramStart"/>
      <w:r w:rsidRPr="003A17C4">
        <w:rPr>
          <w:rFonts w:ascii="Times New Roman" w:eastAsiaTheme="minorHAnsi" w:hAnsi="Times New Roman"/>
          <w:sz w:val="24"/>
          <w:szCs w:val="24"/>
          <w:lang w:eastAsia="en-US"/>
        </w:rPr>
        <w:t>Текст :</w:t>
      </w:r>
      <w:proofErr w:type="gramEnd"/>
      <w:r w:rsidRPr="003A17C4">
        <w:rPr>
          <w:rFonts w:ascii="Times New Roman" w:eastAsiaTheme="minorHAnsi" w:hAnsi="Times New Roman"/>
          <w:sz w:val="24"/>
          <w:szCs w:val="24"/>
          <w:lang w:eastAsia="en-US"/>
        </w:rPr>
        <w:t xml:space="preserve"> электронный // Лань : электронно-библиотечная система. — URL: </w:t>
      </w:r>
      <w:hyperlink r:id="rId24" w:history="1">
        <w:r w:rsidRPr="003A17C4">
          <w:rPr>
            <w:rStyle w:val="af0"/>
            <w:rFonts w:ascii="Times New Roman" w:eastAsiaTheme="minorHAnsi" w:hAnsi="Times New Roman"/>
            <w:sz w:val="24"/>
            <w:szCs w:val="24"/>
            <w:lang w:eastAsia="en-US"/>
          </w:rPr>
          <w:t>https://e.lanbook.com/book/148223</w:t>
        </w:r>
      </w:hyperlink>
    </w:p>
    <w:p w14:paraId="064AF690" w14:textId="77777777" w:rsidR="00715353" w:rsidRPr="003A17C4" w:rsidRDefault="00715353" w:rsidP="00724317">
      <w:pPr>
        <w:spacing w:after="0"/>
        <w:ind w:firstLine="709"/>
        <w:contextualSpacing/>
        <w:rPr>
          <w:rFonts w:ascii="Times New Roman" w:hAnsi="Times New Roman"/>
          <w:b/>
          <w:sz w:val="24"/>
          <w:szCs w:val="24"/>
        </w:rPr>
      </w:pPr>
    </w:p>
    <w:p w14:paraId="04E19DA0" w14:textId="77777777" w:rsidR="00715353" w:rsidRPr="003A17C4" w:rsidRDefault="00715353" w:rsidP="00724317">
      <w:pPr>
        <w:spacing w:after="0"/>
        <w:ind w:firstLine="709"/>
        <w:contextualSpacing/>
        <w:jc w:val="both"/>
        <w:rPr>
          <w:rFonts w:ascii="Times New Roman" w:hAnsi="Times New Roman"/>
          <w:bCs/>
          <w:i/>
          <w:sz w:val="24"/>
          <w:szCs w:val="24"/>
        </w:rPr>
      </w:pPr>
      <w:r w:rsidRPr="003A17C4">
        <w:rPr>
          <w:rFonts w:ascii="Times New Roman" w:hAnsi="Times New Roman"/>
          <w:b/>
          <w:bCs/>
          <w:sz w:val="24"/>
          <w:szCs w:val="24"/>
        </w:rPr>
        <w:t xml:space="preserve">3.2.3. Дополнительные источники </w:t>
      </w:r>
      <w:r w:rsidRPr="003A17C4">
        <w:rPr>
          <w:rFonts w:ascii="Times New Roman" w:hAnsi="Times New Roman"/>
          <w:bCs/>
          <w:i/>
          <w:sz w:val="24"/>
          <w:szCs w:val="24"/>
        </w:rPr>
        <w:t>(по выбору образовательной организации)</w:t>
      </w:r>
    </w:p>
    <w:p w14:paraId="5E68B626" w14:textId="77777777" w:rsidR="00715353" w:rsidRPr="003A17C4" w:rsidRDefault="00715353" w:rsidP="00715353">
      <w:pPr>
        <w:contextualSpacing/>
        <w:jc w:val="center"/>
        <w:rPr>
          <w:rFonts w:ascii="Times New Roman" w:hAnsi="Times New Roman"/>
          <w:b/>
          <w:sz w:val="24"/>
          <w:szCs w:val="24"/>
        </w:rPr>
      </w:pPr>
      <w:r w:rsidRPr="003A17C4">
        <w:rPr>
          <w:rFonts w:ascii="Times New Roman" w:hAnsi="Times New Roman"/>
          <w:b/>
          <w:sz w:val="24"/>
          <w:szCs w:val="24"/>
        </w:rPr>
        <w:br w:type="page"/>
        <w:t xml:space="preserve">4. КОНТРОЛЬ И ОЦЕНКА РЕЗУЛЬТАТОВ ОСВОЕНИЯ  </w:t>
      </w:r>
    </w:p>
    <w:p w14:paraId="7220C464" w14:textId="77777777" w:rsidR="00715353" w:rsidRPr="003A17C4" w:rsidRDefault="00715353" w:rsidP="00715353">
      <w:pPr>
        <w:contextualSpacing/>
        <w:jc w:val="center"/>
        <w:rPr>
          <w:rFonts w:ascii="Times New Roman" w:hAnsi="Times New Roman"/>
          <w:b/>
          <w:sz w:val="24"/>
          <w:szCs w:val="24"/>
        </w:rPr>
      </w:pPr>
      <w:r w:rsidRPr="003A17C4">
        <w:rPr>
          <w:rFonts w:ascii="Times New Roman" w:hAnsi="Times New Roman"/>
          <w:b/>
          <w:sz w:val="24"/>
          <w:szCs w:val="24"/>
        </w:rPr>
        <w:t xml:space="preserve">УЧЕБНОЙ ДИСЦИПЛИНЫ </w:t>
      </w:r>
    </w:p>
    <w:p w14:paraId="6E1B2271" w14:textId="77777777" w:rsidR="00715353" w:rsidRPr="003A17C4" w:rsidRDefault="00715353" w:rsidP="00715353">
      <w:pPr>
        <w:contextualSpacing/>
        <w:jc w:val="center"/>
        <w:rPr>
          <w:rFonts w:ascii="Times New Roman" w:hAnsi="Times New Roman"/>
          <w:b/>
          <w:sz w:val="24"/>
          <w:szCs w:val="24"/>
        </w:rPr>
      </w:pPr>
      <w:r w:rsidRPr="003A17C4">
        <w:rPr>
          <w:rFonts w:ascii="Times New Roman" w:hAnsi="Times New Roman"/>
          <w:b/>
          <w:sz w:val="24"/>
          <w:szCs w:val="24"/>
        </w:rPr>
        <w:t>ОПД 06 Электронная и вычислительная техника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715353" w:rsidRPr="003A17C4" w14:paraId="1D823674" w14:textId="77777777" w:rsidTr="00A76E3B">
        <w:trPr>
          <w:trHeight w:val="170"/>
        </w:trPr>
        <w:tc>
          <w:tcPr>
            <w:tcW w:w="1750" w:type="pct"/>
          </w:tcPr>
          <w:p w14:paraId="22053B78" w14:textId="77777777" w:rsidR="00715353" w:rsidRPr="003A17C4" w:rsidRDefault="00715353" w:rsidP="00A76E3B">
            <w:pPr>
              <w:spacing w:after="0" w:line="240" w:lineRule="auto"/>
              <w:jc w:val="center"/>
              <w:rPr>
                <w:rFonts w:ascii="Times New Roman" w:hAnsi="Times New Roman"/>
                <w:b/>
                <w:bCs/>
                <w:i/>
              </w:rPr>
            </w:pPr>
            <w:r w:rsidRPr="003A17C4">
              <w:rPr>
                <w:rFonts w:ascii="Times New Roman" w:hAnsi="Times New Roman"/>
                <w:b/>
                <w:bCs/>
                <w:i/>
              </w:rPr>
              <w:t>Результаты обучения</w:t>
            </w:r>
          </w:p>
        </w:tc>
        <w:tc>
          <w:tcPr>
            <w:tcW w:w="1507" w:type="pct"/>
          </w:tcPr>
          <w:p w14:paraId="3DC72C28" w14:textId="77777777" w:rsidR="00715353" w:rsidRPr="003A17C4" w:rsidRDefault="00715353" w:rsidP="00A76E3B">
            <w:pPr>
              <w:spacing w:after="0" w:line="240" w:lineRule="auto"/>
              <w:jc w:val="center"/>
              <w:rPr>
                <w:rFonts w:ascii="Times New Roman" w:hAnsi="Times New Roman"/>
                <w:b/>
                <w:bCs/>
                <w:i/>
              </w:rPr>
            </w:pPr>
            <w:r w:rsidRPr="003A17C4">
              <w:rPr>
                <w:rFonts w:ascii="Times New Roman" w:hAnsi="Times New Roman"/>
                <w:b/>
                <w:bCs/>
                <w:i/>
              </w:rPr>
              <w:t>Критерии оценки</w:t>
            </w:r>
          </w:p>
        </w:tc>
        <w:tc>
          <w:tcPr>
            <w:tcW w:w="1743" w:type="pct"/>
          </w:tcPr>
          <w:p w14:paraId="1CF5D1E6" w14:textId="77777777" w:rsidR="00715353" w:rsidRPr="003A17C4" w:rsidRDefault="00715353" w:rsidP="00A76E3B">
            <w:pPr>
              <w:spacing w:after="0" w:line="240" w:lineRule="auto"/>
              <w:jc w:val="center"/>
              <w:rPr>
                <w:rFonts w:ascii="Times New Roman" w:hAnsi="Times New Roman"/>
                <w:b/>
                <w:bCs/>
                <w:i/>
              </w:rPr>
            </w:pPr>
            <w:r w:rsidRPr="003A17C4">
              <w:rPr>
                <w:rFonts w:ascii="Times New Roman" w:hAnsi="Times New Roman"/>
                <w:b/>
                <w:bCs/>
                <w:i/>
              </w:rPr>
              <w:t>Методы оценки</w:t>
            </w:r>
          </w:p>
        </w:tc>
      </w:tr>
      <w:tr w:rsidR="00715353" w:rsidRPr="003A17C4" w14:paraId="302946BC" w14:textId="77777777" w:rsidTr="00A76E3B">
        <w:trPr>
          <w:trHeight w:val="3061"/>
        </w:trPr>
        <w:tc>
          <w:tcPr>
            <w:tcW w:w="1750" w:type="pct"/>
          </w:tcPr>
          <w:p w14:paraId="276FC813" w14:textId="649476AB" w:rsidR="00715353" w:rsidRPr="003A17C4" w:rsidRDefault="00715353" w:rsidP="00A76E3B">
            <w:pPr>
              <w:spacing w:after="0" w:line="240" w:lineRule="auto"/>
              <w:contextualSpacing/>
              <w:rPr>
                <w:rFonts w:ascii="Times New Roman" w:hAnsi="Times New Roman"/>
                <w:sz w:val="24"/>
                <w:szCs w:val="24"/>
              </w:rPr>
            </w:pPr>
            <w:r w:rsidRPr="003A17C4">
              <w:rPr>
                <w:rFonts w:ascii="Times New Roman" w:hAnsi="Times New Roman"/>
                <w:sz w:val="24"/>
                <w:szCs w:val="24"/>
              </w:rPr>
              <w:t>Знания сущности физических процессов, протекающих в электронных приборах и устройствах;</w:t>
            </w:r>
          </w:p>
          <w:p w14:paraId="065B42C5" w14:textId="77777777" w:rsidR="00715353" w:rsidRPr="003A17C4" w:rsidRDefault="00715353" w:rsidP="00A76E3B">
            <w:pPr>
              <w:spacing w:after="0" w:line="240" w:lineRule="auto"/>
              <w:contextualSpacing/>
              <w:rPr>
                <w:rFonts w:ascii="Times New Roman" w:hAnsi="Times New Roman"/>
                <w:sz w:val="24"/>
                <w:szCs w:val="24"/>
              </w:rPr>
            </w:pPr>
            <w:r w:rsidRPr="003A17C4">
              <w:rPr>
                <w:rFonts w:ascii="Times New Roman" w:hAnsi="Times New Roman"/>
                <w:sz w:val="24"/>
                <w:szCs w:val="24"/>
              </w:rPr>
              <w:t xml:space="preserve"> принципов включения электронных приборов и построения электронных схем; классификации и типовых узлов вычислительной техники;</w:t>
            </w:r>
          </w:p>
          <w:p w14:paraId="761D2614" w14:textId="77777777" w:rsidR="00715353" w:rsidRPr="003A17C4" w:rsidRDefault="00715353" w:rsidP="00A76E3B">
            <w:pPr>
              <w:spacing w:after="0" w:line="240" w:lineRule="auto"/>
              <w:contextualSpacing/>
              <w:rPr>
                <w:rFonts w:ascii="Times New Roman" w:hAnsi="Times New Roman"/>
                <w:sz w:val="24"/>
                <w:szCs w:val="24"/>
              </w:rPr>
            </w:pPr>
            <w:r w:rsidRPr="003A17C4">
              <w:rPr>
                <w:rFonts w:ascii="Times New Roman" w:hAnsi="Times New Roman"/>
                <w:sz w:val="24"/>
                <w:szCs w:val="24"/>
              </w:rPr>
              <w:t>архитектуры микропроцессорных систем;</w:t>
            </w:r>
          </w:p>
          <w:p w14:paraId="574AB50A" w14:textId="77777777" w:rsidR="00715353" w:rsidRPr="003A17C4" w:rsidRDefault="00715353" w:rsidP="00A76E3B">
            <w:pPr>
              <w:spacing w:after="0" w:line="240" w:lineRule="auto"/>
              <w:contextualSpacing/>
              <w:rPr>
                <w:rFonts w:ascii="Times New Roman" w:hAnsi="Times New Roman"/>
                <w:sz w:val="24"/>
                <w:szCs w:val="24"/>
              </w:rPr>
            </w:pPr>
            <w:r w:rsidRPr="003A17C4">
              <w:rPr>
                <w:rFonts w:ascii="Times New Roman" w:hAnsi="Times New Roman"/>
                <w:sz w:val="24"/>
                <w:szCs w:val="24"/>
              </w:rPr>
              <w:t>основных методов цифровой обработки сигналов.</w:t>
            </w:r>
          </w:p>
        </w:tc>
        <w:tc>
          <w:tcPr>
            <w:tcW w:w="1507" w:type="pct"/>
          </w:tcPr>
          <w:p w14:paraId="68103080" w14:textId="77777777" w:rsidR="00715353" w:rsidRPr="003A17C4" w:rsidRDefault="00715353" w:rsidP="00A76E3B">
            <w:pPr>
              <w:spacing w:line="240" w:lineRule="auto"/>
              <w:rPr>
                <w:rFonts w:ascii="Times New Roman" w:hAnsi="Times New Roman"/>
                <w:bCs/>
                <w:i/>
                <w:sz w:val="24"/>
                <w:szCs w:val="24"/>
              </w:rPr>
            </w:pPr>
            <w:r w:rsidRPr="003A17C4">
              <w:rPr>
                <w:rFonts w:ascii="Times New Roman" w:eastAsia="Calibri" w:hAnsi="Times New Roman"/>
                <w:bCs/>
                <w:sz w:val="24"/>
                <w:szCs w:val="24"/>
                <w:lang w:eastAsia="en-US"/>
              </w:rPr>
              <w:t xml:space="preserve">Составление опорного конспекта, практические и лабораторные занятия, самостоятельная работа. </w:t>
            </w:r>
            <w:r w:rsidRPr="003A17C4">
              <w:rPr>
                <w:rFonts w:ascii="Times New Roman" w:eastAsia="Calibri" w:hAnsi="Times New Roman"/>
                <w:sz w:val="24"/>
                <w:szCs w:val="24"/>
                <w:lang w:eastAsia="en-US"/>
              </w:rPr>
              <w:t xml:space="preserve">Письменное выполнение заданий репродуктивного и творческого содержания. </w:t>
            </w:r>
            <w:r w:rsidRPr="003A17C4">
              <w:rPr>
                <w:rFonts w:ascii="Times New Roman" w:hAnsi="Times New Roman"/>
                <w:sz w:val="24"/>
                <w:szCs w:val="24"/>
              </w:rPr>
              <w:t>Коллективное обсуждение и защита выполненной в группах работы.</w:t>
            </w:r>
          </w:p>
        </w:tc>
        <w:tc>
          <w:tcPr>
            <w:tcW w:w="1743" w:type="pct"/>
          </w:tcPr>
          <w:p w14:paraId="50217F9B" w14:textId="77777777" w:rsidR="00715353" w:rsidRPr="003A17C4" w:rsidRDefault="00715353" w:rsidP="00A76E3B">
            <w:pPr>
              <w:spacing w:line="240" w:lineRule="auto"/>
              <w:rPr>
                <w:rFonts w:ascii="Times New Roman" w:hAnsi="Times New Roman"/>
                <w:bCs/>
                <w:sz w:val="24"/>
                <w:szCs w:val="24"/>
              </w:rPr>
            </w:pPr>
            <w:r w:rsidRPr="003A17C4">
              <w:rPr>
                <w:rFonts w:ascii="Times New Roman" w:hAnsi="Times New Roman"/>
                <w:bCs/>
                <w:sz w:val="24"/>
                <w:szCs w:val="24"/>
              </w:rPr>
              <w:t>Устный и письменный опрос, тестирование, проверочные работы, промежуточная аттестация в форме зачета.</w:t>
            </w:r>
          </w:p>
        </w:tc>
      </w:tr>
      <w:tr w:rsidR="00715353" w:rsidRPr="003A17C4" w14:paraId="1538129B" w14:textId="77777777" w:rsidTr="00A76E3B">
        <w:trPr>
          <w:trHeight w:val="896"/>
        </w:trPr>
        <w:tc>
          <w:tcPr>
            <w:tcW w:w="1750" w:type="pct"/>
          </w:tcPr>
          <w:p w14:paraId="3A8B6394" w14:textId="77777777" w:rsidR="00715353" w:rsidRPr="003A17C4" w:rsidRDefault="00715353" w:rsidP="00A76E3B">
            <w:pPr>
              <w:pStyle w:val="a6"/>
              <w:spacing w:before="0" w:after="0"/>
              <w:ind w:left="0"/>
              <w:contextualSpacing/>
            </w:pPr>
            <w:r w:rsidRPr="003A17C4">
              <w:t>Умения определять и анализировать основные параметры электронных схем и по ним определять работоспособность устройств электронной техники;</w:t>
            </w:r>
          </w:p>
          <w:p w14:paraId="1077F0F9" w14:textId="77777777" w:rsidR="00715353" w:rsidRPr="003A17C4" w:rsidRDefault="00715353" w:rsidP="00A76E3B">
            <w:pPr>
              <w:pStyle w:val="a6"/>
              <w:spacing w:before="0" w:after="0"/>
              <w:ind w:left="0"/>
              <w:contextualSpacing/>
            </w:pPr>
            <w:r w:rsidRPr="003A17C4">
              <w:t>производить подбор элементов электронной аппаратуры по заданным параметрам;</w:t>
            </w:r>
          </w:p>
          <w:p w14:paraId="64642984" w14:textId="77777777" w:rsidR="00715353" w:rsidRPr="003A17C4" w:rsidRDefault="00715353" w:rsidP="00A76E3B">
            <w:pPr>
              <w:pStyle w:val="a6"/>
              <w:spacing w:before="0" w:after="0"/>
              <w:ind w:left="0"/>
              <w:contextualSpacing/>
              <w:rPr>
                <w:bCs/>
                <w:spacing w:val="2"/>
              </w:rPr>
            </w:pPr>
            <w:r w:rsidRPr="003A17C4">
              <w:rPr>
                <w:bCs/>
                <w:spacing w:val="2"/>
              </w:rPr>
              <w:t>рассчитывать типовые электронные схемы;</w:t>
            </w:r>
          </w:p>
          <w:p w14:paraId="71999B78" w14:textId="77777777" w:rsidR="00715353" w:rsidRPr="003A17C4" w:rsidRDefault="00715353" w:rsidP="00A76E3B">
            <w:pPr>
              <w:pStyle w:val="a6"/>
              <w:spacing w:before="0" w:after="0"/>
              <w:ind w:left="0"/>
              <w:contextualSpacing/>
              <w:rPr>
                <w:bCs/>
                <w:spacing w:val="2"/>
              </w:rPr>
            </w:pPr>
            <w:r w:rsidRPr="003A17C4">
              <w:rPr>
                <w:bCs/>
                <w:spacing w:val="2"/>
              </w:rPr>
              <w:t>подбирать по справочникам радиокомпоненты для электронных устройств;</w:t>
            </w:r>
          </w:p>
          <w:p w14:paraId="2CEE47BA" w14:textId="77777777" w:rsidR="00715353" w:rsidRPr="003A17C4" w:rsidRDefault="00715353" w:rsidP="00A76E3B">
            <w:pPr>
              <w:pStyle w:val="a6"/>
              <w:spacing w:before="0" w:after="0"/>
              <w:ind w:left="0"/>
              <w:contextualSpacing/>
              <w:rPr>
                <w:bCs/>
                <w:spacing w:val="2"/>
              </w:rPr>
            </w:pPr>
            <w:r w:rsidRPr="003A17C4">
              <w:rPr>
                <w:bCs/>
                <w:spacing w:val="2"/>
              </w:rPr>
              <w:t>снимать показания приборов, анализировать полученные результаты;</w:t>
            </w:r>
          </w:p>
          <w:p w14:paraId="4C426B3C" w14:textId="77777777" w:rsidR="00715353" w:rsidRPr="003A17C4" w:rsidRDefault="00715353" w:rsidP="00A76E3B">
            <w:pPr>
              <w:pStyle w:val="a6"/>
              <w:spacing w:before="0" w:after="0"/>
              <w:ind w:left="0"/>
              <w:contextualSpacing/>
              <w:rPr>
                <w:bCs/>
                <w:spacing w:val="2"/>
              </w:rPr>
            </w:pPr>
            <w:r w:rsidRPr="003A17C4">
              <w:rPr>
                <w:bCs/>
                <w:spacing w:val="2"/>
              </w:rPr>
              <w:t>пользоваться справочной литературой;</w:t>
            </w:r>
          </w:p>
          <w:p w14:paraId="2B18AD45" w14:textId="77777777" w:rsidR="00715353" w:rsidRPr="003A17C4" w:rsidRDefault="00715353" w:rsidP="00A76E3B">
            <w:pPr>
              <w:pStyle w:val="a6"/>
              <w:spacing w:before="0" w:after="0"/>
              <w:ind w:left="0"/>
              <w:contextualSpacing/>
            </w:pPr>
            <w:r w:rsidRPr="003A17C4">
              <w:t>использовать различные средства вычислительной техники и программного обеспечения в профессиональной деятельности;</w:t>
            </w:r>
          </w:p>
          <w:p w14:paraId="6CBC0D0D" w14:textId="77777777" w:rsidR="00715353" w:rsidRPr="003A17C4" w:rsidRDefault="00715353" w:rsidP="00A76E3B">
            <w:pPr>
              <w:pStyle w:val="a6"/>
              <w:spacing w:before="0" w:after="0"/>
              <w:ind w:left="0"/>
              <w:contextualSpacing/>
              <w:rPr>
                <w:bCs/>
                <w:i/>
              </w:rPr>
            </w:pPr>
            <w:r w:rsidRPr="003A17C4">
              <w:t>использовать различные виды обработки информации и способы представления ее в электронно-вычислительной машине (ЭВМ).</w:t>
            </w:r>
          </w:p>
        </w:tc>
        <w:tc>
          <w:tcPr>
            <w:tcW w:w="1507" w:type="pct"/>
          </w:tcPr>
          <w:p w14:paraId="054D9586" w14:textId="77777777" w:rsidR="00715353" w:rsidRPr="003A17C4" w:rsidRDefault="00715353" w:rsidP="00A76E3B">
            <w:pPr>
              <w:spacing w:line="240" w:lineRule="auto"/>
              <w:rPr>
                <w:rFonts w:ascii="Times New Roman" w:hAnsi="Times New Roman"/>
                <w:bCs/>
                <w:i/>
              </w:rPr>
            </w:pPr>
            <w:r w:rsidRPr="003A17C4">
              <w:rPr>
                <w:rFonts w:ascii="Times New Roman" w:hAnsi="Times New Roman"/>
                <w:bCs/>
                <w:sz w:val="24"/>
                <w:szCs w:val="24"/>
              </w:rPr>
              <w:t xml:space="preserve">Выполнение практических и лабораторных работ. </w:t>
            </w:r>
            <w:r w:rsidRPr="003A17C4">
              <w:rPr>
                <w:rFonts w:ascii="Times New Roman" w:eastAsia="Calibri" w:hAnsi="Times New Roman"/>
                <w:bCs/>
                <w:sz w:val="24"/>
                <w:szCs w:val="24"/>
                <w:lang w:eastAsia="en-US"/>
              </w:rPr>
              <w:t>Са</w:t>
            </w:r>
            <w:r w:rsidRPr="003A17C4">
              <w:rPr>
                <w:rFonts w:ascii="Times New Roman" w:eastAsia="Calibri" w:hAnsi="Times New Roman"/>
                <w:sz w:val="24"/>
                <w:szCs w:val="24"/>
                <w:lang w:eastAsia="en-US"/>
              </w:rPr>
              <w:t>моорганизация учебной деятельности. Групповое решение поставленных задач</w:t>
            </w:r>
            <w:r w:rsidRPr="003A17C4">
              <w:rPr>
                <w:rFonts w:ascii="Times New Roman" w:eastAsia="Calibri" w:hAnsi="Times New Roman"/>
                <w:sz w:val="20"/>
                <w:szCs w:val="20"/>
                <w:lang w:eastAsia="en-US"/>
              </w:rPr>
              <w:t xml:space="preserve">.     </w:t>
            </w:r>
          </w:p>
        </w:tc>
        <w:tc>
          <w:tcPr>
            <w:tcW w:w="1743" w:type="pct"/>
          </w:tcPr>
          <w:p w14:paraId="0C6DFB71" w14:textId="77777777" w:rsidR="00715353" w:rsidRPr="003A17C4" w:rsidRDefault="00715353" w:rsidP="00A76E3B">
            <w:pPr>
              <w:spacing w:after="0" w:line="240" w:lineRule="auto"/>
              <w:rPr>
                <w:rFonts w:ascii="Times New Roman" w:hAnsi="Times New Roman"/>
                <w:bCs/>
                <w:sz w:val="24"/>
                <w:szCs w:val="24"/>
              </w:rPr>
            </w:pPr>
            <w:r w:rsidRPr="003A17C4">
              <w:rPr>
                <w:rFonts w:ascii="Times New Roman" w:hAnsi="Times New Roman"/>
                <w:bCs/>
                <w:i/>
              </w:rPr>
              <w:t xml:space="preserve"> </w:t>
            </w:r>
            <w:r w:rsidRPr="003A17C4">
              <w:rPr>
                <w:rFonts w:ascii="Times New Roman" w:hAnsi="Times New Roman"/>
                <w:bCs/>
                <w:sz w:val="24"/>
                <w:szCs w:val="24"/>
              </w:rPr>
              <w:t>Оценка результатов выполнения практической и лабораторной работы.</w:t>
            </w:r>
          </w:p>
          <w:p w14:paraId="7253D5A5" w14:textId="77777777" w:rsidR="00715353" w:rsidRPr="003A17C4" w:rsidRDefault="00715353" w:rsidP="00A76E3B">
            <w:pPr>
              <w:spacing w:after="0" w:line="240" w:lineRule="auto"/>
              <w:rPr>
                <w:rFonts w:ascii="Times New Roman" w:hAnsi="Times New Roman"/>
                <w:bCs/>
                <w:i/>
              </w:rPr>
            </w:pPr>
            <w:r w:rsidRPr="003A17C4">
              <w:rPr>
                <w:rFonts w:ascii="Times New Roman" w:hAnsi="Times New Roman"/>
                <w:bCs/>
                <w:sz w:val="24"/>
                <w:szCs w:val="24"/>
              </w:rPr>
              <w:t>Экспертное наблюдение за ходом выполнения практической работы</w:t>
            </w:r>
          </w:p>
        </w:tc>
      </w:tr>
    </w:tbl>
    <w:p w14:paraId="232E7AEF" w14:textId="77777777" w:rsidR="00715353" w:rsidRPr="003A17C4" w:rsidRDefault="00715353" w:rsidP="00715353">
      <w:pPr>
        <w:contextualSpacing/>
        <w:jc w:val="center"/>
        <w:rPr>
          <w:rFonts w:ascii="Times New Roman" w:hAnsi="Times New Roman"/>
          <w:b/>
          <w:sz w:val="24"/>
          <w:szCs w:val="24"/>
        </w:rPr>
      </w:pPr>
    </w:p>
    <w:p w14:paraId="492EE642" w14:textId="77777777" w:rsidR="00715353" w:rsidRPr="003A17C4" w:rsidRDefault="00715353" w:rsidP="00715353">
      <w:pPr>
        <w:contextualSpacing/>
        <w:jc w:val="center"/>
        <w:rPr>
          <w:rFonts w:ascii="Times New Roman" w:hAnsi="Times New Roman"/>
          <w:b/>
          <w:sz w:val="24"/>
          <w:szCs w:val="24"/>
        </w:rPr>
      </w:pPr>
    </w:p>
    <w:p w14:paraId="27445E1A" w14:textId="77777777" w:rsidR="00AA0E5F" w:rsidRPr="003A17C4" w:rsidRDefault="00AA0E5F" w:rsidP="00AA0E5F">
      <w:pPr>
        <w:jc w:val="right"/>
        <w:rPr>
          <w:rFonts w:ascii="Times New Roman" w:hAnsi="Times New Roman"/>
          <w:bCs/>
          <w:i/>
          <w:iCs/>
          <w:sz w:val="28"/>
          <w:szCs w:val="28"/>
        </w:rPr>
      </w:pPr>
    </w:p>
    <w:p w14:paraId="04DAC30C" w14:textId="77777777" w:rsidR="00AA0E5F" w:rsidRPr="000B1868" w:rsidRDefault="00AA0E5F" w:rsidP="000B1868">
      <w:pPr>
        <w:pStyle w:val="1"/>
        <w:jc w:val="right"/>
        <w:rPr>
          <w:rFonts w:ascii="Times New Roman" w:hAnsi="Times New Roman"/>
          <w:sz w:val="24"/>
          <w:szCs w:val="24"/>
        </w:rPr>
      </w:pPr>
      <w:bookmarkStart w:id="37" w:name="_Toc75983249"/>
      <w:r w:rsidRPr="000B1868">
        <w:rPr>
          <w:rFonts w:ascii="Times New Roman" w:hAnsi="Times New Roman"/>
          <w:sz w:val="24"/>
          <w:szCs w:val="24"/>
        </w:rPr>
        <w:t>Приложение 2</w:t>
      </w:r>
      <w:r w:rsidR="00BA7551" w:rsidRPr="000B1868">
        <w:rPr>
          <w:rFonts w:ascii="Times New Roman" w:hAnsi="Times New Roman"/>
          <w:sz w:val="24"/>
          <w:szCs w:val="24"/>
        </w:rPr>
        <w:t>.7</w:t>
      </w:r>
      <w:bookmarkEnd w:id="37"/>
    </w:p>
    <w:p w14:paraId="57794E4B" w14:textId="77777777" w:rsidR="00EC1E72" w:rsidRPr="003A17C4" w:rsidRDefault="00EC1E72" w:rsidP="00EC1E72">
      <w:pPr>
        <w:jc w:val="right"/>
        <w:rPr>
          <w:rFonts w:ascii="Times New Roman" w:hAnsi="Times New Roman"/>
          <w:i/>
        </w:rPr>
      </w:pPr>
      <w:r w:rsidRPr="003A17C4">
        <w:rPr>
          <w:rFonts w:ascii="Times New Roman" w:hAnsi="Times New Roman"/>
        </w:rPr>
        <w:t xml:space="preserve">к ПООП по </w:t>
      </w:r>
      <w:r w:rsidRPr="003A17C4">
        <w:rPr>
          <w:rFonts w:ascii="Times New Roman" w:hAnsi="Times New Roman"/>
          <w:i/>
        </w:rPr>
        <w:t>профессии</w:t>
      </w:r>
    </w:p>
    <w:p w14:paraId="63BD7028" w14:textId="77777777" w:rsidR="00EC1E72" w:rsidRPr="003A17C4" w:rsidRDefault="00EC1E72" w:rsidP="00EC1E72">
      <w:pPr>
        <w:jc w:val="right"/>
        <w:rPr>
          <w:rFonts w:ascii="Times New Roman" w:hAnsi="Times New Roman"/>
          <w:b/>
          <w:i/>
        </w:rPr>
      </w:pPr>
      <w:r w:rsidRPr="003A17C4">
        <w:rPr>
          <w:rFonts w:ascii="Times New Roman" w:hAnsi="Times New Roman"/>
          <w:i/>
        </w:rPr>
        <w:t>26.01.05 Электрорадиомонтажник судовой</w:t>
      </w:r>
    </w:p>
    <w:p w14:paraId="7584915C" w14:textId="77777777" w:rsidR="00EC1E72" w:rsidRPr="003A17C4" w:rsidRDefault="00EC1E72" w:rsidP="00EC1E72">
      <w:pPr>
        <w:jc w:val="right"/>
        <w:rPr>
          <w:rFonts w:ascii="Times New Roman" w:hAnsi="Times New Roman"/>
          <w:b/>
          <w:i/>
        </w:rPr>
      </w:pPr>
      <w:r w:rsidRPr="003A17C4">
        <w:rPr>
          <w:rFonts w:ascii="Times New Roman" w:hAnsi="Times New Roman"/>
          <w:b/>
          <w:i/>
        </w:rPr>
        <w:t>____________________________</w:t>
      </w:r>
    </w:p>
    <w:p w14:paraId="79C966A9" w14:textId="77777777" w:rsidR="00EC1E72" w:rsidRPr="003A17C4" w:rsidRDefault="00EC1E72" w:rsidP="00EC1E72">
      <w:pPr>
        <w:jc w:val="right"/>
        <w:rPr>
          <w:rFonts w:ascii="Times New Roman" w:hAnsi="Times New Roman"/>
          <w:i/>
          <w:vertAlign w:val="superscript"/>
        </w:rPr>
      </w:pPr>
      <w:r w:rsidRPr="002F1EEA">
        <w:rPr>
          <w:rFonts w:ascii="Times New Roman" w:hAnsi="Times New Roman"/>
          <w:i/>
          <w:vertAlign w:val="superscript"/>
        </w:rPr>
        <w:t>Код и н</w:t>
      </w:r>
      <w:r w:rsidRPr="003A17C4">
        <w:rPr>
          <w:rFonts w:ascii="Times New Roman" w:hAnsi="Times New Roman"/>
          <w:i/>
          <w:vertAlign w:val="superscript"/>
        </w:rPr>
        <w:t>аименование профессии/специальности</w:t>
      </w:r>
    </w:p>
    <w:p w14:paraId="3E74657E" w14:textId="77777777" w:rsidR="00AA0E5F" w:rsidRPr="003A17C4" w:rsidRDefault="00AA0E5F" w:rsidP="00AA0E5F">
      <w:pPr>
        <w:jc w:val="center"/>
        <w:rPr>
          <w:rFonts w:ascii="Times New Roman" w:hAnsi="Times New Roman"/>
          <w:b/>
          <w:i/>
        </w:rPr>
      </w:pPr>
    </w:p>
    <w:p w14:paraId="1266759B" w14:textId="77777777" w:rsidR="00AA0E5F" w:rsidRPr="003A17C4" w:rsidRDefault="00AA0E5F" w:rsidP="00AA0E5F">
      <w:pPr>
        <w:jc w:val="center"/>
        <w:rPr>
          <w:rFonts w:ascii="Times New Roman" w:hAnsi="Times New Roman"/>
          <w:b/>
          <w:i/>
        </w:rPr>
      </w:pPr>
    </w:p>
    <w:p w14:paraId="7FBA852F" w14:textId="77777777" w:rsidR="00AA0E5F" w:rsidRPr="003A17C4" w:rsidRDefault="00AA0E5F" w:rsidP="00AA0E5F">
      <w:pPr>
        <w:jc w:val="center"/>
        <w:rPr>
          <w:rFonts w:ascii="Times New Roman" w:hAnsi="Times New Roman"/>
          <w:b/>
          <w:i/>
        </w:rPr>
      </w:pPr>
    </w:p>
    <w:p w14:paraId="31946006" w14:textId="77777777" w:rsidR="00AA0E5F" w:rsidRPr="003A17C4" w:rsidRDefault="00AA0E5F" w:rsidP="00AA0E5F">
      <w:pPr>
        <w:jc w:val="center"/>
        <w:rPr>
          <w:rFonts w:ascii="Times New Roman" w:hAnsi="Times New Roman"/>
          <w:b/>
          <w:i/>
        </w:rPr>
      </w:pPr>
    </w:p>
    <w:p w14:paraId="24349B13" w14:textId="77777777" w:rsidR="00AA0E5F" w:rsidRPr="003A17C4" w:rsidRDefault="00AA0E5F" w:rsidP="00AA0E5F">
      <w:pPr>
        <w:jc w:val="center"/>
        <w:rPr>
          <w:rFonts w:ascii="Times New Roman" w:hAnsi="Times New Roman"/>
          <w:b/>
          <w:sz w:val="24"/>
          <w:szCs w:val="24"/>
        </w:rPr>
      </w:pPr>
      <w:r w:rsidRPr="003A17C4">
        <w:rPr>
          <w:rFonts w:ascii="Times New Roman" w:hAnsi="Times New Roman"/>
          <w:b/>
          <w:sz w:val="24"/>
          <w:szCs w:val="24"/>
        </w:rPr>
        <w:t>ПРИМЕРНАЯ РАБОЧАЯ ПРОГРАММА УЧЕБНОЙ ДИСЦИПЛИНЫ</w:t>
      </w:r>
    </w:p>
    <w:p w14:paraId="112DFA07" w14:textId="77777777" w:rsidR="00AA0E5F" w:rsidRPr="003A17C4" w:rsidRDefault="00AA0E5F" w:rsidP="00AA0E5F">
      <w:pPr>
        <w:jc w:val="center"/>
        <w:rPr>
          <w:rFonts w:ascii="Times New Roman" w:hAnsi="Times New Roman"/>
          <w:b/>
          <w:i/>
          <w:sz w:val="24"/>
          <w:szCs w:val="24"/>
          <w:u w:val="single"/>
        </w:rPr>
      </w:pPr>
    </w:p>
    <w:p w14:paraId="2BDD9504" w14:textId="77777777" w:rsidR="00AA0E5F" w:rsidRPr="003A17C4" w:rsidRDefault="00AA0E5F" w:rsidP="00AA0E5F">
      <w:pPr>
        <w:pBdr>
          <w:bottom w:val="single" w:sz="4" w:space="1" w:color="auto"/>
        </w:pBdr>
        <w:spacing w:after="0"/>
        <w:jc w:val="center"/>
        <w:rPr>
          <w:rFonts w:ascii="Times New Roman" w:hAnsi="Times New Roman"/>
          <w:b/>
          <w:i/>
          <w:sz w:val="24"/>
          <w:szCs w:val="24"/>
        </w:rPr>
      </w:pPr>
      <w:r w:rsidRPr="003A17C4">
        <w:rPr>
          <w:rFonts w:ascii="Times New Roman" w:hAnsi="Times New Roman"/>
          <w:b/>
          <w:i/>
          <w:sz w:val="24"/>
          <w:szCs w:val="24"/>
        </w:rPr>
        <w:t xml:space="preserve">«ОПД 07 </w:t>
      </w:r>
      <w:r w:rsidR="008D760D" w:rsidRPr="003A17C4">
        <w:rPr>
          <w:rFonts w:ascii="Times New Roman" w:hAnsi="Times New Roman"/>
          <w:b/>
          <w:i/>
          <w:sz w:val="24"/>
          <w:szCs w:val="24"/>
        </w:rPr>
        <w:t>ОХРАНА ТРУДА»</w:t>
      </w:r>
    </w:p>
    <w:p w14:paraId="6EAA9650" w14:textId="77777777" w:rsidR="00AA0E5F" w:rsidRPr="003A17C4" w:rsidRDefault="00AA0E5F" w:rsidP="00AA0E5F">
      <w:pPr>
        <w:jc w:val="center"/>
        <w:rPr>
          <w:rFonts w:ascii="Times New Roman" w:hAnsi="Times New Roman"/>
          <w:b/>
          <w:i/>
          <w:sz w:val="28"/>
          <w:szCs w:val="28"/>
          <w:vertAlign w:val="superscript"/>
        </w:rPr>
      </w:pPr>
      <w:r w:rsidRPr="003A17C4">
        <w:rPr>
          <w:rFonts w:ascii="Times New Roman" w:hAnsi="Times New Roman"/>
          <w:b/>
          <w:i/>
          <w:sz w:val="28"/>
          <w:szCs w:val="28"/>
          <w:vertAlign w:val="superscript"/>
        </w:rPr>
        <w:t>Индекс и наименование учебной дисциплины</w:t>
      </w:r>
    </w:p>
    <w:p w14:paraId="21556F6E" w14:textId="77777777" w:rsidR="00AA0E5F" w:rsidRPr="003A17C4" w:rsidRDefault="00AA0E5F" w:rsidP="00AA0E5F">
      <w:pPr>
        <w:jc w:val="center"/>
        <w:rPr>
          <w:rFonts w:ascii="Times New Roman" w:hAnsi="Times New Roman"/>
          <w:b/>
          <w:i/>
        </w:rPr>
      </w:pPr>
    </w:p>
    <w:p w14:paraId="65A085E2" w14:textId="77777777" w:rsidR="00AA0E5F" w:rsidRPr="003A17C4" w:rsidRDefault="00AA0E5F" w:rsidP="00AA0E5F">
      <w:pPr>
        <w:rPr>
          <w:rFonts w:ascii="Times New Roman" w:hAnsi="Times New Roman"/>
          <w:b/>
          <w:i/>
        </w:rPr>
      </w:pPr>
    </w:p>
    <w:p w14:paraId="5A3D0E69" w14:textId="77777777" w:rsidR="00AA0E5F" w:rsidRPr="003A17C4" w:rsidRDefault="00AA0E5F" w:rsidP="00AA0E5F">
      <w:pPr>
        <w:rPr>
          <w:rFonts w:ascii="Times New Roman" w:hAnsi="Times New Roman"/>
          <w:b/>
          <w:i/>
        </w:rPr>
      </w:pPr>
    </w:p>
    <w:p w14:paraId="735EADC7" w14:textId="77777777" w:rsidR="00AA0E5F" w:rsidRPr="003A17C4" w:rsidRDefault="00AA0E5F" w:rsidP="00AA0E5F">
      <w:pPr>
        <w:rPr>
          <w:rFonts w:ascii="Times New Roman" w:hAnsi="Times New Roman"/>
          <w:b/>
          <w:i/>
        </w:rPr>
      </w:pPr>
    </w:p>
    <w:p w14:paraId="123DB11E" w14:textId="77777777" w:rsidR="00AA0E5F" w:rsidRPr="003A17C4" w:rsidRDefault="00AA0E5F" w:rsidP="00AA0E5F">
      <w:pPr>
        <w:rPr>
          <w:rFonts w:ascii="Times New Roman" w:hAnsi="Times New Roman"/>
          <w:b/>
          <w:i/>
        </w:rPr>
      </w:pPr>
    </w:p>
    <w:p w14:paraId="63C08F42" w14:textId="77777777" w:rsidR="00AA0E5F" w:rsidRPr="003A17C4" w:rsidRDefault="00AA0E5F" w:rsidP="00AA0E5F">
      <w:pPr>
        <w:rPr>
          <w:rFonts w:ascii="Times New Roman" w:hAnsi="Times New Roman"/>
          <w:b/>
          <w:i/>
        </w:rPr>
      </w:pPr>
    </w:p>
    <w:p w14:paraId="6D44BC21" w14:textId="77777777" w:rsidR="00AA0E5F" w:rsidRPr="003A17C4" w:rsidRDefault="00AA0E5F" w:rsidP="00AA0E5F">
      <w:pPr>
        <w:rPr>
          <w:rFonts w:ascii="Times New Roman" w:hAnsi="Times New Roman"/>
          <w:b/>
          <w:i/>
        </w:rPr>
      </w:pPr>
    </w:p>
    <w:p w14:paraId="00F22013" w14:textId="77777777" w:rsidR="00AA0E5F" w:rsidRPr="003A17C4" w:rsidRDefault="00AA0E5F" w:rsidP="00AA0E5F">
      <w:pPr>
        <w:rPr>
          <w:rFonts w:ascii="Times New Roman" w:hAnsi="Times New Roman"/>
          <w:b/>
          <w:i/>
        </w:rPr>
      </w:pPr>
    </w:p>
    <w:p w14:paraId="63C52389" w14:textId="77777777" w:rsidR="00AA0E5F" w:rsidRPr="003A17C4" w:rsidRDefault="00AA0E5F" w:rsidP="00AA0E5F">
      <w:pPr>
        <w:rPr>
          <w:rFonts w:ascii="Times New Roman" w:hAnsi="Times New Roman"/>
          <w:b/>
          <w:i/>
        </w:rPr>
      </w:pPr>
    </w:p>
    <w:p w14:paraId="1CF1262D" w14:textId="77777777" w:rsidR="00AA0E5F" w:rsidRPr="003A17C4" w:rsidRDefault="00AA0E5F" w:rsidP="00AA0E5F">
      <w:pPr>
        <w:rPr>
          <w:rFonts w:ascii="Times New Roman" w:hAnsi="Times New Roman"/>
          <w:b/>
          <w:i/>
        </w:rPr>
      </w:pPr>
    </w:p>
    <w:p w14:paraId="6A523E66" w14:textId="77777777" w:rsidR="00AA0E5F" w:rsidRPr="003A17C4" w:rsidRDefault="00AA0E5F" w:rsidP="00AA0E5F">
      <w:pPr>
        <w:rPr>
          <w:rFonts w:ascii="Times New Roman" w:hAnsi="Times New Roman"/>
          <w:b/>
          <w:i/>
        </w:rPr>
      </w:pPr>
    </w:p>
    <w:p w14:paraId="7030B5C7" w14:textId="77777777" w:rsidR="00AA0E5F" w:rsidRPr="003A17C4" w:rsidRDefault="00AA0E5F" w:rsidP="00AA0E5F">
      <w:pPr>
        <w:rPr>
          <w:rFonts w:ascii="Times New Roman" w:hAnsi="Times New Roman"/>
          <w:b/>
          <w:i/>
        </w:rPr>
      </w:pPr>
    </w:p>
    <w:p w14:paraId="17BA949F" w14:textId="77777777" w:rsidR="00AA0E5F" w:rsidRPr="003A17C4" w:rsidRDefault="00AA0E5F" w:rsidP="00AA0E5F">
      <w:pPr>
        <w:rPr>
          <w:rFonts w:ascii="Times New Roman" w:hAnsi="Times New Roman"/>
          <w:b/>
          <w:i/>
        </w:rPr>
      </w:pPr>
    </w:p>
    <w:p w14:paraId="6BE45F04" w14:textId="77777777" w:rsidR="00AA0E5F" w:rsidRPr="003A17C4" w:rsidRDefault="00AA0E5F" w:rsidP="00AA0E5F">
      <w:pPr>
        <w:rPr>
          <w:rFonts w:ascii="Times New Roman" w:hAnsi="Times New Roman"/>
          <w:b/>
          <w:i/>
        </w:rPr>
      </w:pPr>
    </w:p>
    <w:p w14:paraId="331E12B1" w14:textId="77777777" w:rsidR="00AA0E5F" w:rsidRPr="003A17C4" w:rsidRDefault="00AA0E5F" w:rsidP="00AA0E5F">
      <w:pPr>
        <w:rPr>
          <w:rFonts w:ascii="Times New Roman" w:hAnsi="Times New Roman"/>
          <w:b/>
          <w:i/>
        </w:rPr>
      </w:pPr>
    </w:p>
    <w:p w14:paraId="23BFDC0E" w14:textId="77777777" w:rsidR="00AA0E5F" w:rsidRPr="003A17C4" w:rsidRDefault="00AA0E5F" w:rsidP="00AA0E5F">
      <w:pPr>
        <w:rPr>
          <w:rFonts w:ascii="Times New Roman" w:hAnsi="Times New Roman"/>
          <w:b/>
          <w:i/>
        </w:rPr>
      </w:pPr>
    </w:p>
    <w:p w14:paraId="1269D111" w14:textId="77777777" w:rsidR="00AA0E5F" w:rsidRPr="003A17C4" w:rsidRDefault="00AA0E5F" w:rsidP="00AA0E5F">
      <w:pPr>
        <w:rPr>
          <w:rFonts w:ascii="Times New Roman" w:hAnsi="Times New Roman"/>
          <w:b/>
          <w:i/>
        </w:rPr>
      </w:pPr>
    </w:p>
    <w:p w14:paraId="008633B3" w14:textId="77777777" w:rsidR="00AA0E5F" w:rsidRPr="003A17C4" w:rsidRDefault="00AA0E5F" w:rsidP="00AA0E5F">
      <w:pPr>
        <w:jc w:val="center"/>
        <w:rPr>
          <w:rFonts w:ascii="Times New Roman" w:hAnsi="Times New Roman"/>
          <w:b/>
          <w:i/>
          <w:sz w:val="24"/>
          <w:szCs w:val="24"/>
          <w:vertAlign w:val="superscript"/>
        </w:rPr>
      </w:pPr>
      <w:r w:rsidRPr="003A17C4">
        <w:rPr>
          <w:rFonts w:ascii="Times New Roman" w:hAnsi="Times New Roman"/>
          <w:b/>
          <w:bCs/>
          <w:i/>
        </w:rPr>
        <w:t>20</w:t>
      </w:r>
      <w:r w:rsidR="00BA7551" w:rsidRPr="003A17C4">
        <w:rPr>
          <w:rFonts w:ascii="Times New Roman" w:hAnsi="Times New Roman"/>
          <w:b/>
          <w:bCs/>
          <w:i/>
        </w:rPr>
        <w:t>21</w:t>
      </w:r>
      <w:r w:rsidRPr="003A17C4">
        <w:rPr>
          <w:rFonts w:ascii="Times New Roman" w:hAnsi="Times New Roman"/>
          <w:b/>
          <w:bCs/>
          <w:i/>
        </w:rPr>
        <w:t xml:space="preserve"> г.</w:t>
      </w:r>
      <w:r w:rsidRPr="003A17C4">
        <w:rPr>
          <w:rFonts w:ascii="Times New Roman" w:hAnsi="Times New Roman"/>
          <w:b/>
          <w:bCs/>
          <w:i/>
        </w:rPr>
        <w:br w:type="page"/>
      </w:r>
    </w:p>
    <w:p w14:paraId="377A082F" w14:textId="77777777" w:rsidR="00AA0E5F" w:rsidRPr="003A17C4" w:rsidRDefault="00AA0E5F" w:rsidP="00AA0E5F">
      <w:pPr>
        <w:jc w:val="center"/>
        <w:rPr>
          <w:rFonts w:ascii="Times New Roman" w:hAnsi="Times New Roman"/>
          <w:b/>
          <w:i/>
          <w:sz w:val="24"/>
          <w:szCs w:val="24"/>
        </w:rPr>
      </w:pPr>
      <w:r w:rsidRPr="003A17C4">
        <w:rPr>
          <w:rFonts w:ascii="Times New Roman" w:hAnsi="Times New Roman"/>
          <w:b/>
          <w:i/>
          <w:sz w:val="24"/>
          <w:szCs w:val="24"/>
        </w:rPr>
        <w:t>СОДЕРЖАНИЕ</w:t>
      </w:r>
    </w:p>
    <w:p w14:paraId="5F98C8B8" w14:textId="77777777" w:rsidR="00AA0E5F" w:rsidRPr="003A17C4" w:rsidRDefault="00AA0E5F" w:rsidP="00AA0E5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AA0E5F" w:rsidRPr="003A17C4" w14:paraId="2081CA17" w14:textId="77777777" w:rsidTr="00A76E3B">
        <w:tc>
          <w:tcPr>
            <w:tcW w:w="7501" w:type="dxa"/>
          </w:tcPr>
          <w:p w14:paraId="03591164" w14:textId="77777777" w:rsidR="00AA0E5F" w:rsidRPr="003A17C4" w:rsidRDefault="00AA0E5F" w:rsidP="00FD3BDE">
            <w:pPr>
              <w:numPr>
                <w:ilvl w:val="0"/>
                <w:numId w:val="24"/>
              </w:numPr>
              <w:suppressAutoHyphens/>
              <w:rPr>
                <w:rFonts w:ascii="Times New Roman" w:hAnsi="Times New Roman"/>
                <w:b/>
                <w:sz w:val="24"/>
                <w:szCs w:val="24"/>
              </w:rPr>
            </w:pPr>
            <w:r w:rsidRPr="003A17C4">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0AFCD4F1" w14:textId="77777777" w:rsidR="00AA0E5F" w:rsidRPr="003A17C4" w:rsidRDefault="00AA0E5F" w:rsidP="00A76E3B">
            <w:pPr>
              <w:jc w:val="center"/>
              <w:rPr>
                <w:rFonts w:ascii="Times New Roman" w:hAnsi="Times New Roman"/>
                <w:b/>
                <w:sz w:val="24"/>
                <w:szCs w:val="24"/>
              </w:rPr>
            </w:pPr>
          </w:p>
        </w:tc>
      </w:tr>
      <w:tr w:rsidR="00AA0E5F" w:rsidRPr="003A17C4" w14:paraId="6BAE3689" w14:textId="77777777" w:rsidTr="00A76E3B">
        <w:tc>
          <w:tcPr>
            <w:tcW w:w="7501" w:type="dxa"/>
          </w:tcPr>
          <w:p w14:paraId="2E329219" w14:textId="77777777" w:rsidR="00AA0E5F" w:rsidRPr="003A17C4" w:rsidRDefault="00AA0E5F" w:rsidP="00FD3BDE">
            <w:pPr>
              <w:numPr>
                <w:ilvl w:val="0"/>
                <w:numId w:val="24"/>
              </w:numPr>
              <w:suppressAutoHyphens/>
              <w:rPr>
                <w:rFonts w:ascii="Times New Roman" w:hAnsi="Times New Roman"/>
                <w:b/>
                <w:sz w:val="24"/>
                <w:szCs w:val="24"/>
              </w:rPr>
            </w:pPr>
            <w:r w:rsidRPr="003A17C4">
              <w:rPr>
                <w:rFonts w:ascii="Times New Roman" w:hAnsi="Times New Roman"/>
                <w:b/>
                <w:sz w:val="24"/>
                <w:szCs w:val="24"/>
              </w:rPr>
              <w:t>СТРУКТУРА И СОДЕРЖАНИЕ УЧЕБНОЙ ДИСЦИПЛИНЫ</w:t>
            </w:r>
          </w:p>
          <w:p w14:paraId="651B9655" w14:textId="77777777" w:rsidR="00AA0E5F" w:rsidRPr="003A17C4" w:rsidRDefault="00AA0E5F" w:rsidP="00FD3BDE">
            <w:pPr>
              <w:numPr>
                <w:ilvl w:val="0"/>
                <w:numId w:val="24"/>
              </w:numPr>
              <w:suppressAutoHyphens/>
              <w:rPr>
                <w:rFonts w:ascii="Times New Roman" w:hAnsi="Times New Roman"/>
                <w:b/>
                <w:sz w:val="24"/>
                <w:szCs w:val="24"/>
              </w:rPr>
            </w:pPr>
            <w:r w:rsidRPr="003A17C4">
              <w:rPr>
                <w:rFonts w:ascii="Times New Roman" w:hAnsi="Times New Roman"/>
                <w:b/>
                <w:sz w:val="24"/>
                <w:szCs w:val="24"/>
              </w:rPr>
              <w:t>УСЛОВИЯ РЕАЛИЗАЦИИ УЧЕБНОЙ ДИСЦИПЛИНЫ</w:t>
            </w:r>
          </w:p>
        </w:tc>
        <w:tc>
          <w:tcPr>
            <w:tcW w:w="1854" w:type="dxa"/>
          </w:tcPr>
          <w:p w14:paraId="6E631F21" w14:textId="77777777" w:rsidR="00AA0E5F" w:rsidRPr="003A17C4" w:rsidRDefault="00AA0E5F" w:rsidP="00A76E3B">
            <w:pPr>
              <w:jc w:val="center"/>
              <w:rPr>
                <w:rFonts w:ascii="Times New Roman" w:hAnsi="Times New Roman"/>
                <w:b/>
                <w:sz w:val="24"/>
                <w:szCs w:val="24"/>
              </w:rPr>
            </w:pPr>
          </w:p>
        </w:tc>
      </w:tr>
      <w:tr w:rsidR="00AA0E5F" w:rsidRPr="003A17C4" w14:paraId="6076516F" w14:textId="77777777" w:rsidTr="00A76E3B">
        <w:tc>
          <w:tcPr>
            <w:tcW w:w="7501" w:type="dxa"/>
          </w:tcPr>
          <w:p w14:paraId="156F2839" w14:textId="77777777" w:rsidR="00AA0E5F" w:rsidRPr="003A17C4" w:rsidRDefault="00AA0E5F" w:rsidP="00FD3BDE">
            <w:pPr>
              <w:numPr>
                <w:ilvl w:val="0"/>
                <w:numId w:val="24"/>
              </w:numPr>
              <w:suppressAutoHyphens/>
              <w:rPr>
                <w:rFonts w:ascii="Times New Roman" w:hAnsi="Times New Roman"/>
                <w:b/>
                <w:sz w:val="24"/>
                <w:szCs w:val="24"/>
              </w:rPr>
            </w:pPr>
            <w:r w:rsidRPr="003A17C4">
              <w:rPr>
                <w:rFonts w:ascii="Times New Roman" w:hAnsi="Times New Roman"/>
                <w:b/>
                <w:sz w:val="24"/>
                <w:szCs w:val="24"/>
              </w:rPr>
              <w:t>КОНТРОЛЬ И ОЦЕНКА РЕЗУЛЬТАТОВ ОСВОЕНИЯ УЧЕБНОЙ ДИСЦИПЛИНЫ</w:t>
            </w:r>
          </w:p>
          <w:p w14:paraId="6466CF52" w14:textId="77777777" w:rsidR="00AA0E5F" w:rsidRPr="003A17C4" w:rsidRDefault="00AA0E5F" w:rsidP="00A76E3B">
            <w:pPr>
              <w:suppressAutoHyphens/>
              <w:rPr>
                <w:rFonts w:ascii="Times New Roman" w:hAnsi="Times New Roman"/>
                <w:b/>
                <w:sz w:val="24"/>
                <w:szCs w:val="24"/>
              </w:rPr>
            </w:pPr>
          </w:p>
        </w:tc>
        <w:tc>
          <w:tcPr>
            <w:tcW w:w="1854" w:type="dxa"/>
          </w:tcPr>
          <w:p w14:paraId="572C7AF8" w14:textId="77777777" w:rsidR="00AA0E5F" w:rsidRPr="003A17C4" w:rsidRDefault="00AA0E5F" w:rsidP="00A76E3B">
            <w:pPr>
              <w:jc w:val="center"/>
              <w:rPr>
                <w:rFonts w:ascii="Times New Roman" w:hAnsi="Times New Roman"/>
                <w:b/>
                <w:sz w:val="24"/>
                <w:szCs w:val="24"/>
              </w:rPr>
            </w:pPr>
          </w:p>
        </w:tc>
      </w:tr>
    </w:tbl>
    <w:p w14:paraId="361F0B42" w14:textId="77777777" w:rsidR="00AA0E5F" w:rsidRPr="003A17C4" w:rsidRDefault="00AA0E5F" w:rsidP="00FD3BDE">
      <w:pPr>
        <w:numPr>
          <w:ilvl w:val="0"/>
          <w:numId w:val="25"/>
        </w:numPr>
        <w:suppressAutoHyphens/>
        <w:spacing w:after="0"/>
        <w:jc w:val="center"/>
        <w:rPr>
          <w:rFonts w:ascii="Times New Roman" w:hAnsi="Times New Roman"/>
          <w:b/>
          <w:sz w:val="24"/>
          <w:szCs w:val="24"/>
        </w:rPr>
      </w:pPr>
      <w:r w:rsidRPr="003A17C4">
        <w:rPr>
          <w:rFonts w:ascii="Times New Roman" w:hAnsi="Times New Roman"/>
          <w:b/>
          <w:i/>
          <w:u w:val="single"/>
        </w:rPr>
        <w:br w:type="page"/>
      </w:r>
      <w:r w:rsidRPr="003A17C4">
        <w:rPr>
          <w:rFonts w:ascii="Times New Roman" w:hAnsi="Times New Roman"/>
          <w:b/>
          <w:sz w:val="24"/>
          <w:szCs w:val="24"/>
        </w:rPr>
        <w:t>ОБЩАЯ ХАРАКТЕРИСТИКА ПРИМЕРНОЙ РАБОЧЕЙ ПРОГРАММЫ УЧЕБНОЙ ДИСЦИПЛИНЫ</w:t>
      </w:r>
    </w:p>
    <w:p w14:paraId="5FFFA716" w14:textId="77777777" w:rsidR="00AA0E5F" w:rsidRPr="003A17C4" w:rsidRDefault="00AA0E5F" w:rsidP="00AA0E5F">
      <w:pPr>
        <w:pBdr>
          <w:bottom w:val="single" w:sz="4" w:space="1" w:color="auto"/>
        </w:pBdr>
        <w:suppressAutoHyphens/>
        <w:spacing w:after="0" w:line="240" w:lineRule="auto"/>
        <w:ind w:left="720"/>
        <w:jc w:val="center"/>
        <w:rPr>
          <w:rFonts w:ascii="Times New Roman" w:hAnsi="Times New Roman"/>
          <w:b/>
          <w:sz w:val="24"/>
          <w:szCs w:val="24"/>
        </w:rPr>
      </w:pPr>
      <w:r w:rsidRPr="003A17C4">
        <w:rPr>
          <w:rFonts w:ascii="Times New Roman" w:hAnsi="Times New Roman"/>
          <w:b/>
          <w:sz w:val="24"/>
          <w:szCs w:val="24"/>
        </w:rPr>
        <w:t xml:space="preserve"> «ОПД 07 Охрана труда»</w:t>
      </w:r>
    </w:p>
    <w:p w14:paraId="6DB9D51A" w14:textId="77777777" w:rsidR="00AA0E5F" w:rsidRPr="003A17C4" w:rsidRDefault="00AA0E5F" w:rsidP="00AA0E5F">
      <w:pPr>
        <w:spacing w:after="0"/>
        <w:ind w:firstLine="709"/>
        <w:jc w:val="center"/>
        <w:rPr>
          <w:rFonts w:ascii="Times New Roman" w:hAnsi="Times New Roman"/>
          <w:sz w:val="24"/>
          <w:szCs w:val="24"/>
          <w:vertAlign w:val="superscript"/>
        </w:rPr>
      </w:pPr>
      <w:r w:rsidRPr="003A17C4">
        <w:rPr>
          <w:rFonts w:ascii="Times New Roman" w:hAnsi="Times New Roman"/>
          <w:sz w:val="24"/>
          <w:szCs w:val="24"/>
          <w:vertAlign w:val="superscript"/>
        </w:rPr>
        <w:t>(наименование дисциплины)</w:t>
      </w:r>
    </w:p>
    <w:p w14:paraId="0D3125AF" w14:textId="77777777" w:rsidR="00AA0E5F" w:rsidRPr="003A17C4" w:rsidRDefault="00AA0E5F" w:rsidP="00AA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A17C4">
        <w:rPr>
          <w:rFonts w:ascii="Times New Roman" w:hAnsi="Times New Roman"/>
          <w:b/>
          <w:sz w:val="24"/>
          <w:szCs w:val="24"/>
        </w:rPr>
        <w:t xml:space="preserve">1.1. Место дисциплины в структуре основной образовательной программы: </w:t>
      </w:r>
    </w:p>
    <w:p w14:paraId="317F58F5" w14:textId="77777777" w:rsidR="00AA0E5F" w:rsidRPr="003A17C4" w:rsidRDefault="00AA0E5F" w:rsidP="00AA0E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A17C4">
        <w:rPr>
          <w:rFonts w:ascii="Times New Roman" w:hAnsi="Times New Roman"/>
          <w:sz w:val="24"/>
          <w:szCs w:val="24"/>
        </w:rPr>
        <w:t>Учебная дисциплина «</w:t>
      </w:r>
      <w:r w:rsidRPr="003A17C4">
        <w:rPr>
          <w:rFonts w:ascii="Times New Roman" w:hAnsi="Times New Roman"/>
          <w:b/>
          <w:sz w:val="24"/>
          <w:szCs w:val="24"/>
        </w:rPr>
        <w:t>ОПД 07 Охрана труда</w:t>
      </w:r>
      <w:r w:rsidRPr="003A17C4">
        <w:rPr>
          <w:rFonts w:ascii="Times New Roman" w:hAnsi="Times New Roman"/>
          <w:sz w:val="24"/>
          <w:szCs w:val="24"/>
        </w:rPr>
        <w:t>» является обязательной частью общепрофессиональный цикл примерной основной образовательной программы в соответствии с ФГОС СПО по профессии 26.01.05 Электрорадиомонтажник судовой</w:t>
      </w:r>
    </w:p>
    <w:p w14:paraId="7D84732F" w14:textId="77777777" w:rsidR="00AA0E5F" w:rsidRPr="003A17C4" w:rsidRDefault="00AA0E5F" w:rsidP="00AA0E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4"/>
          <w:szCs w:val="24"/>
        </w:rPr>
      </w:pPr>
      <w:r w:rsidRPr="003A17C4">
        <w:rPr>
          <w:rFonts w:ascii="Times New Roman" w:hAnsi="Times New Roman"/>
          <w:sz w:val="24"/>
          <w:szCs w:val="24"/>
        </w:rPr>
        <w:t xml:space="preserve">Особое значение дисциплина имеет при формировании и развитии ОК 1 - 5,7, 9-10 </w:t>
      </w:r>
    </w:p>
    <w:p w14:paraId="5D43DD84" w14:textId="77777777" w:rsidR="00AA0E5F" w:rsidRPr="003A17C4" w:rsidRDefault="00AA0E5F" w:rsidP="00AA0E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sz w:val="24"/>
          <w:szCs w:val="24"/>
        </w:rPr>
      </w:pPr>
      <w:r w:rsidRPr="003A17C4">
        <w:rPr>
          <w:rFonts w:ascii="Times New Roman" w:hAnsi="Times New Roman"/>
          <w:i/>
          <w:sz w:val="24"/>
          <w:szCs w:val="24"/>
        </w:rPr>
        <w:t>(указываются коды).</w:t>
      </w:r>
    </w:p>
    <w:p w14:paraId="0F95EC25" w14:textId="77777777" w:rsidR="00AA0E5F" w:rsidRPr="003A17C4" w:rsidRDefault="00AA0E5F" w:rsidP="00AA0E5F">
      <w:pPr>
        <w:spacing w:after="0"/>
        <w:ind w:firstLine="709"/>
        <w:rPr>
          <w:rFonts w:ascii="Times New Roman" w:hAnsi="Times New Roman"/>
          <w:b/>
          <w:sz w:val="24"/>
          <w:szCs w:val="24"/>
        </w:rPr>
      </w:pPr>
      <w:r w:rsidRPr="003A17C4">
        <w:rPr>
          <w:rFonts w:ascii="Times New Roman" w:hAnsi="Times New Roman"/>
          <w:b/>
          <w:sz w:val="24"/>
          <w:szCs w:val="24"/>
        </w:rPr>
        <w:t>1.2. Цель и планируемые результаты освоения дисциплины ОПД 07 Охрана труда:</w:t>
      </w:r>
    </w:p>
    <w:p w14:paraId="0590FD18" w14:textId="77777777" w:rsidR="00AA0E5F" w:rsidRPr="003A17C4" w:rsidRDefault="00AA0E5F" w:rsidP="00AA0E5F">
      <w:pPr>
        <w:suppressAutoHyphens/>
        <w:spacing w:after="0" w:line="240" w:lineRule="auto"/>
        <w:ind w:firstLine="709"/>
        <w:jc w:val="both"/>
        <w:rPr>
          <w:rFonts w:ascii="Times New Roman" w:hAnsi="Times New Roman"/>
          <w:sz w:val="24"/>
          <w:szCs w:val="24"/>
          <w:lang w:eastAsia="en-US"/>
        </w:rPr>
      </w:pPr>
      <w:r w:rsidRPr="003A17C4">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AA0E5F" w:rsidRPr="003A17C4" w14:paraId="672868D9" w14:textId="77777777" w:rsidTr="00A76E3B">
        <w:trPr>
          <w:trHeight w:val="397"/>
        </w:trPr>
        <w:tc>
          <w:tcPr>
            <w:tcW w:w="1589" w:type="dxa"/>
            <w:hideMark/>
          </w:tcPr>
          <w:p w14:paraId="264A374B" w14:textId="77777777" w:rsidR="00AA0E5F" w:rsidRPr="003A17C4" w:rsidRDefault="00AA0E5F"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 xml:space="preserve">Код </w:t>
            </w:r>
          </w:p>
          <w:p w14:paraId="08380D38" w14:textId="77777777" w:rsidR="00AA0E5F" w:rsidRPr="003A17C4" w:rsidRDefault="00AA0E5F"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ПК, ОК</w:t>
            </w:r>
          </w:p>
        </w:tc>
        <w:tc>
          <w:tcPr>
            <w:tcW w:w="3764" w:type="dxa"/>
            <w:hideMark/>
          </w:tcPr>
          <w:p w14:paraId="695FD011" w14:textId="77777777" w:rsidR="00AA0E5F" w:rsidRPr="003A17C4" w:rsidRDefault="00AA0E5F"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Умения</w:t>
            </w:r>
          </w:p>
        </w:tc>
        <w:tc>
          <w:tcPr>
            <w:tcW w:w="3895" w:type="dxa"/>
            <w:hideMark/>
          </w:tcPr>
          <w:p w14:paraId="1BBE1B42" w14:textId="77777777" w:rsidR="00AA0E5F" w:rsidRPr="003A17C4" w:rsidRDefault="00AA0E5F"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Знания</w:t>
            </w:r>
          </w:p>
        </w:tc>
      </w:tr>
      <w:tr w:rsidR="00AA0E5F" w:rsidRPr="003A17C4" w14:paraId="77D3FE75" w14:textId="77777777" w:rsidTr="00A76E3B">
        <w:trPr>
          <w:trHeight w:val="212"/>
        </w:trPr>
        <w:tc>
          <w:tcPr>
            <w:tcW w:w="1589" w:type="dxa"/>
          </w:tcPr>
          <w:p w14:paraId="144B3DAD" w14:textId="77777777" w:rsidR="00AA0E5F" w:rsidRPr="003A17C4" w:rsidRDefault="00AA0E5F" w:rsidP="00A76E3B">
            <w:pPr>
              <w:suppressAutoHyphens/>
              <w:spacing w:after="0" w:line="240" w:lineRule="auto"/>
              <w:jc w:val="center"/>
              <w:rPr>
                <w:rFonts w:ascii="Times New Roman" w:hAnsi="Times New Roman"/>
                <w:i/>
                <w:sz w:val="20"/>
                <w:szCs w:val="20"/>
              </w:rPr>
            </w:pPr>
            <w:r w:rsidRPr="003A17C4">
              <w:rPr>
                <w:rFonts w:ascii="Times New Roman" w:hAnsi="Times New Roman"/>
                <w:i/>
                <w:sz w:val="20"/>
                <w:szCs w:val="20"/>
              </w:rPr>
              <w:t>ОК 1 - 5,7,9-10 ПК 1.1 - 1.4 ПК 2.1-2.</w:t>
            </w:r>
            <w:proofErr w:type="gramStart"/>
            <w:r w:rsidRPr="003A17C4">
              <w:rPr>
                <w:rFonts w:ascii="Times New Roman" w:hAnsi="Times New Roman"/>
                <w:i/>
                <w:sz w:val="20"/>
                <w:szCs w:val="20"/>
              </w:rPr>
              <w:t>4  ПК</w:t>
            </w:r>
            <w:proofErr w:type="gramEnd"/>
            <w:r w:rsidRPr="003A17C4">
              <w:rPr>
                <w:rFonts w:ascii="Times New Roman" w:hAnsi="Times New Roman"/>
                <w:i/>
                <w:sz w:val="20"/>
                <w:szCs w:val="20"/>
              </w:rPr>
              <w:t xml:space="preserve"> 3.1-3.3</w:t>
            </w:r>
          </w:p>
        </w:tc>
        <w:tc>
          <w:tcPr>
            <w:tcW w:w="3764" w:type="dxa"/>
          </w:tcPr>
          <w:p w14:paraId="2589DE75" w14:textId="77777777" w:rsidR="00AA0E5F" w:rsidRPr="003A17C4" w:rsidRDefault="00AA0E5F" w:rsidP="00A76E3B">
            <w:pPr>
              <w:pStyle w:val="af8"/>
              <w:tabs>
                <w:tab w:val="left" w:pos="142"/>
              </w:tabs>
              <w:spacing w:after="0" w:line="240" w:lineRule="auto"/>
              <w:ind w:left="0"/>
              <w:jc w:val="both"/>
              <w:rPr>
                <w:rFonts w:ascii="Times New Roman" w:hAnsi="Times New Roman"/>
                <w:sz w:val="24"/>
                <w:szCs w:val="24"/>
                <w:lang w:val="ru-RU"/>
              </w:rPr>
            </w:pPr>
            <w:r w:rsidRPr="003A17C4">
              <w:rPr>
                <w:rFonts w:ascii="Times New Roman" w:hAnsi="Times New Roman"/>
                <w:sz w:val="24"/>
                <w:szCs w:val="24"/>
                <w:lang w:val="ru-RU"/>
              </w:rPr>
              <w:t>-проводить анализ травмоопасных и вредных факторов в сфере профессиональной деятельности;</w:t>
            </w:r>
          </w:p>
          <w:p w14:paraId="3527E25B"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 использовать экобиозащитную технику</w:t>
            </w:r>
          </w:p>
        </w:tc>
        <w:tc>
          <w:tcPr>
            <w:tcW w:w="3895" w:type="dxa"/>
          </w:tcPr>
          <w:p w14:paraId="56238B35" w14:textId="77777777" w:rsidR="00AA0E5F" w:rsidRPr="003A17C4" w:rsidRDefault="00AA0E5F" w:rsidP="00A76E3B">
            <w:pPr>
              <w:spacing w:after="0" w:line="240" w:lineRule="auto"/>
              <w:jc w:val="both"/>
              <w:rPr>
                <w:rFonts w:ascii="Times New Roman" w:hAnsi="Times New Roman"/>
                <w:sz w:val="24"/>
                <w:szCs w:val="24"/>
              </w:rPr>
            </w:pPr>
            <w:r w:rsidRPr="003A17C4">
              <w:rPr>
                <w:rFonts w:ascii="Times New Roman" w:hAnsi="Times New Roman"/>
                <w:sz w:val="24"/>
                <w:szCs w:val="24"/>
              </w:rPr>
              <w:t>-особенности обеспечения безопасных условий труда в сфере профессиональной деятельности, правовые, нормативные и организационные основы охраны труда в организации;</w:t>
            </w:r>
          </w:p>
          <w:p w14:paraId="2CA05B67" w14:textId="77777777" w:rsidR="00AA0E5F" w:rsidRPr="003A17C4" w:rsidRDefault="00AA0E5F" w:rsidP="00A76E3B">
            <w:pPr>
              <w:spacing w:after="0" w:line="240" w:lineRule="auto"/>
              <w:ind w:hanging="85"/>
              <w:jc w:val="both"/>
              <w:rPr>
                <w:rFonts w:ascii="Times New Roman" w:hAnsi="Times New Roman"/>
                <w:sz w:val="24"/>
                <w:szCs w:val="24"/>
              </w:rPr>
            </w:pPr>
            <w:r w:rsidRPr="003A17C4">
              <w:rPr>
                <w:rFonts w:ascii="Times New Roman" w:hAnsi="Times New Roman"/>
                <w:sz w:val="24"/>
                <w:szCs w:val="24"/>
              </w:rPr>
              <w:t>- основы экологического права;</w:t>
            </w:r>
          </w:p>
          <w:p w14:paraId="1EDF4E85" w14:textId="77777777" w:rsidR="00AA0E5F" w:rsidRPr="003A17C4" w:rsidRDefault="00AA0E5F" w:rsidP="00A76E3B">
            <w:pPr>
              <w:spacing w:after="0" w:line="240" w:lineRule="auto"/>
              <w:ind w:hanging="85"/>
              <w:jc w:val="both"/>
              <w:rPr>
                <w:rFonts w:ascii="Times New Roman" w:hAnsi="Times New Roman"/>
                <w:sz w:val="24"/>
                <w:szCs w:val="24"/>
              </w:rPr>
            </w:pPr>
            <w:r w:rsidRPr="003A17C4">
              <w:rPr>
                <w:rFonts w:ascii="Times New Roman" w:hAnsi="Times New Roman"/>
                <w:sz w:val="24"/>
                <w:szCs w:val="24"/>
              </w:rPr>
              <w:t>- правила техники безопасности при эксплуатации электроустановок</w:t>
            </w:r>
          </w:p>
        </w:tc>
      </w:tr>
    </w:tbl>
    <w:p w14:paraId="1AD5CCE9" w14:textId="77777777" w:rsidR="00AA0E5F" w:rsidRPr="003A17C4" w:rsidRDefault="00AA0E5F" w:rsidP="00AA0E5F">
      <w:pPr>
        <w:suppressAutoHyphens/>
        <w:spacing w:after="240" w:line="240" w:lineRule="auto"/>
        <w:ind w:firstLine="709"/>
        <w:rPr>
          <w:rFonts w:ascii="Times New Roman" w:hAnsi="Times New Roman"/>
          <w:b/>
        </w:rPr>
      </w:pPr>
    </w:p>
    <w:p w14:paraId="1722CA9B" w14:textId="77777777" w:rsidR="00AA0E5F" w:rsidRPr="003A17C4" w:rsidRDefault="00AA0E5F" w:rsidP="00FD3BDE">
      <w:pPr>
        <w:pStyle w:val="a6"/>
        <w:numPr>
          <w:ilvl w:val="0"/>
          <w:numId w:val="25"/>
        </w:numPr>
        <w:suppressAutoHyphens/>
        <w:spacing w:before="0" w:after="0"/>
        <w:jc w:val="center"/>
        <w:rPr>
          <w:b/>
        </w:rPr>
      </w:pPr>
      <w:r w:rsidRPr="003A17C4">
        <w:rPr>
          <w:b/>
        </w:rPr>
        <w:t xml:space="preserve">СТРУКТУРА И СОДЕРЖАНИЕ УЧЕБНОЙ ДИСЦИПЛИНЫ </w:t>
      </w:r>
    </w:p>
    <w:p w14:paraId="2CC36C7C" w14:textId="77777777" w:rsidR="00AA0E5F" w:rsidRPr="003A17C4" w:rsidRDefault="00AA0E5F" w:rsidP="00AA0E5F">
      <w:pPr>
        <w:pStyle w:val="a6"/>
        <w:suppressAutoHyphens/>
        <w:spacing w:before="0" w:after="0"/>
        <w:ind w:left="720"/>
        <w:jc w:val="center"/>
        <w:rPr>
          <w:b/>
        </w:rPr>
      </w:pPr>
      <w:r w:rsidRPr="003A17C4">
        <w:rPr>
          <w:b/>
        </w:rPr>
        <w:t>ОПД 07 Охрана труда</w:t>
      </w:r>
    </w:p>
    <w:p w14:paraId="60259228" w14:textId="77777777" w:rsidR="00AA0E5F" w:rsidRPr="003A17C4" w:rsidRDefault="00AA0E5F" w:rsidP="00AA0E5F">
      <w:pPr>
        <w:suppressAutoHyphens/>
        <w:spacing w:after="0" w:line="240" w:lineRule="auto"/>
        <w:ind w:firstLine="709"/>
        <w:rPr>
          <w:rFonts w:ascii="Times New Roman" w:hAnsi="Times New Roman"/>
          <w:b/>
          <w:sz w:val="24"/>
          <w:szCs w:val="24"/>
        </w:rPr>
      </w:pPr>
      <w:r w:rsidRPr="003A17C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AA0E5F" w:rsidRPr="003A17C4" w14:paraId="6124871E" w14:textId="77777777" w:rsidTr="00A76E3B">
        <w:trPr>
          <w:trHeight w:val="20"/>
        </w:trPr>
        <w:tc>
          <w:tcPr>
            <w:tcW w:w="3685" w:type="pct"/>
            <w:vAlign w:val="center"/>
          </w:tcPr>
          <w:p w14:paraId="1C6502D1" w14:textId="77777777" w:rsidR="00AA0E5F" w:rsidRPr="003A17C4" w:rsidRDefault="00AA0E5F" w:rsidP="00A76E3B">
            <w:pPr>
              <w:suppressAutoHyphens/>
              <w:spacing w:after="0" w:line="240" w:lineRule="auto"/>
              <w:rPr>
                <w:rFonts w:ascii="Times New Roman" w:hAnsi="Times New Roman"/>
                <w:b/>
              </w:rPr>
            </w:pPr>
            <w:r w:rsidRPr="003A17C4">
              <w:rPr>
                <w:rFonts w:ascii="Times New Roman" w:hAnsi="Times New Roman"/>
                <w:b/>
              </w:rPr>
              <w:t>Вид учебной работы</w:t>
            </w:r>
          </w:p>
        </w:tc>
        <w:tc>
          <w:tcPr>
            <w:tcW w:w="1315" w:type="pct"/>
            <w:vAlign w:val="center"/>
          </w:tcPr>
          <w:p w14:paraId="6A29D02F" w14:textId="77777777" w:rsidR="00AA0E5F" w:rsidRPr="003A17C4" w:rsidRDefault="00AA0E5F" w:rsidP="00A76E3B">
            <w:pPr>
              <w:suppressAutoHyphens/>
              <w:spacing w:after="0" w:line="240" w:lineRule="auto"/>
              <w:rPr>
                <w:rFonts w:ascii="Times New Roman" w:hAnsi="Times New Roman"/>
                <w:b/>
                <w:iCs/>
              </w:rPr>
            </w:pPr>
            <w:r w:rsidRPr="003A17C4">
              <w:rPr>
                <w:rFonts w:ascii="Times New Roman" w:hAnsi="Times New Roman"/>
                <w:b/>
                <w:iCs/>
              </w:rPr>
              <w:t>Объем в часах</w:t>
            </w:r>
          </w:p>
        </w:tc>
      </w:tr>
      <w:tr w:rsidR="00AA0E5F" w:rsidRPr="003A17C4" w14:paraId="2D887572" w14:textId="77777777" w:rsidTr="00A76E3B">
        <w:trPr>
          <w:trHeight w:val="20"/>
        </w:trPr>
        <w:tc>
          <w:tcPr>
            <w:tcW w:w="3685" w:type="pct"/>
            <w:vAlign w:val="center"/>
          </w:tcPr>
          <w:p w14:paraId="51608741" w14:textId="77777777" w:rsidR="00AA0E5F" w:rsidRPr="003A17C4" w:rsidRDefault="00AA0E5F" w:rsidP="00A76E3B">
            <w:pPr>
              <w:suppressAutoHyphens/>
              <w:spacing w:after="0"/>
              <w:rPr>
                <w:rFonts w:ascii="Times New Roman" w:hAnsi="Times New Roman"/>
                <w:b/>
              </w:rPr>
            </w:pPr>
            <w:r w:rsidRPr="003A17C4">
              <w:rPr>
                <w:rFonts w:ascii="Times New Roman" w:hAnsi="Times New Roman"/>
                <w:b/>
              </w:rPr>
              <w:t>Объем образовательной программы учебной дисциплины</w:t>
            </w:r>
          </w:p>
        </w:tc>
        <w:tc>
          <w:tcPr>
            <w:tcW w:w="1315" w:type="pct"/>
            <w:vAlign w:val="center"/>
          </w:tcPr>
          <w:p w14:paraId="7F319E07" w14:textId="77777777" w:rsidR="00AA0E5F" w:rsidRPr="003A17C4" w:rsidRDefault="00AA0E5F" w:rsidP="00A76E3B">
            <w:pPr>
              <w:suppressAutoHyphens/>
              <w:spacing w:after="0"/>
              <w:rPr>
                <w:rFonts w:ascii="Times New Roman" w:hAnsi="Times New Roman"/>
                <w:b/>
                <w:iCs/>
              </w:rPr>
            </w:pPr>
            <w:r w:rsidRPr="003A17C4">
              <w:rPr>
                <w:rFonts w:ascii="Times New Roman" w:hAnsi="Times New Roman"/>
                <w:b/>
                <w:iCs/>
              </w:rPr>
              <w:t>32</w:t>
            </w:r>
          </w:p>
        </w:tc>
      </w:tr>
      <w:tr w:rsidR="00AA0E5F" w:rsidRPr="003A17C4" w14:paraId="3FEB6285" w14:textId="77777777" w:rsidTr="00A76E3B">
        <w:trPr>
          <w:trHeight w:val="20"/>
        </w:trPr>
        <w:tc>
          <w:tcPr>
            <w:tcW w:w="3685" w:type="pct"/>
            <w:shd w:val="clear" w:color="auto" w:fill="auto"/>
            <w:vAlign w:val="center"/>
          </w:tcPr>
          <w:p w14:paraId="670E567A" w14:textId="77777777" w:rsidR="00AA0E5F" w:rsidRPr="003A17C4" w:rsidRDefault="00AA0E5F" w:rsidP="00A76E3B">
            <w:pPr>
              <w:suppressAutoHyphens/>
              <w:spacing w:after="0"/>
              <w:rPr>
                <w:rFonts w:ascii="Times New Roman" w:hAnsi="Times New Roman"/>
                <w:b/>
              </w:rPr>
            </w:pPr>
            <w:r w:rsidRPr="003A17C4">
              <w:rPr>
                <w:rFonts w:ascii="Times New Roman" w:hAnsi="Times New Roman"/>
                <w:b/>
              </w:rPr>
              <w:t>в т.ч. в форме практической подготовки</w:t>
            </w:r>
          </w:p>
        </w:tc>
        <w:tc>
          <w:tcPr>
            <w:tcW w:w="1315" w:type="pct"/>
            <w:shd w:val="clear" w:color="auto" w:fill="auto"/>
            <w:vAlign w:val="center"/>
          </w:tcPr>
          <w:p w14:paraId="2C186BC6" w14:textId="77777777" w:rsidR="00AA0E5F" w:rsidRPr="003A17C4" w:rsidRDefault="00AA0E5F" w:rsidP="00A76E3B">
            <w:pPr>
              <w:suppressAutoHyphens/>
              <w:spacing w:after="0"/>
              <w:rPr>
                <w:rFonts w:ascii="Times New Roman" w:hAnsi="Times New Roman"/>
                <w:b/>
                <w:iCs/>
              </w:rPr>
            </w:pPr>
            <w:r w:rsidRPr="003A17C4">
              <w:rPr>
                <w:rFonts w:ascii="Times New Roman" w:hAnsi="Times New Roman"/>
                <w:b/>
                <w:iCs/>
              </w:rPr>
              <w:t>12</w:t>
            </w:r>
          </w:p>
        </w:tc>
      </w:tr>
      <w:tr w:rsidR="00AA0E5F" w:rsidRPr="003A17C4" w14:paraId="6AC6B3D4" w14:textId="77777777" w:rsidTr="00A76E3B">
        <w:trPr>
          <w:trHeight w:val="20"/>
        </w:trPr>
        <w:tc>
          <w:tcPr>
            <w:tcW w:w="5000" w:type="pct"/>
            <w:gridSpan w:val="2"/>
            <w:vAlign w:val="center"/>
          </w:tcPr>
          <w:p w14:paraId="442F6F1E" w14:textId="77777777" w:rsidR="00AA0E5F" w:rsidRPr="003A17C4" w:rsidRDefault="00AA0E5F" w:rsidP="00A76E3B">
            <w:pPr>
              <w:suppressAutoHyphens/>
              <w:spacing w:after="0"/>
              <w:rPr>
                <w:rFonts w:ascii="Times New Roman" w:hAnsi="Times New Roman"/>
                <w:iCs/>
              </w:rPr>
            </w:pPr>
            <w:r w:rsidRPr="003A17C4">
              <w:rPr>
                <w:rFonts w:ascii="Times New Roman" w:hAnsi="Times New Roman"/>
              </w:rPr>
              <w:t>в т. ч.:</w:t>
            </w:r>
          </w:p>
        </w:tc>
      </w:tr>
      <w:tr w:rsidR="00AA0E5F" w:rsidRPr="003A17C4" w14:paraId="6F38D3EE" w14:textId="77777777" w:rsidTr="00A76E3B">
        <w:trPr>
          <w:trHeight w:val="20"/>
        </w:trPr>
        <w:tc>
          <w:tcPr>
            <w:tcW w:w="3685" w:type="pct"/>
            <w:vAlign w:val="center"/>
          </w:tcPr>
          <w:p w14:paraId="63EDB55D" w14:textId="77777777" w:rsidR="00AA0E5F" w:rsidRPr="003A17C4" w:rsidRDefault="00AA0E5F" w:rsidP="00A76E3B">
            <w:pPr>
              <w:suppressAutoHyphens/>
              <w:spacing w:after="0"/>
              <w:rPr>
                <w:rFonts w:ascii="Times New Roman" w:hAnsi="Times New Roman"/>
              </w:rPr>
            </w:pPr>
            <w:r w:rsidRPr="003A17C4">
              <w:rPr>
                <w:rFonts w:ascii="Times New Roman" w:hAnsi="Times New Roman"/>
              </w:rPr>
              <w:t>теоретическое обучение</w:t>
            </w:r>
          </w:p>
        </w:tc>
        <w:tc>
          <w:tcPr>
            <w:tcW w:w="1315" w:type="pct"/>
            <w:vAlign w:val="center"/>
          </w:tcPr>
          <w:p w14:paraId="3153999C" w14:textId="77777777" w:rsidR="00AA0E5F" w:rsidRPr="003A17C4" w:rsidRDefault="00AA0E5F" w:rsidP="00A76E3B">
            <w:pPr>
              <w:suppressAutoHyphens/>
              <w:spacing w:after="0"/>
              <w:rPr>
                <w:rFonts w:ascii="Times New Roman" w:hAnsi="Times New Roman"/>
                <w:b/>
                <w:iCs/>
              </w:rPr>
            </w:pPr>
            <w:r w:rsidRPr="003A17C4">
              <w:rPr>
                <w:rFonts w:ascii="Times New Roman" w:hAnsi="Times New Roman"/>
                <w:b/>
                <w:iCs/>
              </w:rPr>
              <w:t>26</w:t>
            </w:r>
          </w:p>
        </w:tc>
      </w:tr>
      <w:tr w:rsidR="00AA0E5F" w:rsidRPr="003A17C4" w14:paraId="53F9FD11" w14:textId="77777777" w:rsidTr="00A76E3B">
        <w:trPr>
          <w:trHeight w:val="20"/>
        </w:trPr>
        <w:tc>
          <w:tcPr>
            <w:tcW w:w="3685" w:type="pct"/>
            <w:vAlign w:val="center"/>
          </w:tcPr>
          <w:p w14:paraId="72273EA1" w14:textId="77777777" w:rsidR="00AA0E5F" w:rsidRPr="003A17C4" w:rsidRDefault="00AA0E5F" w:rsidP="00A76E3B">
            <w:pPr>
              <w:suppressAutoHyphens/>
              <w:spacing w:after="0"/>
              <w:rPr>
                <w:rFonts w:ascii="Times New Roman" w:hAnsi="Times New Roman"/>
              </w:rPr>
            </w:pPr>
            <w:r w:rsidRPr="003A17C4">
              <w:rPr>
                <w:rFonts w:ascii="Times New Roman" w:hAnsi="Times New Roman"/>
              </w:rPr>
              <w:t>лабораторные занятия</w:t>
            </w:r>
          </w:p>
        </w:tc>
        <w:tc>
          <w:tcPr>
            <w:tcW w:w="1315" w:type="pct"/>
            <w:vAlign w:val="center"/>
          </w:tcPr>
          <w:p w14:paraId="669A995A" w14:textId="77777777" w:rsidR="00AA0E5F" w:rsidRPr="003A17C4" w:rsidRDefault="00AA0E5F" w:rsidP="00A76E3B">
            <w:pPr>
              <w:suppressAutoHyphens/>
              <w:spacing w:after="0"/>
              <w:rPr>
                <w:rFonts w:ascii="Times New Roman" w:hAnsi="Times New Roman"/>
                <w:b/>
                <w:iCs/>
              </w:rPr>
            </w:pPr>
            <w:r w:rsidRPr="003A17C4">
              <w:rPr>
                <w:rFonts w:ascii="Times New Roman" w:hAnsi="Times New Roman"/>
                <w:b/>
                <w:iCs/>
              </w:rPr>
              <w:t>10</w:t>
            </w:r>
          </w:p>
        </w:tc>
      </w:tr>
      <w:tr w:rsidR="00AA0E5F" w:rsidRPr="003A17C4" w14:paraId="4BBE2CB9" w14:textId="77777777" w:rsidTr="00A76E3B">
        <w:trPr>
          <w:trHeight w:val="20"/>
        </w:trPr>
        <w:tc>
          <w:tcPr>
            <w:tcW w:w="3685" w:type="pct"/>
            <w:vAlign w:val="center"/>
          </w:tcPr>
          <w:p w14:paraId="386E5A2E" w14:textId="77777777" w:rsidR="00AA0E5F" w:rsidRPr="003A17C4" w:rsidRDefault="00AA0E5F" w:rsidP="00A76E3B">
            <w:pPr>
              <w:suppressAutoHyphens/>
              <w:spacing w:after="0"/>
              <w:rPr>
                <w:rFonts w:ascii="Times New Roman" w:hAnsi="Times New Roman"/>
              </w:rPr>
            </w:pPr>
            <w:r w:rsidRPr="003A17C4">
              <w:rPr>
                <w:rFonts w:ascii="Times New Roman" w:hAnsi="Times New Roman"/>
              </w:rPr>
              <w:t>практические занятия</w:t>
            </w:r>
            <w:r w:rsidRPr="003A17C4">
              <w:rPr>
                <w:rFonts w:ascii="Times New Roman" w:hAnsi="Times New Roman"/>
                <w:i/>
              </w:rPr>
              <w:t xml:space="preserve"> </w:t>
            </w:r>
          </w:p>
        </w:tc>
        <w:tc>
          <w:tcPr>
            <w:tcW w:w="1315" w:type="pct"/>
            <w:vAlign w:val="center"/>
          </w:tcPr>
          <w:p w14:paraId="7C866ADA" w14:textId="77777777" w:rsidR="00AA0E5F" w:rsidRPr="003A17C4" w:rsidRDefault="00AA0E5F" w:rsidP="00A76E3B">
            <w:pPr>
              <w:suppressAutoHyphens/>
              <w:spacing w:after="0"/>
              <w:rPr>
                <w:rFonts w:ascii="Times New Roman" w:hAnsi="Times New Roman"/>
                <w:b/>
                <w:iCs/>
              </w:rPr>
            </w:pPr>
            <w:r w:rsidRPr="003A17C4">
              <w:rPr>
                <w:rFonts w:ascii="Times New Roman" w:hAnsi="Times New Roman"/>
                <w:b/>
                <w:iCs/>
              </w:rPr>
              <w:t>2</w:t>
            </w:r>
          </w:p>
        </w:tc>
      </w:tr>
      <w:tr w:rsidR="00AA0E5F" w:rsidRPr="003A17C4" w14:paraId="564BD08C" w14:textId="77777777" w:rsidTr="00A76E3B">
        <w:trPr>
          <w:trHeight w:val="20"/>
        </w:trPr>
        <w:tc>
          <w:tcPr>
            <w:tcW w:w="3685" w:type="pct"/>
            <w:vAlign w:val="center"/>
          </w:tcPr>
          <w:p w14:paraId="59C6950A" w14:textId="77777777" w:rsidR="00AA0E5F" w:rsidRPr="003A17C4" w:rsidRDefault="00AA0E5F" w:rsidP="00A76E3B">
            <w:pPr>
              <w:suppressAutoHyphens/>
              <w:spacing w:after="0"/>
              <w:rPr>
                <w:rFonts w:ascii="Times New Roman" w:hAnsi="Times New Roman"/>
                <w:i/>
              </w:rPr>
            </w:pPr>
            <w:r w:rsidRPr="003A17C4">
              <w:rPr>
                <w:rFonts w:ascii="Times New Roman" w:hAnsi="Times New Roman"/>
                <w:i/>
              </w:rPr>
              <w:t xml:space="preserve">Самостоятельная работа </w:t>
            </w:r>
          </w:p>
        </w:tc>
        <w:tc>
          <w:tcPr>
            <w:tcW w:w="1315" w:type="pct"/>
            <w:vAlign w:val="center"/>
          </w:tcPr>
          <w:p w14:paraId="325086B0" w14:textId="77777777" w:rsidR="00AA0E5F" w:rsidRPr="003A17C4" w:rsidRDefault="00AA0E5F" w:rsidP="00A76E3B">
            <w:pPr>
              <w:suppressAutoHyphens/>
              <w:spacing w:after="0"/>
              <w:rPr>
                <w:rFonts w:ascii="Times New Roman" w:hAnsi="Times New Roman"/>
                <w:b/>
                <w:iCs/>
              </w:rPr>
            </w:pPr>
            <w:r w:rsidRPr="003A17C4">
              <w:rPr>
                <w:rFonts w:ascii="Times New Roman" w:hAnsi="Times New Roman"/>
                <w:b/>
                <w:iCs/>
              </w:rPr>
              <w:t>4</w:t>
            </w:r>
          </w:p>
        </w:tc>
      </w:tr>
      <w:tr w:rsidR="00AA0E5F" w:rsidRPr="003A17C4" w14:paraId="31581BA1" w14:textId="77777777" w:rsidTr="00A76E3B">
        <w:trPr>
          <w:trHeight w:val="20"/>
        </w:trPr>
        <w:tc>
          <w:tcPr>
            <w:tcW w:w="3685" w:type="pct"/>
            <w:vAlign w:val="center"/>
          </w:tcPr>
          <w:p w14:paraId="358C770F" w14:textId="77777777" w:rsidR="00AA0E5F" w:rsidRPr="003A17C4" w:rsidRDefault="00AA0E5F" w:rsidP="00A76E3B">
            <w:pPr>
              <w:suppressAutoHyphens/>
              <w:spacing w:after="0"/>
              <w:rPr>
                <w:rFonts w:ascii="Times New Roman" w:hAnsi="Times New Roman"/>
                <w:i/>
              </w:rPr>
            </w:pPr>
            <w:r w:rsidRPr="003A17C4">
              <w:rPr>
                <w:rFonts w:ascii="Times New Roman" w:hAnsi="Times New Roman"/>
                <w:b/>
                <w:iCs/>
              </w:rPr>
              <w:t>Промежуточная аттестация</w:t>
            </w:r>
          </w:p>
        </w:tc>
        <w:tc>
          <w:tcPr>
            <w:tcW w:w="1315" w:type="pct"/>
            <w:vAlign w:val="center"/>
          </w:tcPr>
          <w:p w14:paraId="68C03903" w14:textId="77777777" w:rsidR="00AA0E5F" w:rsidRPr="003A17C4" w:rsidRDefault="00AA0E5F" w:rsidP="00A76E3B">
            <w:pPr>
              <w:suppressAutoHyphens/>
              <w:spacing w:after="0"/>
              <w:rPr>
                <w:rFonts w:ascii="Times New Roman" w:hAnsi="Times New Roman"/>
                <w:b/>
                <w:iCs/>
              </w:rPr>
            </w:pPr>
            <w:r w:rsidRPr="003A17C4">
              <w:rPr>
                <w:rFonts w:ascii="Times New Roman" w:hAnsi="Times New Roman"/>
                <w:b/>
                <w:iCs/>
              </w:rPr>
              <w:t>2</w:t>
            </w:r>
          </w:p>
        </w:tc>
      </w:tr>
    </w:tbl>
    <w:p w14:paraId="1C28CCC7" w14:textId="77777777" w:rsidR="00AA0E5F" w:rsidRPr="003A17C4" w:rsidRDefault="00AA0E5F" w:rsidP="00AA0E5F">
      <w:pPr>
        <w:rPr>
          <w:rFonts w:ascii="Times New Roman" w:hAnsi="Times New Roman"/>
          <w:b/>
          <w:i/>
        </w:rPr>
        <w:sectPr w:rsidR="00AA0E5F" w:rsidRPr="003A17C4" w:rsidSect="00A76E3B">
          <w:pgSz w:w="11906" w:h="16838"/>
          <w:pgMar w:top="1134" w:right="850" w:bottom="284" w:left="1701" w:header="708" w:footer="708" w:gutter="0"/>
          <w:cols w:space="720"/>
          <w:docGrid w:linePitch="299"/>
        </w:sectPr>
      </w:pPr>
    </w:p>
    <w:p w14:paraId="6444A73D" w14:textId="77777777" w:rsidR="00AA0E5F" w:rsidRPr="008D760D" w:rsidRDefault="008D760D" w:rsidP="008D760D">
      <w:pPr>
        <w:ind w:left="1080"/>
        <w:rPr>
          <w:rFonts w:ascii="Times New Roman" w:hAnsi="Times New Roman"/>
          <w:b/>
        </w:rPr>
      </w:pPr>
      <w:r w:rsidRPr="008D760D">
        <w:rPr>
          <w:rFonts w:ascii="Times New Roman" w:hAnsi="Times New Roman"/>
          <w:b/>
        </w:rPr>
        <w:t xml:space="preserve">2.2 </w:t>
      </w:r>
      <w:r w:rsidR="00AA0E5F" w:rsidRPr="008D760D">
        <w:rPr>
          <w:rFonts w:ascii="Times New Roman" w:hAnsi="Times New Roman"/>
          <w:b/>
        </w:rPr>
        <w:t>Тематический план и содержание учебной дисциплины ОПД 07 Охрана труда</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8710"/>
        <w:gridCol w:w="1884"/>
        <w:gridCol w:w="1760"/>
      </w:tblGrid>
      <w:tr w:rsidR="00AA0E5F" w:rsidRPr="003A17C4" w14:paraId="35C1788E" w14:textId="77777777" w:rsidTr="00AA0E5F">
        <w:trPr>
          <w:trHeight w:val="20"/>
        </w:trPr>
        <w:tc>
          <w:tcPr>
            <w:tcW w:w="915" w:type="pct"/>
            <w:vAlign w:val="center"/>
          </w:tcPr>
          <w:p w14:paraId="38D0AACC" w14:textId="77777777" w:rsidR="00AA0E5F" w:rsidRPr="003A17C4" w:rsidRDefault="00AA0E5F" w:rsidP="00A76E3B">
            <w:pPr>
              <w:suppressAutoHyphens/>
              <w:jc w:val="center"/>
              <w:rPr>
                <w:rFonts w:ascii="Times New Roman" w:hAnsi="Times New Roman"/>
                <w:b/>
                <w:bCs/>
              </w:rPr>
            </w:pPr>
            <w:r w:rsidRPr="003A17C4">
              <w:rPr>
                <w:rFonts w:ascii="Times New Roman" w:hAnsi="Times New Roman"/>
                <w:b/>
                <w:bCs/>
              </w:rPr>
              <w:t>Наименование разделов и тем</w:t>
            </w:r>
          </w:p>
        </w:tc>
        <w:tc>
          <w:tcPr>
            <w:tcW w:w="2880" w:type="pct"/>
            <w:vAlign w:val="center"/>
          </w:tcPr>
          <w:p w14:paraId="38353392" w14:textId="77777777" w:rsidR="00AA0E5F" w:rsidRPr="003A17C4" w:rsidRDefault="00AA0E5F" w:rsidP="00A76E3B">
            <w:pPr>
              <w:suppressAutoHyphens/>
              <w:jc w:val="center"/>
              <w:rPr>
                <w:rFonts w:ascii="Times New Roman" w:hAnsi="Times New Roman"/>
                <w:b/>
                <w:bCs/>
              </w:rPr>
            </w:pPr>
            <w:r w:rsidRPr="003A17C4">
              <w:rPr>
                <w:rFonts w:ascii="Times New Roman" w:hAnsi="Times New Roman"/>
                <w:b/>
                <w:bCs/>
              </w:rPr>
              <w:t>Содержание учебного материала и формы организации деятельности обучающихся</w:t>
            </w:r>
          </w:p>
        </w:tc>
        <w:tc>
          <w:tcPr>
            <w:tcW w:w="623" w:type="pct"/>
            <w:vAlign w:val="center"/>
          </w:tcPr>
          <w:p w14:paraId="6C082B3F" w14:textId="77777777" w:rsidR="00AA0E5F" w:rsidRPr="003A17C4" w:rsidRDefault="00AA0E5F" w:rsidP="00A76E3B">
            <w:pPr>
              <w:suppressAutoHyphens/>
              <w:spacing w:after="0" w:line="240" w:lineRule="auto"/>
              <w:jc w:val="center"/>
              <w:rPr>
                <w:rFonts w:ascii="Times New Roman" w:hAnsi="Times New Roman"/>
                <w:b/>
                <w:bCs/>
              </w:rPr>
            </w:pPr>
            <w:r w:rsidRPr="003A17C4">
              <w:rPr>
                <w:rFonts w:ascii="Times New Roman" w:hAnsi="Times New Roman"/>
                <w:b/>
                <w:bCs/>
              </w:rPr>
              <w:t>Объем, акад. ч / в том числе в форме практической подготовки, акад ч</w:t>
            </w:r>
          </w:p>
        </w:tc>
        <w:tc>
          <w:tcPr>
            <w:tcW w:w="582" w:type="pct"/>
            <w:vAlign w:val="center"/>
          </w:tcPr>
          <w:p w14:paraId="10700D78" w14:textId="77777777" w:rsidR="00AA0E5F" w:rsidRPr="003A17C4" w:rsidRDefault="00AA0E5F" w:rsidP="00A76E3B">
            <w:pPr>
              <w:suppressAutoHyphens/>
              <w:spacing w:after="0" w:line="240" w:lineRule="auto"/>
              <w:jc w:val="center"/>
              <w:rPr>
                <w:rFonts w:ascii="Times New Roman" w:hAnsi="Times New Roman"/>
                <w:b/>
                <w:bCs/>
              </w:rPr>
            </w:pPr>
            <w:r w:rsidRPr="003A17C4">
              <w:rPr>
                <w:rFonts w:ascii="Times New Roman" w:hAnsi="Times New Roman"/>
                <w:b/>
                <w:bCs/>
              </w:rPr>
              <w:t>Коды компетенций, формированию которых способствует элемент программы</w:t>
            </w:r>
          </w:p>
        </w:tc>
      </w:tr>
      <w:tr w:rsidR="00AA0E5F" w:rsidRPr="003A17C4" w14:paraId="2FF40529" w14:textId="77777777" w:rsidTr="00AA0E5F">
        <w:trPr>
          <w:trHeight w:val="371"/>
        </w:trPr>
        <w:tc>
          <w:tcPr>
            <w:tcW w:w="915" w:type="pct"/>
          </w:tcPr>
          <w:p w14:paraId="5A3AAFC2" w14:textId="77777777" w:rsidR="00AA0E5F" w:rsidRPr="003A17C4" w:rsidRDefault="00AA0E5F" w:rsidP="00A76E3B">
            <w:pPr>
              <w:spacing w:after="0" w:line="240" w:lineRule="auto"/>
              <w:jc w:val="center"/>
              <w:rPr>
                <w:rFonts w:ascii="Times New Roman" w:hAnsi="Times New Roman"/>
                <w:b/>
                <w:bCs/>
                <w:i/>
                <w:iCs/>
              </w:rPr>
            </w:pPr>
            <w:r w:rsidRPr="003A17C4">
              <w:rPr>
                <w:rFonts w:ascii="Times New Roman" w:hAnsi="Times New Roman"/>
                <w:b/>
                <w:bCs/>
                <w:i/>
                <w:iCs/>
              </w:rPr>
              <w:t>1</w:t>
            </w:r>
          </w:p>
        </w:tc>
        <w:tc>
          <w:tcPr>
            <w:tcW w:w="2880" w:type="pct"/>
          </w:tcPr>
          <w:p w14:paraId="18758CF5" w14:textId="77777777" w:rsidR="00AA0E5F" w:rsidRPr="003A17C4" w:rsidRDefault="00AA0E5F" w:rsidP="00A76E3B">
            <w:pPr>
              <w:spacing w:after="0" w:line="240" w:lineRule="auto"/>
              <w:jc w:val="center"/>
              <w:rPr>
                <w:rFonts w:ascii="Times New Roman" w:hAnsi="Times New Roman"/>
                <w:b/>
                <w:bCs/>
                <w:i/>
                <w:iCs/>
              </w:rPr>
            </w:pPr>
            <w:r w:rsidRPr="003A17C4">
              <w:rPr>
                <w:rFonts w:ascii="Times New Roman" w:hAnsi="Times New Roman"/>
                <w:b/>
                <w:bCs/>
                <w:i/>
                <w:iCs/>
              </w:rPr>
              <w:t>7</w:t>
            </w:r>
          </w:p>
        </w:tc>
        <w:tc>
          <w:tcPr>
            <w:tcW w:w="623" w:type="pct"/>
          </w:tcPr>
          <w:p w14:paraId="70AD408F" w14:textId="77777777" w:rsidR="00AA0E5F" w:rsidRPr="003A17C4" w:rsidRDefault="00AA0E5F" w:rsidP="00A76E3B">
            <w:pPr>
              <w:spacing w:after="0" w:line="240" w:lineRule="auto"/>
              <w:jc w:val="center"/>
              <w:rPr>
                <w:rFonts w:ascii="Times New Roman" w:hAnsi="Times New Roman"/>
                <w:b/>
                <w:bCs/>
                <w:i/>
                <w:iCs/>
              </w:rPr>
            </w:pPr>
            <w:r w:rsidRPr="003A17C4">
              <w:rPr>
                <w:rFonts w:ascii="Times New Roman" w:hAnsi="Times New Roman"/>
                <w:b/>
                <w:bCs/>
                <w:i/>
                <w:iCs/>
              </w:rPr>
              <w:t>3</w:t>
            </w:r>
          </w:p>
        </w:tc>
        <w:tc>
          <w:tcPr>
            <w:tcW w:w="582" w:type="pct"/>
          </w:tcPr>
          <w:p w14:paraId="41929893" w14:textId="77777777" w:rsidR="00AA0E5F" w:rsidRPr="003A17C4" w:rsidRDefault="00AA0E5F" w:rsidP="00A76E3B">
            <w:pPr>
              <w:spacing w:after="0" w:line="240" w:lineRule="auto"/>
              <w:jc w:val="center"/>
              <w:rPr>
                <w:rFonts w:ascii="Times New Roman" w:hAnsi="Times New Roman"/>
                <w:b/>
                <w:bCs/>
                <w:i/>
                <w:iCs/>
              </w:rPr>
            </w:pPr>
            <w:r w:rsidRPr="003A17C4">
              <w:rPr>
                <w:rFonts w:ascii="Times New Roman" w:hAnsi="Times New Roman"/>
                <w:b/>
                <w:bCs/>
                <w:i/>
                <w:iCs/>
              </w:rPr>
              <w:t>4</w:t>
            </w:r>
          </w:p>
        </w:tc>
      </w:tr>
      <w:tr w:rsidR="00AA0E5F" w:rsidRPr="003A17C4" w14:paraId="2323656D" w14:textId="77777777" w:rsidTr="00AA0E5F">
        <w:trPr>
          <w:trHeight w:val="227"/>
        </w:trPr>
        <w:tc>
          <w:tcPr>
            <w:tcW w:w="3795" w:type="pct"/>
            <w:gridSpan w:val="2"/>
          </w:tcPr>
          <w:p w14:paraId="3F76D3DB"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 xml:space="preserve">Раздел 1.  </w:t>
            </w:r>
            <w:r w:rsidRPr="003A17C4">
              <w:rPr>
                <w:rFonts w:ascii="Times New Roman" w:hAnsi="Times New Roman"/>
                <w:b/>
                <w:sz w:val="24"/>
                <w:szCs w:val="24"/>
              </w:rPr>
              <w:t>Обеспечения безопасных условий труда</w:t>
            </w:r>
          </w:p>
        </w:tc>
        <w:tc>
          <w:tcPr>
            <w:tcW w:w="623" w:type="pct"/>
          </w:tcPr>
          <w:p w14:paraId="4CAA49DB" w14:textId="77777777" w:rsidR="00AA0E5F" w:rsidRPr="003A17C4" w:rsidRDefault="00AA0E5F" w:rsidP="00A76E3B">
            <w:pPr>
              <w:spacing w:after="0" w:line="240" w:lineRule="auto"/>
              <w:jc w:val="center"/>
              <w:rPr>
                <w:rFonts w:ascii="Times New Roman" w:hAnsi="Times New Roman"/>
                <w:b/>
                <w:bCs/>
                <w:i/>
                <w:iCs/>
                <w:sz w:val="24"/>
                <w:szCs w:val="24"/>
              </w:rPr>
            </w:pPr>
            <w:r w:rsidRPr="003A17C4">
              <w:rPr>
                <w:rFonts w:ascii="Times New Roman" w:hAnsi="Times New Roman"/>
                <w:b/>
                <w:i/>
                <w:iCs/>
                <w:sz w:val="24"/>
                <w:szCs w:val="24"/>
              </w:rPr>
              <w:t xml:space="preserve">32 </w:t>
            </w:r>
          </w:p>
        </w:tc>
        <w:tc>
          <w:tcPr>
            <w:tcW w:w="582" w:type="pct"/>
          </w:tcPr>
          <w:p w14:paraId="3BE03378" w14:textId="77777777" w:rsidR="00AA0E5F" w:rsidRPr="003A17C4" w:rsidRDefault="00AA0E5F" w:rsidP="00A76E3B">
            <w:pPr>
              <w:jc w:val="center"/>
              <w:rPr>
                <w:rFonts w:ascii="Times New Roman" w:hAnsi="Times New Roman"/>
                <w:b/>
                <w:bCs/>
                <w:i/>
                <w:iCs/>
              </w:rPr>
            </w:pPr>
          </w:p>
        </w:tc>
      </w:tr>
      <w:tr w:rsidR="00AA0E5F" w:rsidRPr="003A17C4" w14:paraId="4F5B688A" w14:textId="77777777" w:rsidTr="00AA0E5F">
        <w:trPr>
          <w:trHeight w:val="397"/>
        </w:trPr>
        <w:tc>
          <w:tcPr>
            <w:tcW w:w="915" w:type="pct"/>
            <w:vMerge w:val="restart"/>
          </w:tcPr>
          <w:p w14:paraId="1FF6D07B" w14:textId="77777777" w:rsidR="00AA0E5F" w:rsidRPr="003A17C4" w:rsidRDefault="00AA0E5F" w:rsidP="00A76E3B">
            <w:pPr>
              <w:spacing w:after="0" w:line="240" w:lineRule="auto"/>
              <w:jc w:val="both"/>
              <w:rPr>
                <w:rFonts w:ascii="Times New Roman" w:hAnsi="Times New Roman"/>
                <w:b/>
                <w:bCs/>
                <w:sz w:val="24"/>
                <w:szCs w:val="24"/>
              </w:rPr>
            </w:pPr>
            <w:r w:rsidRPr="003A17C4">
              <w:rPr>
                <w:rFonts w:ascii="Times New Roman" w:hAnsi="Times New Roman"/>
                <w:b/>
                <w:bCs/>
                <w:sz w:val="24"/>
                <w:szCs w:val="24"/>
              </w:rPr>
              <w:t xml:space="preserve">Тема 1. 1. </w:t>
            </w:r>
            <w:r w:rsidRPr="003A17C4">
              <w:rPr>
                <w:rFonts w:ascii="Times New Roman" w:hAnsi="Times New Roman"/>
                <w:b/>
                <w:sz w:val="24"/>
                <w:szCs w:val="24"/>
              </w:rPr>
              <w:t>Организация безопасной эксплуатации электроустановок</w:t>
            </w:r>
          </w:p>
        </w:tc>
        <w:tc>
          <w:tcPr>
            <w:tcW w:w="2880" w:type="pct"/>
          </w:tcPr>
          <w:p w14:paraId="5AA8B5E8" w14:textId="77777777" w:rsidR="00AA0E5F" w:rsidRPr="003A17C4" w:rsidRDefault="00AA0E5F" w:rsidP="00A76E3B">
            <w:pPr>
              <w:spacing w:after="0" w:line="240" w:lineRule="auto"/>
              <w:jc w:val="both"/>
              <w:rPr>
                <w:rFonts w:ascii="Times New Roman" w:hAnsi="Times New Roman"/>
                <w:b/>
                <w:bCs/>
                <w:i/>
                <w:sz w:val="24"/>
                <w:szCs w:val="24"/>
              </w:rPr>
            </w:pPr>
            <w:r w:rsidRPr="003A17C4">
              <w:rPr>
                <w:rFonts w:ascii="Times New Roman" w:hAnsi="Times New Roman"/>
                <w:b/>
                <w:bCs/>
                <w:sz w:val="24"/>
                <w:szCs w:val="24"/>
              </w:rPr>
              <w:t>Содержание учебного материала</w:t>
            </w:r>
          </w:p>
        </w:tc>
        <w:tc>
          <w:tcPr>
            <w:tcW w:w="623" w:type="pct"/>
            <w:vAlign w:val="center"/>
          </w:tcPr>
          <w:p w14:paraId="15575A1A" w14:textId="77777777" w:rsidR="00AA0E5F" w:rsidRPr="003A17C4" w:rsidRDefault="00AA0E5F" w:rsidP="00A76E3B">
            <w:pPr>
              <w:suppressAutoHyphens/>
              <w:jc w:val="both"/>
              <w:rPr>
                <w:rFonts w:ascii="Times New Roman" w:hAnsi="Times New Roman"/>
                <w:b/>
                <w:i/>
                <w:iCs/>
                <w:sz w:val="24"/>
                <w:szCs w:val="24"/>
              </w:rPr>
            </w:pPr>
            <w:r w:rsidRPr="003A17C4">
              <w:rPr>
                <w:rFonts w:ascii="Times New Roman" w:hAnsi="Times New Roman"/>
                <w:b/>
                <w:i/>
                <w:iCs/>
                <w:sz w:val="24"/>
                <w:szCs w:val="24"/>
              </w:rPr>
              <w:t xml:space="preserve"> 6</w:t>
            </w:r>
          </w:p>
        </w:tc>
        <w:tc>
          <w:tcPr>
            <w:tcW w:w="582" w:type="pct"/>
            <w:vMerge w:val="restart"/>
          </w:tcPr>
          <w:p w14:paraId="53286299" w14:textId="77777777" w:rsidR="00AA0E5F" w:rsidRPr="003A17C4" w:rsidRDefault="00AA0E5F" w:rsidP="00A76E3B">
            <w:pPr>
              <w:rPr>
                <w:rFonts w:ascii="Times New Roman" w:hAnsi="Times New Roman"/>
                <w:b/>
                <w:i/>
              </w:rPr>
            </w:pPr>
            <w:r w:rsidRPr="003A17C4">
              <w:rPr>
                <w:rFonts w:ascii="Times New Roman" w:hAnsi="Times New Roman"/>
                <w:i/>
                <w:sz w:val="20"/>
                <w:szCs w:val="20"/>
              </w:rPr>
              <w:t>ОК 1 - 5,7,9-10 ПК 1.1 - 1.4 ПК 2.1-2.</w:t>
            </w:r>
            <w:proofErr w:type="gramStart"/>
            <w:r w:rsidRPr="003A17C4">
              <w:rPr>
                <w:rFonts w:ascii="Times New Roman" w:hAnsi="Times New Roman"/>
                <w:i/>
                <w:sz w:val="20"/>
                <w:szCs w:val="20"/>
              </w:rPr>
              <w:t>4  ПК</w:t>
            </w:r>
            <w:proofErr w:type="gramEnd"/>
            <w:r w:rsidRPr="003A17C4">
              <w:rPr>
                <w:rFonts w:ascii="Times New Roman" w:hAnsi="Times New Roman"/>
                <w:i/>
                <w:sz w:val="20"/>
                <w:szCs w:val="20"/>
              </w:rPr>
              <w:t xml:space="preserve"> 3.1-3.3</w:t>
            </w:r>
          </w:p>
        </w:tc>
      </w:tr>
      <w:tr w:rsidR="00AA0E5F" w:rsidRPr="003A17C4" w14:paraId="73931650" w14:textId="77777777" w:rsidTr="00AA0E5F">
        <w:trPr>
          <w:trHeight w:val="20"/>
        </w:trPr>
        <w:tc>
          <w:tcPr>
            <w:tcW w:w="915" w:type="pct"/>
            <w:vMerge/>
          </w:tcPr>
          <w:p w14:paraId="00C651A0" w14:textId="77777777" w:rsidR="00AA0E5F" w:rsidRPr="003A17C4" w:rsidRDefault="00AA0E5F" w:rsidP="00A76E3B">
            <w:pPr>
              <w:spacing w:after="0" w:line="240" w:lineRule="auto"/>
              <w:jc w:val="both"/>
              <w:rPr>
                <w:rFonts w:ascii="Times New Roman" w:hAnsi="Times New Roman"/>
                <w:b/>
                <w:bCs/>
                <w:i/>
                <w:sz w:val="24"/>
                <w:szCs w:val="24"/>
              </w:rPr>
            </w:pPr>
          </w:p>
        </w:tc>
        <w:tc>
          <w:tcPr>
            <w:tcW w:w="2880" w:type="pct"/>
          </w:tcPr>
          <w:p w14:paraId="53361248" w14:textId="77777777" w:rsidR="00AA0E5F" w:rsidRPr="003A17C4" w:rsidRDefault="00AA0E5F" w:rsidP="00A76E3B">
            <w:pPr>
              <w:spacing w:after="0" w:line="240" w:lineRule="auto"/>
              <w:rPr>
                <w:rFonts w:ascii="Times New Roman" w:hAnsi="Times New Roman"/>
                <w:b/>
                <w:sz w:val="24"/>
                <w:szCs w:val="24"/>
              </w:rPr>
            </w:pPr>
            <w:r w:rsidRPr="003A17C4">
              <w:rPr>
                <w:rFonts w:ascii="Times New Roman" w:hAnsi="Times New Roman"/>
                <w:sz w:val="24"/>
                <w:szCs w:val="24"/>
              </w:rPr>
              <w:t>1</w:t>
            </w:r>
            <w:r w:rsidRPr="003A17C4">
              <w:rPr>
                <w:rFonts w:ascii="Times New Roman" w:hAnsi="Times New Roman"/>
                <w:b/>
                <w:sz w:val="24"/>
                <w:szCs w:val="24"/>
              </w:rPr>
              <w:t>.</w:t>
            </w:r>
            <w:r w:rsidRPr="003A17C4">
              <w:rPr>
                <w:rFonts w:ascii="Times New Roman" w:hAnsi="Times New Roman"/>
                <w:sz w:val="24"/>
                <w:szCs w:val="24"/>
              </w:rPr>
              <w:t xml:space="preserve">Организация технического обслуживания и ремонта электроустановок промышленных предприятий. Основные понятия и определения. Структура управления эксплуатацией электроустановок. Права и обязанности электротехнического персонала. Задачи технического обслуживания.  </w:t>
            </w:r>
          </w:p>
        </w:tc>
        <w:tc>
          <w:tcPr>
            <w:tcW w:w="623" w:type="pct"/>
            <w:vAlign w:val="center"/>
          </w:tcPr>
          <w:p w14:paraId="5C6845F9" w14:textId="77777777" w:rsidR="00AA0E5F" w:rsidRPr="003A17C4" w:rsidRDefault="00AA0E5F" w:rsidP="00A76E3B">
            <w:pPr>
              <w:suppressAutoHyphens/>
              <w:jc w:val="both"/>
              <w:rPr>
                <w:rFonts w:ascii="Times New Roman" w:hAnsi="Times New Roman"/>
                <w:b/>
                <w:iCs/>
                <w:sz w:val="24"/>
                <w:szCs w:val="24"/>
              </w:rPr>
            </w:pPr>
            <w:r w:rsidRPr="003A17C4">
              <w:rPr>
                <w:rFonts w:ascii="Times New Roman" w:hAnsi="Times New Roman"/>
                <w:b/>
                <w:iCs/>
                <w:sz w:val="24"/>
                <w:szCs w:val="24"/>
              </w:rPr>
              <w:t>1</w:t>
            </w:r>
          </w:p>
        </w:tc>
        <w:tc>
          <w:tcPr>
            <w:tcW w:w="582" w:type="pct"/>
            <w:vMerge/>
          </w:tcPr>
          <w:p w14:paraId="27514364" w14:textId="77777777" w:rsidR="00AA0E5F" w:rsidRPr="003A17C4" w:rsidRDefault="00AA0E5F" w:rsidP="00A76E3B">
            <w:pPr>
              <w:rPr>
                <w:rFonts w:ascii="Times New Roman" w:hAnsi="Times New Roman"/>
                <w:b/>
                <w:bCs/>
                <w:i/>
              </w:rPr>
            </w:pPr>
          </w:p>
        </w:tc>
      </w:tr>
      <w:tr w:rsidR="00AA0E5F" w:rsidRPr="003A17C4" w14:paraId="3FBF5D71" w14:textId="77777777" w:rsidTr="00AA0E5F">
        <w:trPr>
          <w:trHeight w:val="20"/>
        </w:trPr>
        <w:tc>
          <w:tcPr>
            <w:tcW w:w="915" w:type="pct"/>
            <w:vMerge/>
          </w:tcPr>
          <w:p w14:paraId="6CCBE3BC" w14:textId="77777777" w:rsidR="00AA0E5F" w:rsidRPr="003A17C4" w:rsidRDefault="00AA0E5F" w:rsidP="00A76E3B">
            <w:pPr>
              <w:spacing w:after="0" w:line="240" w:lineRule="auto"/>
              <w:jc w:val="both"/>
              <w:rPr>
                <w:rFonts w:ascii="Times New Roman" w:hAnsi="Times New Roman"/>
                <w:b/>
                <w:bCs/>
                <w:i/>
                <w:sz w:val="24"/>
                <w:szCs w:val="24"/>
              </w:rPr>
            </w:pPr>
          </w:p>
        </w:tc>
        <w:tc>
          <w:tcPr>
            <w:tcW w:w="2880" w:type="pct"/>
          </w:tcPr>
          <w:p w14:paraId="64EC9A0E"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 xml:space="preserve">2. Система стандартов безопасности труда. Характеристика стандартов и нормы по в ССБТ на требования и нормы </w:t>
            </w:r>
            <w:proofErr w:type="gramStart"/>
            <w:r w:rsidRPr="003A17C4">
              <w:rPr>
                <w:rFonts w:ascii="Times New Roman" w:hAnsi="Times New Roman"/>
                <w:sz w:val="24"/>
                <w:szCs w:val="24"/>
              </w:rPr>
              <w:t>по  опасным</w:t>
            </w:r>
            <w:proofErr w:type="gramEnd"/>
            <w:r w:rsidRPr="003A17C4">
              <w:rPr>
                <w:rFonts w:ascii="Times New Roman" w:hAnsi="Times New Roman"/>
                <w:sz w:val="24"/>
                <w:szCs w:val="24"/>
              </w:rPr>
              <w:t xml:space="preserve"> и вредным производственным факторам.</w:t>
            </w:r>
          </w:p>
        </w:tc>
        <w:tc>
          <w:tcPr>
            <w:tcW w:w="623" w:type="pct"/>
            <w:vAlign w:val="center"/>
          </w:tcPr>
          <w:p w14:paraId="63DF078A" w14:textId="77777777" w:rsidR="00AA0E5F" w:rsidRPr="003A17C4" w:rsidRDefault="00AA0E5F" w:rsidP="00A76E3B">
            <w:pPr>
              <w:suppressAutoHyphens/>
              <w:jc w:val="both"/>
              <w:rPr>
                <w:rFonts w:ascii="Times New Roman" w:hAnsi="Times New Roman"/>
                <w:b/>
                <w:iCs/>
                <w:sz w:val="24"/>
                <w:szCs w:val="24"/>
              </w:rPr>
            </w:pPr>
            <w:r w:rsidRPr="003A17C4">
              <w:rPr>
                <w:rFonts w:ascii="Times New Roman" w:hAnsi="Times New Roman"/>
                <w:b/>
                <w:iCs/>
                <w:sz w:val="24"/>
                <w:szCs w:val="24"/>
              </w:rPr>
              <w:t>1</w:t>
            </w:r>
          </w:p>
        </w:tc>
        <w:tc>
          <w:tcPr>
            <w:tcW w:w="582" w:type="pct"/>
            <w:vMerge/>
          </w:tcPr>
          <w:p w14:paraId="7E312E04" w14:textId="77777777" w:rsidR="00AA0E5F" w:rsidRPr="003A17C4" w:rsidRDefault="00AA0E5F" w:rsidP="00A76E3B">
            <w:pPr>
              <w:rPr>
                <w:rFonts w:ascii="Times New Roman" w:hAnsi="Times New Roman"/>
                <w:b/>
                <w:bCs/>
                <w:i/>
              </w:rPr>
            </w:pPr>
          </w:p>
        </w:tc>
      </w:tr>
      <w:tr w:rsidR="00AA0E5F" w:rsidRPr="003A17C4" w14:paraId="3C4901B1" w14:textId="77777777" w:rsidTr="00AA0E5F">
        <w:trPr>
          <w:trHeight w:val="20"/>
        </w:trPr>
        <w:tc>
          <w:tcPr>
            <w:tcW w:w="915" w:type="pct"/>
            <w:vMerge/>
          </w:tcPr>
          <w:p w14:paraId="2B7099FC" w14:textId="77777777" w:rsidR="00AA0E5F" w:rsidRPr="003A17C4" w:rsidRDefault="00AA0E5F" w:rsidP="00A76E3B">
            <w:pPr>
              <w:spacing w:after="0" w:line="240" w:lineRule="auto"/>
              <w:jc w:val="both"/>
              <w:rPr>
                <w:rFonts w:ascii="Times New Roman" w:hAnsi="Times New Roman"/>
                <w:b/>
                <w:bCs/>
                <w:i/>
                <w:sz w:val="24"/>
                <w:szCs w:val="24"/>
              </w:rPr>
            </w:pPr>
          </w:p>
        </w:tc>
        <w:tc>
          <w:tcPr>
            <w:tcW w:w="2880" w:type="pct"/>
          </w:tcPr>
          <w:p w14:paraId="19D01B89" w14:textId="77777777" w:rsidR="00AA0E5F" w:rsidRPr="003A17C4" w:rsidRDefault="00AA0E5F" w:rsidP="00A76E3B">
            <w:pPr>
              <w:spacing w:after="0" w:line="240" w:lineRule="auto"/>
              <w:rPr>
                <w:rFonts w:ascii="Times New Roman" w:hAnsi="Times New Roman"/>
                <w:b/>
                <w:sz w:val="24"/>
                <w:szCs w:val="24"/>
              </w:rPr>
            </w:pPr>
            <w:r w:rsidRPr="003A17C4">
              <w:rPr>
                <w:rFonts w:ascii="Times New Roman" w:hAnsi="Times New Roman"/>
                <w:sz w:val="24"/>
                <w:szCs w:val="24"/>
              </w:rPr>
              <w:t xml:space="preserve">3.Требования к персоналу, обслуживающему электроустановки: медицинские </w:t>
            </w:r>
            <w:proofErr w:type="gramStart"/>
            <w:r w:rsidRPr="003A17C4">
              <w:rPr>
                <w:rFonts w:ascii="Times New Roman" w:hAnsi="Times New Roman"/>
                <w:sz w:val="24"/>
                <w:szCs w:val="24"/>
              </w:rPr>
              <w:t>осмотры ,</w:t>
            </w:r>
            <w:proofErr w:type="gramEnd"/>
            <w:r w:rsidRPr="003A17C4">
              <w:rPr>
                <w:rFonts w:ascii="Times New Roman" w:hAnsi="Times New Roman"/>
                <w:sz w:val="24"/>
                <w:szCs w:val="24"/>
              </w:rPr>
              <w:t xml:space="preserve"> их периодичность;</w:t>
            </w:r>
            <w:r w:rsidRPr="003A17C4">
              <w:rPr>
                <w:rFonts w:ascii="Times New Roman" w:hAnsi="Times New Roman"/>
                <w:b/>
                <w:sz w:val="24"/>
                <w:szCs w:val="24"/>
              </w:rPr>
              <w:t xml:space="preserve"> </w:t>
            </w:r>
            <w:r w:rsidRPr="003A17C4">
              <w:rPr>
                <w:rFonts w:ascii="Times New Roman" w:hAnsi="Times New Roman"/>
                <w:sz w:val="24"/>
                <w:szCs w:val="24"/>
              </w:rPr>
              <w:t>перечень заболеваний недопустимых для электротехнического персонала.</w:t>
            </w:r>
          </w:p>
        </w:tc>
        <w:tc>
          <w:tcPr>
            <w:tcW w:w="623" w:type="pct"/>
            <w:vAlign w:val="center"/>
          </w:tcPr>
          <w:p w14:paraId="5FBD1914" w14:textId="77777777" w:rsidR="00AA0E5F" w:rsidRPr="003A17C4" w:rsidRDefault="00AA0E5F" w:rsidP="00A76E3B">
            <w:pPr>
              <w:suppressAutoHyphens/>
              <w:jc w:val="both"/>
              <w:rPr>
                <w:rFonts w:ascii="Times New Roman" w:hAnsi="Times New Roman"/>
                <w:b/>
                <w:iCs/>
                <w:sz w:val="24"/>
                <w:szCs w:val="24"/>
              </w:rPr>
            </w:pPr>
            <w:r w:rsidRPr="003A17C4">
              <w:rPr>
                <w:rFonts w:ascii="Times New Roman" w:hAnsi="Times New Roman"/>
                <w:b/>
                <w:iCs/>
                <w:sz w:val="24"/>
                <w:szCs w:val="24"/>
              </w:rPr>
              <w:t>1</w:t>
            </w:r>
          </w:p>
        </w:tc>
        <w:tc>
          <w:tcPr>
            <w:tcW w:w="582" w:type="pct"/>
            <w:vMerge/>
          </w:tcPr>
          <w:p w14:paraId="74780AF3" w14:textId="77777777" w:rsidR="00AA0E5F" w:rsidRPr="003A17C4" w:rsidRDefault="00AA0E5F" w:rsidP="00A76E3B">
            <w:pPr>
              <w:rPr>
                <w:rFonts w:ascii="Times New Roman" w:hAnsi="Times New Roman"/>
                <w:b/>
                <w:bCs/>
                <w:i/>
              </w:rPr>
            </w:pPr>
          </w:p>
        </w:tc>
      </w:tr>
      <w:tr w:rsidR="00AA0E5F" w:rsidRPr="003A17C4" w14:paraId="75BA5CEB" w14:textId="77777777" w:rsidTr="00AA0E5F">
        <w:trPr>
          <w:trHeight w:val="20"/>
        </w:trPr>
        <w:tc>
          <w:tcPr>
            <w:tcW w:w="915" w:type="pct"/>
            <w:vMerge/>
          </w:tcPr>
          <w:p w14:paraId="57D2AF0D" w14:textId="77777777" w:rsidR="00AA0E5F" w:rsidRPr="003A17C4" w:rsidRDefault="00AA0E5F" w:rsidP="00A76E3B">
            <w:pPr>
              <w:spacing w:after="0" w:line="240" w:lineRule="auto"/>
              <w:jc w:val="both"/>
              <w:rPr>
                <w:rFonts w:ascii="Times New Roman" w:hAnsi="Times New Roman"/>
                <w:b/>
                <w:bCs/>
                <w:i/>
                <w:sz w:val="24"/>
                <w:szCs w:val="24"/>
              </w:rPr>
            </w:pPr>
          </w:p>
        </w:tc>
        <w:tc>
          <w:tcPr>
            <w:tcW w:w="2880" w:type="pct"/>
          </w:tcPr>
          <w:p w14:paraId="48927810"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4.Меры безопасности при обслуживании трансформаторов.</w:t>
            </w:r>
          </w:p>
          <w:p w14:paraId="3614DEB2"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Меры безопасности при обслуживании электродвигателей</w:t>
            </w:r>
          </w:p>
        </w:tc>
        <w:tc>
          <w:tcPr>
            <w:tcW w:w="623" w:type="pct"/>
            <w:vAlign w:val="center"/>
          </w:tcPr>
          <w:p w14:paraId="59B0272F" w14:textId="77777777" w:rsidR="00AA0E5F" w:rsidRPr="003A17C4" w:rsidRDefault="00AA0E5F" w:rsidP="00A76E3B">
            <w:pPr>
              <w:suppressAutoHyphens/>
              <w:jc w:val="both"/>
              <w:rPr>
                <w:rFonts w:ascii="Times New Roman" w:hAnsi="Times New Roman"/>
                <w:b/>
                <w:iCs/>
                <w:sz w:val="24"/>
                <w:szCs w:val="24"/>
              </w:rPr>
            </w:pPr>
            <w:r w:rsidRPr="003A17C4">
              <w:rPr>
                <w:rFonts w:ascii="Times New Roman" w:hAnsi="Times New Roman"/>
                <w:b/>
                <w:iCs/>
                <w:sz w:val="24"/>
                <w:szCs w:val="24"/>
              </w:rPr>
              <w:t>1</w:t>
            </w:r>
          </w:p>
        </w:tc>
        <w:tc>
          <w:tcPr>
            <w:tcW w:w="582" w:type="pct"/>
            <w:vMerge/>
          </w:tcPr>
          <w:p w14:paraId="55DC0BB7" w14:textId="77777777" w:rsidR="00AA0E5F" w:rsidRPr="003A17C4" w:rsidRDefault="00AA0E5F" w:rsidP="00A76E3B">
            <w:pPr>
              <w:rPr>
                <w:rFonts w:ascii="Times New Roman" w:hAnsi="Times New Roman"/>
                <w:b/>
                <w:bCs/>
                <w:i/>
              </w:rPr>
            </w:pPr>
          </w:p>
        </w:tc>
      </w:tr>
      <w:tr w:rsidR="00AA0E5F" w:rsidRPr="003A17C4" w14:paraId="2E92FDA7" w14:textId="77777777" w:rsidTr="00AA0E5F">
        <w:trPr>
          <w:trHeight w:val="20"/>
        </w:trPr>
        <w:tc>
          <w:tcPr>
            <w:tcW w:w="915" w:type="pct"/>
            <w:vMerge/>
          </w:tcPr>
          <w:p w14:paraId="098BA3BA" w14:textId="77777777" w:rsidR="00AA0E5F" w:rsidRPr="003A17C4" w:rsidRDefault="00AA0E5F" w:rsidP="00A76E3B">
            <w:pPr>
              <w:spacing w:after="0" w:line="240" w:lineRule="auto"/>
              <w:jc w:val="both"/>
              <w:rPr>
                <w:rFonts w:ascii="Times New Roman" w:hAnsi="Times New Roman"/>
                <w:b/>
                <w:bCs/>
                <w:i/>
                <w:sz w:val="24"/>
                <w:szCs w:val="24"/>
              </w:rPr>
            </w:pPr>
          </w:p>
        </w:tc>
        <w:tc>
          <w:tcPr>
            <w:tcW w:w="2880" w:type="pct"/>
          </w:tcPr>
          <w:p w14:paraId="4D14CFE4" w14:textId="77777777" w:rsidR="00AA0E5F" w:rsidRPr="003A17C4" w:rsidRDefault="00AA0E5F" w:rsidP="00A76E3B">
            <w:pPr>
              <w:spacing w:after="0" w:line="240" w:lineRule="auto"/>
              <w:jc w:val="both"/>
              <w:rPr>
                <w:rFonts w:ascii="Times New Roman" w:hAnsi="Times New Roman"/>
                <w:b/>
                <w:i/>
                <w:sz w:val="24"/>
                <w:szCs w:val="24"/>
              </w:rPr>
            </w:pPr>
            <w:r w:rsidRPr="003A17C4">
              <w:rPr>
                <w:rFonts w:ascii="Times New Roman" w:hAnsi="Times New Roman"/>
                <w:b/>
                <w:bCs/>
                <w:sz w:val="24"/>
                <w:szCs w:val="24"/>
              </w:rPr>
              <w:t>В том числе практических и лабораторных занятий</w:t>
            </w:r>
          </w:p>
        </w:tc>
        <w:tc>
          <w:tcPr>
            <w:tcW w:w="623" w:type="pct"/>
            <w:vAlign w:val="center"/>
          </w:tcPr>
          <w:p w14:paraId="327835F2" w14:textId="77777777" w:rsidR="00AA0E5F" w:rsidRPr="003A17C4" w:rsidRDefault="00AA0E5F" w:rsidP="00A76E3B">
            <w:pPr>
              <w:suppressAutoHyphens/>
              <w:jc w:val="both"/>
              <w:rPr>
                <w:rFonts w:ascii="Times New Roman" w:hAnsi="Times New Roman"/>
                <w:b/>
                <w:i/>
                <w:iCs/>
                <w:sz w:val="24"/>
                <w:szCs w:val="24"/>
              </w:rPr>
            </w:pPr>
            <w:r w:rsidRPr="003A17C4">
              <w:rPr>
                <w:rFonts w:ascii="Times New Roman" w:hAnsi="Times New Roman"/>
                <w:b/>
                <w:i/>
                <w:iCs/>
                <w:sz w:val="24"/>
                <w:szCs w:val="24"/>
              </w:rPr>
              <w:t>2</w:t>
            </w:r>
          </w:p>
        </w:tc>
        <w:tc>
          <w:tcPr>
            <w:tcW w:w="582" w:type="pct"/>
            <w:vMerge/>
          </w:tcPr>
          <w:p w14:paraId="48BA4FC4" w14:textId="77777777" w:rsidR="00AA0E5F" w:rsidRPr="003A17C4" w:rsidRDefault="00AA0E5F" w:rsidP="00A76E3B">
            <w:pPr>
              <w:rPr>
                <w:rFonts w:ascii="Times New Roman" w:hAnsi="Times New Roman"/>
                <w:b/>
                <w:i/>
              </w:rPr>
            </w:pPr>
          </w:p>
        </w:tc>
      </w:tr>
      <w:tr w:rsidR="00AA0E5F" w:rsidRPr="003A17C4" w14:paraId="1114DA13" w14:textId="77777777" w:rsidTr="00AA0E5F">
        <w:trPr>
          <w:trHeight w:val="20"/>
        </w:trPr>
        <w:tc>
          <w:tcPr>
            <w:tcW w:w="915" w:type="pct"/>
            <w:vMerge/>
          </w:tcPr>
          <w:p w14:paraId="5819B546" w14:textId="77777777" w:rsidR="00AA0E5F" w:rsidRPr="003A17C4" w:rsidRDefault="00AA0E5F" w:rsidP="00A76E3B">
            <w:pPr>
              <w:spacing w:after="0" w:line="240" w:lineRule="auto"/>
              <w:jc w:val="both"/>
              <w:rPr>
                <w:rFonts w:ascii="Times New Roman" w:hAnsi="Times New Roman"/>
                <w:b/>
                <w:bCs/>
                <w:i/>
                <w:sz w:val="24"/>
                <w:szCs w:val="24"/>
              </w:rPr>
            </w:pPr>
          </w:p>
        </w:tc>
        <w:tc>
          <w:tcPr>
            <w:tcW w:w="2880" w:type="pct"/>
          </w:tcPr>
          <w:p w14:paraId="6D4C34D0" w14:textId="77777777" w:rsidR="00AA0E5F" w:rsidRPr="003A17C4" w:rsidRDefault="00AA0E5F" w:rsidP="00A76E3B">
            <w:pPr>
              <w:spacing w:after="0" w:line="240" w:lineRule="auto"/>
              <w:rPr>
                <w:rFonts w:ascii="Times New Roman" w:hAnsi="Times New Roman"/>
                <w:b/>
                <w:i/>
                <w:sz w:val="24"/>
                <w:szCs w:val="24"/>
              </w:rPr>
            </w:pPr>
            <w:r w:rsidRPr="003A17C4">
              <w:rPr>
                <w:rFonts w:ascii="Times New Roman" w:hAnsi="Times New Roman"/>
                <w:b/>
                <w:sz w:val="24"/>
                <w:szCs w:val="24"/>
              </w:rPr>
              <w:t>Лабораторная</w:t>
            </w:r>
            <w:r w:rsidRPr="003A17C4">
              <w:rPr>
                <w:rFonts w:ascii="Times New Roman" w:hAnsi="Times New Roman"/>
                <w:b/>
                <w:bCs/>
                <w:sz w:val="24"/>
                <w:szCs w:val="24"/>
              </w:rPr>
              <w:t xml:space="preserve"> работа 1. </w:t>
            </w:r>
            <w:r w:rsidRPr="003A17C4">
              <w:rPr>
                <w:rFonts w:ascii="Times New Roman" w:hAnsi="Times New Roman"/>
                <w:sz w:val="24"/>
                <w:szCs w:val="24"/>
              </w:rPr>
              <w:t>Основные термины и определения электробезопасности, используемые при эксплуатации электроустановок. Нормативные документы по электробезопасности</w:t>
            </w:r>
          </w:p>
        </w:tc>
        <w:tc>
          <w:tcPr>
            <w:tcW w:w="623" w:type="pct"/>
            <w:vAlign w:val="center"/>
          </w:tcPr>
          <w:p w14:paraId="1F930F78" w14:textId="77777777" w:rsidR="00AA0E5F" w:rsidRPr="003A17C4" w:rsidRDefault="00AA0E5F" w:rsidP="00A76E3B">
            <w:pPr>
              <w:suppressAutoHyphens/>
              <w:rPr>
                <w:rFonts w:ascii="Times New Roman" w:hAnsi="Times New Roman"/>
                <w:b/>
                <w:i/>
                <w:iCs/>
                <w:sz w:val="24"/>
                <w:szCs w:val="24"/>
              </w:rPr>
            </w:pPr>
            <w:r w:rsidRPr="003A17C4">
              <w:rPr>
                <w:rFonts w:ascii="Times New Roman" w:hAnsi="Times New Roman"/>
                <w:b/>
                <w:i/>
                <w:iCs/>
                <w:sz w:val="24"/>
                <w:szCs w:val="24"/>
              </w:rPr>
              <w:t>2</w:t>
            </w:r>
          </w:p>
        </w:tc>
        <w:tc>
          <w:tcPr>
            <w:tcW w:w="582" w:type="pct"/>
            <w:vMerge/>
          </w:tcPr>
          <w:p w14:paraId="67C52477" w14:textId="77777777" w:rsidR="00AA0E5F" w:rsidRPr="003A17C4" w:rsidRDefault="00AA0E5F" w:rsidP="00A76E3B">
            <w:pPr>
              <w:rPr>
                <w:rFonts w:ascii="Times New Roman" w:hAnsi="Times New Roman"/>
                <w:b/>
                <w:i/>
              </w:rPr>
            </w:pPr>
          </w:p>
        </w:tc>
      </w:tr>
      <w:tr w:rsidR="00AA0E5F" w:rsidRPr="003A17C4" w14:paraId="67B40118" w14:textId="77777777" w:rsidTr="00AA0E5F">
        <w:trPr>
          <w:trHeight w:val="20"/>
        </w:trPr>
        <w:tc>
          <w:tcPr>
            <w:tcW w:w="915" w:type="pct"/>
            <w:vMerge w:val="restart"/>
          </w:tcPr>
          <w:p w14:paraId="67FED381"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 xml:space="preserve">Тема 1.2 </w:t>
            </w:r>
            <w:r w:rsidRPr="003A17C4">
              <w:rPr>
                <w:rFonts w:ascii="Times New Roman" w:hAnsi="Times New Roman"/>
                <w:b/>
                <w:sz w:val="24"/>
                <w:szCs w:val="24"/>
              </w:rPr>
              <w:t>Опасность поражения человека электрическим током.</w:t>
            </w:r>
          </w:p>
        </w:tc>
        <w:tc>
          <w:tcPr>
            <w:tcW w:w="2880" w:type="pct"/>
          </w:tcPr>
          <w:p w14:paraId="3604FC71"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Содержание учебного материала</w:t>
            </w:r>
          </w:p>
        </w:tc>
        <w:tc>
          <w:tcPr>
            <w:tcW w:w="623" w:type="pct"/>
            <w:vAlign w:val="center"/>
          </w:tcPr>
          <w:p w14:paraId="78554933" w14:textId="77777777" w:rsidR="00AA0E5F" w:rsidRPr="003A17C4" w:rsidRDefault="00AA0E5F" w:rsidP="00A76E3B">
            <w:pPr>
              <w:spacing w:after="0" w:line="240" w:lineRule="auto"/>
              <w:rPr>
                <w:rFonts w:ascii="Times New Roman" w:hAnsi="Times New Roman"/>
                <w:b/>
                <w:i/>
                <w:sz w:val="24"/>
                <w:szCs w:val="24"/>
              </w:rPr>
            </w:pPr>
            <w:r w:rsidRPr="003A17C4">
              <w:rPr>
                <w:rFonts w:ascii="Times New Roman" w:hAnsi="Times New Roman"/>
                <w:b/>
                <w:i/>
                <w:sz w:val="24"/>
                <w:szCs w:val="24"/>
              </w:rPr>
              <w:t>3</w:t>
            </w:r>
          </w:p>
        </w:tc>
        <w:tc>
          <w:tcPr>
            <w:tcW w:w="582" w:type="pct"/>
            <w:vMerge w:val="restart"/>
          </w:tcPr>
          <w:p w14:paraId="7AE614AC" w14:textId="77777777" w:rsidR="00AA0E5F" w:rsidRPr="003A17C4" w:rsidRDefault="00AA0E5F" w:rsidP="00A76E3B">
            <w:pPr>
              <w:rPr>
                <w:rFonts w:ascii="Times New Roman" w:hAnsi="Times New Roman"/>
                <w:b/>
              </w:rPr>
            </w:pPr>
            <w:r w:rsidRPr="003A17C4">
              <w:rPr>
                <w:rFonts w:ascii="Times New Roman" w:hAnsi="Times New Roman"/>
                <w:i/>
                <w:sz w:val="20"/>
                <w:szCs w:val="20"/>
              </w:rPr>
              <w:t xml:space="preserve">   ОК 1 - 5,7,9-10 ПК 1.1 - 1.4 ПК 2.1-2.</w:t>
            </w:r>
            <w:proofErr w:type="gramStart"/>
            <w:r w:rsidRPr="003A17C4">
              <w:rPr>
                <w:rFonts w:ascii="Times New Roman" w:hAnsi="Times New Roman"/>
                <w:i/>
                <w:sz w:val="20"/>
                <w:szCs w:val="20"/>
              </w:rPr>
              <w:t>4  ПК</w:t>
            </w:r>
            <w:proofErr w:type="gramEnd"/>
            <w:r w:rsidRPr="003A17C4">
              <w:rPr>
                <w:rFonts w:ascii="Times New Roman" w:hAnsi="Times New Roman"/>
                <w:i/>
                <w:sz w:val="20"/>
                <w:szCs w:val="20"/>
              </w:rPr>
              <w:t xml:space="preserve"> 3.1-3.3</w:t>
            </w:r>
          </w:p>
        </w:tc>
      </w:tr>
      <w:tr w:rsidR="00AA0E5F" w:rsidRPr="003A17C4" w14:paraId="3A9230F0" w14:textId="77777777" w:rsidTr="00AA0E5F">
        <w:trPr>
          <w:trHeight w:val="20"/>
        </w:trPr>
        <w:tc>
          <w:tcPr>
            <w:tcW w:w="915" w:type="pct"/>
            <w:vMerge/>
          </w:tcPr>
          <w:p w14:paraId="7F9AE43C" w14:textId="77777777" w:rsidR="00AA0E5F" w:rsidRPr="003A17C4" w:rsidRDefault="00AA0E5F" w:rsidP="00A76E3B">
            <w:pPr>
              <w:spacing w:after="0" w:line="240" w:lineRule="auto"/>
              <w:rPr>
                <w:rFonts w:ascii="Times New Roman" w:hAnsi="Times New Roman"/>
                <w:b/>
                <w:bCs/>
                <w:sz w:val="24"/>
                <w:szCs w:val="24"/>
              </w:rPr>
            </w:pPr>
          </w:p>
        </w:tc>
        <w:tc>
          <w:tcPr>
            <w:tcW w:w="2880" w:type="pct"/>
          </w:tcPr>
          <w:p w14:paraId="7432CEED" w14:textId="77777777" w:rsidR="00AA0E5F" w:rsidRPr="003A17C4" w:rsidRDefault="00AA0E5F" w:rsidP="00A76E3B">
            <w:pPr>
              <w:spacing w:after="0" w:line="240" w:lineRule="auto"/>
              <w:rPr>
                <w:rFonts w:ascii="Times New Roman" w:hAnsi="Times New Roman"/>
                <w:b/>
                <w:sz w:val="20"/>
                <w:szCs w:val="20"/>
              </w:rPr>
            </w:pPr>
            <w:r w:rsidRPr="003A17C4">
              <w:rPr>
                <w:rFonts w:ascii="Times New Roman" w:hAnsi="Times New Roman"/>
                <w:sz w:val="24"/>
                <w:szCs w:val="24"/>
              </w:rPr>
              <w:t>1.</w:t>
            </w:r>
            <w:r w:rsidRPr="003A17C4">
              <w:rPr>
                <w:rFonts w:ascii="Times New Roman" w:hAnsi="Times New Roman"/>
                <w:b/>
                <w:sz w:val="20"/>
                <w:szCs w:val="20"/>
              </w:rPr>
              <w:t xml:space="preserve"> </w:t>
            </w:r>
            <w:r w:rsidRPr="003A17C4">
              <w:rPr>
                <w:rFonts w:ascii="Times New Roman" w:hAnsi="Times New Roman"/>
                <w:sz w:val="24"/>
                <w:szCs w:val="24"/>
              </w:rPr>
              <w:t>Характеристика производственного травматизма: по видам электроустановок; по возрасту работников; по стажу работы; по группам ТБ. Виды электротравм.</w:t>
            </w:r>
          </w:p>
        </w:tc>
        <w:tc>
          <w:tcPr>
            <w:tcW w:w="623" w:type="pct"/>
            <w:vAlign w:val="center"/>
          </w:tcPr>
          <w:p w14:paraId="5C39411F"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82" w:type="pct"/>
            <w:vMerge/>
          </w:tcPr>
          <w:p w14:paraId="1B84392D" w14:textId="77777777" w:rsidR="00AA0E5F" w:rsidRPr="003A17C4" w:rsidRDefault="00AA0E5F" w:rsidP="00A76E3B">
            <w:pPr>
              <w:rPr>
                <w:rFonts w:ascii="Times New Roman" w:hAnsi="Times New Roman"/>
                <w:b/>
                <w:bCs/>
              </w:rPr>
            </w:pPr>
          </w:p>
        </w:tc>
      </w:tr>
      <w:tr w:rsidR="00AA0E5F" w:rsidRPr="003A17C4" w14:paraId="0F870297" w14:textId="77777777" w:rsidTr="00AA0E5F">
        <w:trPr>
          <w:trHeight w:val="20"/>
        </w:trPr>
        <w:tc>
          <w:tcPr>
            <w:tcW w:w="915" w:type="pct"/>
            <w:vMerge/>
          </w:tcPr>
          <w:p w14:paraId="156C4CDE" w14:textId="77777777" w:rsidR="00AA0E5F" w:rsidRPr="003A17C4" w:rsidRDefault="00AA0E5F" w:rsidP="00A76E3B">
            <w:pPr>
              <w:spacing w:after="0" w:line="240" w:lineRule="auto"/>
              <w:rPr>
                <w:rFonts w:ascii="Times New Roman" w:hAnsi="Times New Roman"/>
                <w:b/>
                <w:bCs/>
                <w:sz w:val="24"/>
                <w:szCs w:val="24"/>
              </w:rPr>
            </w:pPr>
          </w:p>
        </w:tc>
        <w:tc>
          <w:tcPr>
            <w:tcW w:w="2880" w:type="pct"/>
          </w:tcPr>
          <w:p w14:paraId="76CDA6C7" w14:textId="77777777" w:rsidR="00AA0E5F" w:rsidRPr="003A17C4" w:rsidRDefault="00AA0E5F"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623" w:type="pct"/>
            <w:vAlign w:val="center"/>
          </w:tcPr>
          <w:p w14:paraId="4A842118"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49F678D9" w14:textId="77777777" w:rsidR="00AA0E5F" w:rsidRPr="003A17C4" w:rsidRDefault="00AA0E5F" w:rsidP="00A76E3B">
            <w:pPr>
              <w:rPr>
                <w:rFonts w:ascii="Times New Roman" w:hAnsi="Times New Roman"/>
                <w:b/>
                <w:bCs/>
              </w:rPr>
            </w:pPr>
          </w:p>
        </w:tc>
      </w:tr>
      <w:tr w:rsidR="00AA0E5F" w:rsidRPr="003A17C4" w14:paraId="26E0305E" w14:textId="77777777" w:rsidTr="00AA0E5F">
        <w:trPr>
          <w:trHeight w:val="20"/>
        </w:trPr>
        <w:tc>
          <w:tcPr>
            <w:tcW w:w="915" w:type="pct"/>
            <w:vMerge/>
          </w:tcPr>
          <w:p w14:paraId="497B0198" w14:textId="77777777" w:rsidR="00AA0E5F" w:rsidRPr="003A17C4" w:rsidRDefault="00AA0E5F" w:rsidP="00A76E3B">
            <w:pPr>
              <w:spacing w:after="0" w:line="240" w:lineRule="auto"/>
              <w:rPr>
                <w:rFonts w:ascii="Times New Roman" w:hAnsi="Times New Roman"/>
                <w:b/>
                <w:bCs/>
                <w:sz w:val="24"/>
                <w:szCs w:val="24"/>
              </w:rPr>
            </w:pPr>
          </w:p>
        </w:tc>
        <w:tc>
          <w:tcPr>
            <w:tcW w:w="2880" w:type="pct"/>
          </w:tcPr>
          <w:p w14:paraId="0EF8FA8A" w14:textId="77777777" w:rsidR="00AA0E5F" w:rsidRPr="003A17C4" w:rsidRDefault="00AA0E5F" w:rsidP="00A76E3B">
            <w:pPr>
              <w:spacing w:after="0" w:line="240" w:lineRule="auto"/>
              <w:rPr>
                <w:rFonts w:ascii="Times New Roman" w:eastAsia="Calibri" w:hAnsi="Times New Roman"/>
                <w:bCs/>
                <w:sz w:val="24"/>
                <w:szCs w:val="24"/>
                <w:lang w:eastAsia="en-US"/>
              </w:rPr>
            </w:pPr>
            <w:r w:rsidRPr="003A17C4">
              <w:rPr>
                <w:rFonts w:ascii="Times New Roman" w:hAnsi="Times New Roman"/>
                <w:b/>
                <w:sz w:val="24"/>
                <w:szCs w:val="24"/>
              </w:rPr>
              <w:t>Лабораторная</w:t>
            </w:r>
            <w:r w:rsidRPr="003A17C4">
              <w:rPr>
                <w:rFonts w:ascii="Times New Roman" w:hAnsi="Times New Roman"/>
                <w:b/>
                <w:bCs/>
                <w:sz w:val="24"/>
                <w:szCs w:val="24"/>
              </w:rPr>
              <w:t xml:space="preserve"> работа 1. </w:t>
            </w:r>
            <w:r w:rsidRPr="003A17C4">
              <w:rPr>
                <w:rFonts w:ascii="Times New Roman" w:hAnsi="Times New Roman"/>
                <w:sz w:val="24"/>
                <w:szCs w:val="24"/>
              </w:rPr>
              <w:t xml:space="preserve">Причины, влияющие на </w:t>
            </w:r>
            <w:proofErr w:type="gramStart"/>
            <w:r w:rsidRPr="003A17C4">
              <w:rPr>
                <w:rFonts w:ascii="Times New Roman" w:hAnsi="Times New Roman"/>
                <w:sz w:val="24"/>
                <w:szCs w:val="24"/>
              </w:rPr>
              <w:t>электротравматизм:  технические</w:t>
            </w:r>
            <w:proofErr w:type="gramEnd"/>
            <w:r w:rsidRPr="003A17C4">
              <w:rPr>
                <w:rFonts w:ascii="Times New Roman" w:hAnsi="Times New Roman"/>
                <w:sz w:val="24"/>
                <w:szCs w:val="24"/>
              </w:rPr>
              <w:t>; организационно – технические; организационные;  организационно – социальные.</w:t>
            </w:r>
          </w:p>
        </w:tc>
        <w:tc>
          <w:tcPr>
            <w:tcW w:w="623" w:type="pct"/>
            <w:vAlign w:val="center"/>
          </w:tcPr>
          <w:p w14:paraId="00B03D34"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0428A8CB" w14:textId="77777777" w:rsidR="00AA0E5F" w:rsidRPr="003A17C4" w:rsidRDefault="00AA0E5F" w:rsidP="00A76E3B">
            <w:pPr>
              <w:rPr>
                <w:rFonts w:ascii="Times New Roman" w:hAnsi="Times New Roman"/>
                <w:b/>
                <w:bCs/>
              </w:rPr>
            </w:pPr>
          </w:p>
        </w:tc>
      </w:tr>
      <w:tr w:rsidR="00AA0E5F" w:rsidRPr="003A17C4" w14:paraId="2E01D25D" w14:textId="77777777" w:rsidTr="00AA0E5F">
        <w:trPr>
          <w:trHeight w:val="20"/>
        </w:trPr>
        <w:tc>
          <w:tcPr>
            <w:tcW w:w="915" w:type="pct"/>
            <w:vMerge w:val="restart"/>
          </w:tcPr>
          <w:p w14:paraId="01AC431A" w14:textId="77777777" w:rsidR="00AA0E5F" w:rsidRPr="003A17C4" w:rsidRDefault="00AA0E5F"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A17C4">
              <w:rPr>
                <w:rFonts w:ascii="Times New Roman" w:hAnsi="Times New Roman"/>
                <w:b/>
                <w:bCs/>
                <w:sz w:val="24"/>
                <w:szCs w:val="24"/>
              </w:rPr>
              <w:t xml:space="preserve">Тема </w:t>
            </w:r>
            <w:proofErr w:type="gramStart"/>
            <w:r w:rsidRPr="003A17C4">
              <w:rPr>
                <w:rFonts w:ascii="Times New Roman" w:hAnsi="Times New Roman"/>
                <w:b/>
                <w:bCs/>
                <w:sz w:val="24"/>
                <w:szCs w:val="24"/>
              </w:rPr>
              <w:t xml:space="preserve">1.3  </w:t>
            </w:r>
            <w:r w:rsidRPr="003A17C4">
              <w:rPr>
                <w:rFonts w:ascii="Times New Roman" w:hAnsi="Times New Roman"/>
                <w:b/>
                <w:sz w:val="24"/>
                <w:szCs w:val="24"/>
              </w:rPr>
              <w:t>Меры</w:t>
            </w:r>
            <w:proofErr w:type="gramEnd"/>
            <w:r w:rsidRPr="003A17C4">
              <w:rPr>
                <w:rFonts w:ascii="Times New Roman" w:hAnsi="Times New Roman"/>
                <w:b/>
                <w:sz w:val="24"/>
                <w:szCs w:val="24"/>
              </w:rPr>
              <w:t xml:space="preserve"> защиты при аварийном состоянии электроустановок.</w:t>
            </w:r>
          </w:p>
        </w:tc>
        <w:tc>
          <w:tcPr>
            <w:tcW w:w="2880" w:type="pct"/>
          </w:tcPr>
          <w:p w14:paraId="4896F26E" w14:textId="77777777" w:rsidR="00AA0E5F" w:rsidRPr="003A17C4" w:rsidRDefault="00AA0E5F" w:rsidP="00A76E3B">
            <w:pPr>
              <w:spacing w:after="0" w:line="240" w:lineRule="auto"/>
              <w:rPr>
                <w:rFonts w:ascii="Times New Roman" w:hAnsi="Times New Roman"/>
                <w:b/>
                <w:sz w:val="24"/>
                <w:szCs w:val="24"/>
              </w:rPr>
            </w:pPr>
            <w:r w:rsidRPr="003A17C4">
              <w:rPr>
                <w:rFonts w:ascii="Times New Roman" w:hAnsi="Times New Roman"/>
                <w:b/>
                <w:bCs/>
                <w:sz w:val="24"/>
                <w:szCs w:val="24"/>
              </w:rPr>
              <w:t>Содержание учебного материала</w:t>
            </w:r>
          </w:p>
        </w:tc>
        <w:tc>
          <w:tcPr>
            <w:tcW w:w="623" w:type="pct"/>
            <w:vAlign w:val="center"/>
          </w:tcPr>
          <w:p w14:paraId="61DF4E13" w14:textId="77777777" w:rsidR="00AA0E5F" w:rsidRPr="003A17C4" w:rsidRDefault="00AA0E5F"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4</w:t>
            </w:r>
          </w:p>
        </w:tc>
        <w:tc>
          <w:tcPr>
            <w:tcW w:w="582" w:type="pct"/>
            <w:vMerge w:val="restart"/>
          </w:tcPr>
          <w:p w14:paraId="4EC31B79" w14:textId="77777777" w:rsidR="00AA0E5F" w:rsidRPr="003A17C4" w:rsidRDefault="00AA0E5F" w:rsidP="00A76E3B">
            <w:pPr>
              <w:rPr>
                <w:rFonts w:ascii="Times New Roman" w:hAnsi="Times New Roman"/>
                <w:b/>
                <w:bCs/>
              </w:rPr>
            </w:pPr>
            <w:r w:rsidRPr="003A17C4">
              <w:rPr>
                <w:rFonts w:ascii="Times New Roman" w:hAnsi="Times New Roman"/>
                <w:i/>
                <w:sz w:val="20"/>
                <w:szCs w:val="20"/>
              </w:rPr>
              <w:t xml:space="preserve">  ОК 1 - 5,7,9-10 ПК 1.1 - 1.4 ПК 2.1-2.</w:t>
            </w:r>
            <w:proofErr w:type="gramStart"/>
            <w:r w:rsidRPr="003A17C4">
              <w:rPr>
                <w:rFonts w:ascii="Times New Roman" w:hAnsi="Times New Roman"/>
                <w:i/>
                <w:sz w:val="20"/>
                <w:szCs w:val="20"/>
              </w:rPr>
              <w:t>4  ПК</w:t>
            </w:r>
            <w:proofErr w:type="gramEnd"/>
            <w:r w:rsidRPr="003A17C4">
              <w:rPr>
                <w:rFonts w:ascii="Times New Roman" w:hAnsi="Times New Roman"/>
                <w:i/>
                <w:sz w:val="20"/>
                <w:szCs w:val="20"/>
              </w:rPr>
              <w:t xml:space="preserve"> 3.1-3.3</w:t>
            </w:r>
          </w:p>
        </w:tc>
      </w:tr>
      <w:tr w:rsidR="00AA0E5F" w:rsidRPr="003A17C4" w14:paraId="78F2E969" w14:textId="77777777" w:rsidTr="00AA0E5F">
        <w:trPr>
          <w:trHeight w:val="20"/>
        </w:trPr>
        <w:tc>
          <w:tcPr>
            <w:tcW w:w="915" w:type="pct"/>
            <w:vMerge/>
          </w:tcPr>
          <w:p w14:paraId="16F018B9" w14:textId="77777777" w:rsidR="00AA0E5F" w:rsidRPr="003A17C4" w:rsidRDefault="00AA0E5F" w:rsidP="00A76E3B">
            <w:pPr>
              <w:spacing w:after="0" w:line="240" w:lineRule="auto"/>
              <w:rPr>
                <w:rFonts w:ascii="Times New Roman" w:hAnsi="Times New Roman"/>
                <w:b/>
                <w:bCs/>
                <w:sz w:val="24"/>
                <w:szCs w:val="24"/>
              </w:rPr>
            </w:pPr>
          </w:p>
        </w:tc>
        <w:tc>
          <w:tcPr>
            <w:tcW w:w="2880" w:type="pct"/>
          </w:tcPr>
          <w:p w14:paraId="13F12A01"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1.Защитное заземление: роль заземления; схема защитного заземления; требования ПУЭ к заземлению электроустановок; естественные заземлители; искусственные заземлители. Общие сведения о способах электрозащиты.</w:t>
            </w:r>
          </w:p>
        </w:tc>
        <w:tc>
          <w:tcPr>
            <w:tcW w:w="623" w:type="pct"/>
            <w:vAlign w:val="center"/>
          </w:tcPr>
          <w:p w14:paraId="25E53611"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82" w:type="pct"/>
            <w:vMerge/>
          </w:tcPr>
          <w:p w14:paraId="6557EB83" w14:textId="77777777" w:rsidR="00AA0E5F" w:rsidRPr="003A17C4" w:rsidRDefault="00AA0E5F" w:rsidP="00A76E3B">
            <w:pPr>
              <w:rPr>
                <w:rFonts w:ascii="Times New Roman" w:hAnsi="Times New Roman"/>
                <w:b/>
                <w:bCs/>
              </w:rPr>
            </w:pPr>
          </w:p>
        </w:tc>
      </w:tr>
      <w:tr w:rsidR="00AA0E5F" w:rsidRPr="003A17C4" w14:paraId="29D9DA89" w14:textId="77777777" w:rsidTr="00AA0E5F">
        <w:trPr>
          <w:trHeight w:val="20"/>
        </w:trPr>
        <w:tc>
          <w:tcPr>
            <w:tcW w:w="915" w:type="pct"/>
            <w:vMerge/>
          </w:tcPr>
          <w:p w14:paraId="19F165C5" w14:textId="77777777" w:rsidR="00AA0E5F" w:rsidRPr="003A17C4" w:rsidRDefault="00AA0E5F" w:rsidP="00A76E3B">
            <w:pPr>
              <w:spacing w:after="0" w:line="240" w:lineRule="auto"/>
              <w:rPr>
                <w:rFonts w:ascii="Times New Roman" w:hAnsi="Times New Roman"/>
                <w:b/>
                <w:bCs/>
                <w:sz w:val="24"/>
                <w:szCs w:val="24"/>
              </w:rPr>
            </w:pPr>
          </w:p>
        </w:tc>
        <w:tc>
          <w:tcPr>
            <w:tcW w:w="2880" w:type="pct"/>
          </w:tcPr>
          <w:p w14:paraId="5CD9FD86" w14:textId="77777777" w:rsidR="00AA0E5F" w:rsidRPr="003A17C4" w:rsidRDefault="00AA0E5F" w:rsidP="00A76E3B">
            <w:pPr>
              <w:spacing w:after="0" w:line="240" w:lineRule="auto"/>
              <w:rPr>
                <w:rFonts w:ascii="Times New Roman" w:hAnsi="Times New Roman"/>
                <w:bCs/>
                <w:sz w:val="24"/>
                <w:szCs w:val="24"/>
              </w:rPr>
            </w:pPr>
            <w:r w:rsidRPr="003A17C4">
              <w:rPr>
                <w:rFonts w:ascii="Times New Roman" w:hAnsi="Times New Roman"/>
                <w:sz w:val="24"/>
                <w:szCs w:val="24"/>
              </w:rPr>
              <w:t>2.Защитное зануление: роль зануления; схема зануления электрооборудования; требования ПУЭ</w:t>
            </w:r>
          </w:p>
        </w:tc>
        <w:tc>
          <w:tcPr>
            <w:tcW w:w="623" w:type="pct"/>
            <w:vAlign w:val="center"/>
          </w:tcPr>
          <w:p w14:paraId="31DFD80B"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82" w:type="pct"/>
            <w:vMerge/>
          </w:tcPr>
          <w:p w14:paraId="736FFA15" w14:textId="77777777" w:rsidR="00AA0E5F" w:rsidRPr="003A17C4" w:rsidRDefault="00AA0E5F" w:rsidP="00A76E3B">
            <w:pPr>
              <w:rPr>
                <w:rFonts w:ascii="Times New Roman" w:hAnsi="Times New Roman"/>
                <w:b/>
                <w:bCs/>
              </w:rPr>
            </w:pPr>
          </w:p>
        </w:tc>
      </w:tr>
      <w:tr w:rsidR="00AA0E5F" w:rsidRPr="003A17C4" w14:paraId="21BCA0C8" w14:textId="77777777" w:rsidTr="00AA0E5F">
        <w:trPr>
          <w:trHeight w:val="20"/>
        </w:trPr>
        <w:tc>
          <w:tcPr>
            <w:tcW w:w="915" w:type="pct"/>
            <w:vMerge/>
          </w:tcPr>
          <w:p w14:paraId="25A18A9E" w14:textId="77777777" w:rsidR="00AA0E5F" w:rsidRPr="003A17C4" w:rsidRDefault="00AA0E5F" w:rsidP="00A76E3B">
            <w:pPr>
              <w:spacing w:after="0" w:line="240" w:lineRule="auto"/>
              <w:rPr>
                <w:rFonts w:ascii="Times New Roman" w:hAnsi="Times New Roman"/>
                <w:b/>
                <w:bCs/>
                <w:sz w:val="24"/>
                <w:szCs w:val="24"/>
              </w:rPr>
            </w:pPr>
          </w:p>
        </w:tc>
        <w:tc>
          <w:tcPr>
            <w:tcW w:w="2880" w:type="pct"/>
          </w:tcPr>
          <w:p w14:paraId="414FA8DD" w14:textId="77777777" w:rsidR="00AA0E5F" w:rsidRPr="003A17C4" w:rsidRDefault="00AA0E5F"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623" w:type="pct"/>
            <w:vAlign w:val="center"/>
          </w:tcPr>
          <w:p w14:paraId="280DFB7B"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3B756551" w14:textId="77777777" w:rsidR="00AA0E5F" w:rsidRPr="003A17C4" w:rsidRDefault="00AA0E5F" w:rsidP="00A76E3B">
            <w:pPr>
              <w:rPr>
                <w:rFonts w:ascii="Times New Roman" w:hAnsi="Times New Roman"/>
                <w:b/>
                <w:bCs/>
              </w:rPr>
            </w:pPr>
          </w:p>
        </w:tc>
      </w:tr>
      <w:tr w:rsidR="00AA0E5F" w:rsidRPr="003A17C4" w14:paraId="77542ECC" w14:textId="77777777" w:rsidTr="00AA0E5F">
        <w:trPr>
          <w:trHeight w:val="20"/>
        </w:trPr>
        <w:tc>
          <w:tcPr>
            <w:tcW w:w="915" w:type="pct"/>
            <w:vMerge/>
          </w:tcPr>
          <w:p w14:paraId="5C70CFA7" w14:textId="77777777" w:rsidR="00AA0E5F" w:rsidRPr="003A17C4" w:rsidRDefault="00AA0E5F" w:rsidP="00A76E3B">
            <w:pPr>
              <w:spacing w:after="0" w:line="240" w:lineRule="auto"/>
              <w:rPr>
                <w:rFonts w:ascii="Times New Roman" w:hAnsi="Times New Roman"/>
                <w:b/>
                <w:bCs/>
                <w:sz w:val="24"/>
                <w:szCs w:val="24"/>
              </w:rPr>
            </w:pPr>
          </w:p>
        </w:tc>
        <w:tc>
          <w:tcPr>
            <w:tcW w:w="2880" w:type="pct"/>
          </w:tcPr>
          <w:p w14:paraId="6EDB1FF1" w14:textId="77777777" w:rsidR="00AA0E5F" w:rsidRPr="003A17C4" w:rsidRDefault="00AA0E5F" w:rsidP="00A76E3B">
            <w:pPr>
              <w:pStyle w:val="a6"/>
              <w:spacing w:before="0" w:after="0"/>
              <w:ind w:left="0"/>
              <w:rPr>
                <w:b/>
              </w:rPr>
            </w:pPr>
            <w:r w:rsidRPr="003A17C4">
              <w:rPr>
                <w:b/>
              </w:rPr>
              <w:t>Лабораторная работа 1.</w:t>
            </w:r>
            <w:r w:rsidRPr="003A17C4">
              <w:rPr>
                <w:b/>
                <w:sz w:val="20"/>
                <w:szCs w:val="20"/>
              </w:rPr>
              <w:t xml:space="preserve"> </w:t>
            </w:r>
            <w:r w:rsidRPr="003A17C4">
              <w:t>Защитное отключение: назначение и область применения; схема защитного отключения; требования ПУЭ.</w:t>
            </w:r>
          </w:p>
        </w:tc>
        <w:tc>
          <w:tcPr>
            <w:tcW w:w="623" w:type="pct"/>
            <w:vAlign w:val="center"/>
          </w:tcPr>
          <w:p w14:paraId="67655E6E"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36E481CC" w14:textId="77777777" w:rsidR="00AA0E5F" w:rsidRPr="003A17C4" w:rsidRDefault="00AA0E5F" w:rsidP="00A76E3B">
            <w:pPr>
              <w:rPr>
                <w:rFonts w:ascii="Times New Roman" w:hAnsi="Times New Roman"/>
                <w:b/>
                <w:bCs/>
              </w:rPr>
            </w:pPr>
          </w:p>
        </w:tc>
      </w:tr>
      <w:tr w:rsidR="00AA0E5F" w:rsidRPr="003A17C4" w14:paraId="424975B7" w14:textId="77777777" w:rsidTr="00AA0E5F">
        <w:trPr>
          <w:trHeight w:val="20"/>
        </w:trPr>
        <w:tc>
          <w:tcPr>
            <w:tcW w:w="915" w:type="pct"/>
            <w:vMerge w:val="restart"/>
          </w:tcPr>
          <w:p w14:paraId="73943115" w14:textId="77777777" w:rsidR="00AA0E5F" w:rsidRPr="003A17C4" w:rsidRDefault="00AA0E5F"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A17C4">
              <w:rPr>
                <w:rFonts w:ascii="Times New Roman" w:hAnsi="Times New Roman"/>
                <w:b/>
                <w:bCs/>
                <w:sz w:val="24"/>
                <w:szCs w:val="24"/>
              </w:rPr>
              <w:t xml:space="preserve">Тема 1.4 </w:t>
            </w:r>
            <w:r w:rsidRPr="003A17C4">
              <w:rPr>
                <w:rFonts w:ascii="Times New Roman" w:hAnsi="Times New Roman"/>
                <w:b/>
                <w:sz w:val="24"/>
                <w:szCs w:val="24"/>
              </w:rPr>
              <w:t>Организационные и технические мероприятия, обеспечивающие безопасность работ в действующих электроустановках.</w:t>
            </w:r>
            <w:r w:rsidRPr="003A17C4">
              <w:rPr>
                <w:rFonts w:ascii="Times New Roman" w:hAnsi="Times New Roman"/>
                <w:b/>
                <w:bCs/>
                <w:sz w:val="24"/>
                <w:szCs w:val="24"/>
              </w:rPr>
              <w:t xml:space="preserve"> </w:t>
            </w:r>
          </w:p>
        </w:tc>
        <w:tc>
          <w:tcPr>
            <w:tcW w:w="2880" w:type="pct"/>
          </w:tcPr>
          <w:p w14:paraId="172BDEE7" w14:textId="77777777" w:rsidR="00AA0E5F" w:rsidRPr="003A17C4" w:rsidRDefault="00AA0E5F" w:rsidP="00A76E3B">
            <w:pPr>
              <w:spacing w:after="0" w:line="240" w:lineRule="auto"/>
              <w:rPr>
                <w:rFonts w:ascii="Times New Roman" w:hAnsi="Times New Roman"/>
                <w:b/>
                <w:sz w:val="24"/>
                <w:szCs w:val="24"/>
              </w:rPr>
            </w:pPr>
            <w:r w:rsidRPr="003A17C4">
              <w:rPr>
                <w:rFonts w:ascii="Times New Roman" w:hAnsi="Times New Roman"/>
                <w:b/>
                <w:bCs/>
                <w:sz w:val="24"/>
                <w:szCs w:val="24"/>
              </w:rPr>
              <w:t>Содержание учебного материала</w:t>
            </w:r>
          </w:p>
        </w:tc>
        <w:tc>
          <w:tcPr>
            <w:tcW w:w="623" w:type="pct"/>
          </w:tcPr>
          <w:p w14:paraId="09130988" w14:textId="77777777" w:rsidR="00AA0E5F" w:rsidRPr="003A17C4" w:rsidRDefault="00AA0E5F"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2</w:t>
            </w:r>
          </w:p>
        </w:tc>
        <w:tc>
          <w:tcPr>
            <w:tcW w:w="582" w:type="pct"/>
            <w:vMerge w:val="restart"/>
          </w:tcPr>
          <w:p w14:paraId="3A615011" w14:textId="77777777" w:rsidR="00AA0E5F" w:rsidRPr="003A17C4" w:rsidRDefault="00AA0E5F" w:rsidP="00A76E3B">
            <w:pPr>
              <w:rPr>
                <w:rFonts w:ascii="Times New Roman" w:hAnsi="Times New Roman"/>
                <w:b/>
                <w:bCs/>
              </w:rPr>
            </w:pPr>
            <w:r w:rsidRPr="003A17C4">
              <w:rPr>
                <w:rFonts w:ascii="Times New Roman" w:hAnsi="Times New Roman"/>
                <w:i/>
                <w:sz w:val="20"/>
                <w:szCs w:val="20"/>
              </w:rPr>
              <w:t xml:space="preserve">    ОК 1 - 5,7,9-10 ПК 1.1 - 1.4 ПК 2.1-2.</w:t>
            </w:r>
            <w:proofErr w:type="gramStart"/>
            <w:r w:rsidRPr="003A17C4">
              <w:rPr>
                <w:rFonts w:ascii="Times New Roman" w:hAnsi="Times New Roman"/>
                <w:i/>
                <w:sz w:val="20"/>
                <w:szCs w:val="20"/>
              </w:rPr>
              <w:t>4  ПК</w:t>
            </w:r>
            <w:proofErr w:type="gramEnd"/>
            <w:r w:rsidRPr="003A17C4">
              <w:rPr>
                <w:rFonts w:ascii="Times New Roman" w:hAnsi="Times New Roman"/>
                <w:i/>
                <w:sz w:val="20"/>
                <w:szCs w:val="20"/>
              </w:rPr>
              <w:t xml:space="preserve"> 3.1-3.3</w:t>
            </w:r>
          </w:p>
        </w:tc>
      </w:tr>
      <w:tr w:rsidR="00AA0E5F" w:rsidRPr="003A17C4" w14:paraId="68A6ADE3" w14:textId="77777777" w:rsidTr="00AA0E5F">
        <w:trPr>
          <w:trHeight w:val="20"/>
        </w:trPr>
        <w:tc>
          <w:tcPr>
            <w:tcW w:w="915" w:type="pct"/>
            <w:vMerge/>
          </w:tcPr>
          <w:p w14:paraId="1735C9A5" w14:textId="77777777" w:rsidR="00AA0E5F" w:rsidRPr="003A17C4" w:rsidRDefault="00AA0E5F" w:rsidP="00A76E3B">
            <w:pPr>
              <w:spacing w:after="0" w:line="240" w:lineRule="auto"/>
              <w:rPr>
                <w:rFonts w:ascii="Times New Roman" w:hAnsi="Times New Roman"/>
                <w:b/>
                <w:bCs/>
                <w:sz w:val="24"/>
                <w:szCs w:val="24"/>
              </w:rPr>
            </w:pPr>
          </w:p>
        </w:tc>
        <w:tc>
          <w:tcPr>
            <w:tcW w:w="2880" w:type="pct"/>
          </w:tcPr>
          <w:p w14:paraId="05858275"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1.Порядок оформления наряда – допуска: определение; форма наряда – допуска; порядок заполнения наряда-допуска. Порядок выдачи наряда- допуска. Допуск по наряду, надзор и оформление перерывов в работе: ответственный за безопасность работ, его обязанности; допускающий, его обязанности.</w:t>
            </w:r>
          </w:p>
          <w:p w14:paraId="6DEA68DD"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Окончание работы, сдача- приемка рабочего места, закрытие наряда.</w:t>
            </w:r>
          </w:p>
        </w:tc>
        <w:tc>
          <w:tcPr>
            <w:tcW w:w="623" w:type="pct"/>
          </w:tcPr>
          <w:p w14:paraId="54C5E67D"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82" w:type="pct"/>
            <w:vMerge/>
          </w:tcPr>
          <w:p w14:paraId="47281B28" w14:textId="77777777" w:rsidR="00AA0E5F" w:rsidRPr="003A17C4" w:rsidRDefault="00AA0E5F" w:rsidP="00A76E3B">
            <w:pPr>
              <w:rPr>
                <w:rFonts w:ascii="Times New Roman" w:hAnsi="Times New Roman"/>
                <w:b/>
                <w:bCs/>
              </w:rPr>
            </w:pPr>
          </w:p>
        </w:tc>
      </w:tr>
      <w:tr w:rsidR="00AA0E5F" w:rsidRPr="003A17C4" w14:paraId="1EE168D1" w14:textId="77777777" w:rsidTr="00AA0E5F">
        <w:trPr>
          <w:trHeight w:val="20"/>
        </w:trPr>
        <w:tc>
          <w:tcPr>
            <w:tcW w:w="915" w:type="pct"/>
            <w:vMerge/>
          </w:tcPr>
          <w:p w14:paraId="5D69CDEE" w14:textId="77777777" w:rsidR="00AA0E5F" w:rsidRPr="003A17C4" w:rsidRDefault="00AA0E5F" w:rsidP="00A76E3B">
            <w:pPr>
              <w:spacing w:after="0" w:line="240" w:lineRule="auto"/>
              <w:rPr>
                <w:rFonts w:ascii="Times New Roman" w:hAnsi="Times New Roman"/>
                <w:b/>
                <w:bCs/>
                <w:sz w:val="24"/>
                <w:szCs w:val="24"/>
              </w:rPr>
            </w:pPr>
          </w:p>
        </w:tc>
        <w:tc>
          <w:tcPr>
            <w:tcW w:w="2880" w:type="pct"/>
          </w:tcPr>
          <w:p w14:paraId="3F0E15F4" w14:textId="77777777" w:rsidR="00AA0E5F" w:rsidRPr="003A17C4" w:rsidRDefault="00AA0E5F" w:rsidP="00A76E3B">
            <w:pPr>
              <w:spacing w:after="0" w:line="240" w:lineRule="auto"/>
              <w:rPr>
                <w:rFonts w:ascii="Times New Roman" w:hAnsi="Times New Roman"/>
                <w:bCs/>
                <w:sz w:val="24"/>
                <w:szCs w:val="24"/>
              </w:rPr>
            </w:pPr>
            <w:r w:rsidRPr="003A17C4">
              <w:rPr>
                <w:rFonts w:ascii="Times New Roman" w:hAnsi="Times New Roman"/>
                <w:sz w:val="24"/>
                <w:szCs w:val="24"/>
              </w:rPr>
              <w:t xml:space="preserve">2.Отключение </w:t>
            </w:r>
            <w:proofErr w:type="gramStart"/>
            <w:r w:rsidRPr="003A17C4">
              <w:rPr>
                <w:rFonts w:ascii="Times New Roman" w:hAnsi="Times New Roman"/>
                <w:sz w:val="24"/>
                <w:szCs w:val="24"/>
              </w:rPr>
              <w:t>установки  с</w:t>
            </w:r>
            <w:proofErr w:type="gramEnd"/>
            <w:r w:rsidRPr="003A17C4">
              <w:rPr>
                <w:rFonts w:ascii="Times New Roman" w:hAnsi="Times New Roman"/>
                <w:sz w:val="24"/>
                <w:szCs w:val="24"/>
              </w:rPr>
              <w:t xml:space="preserve"> проведением мер, предотвращающих ошибочную подачу напряжения к месту работы: предварительные работы; порядок отключения электроустановок до 1000В; порядок отключения электроустановок свыше 1000В.</w:t>
            </w:r>
          </w:p>
        </w:tc>
        <w:tc>
          <w:tcPr>
            <w:tcW w:w="623" w:type="pct"/>
          </w:tcPr>
          <w:p w14:paraId="1A6CFA19"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82" w:type="pct"/>
            <w:vMerge/>
          </w:tcPr>
          <w:p w14:paraId="61C35D5B" w14:textId="77777777" w:rsidR="00AA0E5F" w:rsidRPr="003A17C4" w:rsidRDefault="00AA0E5F" w:rsidP="00A76E3B">
            <w:pPr>
              <w:rPr>
                <w:rFonts w:ascii="Times New Roman" w:hAnsi="Times New Roman"/>
                <w:b/>
                <w:bCs/>
              </w:rPr>
            </w:pPr>
          </w:p>
        </w:tc>
      </w:tr>
      <w:tr w:rsidR="00AA0E5F" w:rsidRPr="003A17C4" w14:paraId="15B85D57" w14:textId="77777777" w:rsidTr="00AA0E5F">
        <w:trPr>
          <w:trHeight w:val="20"/>
        </w:trPr>
        <w:tc>
          <w:tcPr>
            <w:tcW w:w="915" w:type="pct"/>
            <w:vMerge/>
          </w:tcPr>
          <w:p w14:paraId="487EDDF6" w14:textId="77777777" w:rsidR="00AA0E5F" w:rsidRPr="003A17C4" w:rsidRDefault="00AA0E5F" w:rsidP="00A76E3B">
            <w:pPr>
              <w:spacing w:after="0" w:line="240" w:lineRule="auto"/>
              <w:rPr>
                <w:rFonts w:ascii="Times New Roman" w:hAnsi="Times New Roman"/>
                <w:b/>
                <w:bCs/>
                <w:sz w:val="24"/>
                <w:szCs w:val="24"/>
              </w:rPr>
            </w:pPr>
          </w:p>
        </w:tc>
        <w:tc>
          <w:tcPr>
            <w:tcW w:w="2880" w:type="pct"/>
          </w:tcPr>
          <w:p w14:paraId="4615FD82" w14:textId="77777777" w:rsidR="00AA0E5F" w:rsidRPr="003A17C4" w:rsidRDefault="00AA0E5F"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623" w:type="pct"/>
          </w:tcPr>
          <w:p w14:paraId="54AB4795"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0</w:t>
            </w:r>
          </w:p>
        </w:tc>
        <w:tc>
          <w:tcPr>
            <w:tcW w:w="582" w:type="pct"/>
            <w:vMerge/>
          </w:tcPr>
          <w:p w14:paraId="49E5F36C" w14:textId="77777777" w:rsidR="00AA0E5F" w:rsidRPr="003A17C4" w:rsidRDefault="00AA0E5F" w:rsidP="00A76E3B">
            <w:pPr>
              <w:rPr>
                <w:rFonts w:ascii="Times New Roman" w:hAnsi="Times New Roman"/>
                <w:b/>
                <w:bCs/>
              </w:rPr>
            </w:pPr>
          </w:p>
        </w:tc>
      </w:tr>
      <w:tr w:rsidR="00AA0E5F" w:rsidRPr="003A17C4" w14:paraId="226A4D09" w14:textId="77777777" w:rsidTr="00AA0E5F">
        <w:trPr>
          <w:trHeight w:val="20"/>
        </w:trPr>
        <w:tc>
          <w:tcPr>
            <w:tcW w:w="915" w:type="pct"/>
            <w:vMerge w:val="restart"/>
          </w:tcPr>
          <w:p w14:paraId="5CE183AF" w14:textId="77777777" w:rsidR="00AA0E5F" w:rsidRPr="003A17C4" w:rsidRDefault="00AA0E5F" w:rsidP="00A76E3B">
            <w:pPr>
              <w:pStyle w:val="af7"/>
              <w:rPr>
                <w:rFonts w:ascii="Times New Roman" w:hAnsi="Times New Roman"/>
                <w:b/>
                <w:sz w:val="24"/>
                <w:szCs w:val="24"/>
              </w:rPr>
            </w:pPr>
            <w:r w:rsidRPr="003A17C4">
              <w:rPr>
                <w:rFonts w:ascii="Times New Roman" w:hAnsi="Times New Roman"/>
                <w:b/>
                <w:bCs/>
                <w:sz w:val="24"/>
                <w:szCs w:val="24"/>
              </w:rPr>
              <w:t>Тема 1.5</w:t>
            </w:r>
            <w:r w:rsidRPr="003A17C4">
              <w:rPr>
                <w:rFonts w:ascii="Times New Roman" w:hAnsi="Times New Roman"/>
                <w:b/>
                <w:sz w:val="20"/>
                <w:szCs w:val="20"/>
              </w:rPr>
              <w:t xml:space="preserve"> </w:t>
            </w:r>
            <w:r w:rsidRPr="003A17C4">
              <w:rPr>
                <w:rFonts w:ascii="Times New Roman" w:hAnsi="Times New Roman"/>
                <w:b/>
                <w:sz w:val="24"/>
                <w:szCs w:val="24"/>
              </w:rPr>
              <w:t>Электрозащитные средства</w:t>
            </w:r>
          </w:p>
        </w:tc>
        <w:tc>
          <w:tcPr>
            <w:tcW w:w="2880" w:type="pct"/>
          </w:tcPr>
          <w:p w14:paraId="5285A970"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Содержание учебного материала</w:t>
            </w:r>
          </w:p>
        </w:tc>
        <w:tc>
          <w:tcPr>
            <w:tcW w:w="623" w:type="pct"/>
          </w:tcPr>
          <w:p w14:paraId="6CC217DC" w14:textId="77777777" w:rsidR="00AA0E5F" w:rsidRPr="003A17C4" w:rsidRDefault="00AA0E5F"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7</w:t>
            </w:r>
          </w:p>
        </w:tc>
        <w:tc>
          <w:tcPr>
            <w:tcW w:w="582" w:type="pct"/>
            <w:vMerge w:val="restart"/>
          </w:tcPr>
          <w:p w14:paraId="6D1A3B85" w14:textId="77777777" w:rsidR="00AA0E5F" w:rsidRPr="003A17C4" w:rsidRDefault="00AA0E5F" w:rsidP="00A76E3B">
            <w:pPr>
              <w:rPr>
                <w:rFonts w:ascii="Times New Roman" w:hAnsi="Times New Roman"/>
                <w:b/>
                <w:bCs/>
              </w:rPr>
            </w:pPr>
            <w:r w:rsidRPr="003A17C4">
              <w:rPr>
                <w:rFonts w:ascii="Times New Roman" w:hAnsi="Times New Roman"/>
                <w:i/>
                <w:sz w:val="20"/>
                <w:szCs w:val="20"/>
              </w:rPr>
              <w:t>ОК 1 - 5,7,9-10 ПК 1.1 - 1.4 ПК 2.1-2.</w:t>
            </w:r>
            <w:proofErr w:type="gramStart"/>
            <w:r w:rsidRPr="003A17C4">
              <w:rPr>
                <w:rFonts w:ascii="Times New Roman" w:hAnsi="Times New Roman"/>
                <w:i/>
                <w:sz w:val="20"/>
                <w:szCs w:val="20"/>
              </w:rPr>
              <w:t>4  ПК</w:t>
            </w:r>
            <w:proofErr w:type="gramEnd"/>
            <w:r w:rsidRPr="003A17C4">
              <w:rPr>
                <w:rFonts w:ascii="Times New Roman" w:hAnsi="Times New Roman"/>
                <w:i/>
                <w:sz w:val="20"/>
                <w:szCs w:val="20"/>
              </w:rPr>
              <w:t xml:space="preserve"> 3.1-3.3</w:t>
            </w:r>
          </w:p>
        </w:tc>
      </w:tr>
      <w:tr w:rsidR="00AA0E5F" w:rsidRPr="003A17C4" w14:paraId="7AAA6CF4" w14:textId="77777777" w:rsidTr="00AA0E5F">
        <w:trPr>
          <w:trHeight w:val="20"/>
        </w:trPr>
        <w:tc>
          <w:tcPr>
            <w:tcW w:w="915" w:type="pct"/>
            <w:vMerge/>
          </w:tcPr>
          <w:p w14:paraId="631A2583" w14:textId="77777777" w:rsidR="00AA0E5F" w:rsidRPr="003A17C4" w:rsidRDefault="00AA0E5F" w:rsidP="00A76E3B">
            <w:pPr>
              <w:spacing w:after="0" w:line="240" w:lineRule="auto"/>
              <w:rPr>
                <w:rFonts w:ascii="Times New Roman" w:hAnsi="Times New Roman"/>
                <w:b/>
                <w:bCs/>
                <w:sz w:val="24"/>
                <w:szCs w:val="24"/>
              </w:rPr>
            </w:pPr>
          </w:p>
        </w:tc>
        <w:tc>
          <w:tcPr>
            <w:tcW w:w="2880" w:type="pct"/>
          </w:tcPr>
          <w:p w14:paraId="7D1E0B39" w14:textId="77777777" w:rsidR="00AA0E5F" w:rsidRPr="003A17C4" w:rsidRDefault="00AA0E5F" w:rsidP="00A76E3B">
            <w:pPr>
              <w:spacing w:after="0" w:line="240" w:lineRule="auto"/>
              <w:rPr>
                <w:rFonts w:ascii="Times New Roman" w:hAnsi="Times New Roman"/>
                <w:sz w:val="20"/>
                <w:szCs w:val="20"/>
              </w:rPr>
            </w:pPr>
            <w:r w:rsidRPr="003A17C4">
              <w:rPr>
                <w:rFonts w:ascii="Times New Roman" w:hAnsi="Times New Roman"/>
                <w:sz w:val="24"/>
                <w:szCs w:val="24"/>
              </w:rPr>
              <w:t>1.Классификация защитных средств: основные определения; назначение защитных средств; основные защитные средства; дополнительные защитные средства. Порядок выдачи и хранения защитных средств</w:t>
            </w:r>
            <w:r w:rsidRPr="003A17C4">
              <w:rPr>
                <w:rFonts w:ascii="Times New Roman" w:hAnsi="Times New Roman"/>
                <w:sz w:val="20"/>
                <w:szCs w:val="20"/>
              </w:rPr>
              <w:t>.</w:t>
            </w:r>
          </w:p>
        </w:tc>
        <w:tc>
          <w:tcPr>
            <w:tcW w:w="623" w:type="pct"/>
          </w:tcPr>
          <w:p w14:paraId="04A1747C"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82" w:type="pct"/>
            <w:vMerge/>
          </w:tcPr>
          <w:p w14:paraId="40FE6661" w14:textId="77777777" w:rsidR="00AA0E5F" w:rsidRPr="003A17C4" w:rsidRDefault="00AA0E5F" w:rsidP="00A76E3B">
            <w:pPr>
              <w:rPr>
                <w:rFonts w:ascii="Times New Roman" w:hAnsi="Times New Roman"/>
                <w:b/>
                <w:bCs/>
              </w:rPr>
            </w:pPr>
          </w:p>
        </w:tc>
      </w:tr>
      <w:tr w:rsidR="00AA0E5F" w:rsidRPr="003A17C4" w14:paraId="6B63AEC2" w14:textId="77777777" w:rsidTr="00AA0E5F">
        <w:trPr>
          <w:trHeight w:val="20"/>
        </w:trPr>
        <w:tc>
          <w:tcPr>
            <w:tcW w:w="915" w:type="pct"/>
            <w:vMerge/>
          </w:tcPr>
          <w:p w14:paraId="7722C50C" w14:textId="77777777" w:rsidR="00AA0E5F" w:rsidRPr="003A17C4" w:rsidRDefault="00AA0E5F" w:rsidP="00A76E3B">
            <w:pPr>
              <w:spacing w:after="0" w:line="240" w:lineRule="auto"/>
              <w:rPr>
                <w:rFonts w:ascii="Times New Roman" w:hAnsi="Times New Roman"/>
                <w:b/>
                <w:bCs/>
                <w:sz w:val="24"/>
                <w:szCs w:val="24"/>
              </w:rPr>
            </w:pPr>
          </w:p>
        </w:tc>
        <w:tc>
          <w:tcPr>
            <w:tcW w:w="2880" w:type="pct"/>
          </w:tcPr>
          <w:p w14:paraId="0BEE59AB" w14:textId="77777777" w:rsidR="00AA0E5F" w:rsidRPr="003A17C4" w:rsidRDefault="00AA0E5F" w:rsidP="00A76E3B">
            <w:pPr>
              <w:spacing w:after="0" w:line="240" w:lineRule="auto"/>
              <w:rPr>
                <w:rFonts w:ascii="Times New Roman" w:hAnsi="Times New Roman"/>
                <w:b/>
                <w:sz w:val="20"/>
                <w:szCs w:val="20"/>
              </w:rPr>
            </w:pPr>
            <w:r w:rsidRPr="003A17C4">
              <w:rPr>
                <w:rFonts w:ascii="Times New Roman" w:hAnsi="Times New Roman"/>
                <w:sz w:val="24"/>
                <w:szCs w:val="24"/>
              </w:rPr>
              <w:t>2.Контроль за состоянием средств электрозащиты. Испытание средств электрозащиты: порядок проведения испытаний; сроки проведения испытаний</w:t>
            </w:r>
            <w:r w:rsidRPr="003A17C4">
              <w:rPr>
                <w:rFonts w:ascii="Times New Roman" w:hAnsi="Times New Roman"/>
                <w:sz w:val="20"/>
                <w:szCs w:val="20"/>
              </w:rPr>
              <w:t>.</w:t>
            </w:r>
          </w:p>
        </w:tc>
        <w:tc>
          <w:tcPr>
            <w:tcW w:w="623" w:type="pct"/>
          </w:tcPr>
          <w:p w14:paraId="51F2B5C9"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82" w:type="pct"/>
            <w:vMerge/>
          </w:tcPr>
          <w:p w14:paraId="6734B07E" w14:textId="77777777" w:rsidR="00AA0E5F" w:rsidRPr="003A17C4" w:rsidRDefault="00AA0E5F" w:rsidP="00A76E3B">
            <w:pPr>
              <w:rPr>
                <w:rFonts w:ascii="Times New Roman" w:hAnsi="Times New Roman"/>
                <w:b/>
                <w:bCs/>
              </w:rPr>
            </w:pPr>
          </w:p>
        </w:tc>
      </w:tr>
      <w:tr w:rsidR="00AA0E5F" w:rsidRPr="003A17C4" w14:paraId="7683B4FE" w14:textId="77777777" w:rsidTr="00AA0E5F">
        <w:trPr>
          <w:trHeight w:val="20"/>
        </w:trPr>
        <w:tc>
          <w:tcPr>
            <w:tcW w:w="915" w:type="pct"/>
            <w:vMerge/>
          </w:tcPr>
          <w:p w14:paraId="6A343246" w14:textId="77777777" w:rsidR="00AA0E5F" w:rsidRPr="003A17C4" w:rsidRDefault="00AA0E5F" w:rsidP="00A76E3B">
            <w:pPr>
              <w:spacing w:after="0" w:line="240" w:lineRule="auto"/>
              <w:rPr>
                <w:rFonts w:ascii="Times New Roman" w:hAnsi="Times New Roman"/>
                <w:b/>
                <w:bCs/>
                <w:sz w:val="24"/>
                <w:szCs w:val="24"/>
              </w:rPr>
            </w:pPr>
          </w:p>
        </w:tc>
        <w:tc>
          <w:tcPr>
            <w:tcW w:w="2880" w:type="pct"/>
          </w:tcPr>
          <w:p w14:paraId="6F79938C"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3. Классификация производств по пожаро</w:t>
            </w:r>
            <w:proofErr w:type="gramStart"/>
            <w:r w:rsidRPr="003A17C4">
              <w:rPr>
                <w:rFonts w:ascii="Times New Roman" w:hAnsi="Times New Roman"/>
                <w:sz w:val="24"/>
                <w:szCs w:val="24"/>
              </w:rPr>
              <w:t>-  и</w:t>
            </w:r>
            <w:proofErr w:type="gramEnd"/>
            <w:r w:rsidRPr="003A17C4">
              <w:rPr>
                <w:rFonts w:ascii="Times New Roman" w:hAnsi="Times New Roman"/>
                <w:sz w:val="24"/>
                <w:szCs w:val="24"/>
              </w:rPr>
              <w:t xml:space="preserve"> взрывоопасности.</w:t>
            </w:r>
          </w:p>
          <w:p w14:paraId="261E662F"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Причины возникновения пожаров в электроустановках. Средства тушения пожаров</w:t>
            </w:r>
          </w:p>
        </w:tc>
        <w:tc>
          <w:tcPr>
            <w:tcW w:w="623" w:type="pct"/>
          </w:tcPr>
          <w:p w14:paraId="7742EA85"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82" w:type="pct"/>
            <w:vMerge/>
          </w:tcPr>
          <w:p w14:paraId="5D2BDB2A" w14:textId="77777777" w:rsidR="00AA0E5F" w:rsidRPr="003A17C4" w:rsidRDefault="00AA0E5F" w:rsidP="00A76E3B">
            <w:pPr>
              <w:rPr>
                <w:rFonts w:ascii="Times New Roman" w:hAnsi="Times New Roman"/>
                <w:b/>
                <w:bCs/>
              </w:rPr>
            </w:pPr>
          </w:p>
        </w:tc>
      </w:tr>
      <w:tr w:rsidR="00AA0E5F" w:rsidRPr="003A17C4" w14:paraId="7AEDCF6E" w14:textId="77777777" w:rsidTr="00AA0E5F">
        <w:trPr>
          <w:trHeight w:val="20"/>
        </w:trPr>
        <w:tc>
          <w:tcPr>
            <w:tcW w:w="915" w:type="pct"/>
            <w:vMerge/>
          </w:tcPr>
          <w:p w14:paraId="35C37334" w14:textId="77777777" w:rsidR="00AA0E5F" w:rsidRPr="003A17C4" w:rsidRDefault="00AA0E5F" w:rsidP="00A76E3B">
            <w:pPr>
              <w:spacing w:after="0" w:line="240" w:lineRule="auto"/>
              <w:rPr>
                <w:rFonts w:ascii="Times New Roman" w:hAnsi="Times New Roman"/>
                <w:b/>
                <w:bCs/>
                <w:sz w:val="24"/>
                <w:szCs w:val="24"/>
              </w:rPr>
            </w:pPr>
          </w:p>
        </w:tc>
        <w:tc>
          <w:tcPr>
            <w:tcW w:w="2880" w:type="pct"/>
          </w:tcPr>
          <w:p w14:paraId="26276058" w14:textId="77777777" w:rsidR="00AA0E5F" w:rsidRPr="003A17C4" w:rsidRDefault="00AA0E5F" w:rsidP="00A76E3B">
            <w:pPr>
              <w:pStyle w:val="a6"/>
              <w:tabs>
                <w:tab w:val="left" w:pos="317"/>
              </w:tabs>
              <w:spacing w:before="0" w:after="0"/>
              <w:ind w:left="0"/>
              <w:rPr>
                <w:b/>
              </w:rPr>
            </w:pPr>
            <w:r w:rsidRPr="003A17C4">
              <w:rPr>
                <w:b/>
                <w:bCs/>
              </w:rPr>
              <w:t>В том числе практических и лабораторных занятий</w:t>
            </w:r>
          </w:p>
        </w:tc>
        <w:tc>
          <w:tcPr>
            <w:tcW w:w="623" w:type="pct"/>
          </w:tcPr>
          <w:p w14:paraId="4FA7CA43"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4</w:t>
            </w:r>
          </w:p>
        </w:tc>
        <w:tc>
          <w:tcPr>
            <w:tcW w:w="582" w:type="pct"/>
            <w:vMerge/>
          </w:tcPr>
          <w:p w14:paraId="73075251" w14:textId="77777777" w:rsidR="00AA0E5F" w:rsidRPr="003A17C4" w:rsidRDefault="00AA0E5F" w:rsidP="00A76E3B">
            <w:pPr>
              <w:rPr>
                <w:rFonts w:ascii="Times New Roman" w:hAnsi="Times New Roman"/>
                <w:b/>
                <w:bCs/>
              </w:rPr>
            </w:pPr>
          </w:p>
        </w:tc>
      </w:tr>
      <w:tr w:rsidR="00AA0E5F" w:rsidRPr="003A17C4" w14:paraId="54E22BF6" w14:textId="77777777" w:rsidTr="00AA0E5F">
        <w:trPr>
          <w:trHeight w:val="20"/>
        </w:trPr>
        <w:tc>
          <w:tcPr>
            <w:tcW w:w="915" w:type="pct"/>
            <w:vMerge/>
          </w:tcPr>
          <w:p w14:paraId="103B9F48" w14:textId="77777777" w:rsidR="00AA0E5F" w:rsidRPr="003A17C4" w:rsidRDefault="00AA0E5F" w:rsidP="00A76E3B">
            <w:pPr>
              <w:spacing w:after="0" w:line="240" w:lineRule="auto"/>
              <w:rPr>
                <w:rFonts w:ascii="Times New Roman" w:hAnsi="Times New Roman"/>
                <w:b/>
                <w:bCs/>
                <w:sz w:val="24"/>
                <w:szCs w:val="24"/>
              </w:rPr>
            </w:pPr>
          </w:p>
        </w:tc>
        <w:tc>
          <w:tcPr>
            <w:tcW w:w="2880" w:type="pct"/>
          </w:tcPr>
          <w:p w14:paraId="5A5A4B6C"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Лабораторная работа 1</w:t>
            </w:r>
            <w:r w:rsidRPr="003A17C4">
              <w:rPr>
                <w:rFonts w:ascii="Times New Roman" w:hAnsi="Times New Roman"/>
                <w:bCs/>
                <w:sz w:val="24"/>
                <w:szCs w:val="24"/>
              </w:rPr>
              <w:t>.</w:t>
            </w:r>
            <w:r w:rsidRPr="003A17C4">
              <w:rPr>
                <w:rFonts w:ascii="Times New Roman" w:hAnsi="Times New Roman"/>
                <w:b/>
                <w:sz w:val="20"/>
                <w:szCs w:val="20"/>
              </w:rPr>
              <w:t xml:space="preserve"> </w:t>
            </w:r>
            <w:r w:rsidRPr="003A17C4">
              <w:rPr>
                <w:rFonts w:ascii="Times New Roman" w:hAnsi="Times New Roman"/>
                <w:sz w:val="24"/>
                <w:szCs w:val="24"/>
              </w:rPr>
              <w:t xml:space="preserve">Плакаты и знаки безопасности: предупреждающие плакаты; запрещающие плакаты; предписывающие плакаты; указательный </w:t>
            </w:r>
            <w:proofErr w:type="gramStart"/>
            <w:r w:rsidRPr="003A17C4">
              <w:rPr>
                <w:rFonts w:ascii="Times New Roman" w:hAnsi="Times New Roman"/>
                <w:sz w:val="24"/>
                <w:szCs w:val="24"/>
              </w:rPr>
              <w:t>плакат;  предупреждающие</w:t>
            </w:r>
            <w:proofErr w:type="gramEnd"/>
            <w:r w:rsidRPr="003A17C4">
              <w:rPr>
                <w:rFonts w:ascii="Times New Roman" w:hAnsi="Times New Roman"/>
                <w:sz w:val="24"/>
                <w:szCs w:val="24"/>
              </w:rPr>
              <w:t xml:space="preserve"> знаки.</w:t>
            </w:r>
          </w:p>
        </w:tc>
        <w:tc>
          <w:tcPr>
            <w:tcW w:w="623" w:type="pct"/>
          </w:tcPr>
          <w:p w14:paraId="550C45E6"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52E27653" w14:textId="77777777" w:rsidR="00AA0E5F" w:rsidRPr="003A17C4" w:rsidRDefault="00AA0E5F" w:rsidP="00A76E3B">
            <w:pPr>
              <w:rPr>
                <w:rFonts w:ascii="Times New Roman" w:hAnsi="Times New Roman"/>
                <w:b/>
                <w:bCs/>
              </w:rPr>
            </w:pPr>
          </w:p>
        </w:tc>
      </w:tr>
      <w:tr w:rsidR="00AA0E5F" w:rsidRPr="003A17C4" w14:paraId="31E95D32" w14:textId="77777777" w:rsidTr="00AA0E5F">
        <w:trPr>
          <w:trHeight w:val="20"/>
        </w:trPr>
        <w:tc>
          <w:tcPr>
            <w:tcW w:w="915" w:type="pct"/>
            <w:vMerge/>
          </w:tcPr>
          <w:p w14:paraId="03BD6618" w14:textId="77777777" w:rsidR="00AA0E5F" w:rsidRPr="003A17C4" w:rsidRDefault="00AA0E5F" w:rsidP="00A76E3B">
            <w:pPr>
              <w:spacing w:after="0" w:line="240" w:lineRule="auto"/>
              <w:rPr>
                <w:rFonts w:ascii="Times New Roman" w:hAnsi="Times New Roman"/>
                <w:b/>
                <w:bCs/>
                <w:sz w:val="24"/>
                <w:szCs w:val="24"/>
              </w:rPr>
            </w:pPr>
          </w:p>
        </w:tc>
        <w:tc>
          <w:tcPr>
            <w:tcW w:w="2880" w:type="pct"/>
          </w:tcPr>
          <w:p w14:paraId="14026583"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Лабораторная работа 2.</w:t>
            </w:r>
            <w:r w:rsidRPr="003A17C4">
              <w:rPr>
                <w:rFonts w:ascii="Times New Roman" w:hAnsi="Times New Roman"/>
                <w:b/>
                <w:sz w:val="20"/>
                <w:szCs w:val="20"/>
              </w:rPr>
              <w:t xml:space="preserve"> </w:t>
            </w:r>
            <w:r w:rsidRPr="003A17C4">
              <w:rPr>
                <w:rFonts w:ascii="Times New Roman" w:hAnsi="Times New Roman"/>
                <w:sz w:val="24"/>
                <w:szCs w:val="24"/>
              </w:rPr>
              <w:t>Правила пользования огнетушителями. Разновидности огнетушителей.</w:t>
            </w:r>
          </w:p>
        </w:tc>
        <w:tc>
          <w:tcPr>
            <w:tcW w:w="623" w:type="pct"/>
          </w:tcPr>
          <w:p w14:paraId="3AFD0E4F"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191ABDA0" w14:textId="77777777" w:rsidR="00AA0E5F" w:rsidRPr="003A17C4" w:rsidRDefault="00AA0E5F" w:rsidP="00A76E3B">
            <w:pPr>
              <w:rPr>
                <w:rFonts w:ascii="Times New Roman" w:hAnsi="Times New Roman"/>
                <w:b/>
                <w:bCs/>
              </w:rPr>
            </w:pPr>
          </w:p>
        </w:tc>
      </w:tr>
      <w:tr w:rsidR="00AA0E5F" w:rsidRPr="003A17C4" w14:paraId="47CD3957" w14:textId="77777777" w:rsidTr="00AA0E5F">
        <w:trPr>
          <w:trHeight w:val="20"/>
        </w:trPr>
        <w:tc>
          <w:tcPr>
            <w:tcW w:w="915" w:type="pct"/>
            <w:vMerge w:val="restart"/>
          </w:tcPr>
          <w:p w14:paraId="60A9183C"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 xml:space="preserve">Тема 1.6 </w:t>
            </w:r>
            <w:r w:rsidRPr="003A17C4">
              <w:rPr>
                <w:rFonts w:ascii="Times New Roman" w:hAnsi="Times New Roman"/>
                <w:b/>
                <w:sz w:val="24"/>
                <w:szCs w:val="24"/>
              </w:rPr>
              <w:t>Оказание первой доврачебной помощи пострадавшим.</w:t>
            </w:r>
          </w:p>
        </w:tc>
        <w:tc>
          <w:tcPr>
            <w:tcW w:w="2880" w:type="pct"/>
          </w:tcPr>
          <w:p w14:paraId="5213A42A"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Содержание учебного материала</w:t>
            </w:r>
          </w:p>
        </w:tc>
        <w:tc>
          <w:tcPr>
            <w:tcW w:w="623" w:type="pct"/>
            <w:vAlign w:val="center"/>
          </w:tcPr>
          <w:p w14:paraId="568DCE73"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4</w:t>
            </w:r>
          </w:p>
        </w:tc>
        <w:tc>
          <w:tcPr>
            <w:tcW w:w="582" w:type="pct"/>
            <w:vMerge w:val="restart"/>
          </w:tcPr>
          <w:p w14:paraId="193600E6" w14:textId="77777777" w:rsidR="00AA0E5F" w:rsidRPr="003A17C4" w:rsidRDefault="00AA0E5F" w:rsidP="00A76E3B">
            <w:pPr>
              <w:rPr>
                <w:rFonts w:ascii="Times New Roman" w:hAnsi="Times New Roman"/>
                <w:b/>
                <w:bCs/>
              </w:rPr>
            </w:pPr>
            <w:r w:rsidRPr="003A17C4">
              <w:rPr>
                <w:rFonts w:ascii="Times New Roman" w:hAnsi="Times New Roman"/>
                <w:i/>
                <w:sz w:val="20"/>
                <w:szCs w:val="20"/>
              </w:rPr>
              <w:t>ОК 1 - 5,7,9-10 ПК 1.1 - 1.4 ПК 2.1-2.</w:t>
            </w:r>
            <w:proofErr w:type="gramStart"/>
            <w:r w:rsidRPr="003A17C4">
              <w:rPr>
                <w:rFonts w:ascii="Times New Roman" w:hAnsi="Times New Roman"/>
                <w:i/>
                <w:sz w:val="20"/>
                <w:szCs w:val="20"/>
              </w:rPr>
              <w:t>4  ПК</w:t>
            </w:r>
            <w:proofErr w:type="gramEnd"/>
            <w:r w:rsidRPr="003A17C4">
              <w:rPr>
                <w:rFonts w:ascii="Times New Roman" w:hAnsi="Times New Roman"/>
                <w:i/>
                <w:sz w:val="20"/>
                <w:szCs w:val="20"/>
              </w:rPr>
              <w:t xml:space="preserve"> 3.1-3.3</w:t>
            </w:r>
          </w:p>
        </w:tc>
      </w:tr>
      <w:tr w:rsidR="00AA0E5F" w:rsidRPr="003A17C4" w14:paraId="71761987" w14:textId="77777777" w:rsidTr="00AA0E5F">
        <w:trPr>
          <w:trHeight w:val="20"/>
        </w:trPr>
        <w:tc>
          <w:tcPr>
            <w:tcW w:w="915" w:type="pct"/>
            <w:vMerge/>
          </w:tcPr>
          <w:p w14:paraId="271DAAE1" w14:textId="77777777" w:rsidR="00AA0E5F" w:rsidRPr="003A17C4" w:rsidRDefault="00AA0E5F" w:rsidP="00A76E3B">
            <w:pPr>
              <w:spacing w:after="0" w:line="240" w:lineRule="auto"/>
              <w:rPr>
                <w:rFonts w:ascii="Times New Roman" w:hAnsi="Times New Roman"/>
                <w:b/>
                <w:bCs/>
                <w:sz w:val="24"/>
                <w:szCs w:val="24"/>
              </w:rPr>
            </w:pPr>
          </w:p>
        </w:tc>
        <w:tc>
          <w:tcPr>
            <w:tcW w:w="2880" w:type="pct"/>
          </w:tcPr>
          <w:p w14:paraId="38313F46"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1.Способы оказания первой доврачебной помощи.</w:t>
            </w:r>
          </w:p>
          <w:p w14:paraId="5455297C"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sz w:val="24"/>
                <w:szCs w:val="24"/>
              </w:rPr>
              <w:t xml:space="preserve">Общие сведения. Содержание аптечки ПМП. </w:t>
            </w:r>
          </w:p>
        </w:tc>
        <w:tc>
          <w:tcPr>
            <w:tcW w:w="623" w:type="pct"/>
            <w:vAlign w:val="center"/>
          </w:tcPr>
          <w:p w14:paraId="622557B5"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82" w:type="pct"/>
            <w:vMerge/>
          </w:tcPr>
          <w:p w14:paraId="4DA2968A" w14:textId="77777777" w:rsidR="00AA0E5F" w:rsidRPr="003A17C4" w:rsidRDefault="00AA0E5F" w:rsidP="00A76E3B">
            <w:pPr>
              <w:rPr>
                <w:rFonts w:ascii="Times New Roman" w:hAnsi="Times New Roman"/>
                <w:b/>
                <w:bCs/>
              </w:rPr>
            </w:pPr>
          </w:p>
        </w:tc>
      </w:tr>
      <w:tr w:rsidR="00AA0E5F" w:rsidRPr="003A17C4" w14:paraId="2FCEDF4F" w14:textId="77777777" w:rsidTr="00AA0E5F">
        <w:trPr>
          <w:trHeight w:val="20"/>
        </w:trPr>
        <w:tc>
          <w:tcPr>
            <w:tcW w:w="915" w:type="pct"/>
            <w:vMerge/>
          </w:tcPr>
          <w:p w14:paraId="5ABE3160" w14:textId="77777777" w:rsidR="00AA0E5F" w:rsidRPr="003A17C4" w:rsidRDefault="00AA0E5F" w:rsidP="00A76E3B">
            <w:pPr>
              <w:spacing w:after="0" w:line="240" w:lineRule="auto"/>
              <w:rPr>
                <w:rFonts w:ascii="Times New Roman" w:hAnsi="Times New Roman"/>
                <w:b/>
                <w:bCs/>
                <w:sz w:val="24"/>
                <w:szCs w:val="24"/>
              </w:rPr>
            </w:pPr>
          </w:p>
        </w:tc>
        <w:tc>
          <w:tcPr>
            <w:tcW w:w="2880" w:type="pct"/>
          </w:tcPr>
          <w:p w14:paraId="4D7907EA"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2. Первая помощь при поражении электрическим током. Пороги ощущения</w:t>
            </w:r>
          </w:p>
        </w:tc>
        <w:tc>
          <w:tcPr>
            <w:tcW w:w="623" w:type="pct"/>
            <w:vAlign w:val="center"/>
          </w:tcPr>
          <w:p w14:paraId="37318642"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82" w:type="pct"/>
            <w:vMerge/>
          </w:tcPr>
          <w:p w14:paraId="01F85B30" w14:textId="77777777" w:rsidR="00AA0E5F" w:rsidRPr="003A17C4" w:rsidRDefault="00AA0E5F" w:rsidP="00A76E3B">
            <w:pPr>
              <w:rPr>
                <w:rFonts w:ascii="Times New Roman" w:hAnsi="Times New Roman"/>
                <w:b/>
                <w:bCs/>
              </w:rPr>
            </w:pPr>
          </w:p>
        </w:tc>
      </w:tr>
      <w:tr w:rsidR="00AA0E5F" w:rsidRPr="003A17C4" w14:paraId="7CC9EBB0" w14:textId="77777777" w:rsidTr="00AA0E5F">
        <w:trPr>
          <w:trHeight w:val="20"/>
        </w:trPr>
        <w:tc>
          <w:tcPr>
            <w:tcW w:w="915" w:type="pct"/>
            <w:vMerge/>
          </w:tcPr>
          <w:p w14:paraId="2E59AD3F" w14:textId="77777777" w:rsidR="00AA0E5F" w:rsidRPr="003A17C4" w:rsidRDefault="00AA0E5F" w:rsidP="00A76E3B">
            <w:pPr>
              <w:spacing w:after="0" w:line="240" w:lineRule="auto"/>
              <w:rPr>
                <w:rFonts w:ascii="Times New Roman" w:hAnsi="Times New Roman"/>
                <w:b/>
                <w:bCs/>
                <w:sz w:val="24"/>
                <w:szCs w:val="24"/>
              </w:rPr>
            </w:pPr>
          </w:p>
        </w:tc>
        <w:tc>
          <w:tcPr>
            <w:tcW w:w="2880" w:type="pct"/>
          </w:tcPr>
          <w:p w14:paraId="415828AC"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В том числе практических и лабораторных занятий</w:t>
            </w:r>
          </w:p>
        </w:tc>
        <w:tc>
          <w:tcPr>
            <w:tcW w:w="623" w:type="pct"/>
          </w:tcPr>
          <w:p w14:paraId="6E1D1FB4"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6E5638B2" w14:textId="77777777" w:rsidR="00AA0E5F" w:rsidRPr="003A17C4" w:rsidRDefault="00AA0E5F" w:rsidP="00A76E3B">
            <w:pPr>
              <w:rPr>
                <w:rFonts w:ascii="Times New Roman" w:hAnsi="Times New Roman"/>
                <w:b/>
                <w:bCs/>
              </w:rPr>
            </w:pPr>
          </w:p>
        </w:tc>
      </w:tr>
      <w:tr w:rsidR="00AA0E5F" w:rsidRPr="003A17C4" w14:paraId="708ED588" w14:textId="77777777" w:rsidTr="00AA0E5F">
        <w:trPr>
          <w:trHeight w:val="20"/>
        </w:trPr>
        <w:tc>
          <w:tcPr>
            <w:tcW w:w="915" w:type="pct"/>
            <w:vMerge/>
          </w:tcPr>
          <w:p w14:paraId="6963B5D9" w14:textId="77777777" w:rsidR="00AA0E5F" w:rsidRPr="003A17C4" w:rsidRDefault="00AA0E5F" w:rsidP="00A76E3B">
            <w:pPr>
              <w:spacing w:after="0" w:line="240" w:lineRule="auto"/>
              <w:rPr>
                <w:rFonts w:ascii="Times New Roman" w:hAnsi="Times New Roman"/>
                <w:b/>
                <w:bCs/>
                <w:sz w:val="24"/>
                <w:szCs w:val="24"/>
              </w:rPr>
            </w:pPr>
          </w:p>
        </w:tc>
        <w:tc>
          <w:tcPr>
            <w:tcW w:w="2880" w:type="pct"/>
          </w:tcPr>
          <w:p w14:paraId="314429DD"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Практическая работа 1</w:t>
            </w:r>
            <w:r w:rsidRPr="003A17C4">
              <w:rPr>
                <w:rFonts w:ascii="Times New Roman" w:hAnsi="Times New Roman"/>
                <w:bCs/>
                <w:sz w:val="24"/>
                <w:szCs w:val="24"/>
              </w:rPr>
              <w:t>.</w:t>
            </w:r>
            <w:r w:rsidRPr="003A17C4">
              <w:rPr>
                <w:rFonts w:ascii="Times New Roman" w:hAnsi="Times New Roman"/>
                <w:b/>
                <w:sz w:val="20"/>
                <w:szCs w:val="20"/>
              </w:rPr>
              <w:t xml:space="preserve"> </w:t>
            </w:r>
            <w:r w:rsidRPr="003A17C4">
              <w:rPr>
                <w:rFonts w:ascii="Times New Roman" w:hAnsi="Times New Roman"/>
                <w:sz w:val="24"/>
                <w:szCs w:val="24"/>
              </w:rPr>
              <w:t>Приемы оказания первой доврачебной помощи при электротравмах</w:t>
            </w:r>
          </w:p>
        </w:tc>
        <w:tc>
          <w:tcPr>
            <w:tcW w:w="623" w:type="pct"/>
          </w:tcPr>
          <w:p w14:paraId="1F06C992"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82" w:type="pct"/>
            <w:vMerge/>
          </w:tcPr>
          <w:p w14:paraId="626FA80D" w14:textId="77777777" w:rsidR="00AA0E5F" w:rsidRPr="003A17C4" w:rsidRDefault="00AA0E5F" w:rsidP="00A76E3B">
            <w:pPr>
              <w:rPr>
                <w:rFonts w:ascii="Times New Roman" w:hAnsi="Times New Roman"/>
                <w:b/>
                <w:bCs/>
              </w:rPr>
            </w:pPr>
          </w:p>
        </w:tc>
      </w:tr>
      <w:tr w:rsidR="00AA0E5F" w:rsidRPr="003A17C4" w14:paraId="49145E83" w14:textId="77777777" w:rsidTr="00AA0E5F">
        <w:trPr>
          <w:trHeight w:val="20"/>
        </w:trPr>
        <w:tc>
          <w:tcPr>
            <w:tcW w:w="915" w:type="pct"/>
            <w:vMerge/>
          </w:tcPr>
          <w:p w14:paraId="32A2C84E" w14:textId="77777777" w:rsidR="00AA0E5F" w:rsidRPr="003A17C4" w:rsidRDefault="00AA0E5F" w:rsidP="00A76E3B">
            <w:pPr>
              <w:spacing w:after="0" w:line="240" w:lineRule="auto"/>
              <w:rPr>
                <w:rFonts w:ascii="Times New Roman" w:hAnsi="Times New Roman"/>
                <w:b/>
                <w:bCs/>
                <w:sz w:val="24"/>
                <w:szCs w:val="24"/>
              </w:rPr>
            </w:pPr>
          </w:p>
        </w:tc>
        <w:tc>
          <w:tcPr>
            <w:tcW w:w="2880" w:type="pct"/>
          </w:tcPr>
          <w:p w14:paraId="29EB2297" w14:textId="77777777" w:rsidR="00AA0E5F" w:rsidRPr="003A17C4" w:rsidRDefault="00AA0E5F" w:rsidP="00A76E3B">
            <w:pPr>
              <w:spacing w:after="0" w:line="240" w:lineRule="auto"/>
              <w:rPr>
                <w:rFonts w:ascii="Times New Roman" w:hAnsi="Times New Roman"/>
                <w:b/>
                <w:bCs/>
                <w:sz w:val="24"/>
                <w:szCs w:val="24"/>
                <w:vertAlign w:val="superscript"/>
              </w:rPr>
            </w:pPr>
            <w:r w:rsidRPr="003A17C4">
              <w:rPr>
                <w:rFonts w:ascii="Times New Roman" w:hAnsi="Times New Roman"/>
                <w:b/>
                <w:bCs/>
                <w:sz w:val="24"/>
                <w:szCs w:val="24"/>
              </w:rPr>
              <w:t>Самостоятельная работа обучающихся</w:t>
            </w:r>
            <w:r w:rsidRPr="003A17C4">
              <w:rPr>
                <w:rFonts w:ascii="Times New Roman" w:hAnsi="Times New Roman"/>
                <w:b/>
                <w:bCs/>
                <w:sz w:val="24"/>
                <w:szCs w:val="24"/>
                <w:vertAlign w:val="superscript"/>
              </w:rPr>
              <w:t>.</w:t>
            </w:r>
          </w:p>
          <w:p w14:paraId="3C9AD4EB" w14:textId="77777777" w:rsidR="00AA0E5F" w:rsidRPr="003A17C4" w:rsidRDefault="00AA0E5F" w:rsidP="00A76E3B">
            <w:pPr>
              <w:spacing w:after="0" w:line="240" w:lineRule="auto"/>
              <w:rPr>
                <w:rFonts w:ascii="Times New Roman" w:hAnsi="Times New Roman"/>
                <w:b/>
                <w:bCs/>
                <w:sz w:val="24"/>
                <w:szCs w:val="24"/>
                <w:vertAlign w:val="superscript"/>
              </w:rPr>
            </w:pPr>
            <w:r w:rsidRPr="003A17C4">
              <w:rPr>
                <w:rFonts w:ascii="Times New Roman" w:hAnsi="Times New Roman"/>
                <w:sz w:val="24"/>
                <w:szCs w:val="24"/>
              </w:rPr>
              <w:t>Составить структурную схему классификации защитных средств</w:t>
            </w:r>
          </w:p>
          <w:p w14:paraId="1AE721F3"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Составить таблицу защитных средств до 1000 В</w:t>
            </w:r>
          </w:p>
          <w:p w14:paraId="300E344E"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Составить таблицу защитных средств свыше 1000 В.</w:t>
            </w:r>
          </w:p>
        </w:tc>
        <w:tc>
          <w:tcPr>
            <w:tcW w:w="623" w:type="pct"/>
            <w:vAlign w:val="center"/>
          </w:tcPr>
          <w:p w14:paraId="2BF963B0"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4</w:t>
            </w:r>
          </w:p>
        </w:tc>
        <w:tc>
          <w:tcPr>
            <w:tcW w:w="582" w:type="pct"/>
            <w:vMerge/>
          </w:tcPr>
          <w:p w14:paraId="19721821" w14:textId="77777777" w:rsidR="00AA0E5F" w:rsidRPr="003A17C4" w:rsidRDefault="00AA0E5F" w:rsidP="00A76E3B">
            <w:pPr>
              <w:rPr>
                <w:rFonts w:ascii="Times New Roman" w:hAnsi="Times New Roman"/>
                <w:b/>
                <w:bCs/>
              </w:rPr>
            </w:pPr>
          </w:p>
        </w:tc>
      </w:tr>
      <w:tr w:rsidR="00AA0E5F" w:rsidRPr="003A17C4" w14:paraId="6ABB4504" w14:textId="77777777" w:rsidTr="00AA0E5F">
        <w:trPr>
          <w:trHeight w:val="170"/>
        </w:trPr>
        <w:tc>
          <w:tcPr>
            <w:tcW w:w="3795" w:type="pct"/>
            <w:gridSpan w:val="2"/>
          </w:tcPr>
          <w:p w14:paraId="2D7AAE18" w14:textId="77777777" w:rsidR="00AA0E5F" w:rsidRPr="003A17C4" w:rsidRDefault="00AA0E5F" w:rsidP="00A76E3B">
            <w:pPr>
              <w:suppressAutoHyphens/>
              <w:spacing w:after="0" w:line="240" w:lineRule="auto"/>
              <w:rPr>
                <w:rFonts w:ascii="Times New Roman" w:hAnsi="Times New Roman"/>
                <w:b/>
                <w:sz w:val="24"/>
                <w:szCs w:val="24"/>
              </w:rPr>
            </w:pPr>
            <w:r w:rsidRPr="003A17C4">
              <w:rPr>
                <w:rFonts w:ascii="Times New Roman" w:hAnsi="Times New Roman"/>
                <w:b/>
                <w:sz w:val="24"/>
                <w:szCs w:val="24"/>
              </w:rPr>
              <w:t>Промежуточная аттестация</w:t>
            </w:r>
          </w:p>
        </w:tc>
        <w:tc>
          <w:tcPr>
            <w:tcW w:w="623" w:type="pct"/>
            <w:vAlign w:val="center"/>
          </w:tcPr>
          <w:p w14:paraId="567594C7" w14:textId="77777777" w:rsidR="00AA0E5F" w:rsidRPr="003A17C4" w:rsidRDefault="00AA0E5F" w:rsidP="00A76E3B">
            <w:pPr>
              <w:rPr>
                <w:rFonts w:ascii="Times New Roman" w:hAnsi="Times New Roman"/>
                <w:b/>
                <w:i/>
                <w:sz w:val="24"/>
                <w:szCs w:val="24"/>
              </w:rPr>
            </w:pPr>
            <w:r w:rsidRPr="003A17C4">
              <w:rPr>
                <w:rFonts w:ascii="Times New Roman" w:hAnsi="Times New Roman"/>
                <w:b/>
                <w:i/>
                <w:sz w:val="24"/>
                <w:szCs w:val="24"/>
              </w:rPr>
              <w:t>2</w:t>
            </w:r>
          </w:p>
        </w:tc>
        <w:tc>
          <w:tcPr>
            <w:tcW w:w="582" w:type="pct"/>
            <w:vMerge/>
          </w:tcPr>
          <w:p w14:paraId="77D969C3" w14:textId="77777777" w:rsidR="00AA0E5F" w:rsidRPr="003A17C4" w:rsidRDefault="00AA0E5F" w:rsidP="00A76E3B">
            <w:pPr>
              <w:rPr>
                <w:rFonts w:ascii="Times New Roman" w:hAnsi="Times New Roman"/>
                <w:b/>
                <w:i/>
              </w:rPr>
            </w:pPr>
          </w:p>
        </w:tc>
      </w:tr>
      <w:tr w:rsidR="00AA0E5F" w:rsidRPr="003A17C4" w14:paraId="5275D5B6" w14:textId="77777777" w:rsidTr="00AA0E5F">
        <w:trPr>
          <w:trHeight w:val="20"/>
        </w:trPr>
        <w:tc>
          <w:tcPr>
            <w:tcW w:w="3795" w:type="pct"/>
            <w:gridSpan w:val="2"/>
          </w:tcPr>
          <w:p w14:paraId="2D5388F0" w14:textId="77777777" w:rsidR="00AA0E5F" w:rsidRPr="003A17C4" w:rsidRDefault="00AA0E5F" w:rsidP="00A76E3B">
            <w:pPr>
              <w:rPr>
                <w:rFonts w:ascii="Times New Roman" w:hAnsi="Times New Roman"/>
                <w:b/>
                <w:bCs/>
                <w:sz w:val="24"/>
                <w:szCs w:val="24"/>
              </w:rPr>
            </w:pPr>
            <w:r w:rsidRPr="003A17C4">
              <w:rPr>
                <w:rFonts w:ascii="Times New Roman" w:hAnsi="Times New Roman"/>
                <w:b/>
                <w:bCs/>
                <w:sz w:val="24"/>
                <w:szCs w:val="24"/>
              </w:rPr>
              <w:t>Всего:</w:t>
            </w:r>
          </w:p>
        </w:tc>
        <w:tc>
          <w:tcPr>
            <w:tcW w:w="623" w:type="pct"/>
            <w:vAlign w:val="center"/>
          </w:tcPr>
          <w:p w14:paraId="78B93AE6" w14:textId="77777777" w:rsidR="00AA0E5F" w:rsidRPr="003A17C4" w:rsidRDefault="00AA0E5F" w:rsidP="00A76E3B">
            <w:pPr>
              <w:rPr>
                <w:rFonts w:ascii="Times New Roman" w:hAnsi="Times New Roman"/>
                <w:b/>
                <w:bCs/>
                <w:i/>
                <w:sz w:val="24"/>
                <w:szCs w:val="24"/>
              </w:rPr>
            </w:pPr>
            <w:r w:rsidRPr="003A17C4">
              <w:rPr>
                <w:rFonts w:ascii="Times New Roman" w:hAnsi="Times New Roman"/>
                <w:b/>
                <w:bCs/>
                <w:i/>
                <w:sz w:val="24"/>
                <w:szCs w:val="24"/>
              </w:rPr>
              <w:t>32</w:t>
            </w:r>
          </w:p>
        </w:tc>
        <w:tc>
          <w:tcPr>
            <w:tcW w:w="582" w:type="pct"/>
          </w:tcPr>
          <w:p w14:paraId="75156FFB" w14:textId="77777777" w:rsidR="00AA0E5F" w:rsidRPr="003A17C4" w:rsidRDefault="00AA0E5F" w:rsidP="00A76E3B">
            <w:pPr>
              <w:rPr>
                <w:rFonts w:ascii="Times New Roman" w:hAnsi="Times New Roman"/>
                <w:b/>
                <w:bCs/>
                <w:i/>
              </w:rPr>
            </w:pPr>
          </w:p>
        </w:tc>
      </w:tr>
    </w:tbl>
    <w:p w14:paraId="0D9485C1" w14:textId="77777777" w:rsidR="00AA0E5F" w:rsidRPr="003A17C4" w:rsidRDefault="00AA0E5F" w:rsidP="00AA0E5F">
      <w:pPr>
        <w:spacing w:before="120" w:after="120" w:line="240" w:lineRule="auto"/>
        <w:ind w:left="709"/>
        <w:rPr>
          <w:rFonts w:ascii="Times New Roman" w:hAnsi="Times New Roman"/>
          <w:i/>
          <w:sz w:val="24"/>
          <w:szCs w:val="24"/>
        </w:rPr>
      </w:pPr>
      <w:r w:rsidRPr="003A17C4">
        <w:rPr>
          <w:rFonts w:ascii="Times New Roman" w:hAnsi="Times New Roman"/>
          <w:i/>
          <w:sz w:val="24"/>
          <w:szCs w:val="24"/>
        </w:rPr>
        <w:t>.</w:t>
      </w:r>
    </w:p>
    <w:p w14:paraId="15DC0067" w14:textId="77777777" w:rsidR="00AA0E5F" w:rsidRPr="003A17C4" w:rsidRDefault="00AA0E5F" w:rsidP="00AA0E5F">
      <w:pPr>
        <w:ind w:firstLine="709"/>
        <w:rPr>
          <w:rFonts w:ascii="Times New Roman" w:hAnsi="Times New Roman"/>
          <w:i/>
        </w:rPr>
        <w:sectPr w:rsidR="00AA0E5F" w:rsidRPr="003A17C4" w:rsidSect="00A76E3B">
          <w:pgSz w:w="16840" w:h="11907" w:orient="landscape"/>
          <w:pgMar w:top="567" w:right="1134" w:bottom="851" w:left="992" w:header="709" w:footer="709" w:gutter="0"/>
          <w:cols w:space="720"/>
        </w:sectPr>
      </w:pPr>
    </w:p>
    <w:p w14:paraId="3408273E" w14:textId="77777777" w:rsidR="00AA0E5F" w:rsidRPr="003A17C4" w:rsidRDefault="00AA0E5F" w:rsidP="00AA0E5F">
      <w:pPr>
        <w:ind w:left="1353"/>
        <w:jc w:val="center"/>
        <w:rPr>
          <w:rFonts w:ascii="Times New Roman" w:hAnsi="Times New Roman"/>
          <w:b/>
          <w:bCs/>
        </w:rPr>
      </w:pPr>
      <w:r w:rsidRPr="003A17C4">
        <w:rPr>
          <w:rFonts w:ascii="Times New Roman" w:hAnsi="Times New Roman"/>
          <w:b/>
          <w:bCs/>
        </w:rPr>
        <w:t>3. УСЛОВИЯ РЕАЛИЗАЦИИ ПРОГРАММЫ УЧЕБНОЙ ДИСЦИПЛИНЫ</w:t>
      </w:r>
      <w:r w:rsidRPr="003A17C4">
        <w:rPr>
          <w:rFonts w:ascii="Times New Roman" w:hAnsi="Times New Roman"/>
          <w:b/>
          <w:sz w:val="24"/>
          <w:szCs w:val="24"/>
        </w:rPr>
        <w:t xml:space="preserve"> ОПД 07 Охрана труда</w:t>
      </w:r>
    </w:p>
    <w:p w14:paraId="37D6355D" w14:textId="77777777" w:rsidR="00AA0E5F" w:rsidRPr="003A17C4" w:rsidRDefault="00AA0E5F" w:rsidP="00AA0E5F">
      <w:pPr>
        <w:suppressAutoHyphens/>
        <w:spacing w:after="0"/>
        <w:ind w:firstLine="709"/>
        <w:jc w:val="both"/>
        <w:rPr>
          <w:rFonts w:ascii="Times New Roman" w:hAnsi="Times New Roman"/>
          <w:bCs/>
          <w:sz w:val="24"/>
          <w:szCs w:val="24"/>
        </w:rPr>
      </w:pPr>
      <w:r w:rsidRPr="003A17C4">
        <w:rPr>
          <w:rFonts w:ascii="Times New Roman" w:hAnsi="Times New Roman"/>
          <w:bCs/>
          <w:sz w:val="24"/>
          <w:szCs w:val="24"/>
        </w:rPr>
        <w:t xml:space="preserve">3.1. Для реализации программы учебной дисциплины </w:t>
      </w:r>
      <w:r w:rsidRPr="003A17C4">
        <w:rPr>
          <w:rFonts w:ascii="Times New Roman" w:hAnsi="Times New Roman"/>
          <w:b/>
          <w:sz w:val="24"/>
          <w:szCs w:val="24"/>
        </w:rPr>
        <w:t>ОПД 07 Охрана труда</w:t>
      </w:r>
      <w:r w:rsidRPr="003A17C4">
        <w:rPr>
          <w:rFonts w:ascii="Times New Roman" w:hAnsi="Times New Roman"/>
          <w:bCs/>
          <w:sz w:val="24"/>
          <w:szCs w:val="24"/>
        </w:rPr>
        <w:t xml:space="preserve"> должны быть предусмотрены следующие специальные помещения:</w:t>
      </w:r>
    </w:p>
    <w:p w14:paraId="2FCA0156" w14:textId="77777777" w:rsidR="00AA0E5F" w:rsidRPr="003A17C4" w:rsidRDefault="00AA0E5F" w:rsidP="00AA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sz w:val="24"/>
          <w:szCs w:val="24"/>
        </w:rPr>
      </w:pPr>
      <w:r w:rsidRPr="003A17C4">
        <w:rPr>
          <w:rFonts w:ascii="Times New Roman" w:hAnsi="Times New Roman"/>
          <w:b/>
          <w:bCs/>
          <w:color w:val="000000"/>
          <w:sz w:val="24"/>
          <w:szCs w:val="24"/>
        </w:rPr>
        <w:t>Оборудование учебного кабинета «Безопасность жизнедеятельности и охраны труда»,</w:t>
      </w:r>
      <w:r w:rsidRPr="003A17C4">
        <w:rPr>
          <w:rFonts w:ascii="Times New Roman" w:hAnsi="Times New Roman"/>
          <w:bCs/>
          <w:sz w:val="24"/>
          <w:szCs w:val="24"/>
        </w:rPr>
        <w:t xml:space="preserve"> оснащенный оборудованием</w:t>
      </w:r>
      <w:r w:rsidRPr="003A17C4">
        <w:rPr>
          <w:rFonts w:ascii="Times New Roman" w:hAnsi="Times New Roman"/>
          <w:b/>
          <w:bCs/>
          <w:color w:val="000000"/>
          <w:sz w:val="24"/>
          <w:szCs w:val="24"/>
        </w:rPr>
        <w:t>:</w:t>
      </w:r>
    </w:p>
    <w:p w14:paraId="73A1FDD5" w14:textId="77777777" w:rsidR="00AA0E5F" w:rsidRPr="003A17C4" w:rsidRDefault="00AA0E5F" w:rsidP="00AA0E5F">
      <w:pPr>
        <w:spacing w:after="0" w:line="240" w:lineRule="auto"/>
        <w:rPr>
          <w:rFonts w:ascii="Times New Roman" w:hAnsi="Times New Roman"/>
          <w:sz w:val="24"/>
          <w:szCs w:val="24"/>
        </w:rPr>
      </w:pPr>
      <w:r w:rsidRPr="003A17C4">
        <w:rPr>
          <w:rFonts w:ascii="Times New Roman" w:hAnsi="Times New Roman"/>
          <w:sz w:val="24"/>
          <w:szCs w:val="24"/>
        </w:rPr>
        <w:t>- рабочее место преподавателя;</w:t>
      </w:r>
    </w:p>
    <w:p w14:paraId="2893BA0F" w14:textId="77777777" w:rsidR="00AA0E5F" w:rsidRPr="003A17C4" w:rsidRDefault="00AA0E5F" w:rsidP="00AA0E5F">
      <w:pPr>
        <w:spacing w:after="0" w:line="240" w:lineRule="auto"/>
        <w:rPr>
          <w:rFonts w:ascii="Times New Roman" w:hAnsi="Times New Roman"/>
          <w:sz w:val="24"/>
          <w:szCs w:val="24"/>
        </w:rPr>
      </w:pPr>
      <w:r w:rsidRPr="003A17C4">
        <w:rPr>
          <w:rFonts w:ascii="Times New Roman" w:hAnsi="Times New Roman"/>
          <w:sz w:val="24"/>
          <w:szCs w:val="24"/>
        </w:rPr>
        <w:t>- комплект учебных пособий «Электробезопасность при эксплуатации электроустановок»;</w:t>
      </w:r>
    </w:p>
    <w:p w14:paraId="465597A8" w14:textId="77777777" w:rsidR="00AA0E5F" w:rsidRPr="003A17C4" w:rsidRDefault="00AA0E5F" w:rsidP="00AA0E5F">
      <w:pPr>
        <w:spacing w:after="0" w:line="240" w:lineRule="auto"/>
        <w:rPr>
          <w:rFonts w:ascii="Times New Roman" w:hAnsi="Times New Roman"/>
          <w:sz w:val="24"/>
          <w:szCs w:val="24"/>
        </w:rPr>
      </w:pPr>
      <w:r w:rsidRPr="003A17C4">
        <w:rPr>
          <w:rFonts w:ascii="Times New Roman" w:hAnsi="Times New Roman"/>
          <w:sz w:val="24"/>
          <w:szCs w:val="24"/>
        </w:rPr>
        <w:t>- комплект плакатов по технике безопасности;</w:t>
      </w:r>
    </w:p>
    <w:p w14:paraId="5CA7E970" w14:textId="77777777" w:rsidR="00AA0E5F" w:rsidRPr="003A17C4" w:rsidRDefault="00AA0E5F" w:rsidP="00AA0E5F">
      <w:pPr>
        <w:spacing w:after="0" w:line="240" w:lineRule="auto"/>
        <w:rPr>
          <w:rFonts w:ascii="Times New Roman" w:hAnsi="Times New Roman"/>
          <w:sz w:val="24"/>
          <w:szCs w:val="24"/>
        </w:rPr>
      </w:pPr>
      <w:r w:rsidRPr="003A17C4">
        <w:rPr>
          <w:rFonts w:ascii="Times New Roman" w:hAnsi="Times New Roman"/>
          <w:sz w:val="24"/>
          <w:szCs w:val="24"/>
        </w:rPr>
        <w:t>- методические пособия по пожарной безопасности и оказанию первой помощи пострадавшему.</w:t>
      </w:r>
    </w:p>
    <w:p w14:paraId="30B34C9F" w14:textId="77777777" w:rsidR="00AA0E5F" w:rsidRPr="003A17C4" w:rsidRDefault="00AA0E5F" w:rsidP="00AA0E5F">
      <w:pPr>
        <w:pStyle w:val="af7"/>
        <w:rPr>
          <w:rFonts w:ascii="Times New Roman" w:hAnsi="Times New Roman"/>
          <w:sz w:val="24"/>
          <w:szCs w:val="24"/>
        </w:rPr>
      </w:pPr>
      <w:r w:rsidRPr="003A17C4">
        <w:rPr>
          <w:rFonts w:ascii="Times New Roman" w:hAnsi="Times New Roman"/>
          <w:b/>
          <w:sz w:val="24"/>
          <w:szCs w:val="24"/>
        </w:rPr>
        <w:t xml:space="preserve">- </w:t>
      </w:r>
      <w:r w:rsidRPr="003A17C4">
        <w:rPr>
          <w:rFonts w:ascii="Times New Roman" w:hAnsi="Times New Roman"/>
          <w:sz w:val="24"/>
          <w:szCs w:val="24"/>
        </w:rPr>
        <w:t>технические средства обучения - компьютер с лицензионным программным</w:t>
      </w:r>
    </w:p>
    <w:p w14:paraId="698F4EEB" w14:textId="77777777" w:rsidR="00AA0E5F" w:rsidRPr="003A17C4" w:rsidRDefault="00AA0E5F" w:rsidP="00AA0E5F">
      <w:pPr>
        <w:pStyle w:val="af7"/>
        <w:rPr>
          <w:rFonts w:ascii="Times New Roman" w:hAnsi="Times New Roman"/>
          <w:sz w:val="24"/>
          <w:szCs w:val="24"/>
        </w:rPr>
      </w:pPr>
      <w:r w:rsidRPr="003A17C4">
        <w:rPr>
          <w:rFonts w:ascii="Times New Roman" w:hAnsi="Times New Roman"/>
          <w:sz w:val="24"/>
          <w:szCs w:val="24"/>
        </w:rPr>
        <w:t>обеспечением, мультимедиапроектор.</w:t>
      </w:r>
    </w:p>
    <w:p w14:paraId="39D38170" w14:textId="77777777" w:rsidR="00AA0E5F" w:rsidRPr="003A17C4" w:rsidRDefault="00AA0E5F" w:rsidP="00AA0E5F">
      <w:pPr>
        <w:suppressAutoHyphens/>
        <w:spacing w:after="0" w:line="240" w:lineRule="auto"/>
        <w:jc w:val="both"/>
        <w:rPr>
          <w:rFonts w:ascii="Times New Roman" w:hAnsi="Times New Roman"/>
          <w:bCs/>
          <w:iCs/>
          <w:sz w:val="24"/>
          <w:szCs w:val="24"/>
        </w:rPr>
      </w:pPr>
    </w:p>
    <w:p w14:paraId="02196707" w14:textId="77777777" w:rsidR="00AA0E5F" w:rsidRPr="003A17C4" w:rsidRDefault="00AA0E5F" w:rsidP="00AA0E5F">
      <w:pPr>
        <w:suppressAutoHyphens/>
        <w:spacing w:after="0"/>
        <w:ind w:firstLine="709"/>
        <w:jc w:val="both"/>
        <w:rPr>
          <w:rFonts w:ascii="Times New Roman" w:hAnsi="Times New Roman"/>
          <w:b/>
          <w:bCs/>
          <w:sz w:val="24"/>
          <w:szCs w:val="24"/>
        </w:rPr>
      </w:pPr>
      <w:r w:rsidRPr="003A17C4">
        <w:rPr>
          <w:rFonts w:ascii="Times New Roman" w:hAnsi="Times New Roman"/>
          <w:b/>
          <w:bCs/>
          <w:sz w:val="24"/>
          <w:szCs w:val="24"/>
        </w:rPr>
        <w:t>3.2. Информационное обеспечение реализации программы</w:t>
      </w:r>
    </w:p>
    <w:p w14:paraId="23923A02" w14:textId="77777777" w:rsidR="00AA0E5F" w:rsidRPr="003A17C4" w:rsidRDefault="00AA0E5F" w:rsidP="00AA0E5F">
      <w:pPr>
        <w:suppressAutoHyphens/>
        <w:spacing w:after="0"/>
        <w:ind w:firstLine="709"/>
        <w:jc w:val="both"/>
        <w:rPr>
          <w:rFonts w:ascii="Times New Roman" w:hAnsi="Times New Roman"/>
          <w:bCs/>
          <w:sz w:val="24"/>
          <w:szCs w:val="24"/>
        </w:rPr>
      </w:pPr>
      <w:r w:rsidRPr="003A17C4">
        <w:rPr>
          <w:rFonts w:ascii="Times New Roman" w:hAnsi="Times New Roman"/>
          <w:bCs/>
          <w:sz w:val="24"/>
          <w:szCs w:val="24"/>
        </w:rPr>
        <w:t>Для реализации программы библиотечный фонд образовательной организации должен иметь п</w:t>
      </w:r>
      <w:r w:rsidRPr="003A17C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A17C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BC816A0" w14:textId="77777777" w:rsidR="00AA0E5F" w:rsidRPr="003A17C4" w:rsidRDefault="00AA0E5F" w:rsidP="00AA0E5F">
      <w:pPr>
        <w:suppressAutoHyphens/>
        <w:spacing w:after="0"/>
        <w:ind w:firstLine="709"/>
        <w:jc w:val="both"/>
        <w:rPr>
          <w:rFonts w:ascii="Times New Roman" w:hAnsi="Times New Roman"/>
          <w:b/>
          <w:sz w:val="24"/>
          <w:szCs w:val="24"/>
        </w:rPr>
      </w:pPr>
    </w:p>
    <w:p w14:paraId="0618D5F0" w14:textId="2AF74480" w:rsidR="00AA0E5F" w:rsidRPr="003A17C4" w:rsidRDefault="00AA0E5F" w:rsidP="00AA0E5F">
      <w:pPr>
        <w:suppressAutoHyphens/>
        <w:spacing w:after="0"/>
        <w:ind w:firstLine="851"/>
        <w:jc w:val="both"/>
        <w:rPr>
          <w:rFonts w:ascii="Times New Roman" w:hAnsi="Times New Roman"/>
          <w:b/>
          <w:sz w:val="24"/>
          <w:szCs w:val="24"/>
        </w:rPr>
      </w:pPr>
      <w:r w:rsidRPr="003A17C4">
        <w:rPr>
          <w:rFonts w:ascii="Times New Roman" w:hAnsi="Times New Roman"/>
          <w:b/>
          <w:sz w:val="24"/>
          <w:szCs w:val="24"/>
        </w:rPr>
        <w:t xml:space="preserve">3.2.1. </w:t>
      </w:r>
      <w:r w:rsidR="00EC11F5">
        <w:rPr>
          <w:rFonts w:ascii="Times New Roman" w:hAnsi="Times New Roman"/>
          <w:b/>
          <w:sz w:val="24"/>
          <w:szCs w:val="24"/>
        </w:rPr>
        <w:t>Основные</w:t>
      </w:r>
      <w:r w:rsidRPr="003A17C4">
        <w:rPr>
          <w:rFonts w:ascii="Times New Roman" w:hAnsi="Times New Roman"/>
          <w:b/>
          <w:sz w:val="24"/>
          <w:szCs w:val="24"/>
        </w:rPr>
        <w:t xml:space="preserve"> печатные издания</w:t>
      </w:r>
    </w:p>
    <w:p w14:paraId="01D41B8D" w14:textId="0AB3F488" w:rsidR="004A18D1" w:rsidRPr="00EC11F5" w:rsidRDefault="00AA0E5F" w:rsidP="00EC11F5">
      <w:pPr>
        <w:spacing w:after="0"/>
        <w:ind w:firstLine="851"/>
        <w:contextualSpacing/>
        <w:jc w:val="both"/>
        <w:rPr>
          <w:rFonts w:ascii="Times New Roman" w:hAnsi="Times New Roman"/>
          <w:sz w:val="24"/>
          <w:szCs w:val="24"/>
        </w:rPr>
      </w:pPr>
      <w:r w:rsidRPr="00EC11F5">
        <w:rPr>
          <w:rFonts w:ascii="Times New Roman" w:hAnsi="Times New Roman"/>
          <w:sz w:val="24"/>
          <w:szCs w:val="24"/>
        </w:rPr>
        <w:t xml:space="preserve">1. </w:t>
      </w:r>
      <w:r w:rsidR="004A18D1" w:rsidRPr="00EC11F5">
        <w:rPr>
          <w:rFonts w:ascii="Times New Roman" w:hAnsi="Times New Roman"/>
          <w:sz w:val="24"/>
          <w:szCs w:val="24"/>
        </w:rPr>
        <w:t xml:space="preserve">Бычков, А. В. Организация деятельности производственного подразделения электромонтажной организации: учебник / А. В. Бычков, И. Г. Захарова, И. В. Шашкова.  – </w:t>
      </w:r>
      <w:proofErr w:type="gramStart"/>
      <w:r w:rsidR="004A18D1" w:rsidRPr="00EC11F5">
        <w:rPr>
          <w:rFonts w:ascii="Times New Roman" w:hAnsi="Times New Roman"/>
          <w:sz w:val="24"/>
          <w:szCs w:val="24"/>
        </w:rPr>
        <w:t xml:space="preserve">Москва </w:t>
      </w:r>
      <w:r w:rsidR="00EA78DB" w:rsidRPr="00EC11F5">
        <w:rPr>
          <w:rFonts w:ascii="Times New Roman" w:hAnsi="Times New Roman"/>
          <w:sz w:val="24"/>
          <w:szCs w:val="24"/>
        </w:rPr>
        <w:t>:</w:t>
      </w:r>
      <w:proofErr w:type="gramEnd"/>
      <w:r w:rsidR="00EA78DB" w:rsidRPr="00EC11F5">
        <w:rPr>
          <w:rFonts w:ascii="Times New Roman" w:hAnsi="Times New Roman"/>
          <w:sz w:val="24"/>
          <w:szCs w:val="24"/>
        </w:rPr>
        <w:t xml:space="preserve"> Академия,</w:t>
      </w:r>
      <w:r w:rsidR="004A18D1" w:rsidRPr="00EC11F5">
        <w:rPr>
          <w:rFonts w:ascii="Times New Roman" w:hAnsi="Times New Roman"/>
          <w:sz w:val="24"/>
          <w:szCs w:val="24"/>
        </w:rPr>
        <w:t xml:space="preserve"> 2018. – 400 с. – ISBN 978-5-4367-1. – </w:t>
      </w:r>
      <w:proofErr w:type="gramStart"/>
      <w:r w:rsidR="004A18D1" w:rsidRPr="00EC11F5">
        <w:rPr>
          <w:rFonts w:ascii="Times New Roman" w:hAnsi="Times New Roman"/>
          <w:sz w:val="24"/>
          <w:szCs w:val="24"/>
        </w:rPr>
        <w:t>Текст :</w:t>
      </w:r>
      <w:proofErr w:type="gramEnd"/>
      <w:r w:rsidR="004A18D1" w:rsidRPr="00EC11F5">
        <w:rPr>
          <w:rFonts w:ascii="Times New Roman" w:hAnsi="Times New Roman"/>
          <w:sz w:val="24"/>
          <w:szCs w:val="24"/>
        </w:rPr>
        <w:t xml:space="preserve"> непосредственный</w:t>
      </w:r>
    </w:p>
    <w:p w14:paraId="4131AF03" w14:textId="2E03E2FD" w:rsidR="00AA0E5F" w:rsidRPr="00EC11F5" w:rsidRDefault="004A18D1" w:rsidP="00EC11F5">
      <w:pPr>
        <w:spacing w:after="0"/>
        <w:ind w:firstLine="851"/>
        <w:contextualSpacing/>
        <w:jc w:val="both"/>
        <w:rPr>
          <w:rFonts w:ascii="Times New Roman" w:hAnsi="Times New Roman"/>
          <w:sz w:val="24"/>
          <w:szCs w:val="24"/>
        </w:rPr>
      </w:pPr>
      <w:r w:rsidRPr="00EC11F5">
        <w:rPr>
          <w:rFonts w:ascii="Times New Roman" w:hAnsi="Times New Roman"/>
          <w:sz w:val="24"/>
          <w:szCs w:val="24"/>
        </w:rPr>
        <w:t xml:space="preserve">2. Медведев, В. Т. Охрана труда и промышленная </w:t>
      </w:r>
      <w:proofErr w:type="gramStart"/>
      <w:r w:rsidRPr="00EC11F5">
        <w:rPr>
          <w:rFonts w:ascii="Times New Roman" w:hAnsi="Times New Roman"/>
          <w:sz w:val="24"/>
          <w:szCs w:val="24"/>
        </w:rPr>
        <w:t>экология :</w:t>
      </w:r>
      <w:proofErr w:type="gramEnd"/>
      <w:r w:rsidRPr="00EC11F5">
        <w:rPr>
          <w:rFonts w:ascii="Times New Roman" w:hAnsi="Times New Roman"/>
          <w:sz w:val="24"/>
          <w:szCs w:val="24"/>
        </w:rPr>
        <w:t xml:space="preserve"> учебник / В. Т. Медведев, А. В. Каралюнец; под ред. В. Т. Медведева. –  </w:t>
      </w:r>
      <w:proofErr w:type="gramStart"/>
      <w:r w:rsidRPr="00EC11F5">
        <w:rPr>
          <w:rFonts w:ascii="Times New Roman" w:hAnsi="Times New Roman"/>
          <w:sz w:val="24"/>
          <w:szCs w:val="24"/>
        </w:rPr>
        <w:t xml:space="preserve">Москва </w:t>
      </w:r>
      <w:r w:rsidR="00EA78DB" w:rsidRPr="00EC11F5">
        <w:rPr>
          <w:rFonts w:ascii="Times New Roman" w:hAnsi="Times New Roman"/>
          <w:sz w:val="24"/>
          <w:szCs w:val="24"/>
        </w:rPr>
        <w:t>:</w:t>
      </w:r>
      <w:proofErr w:type="gramEnd"/>
      <w:r w:rsidR="00EA78DB" w:rsidRPr="00EC11F5">
        <w:rPr>
          <w:rFonts w:ascii="Times New Roman" w:hAnsi="Times New Roman"/>
          <w:sz w:val="24"/>
          <w:szCs w:val="24"/>
        </w:rPr>
        <w:t xml:space="preserve"> Академия,</w:t>
      </w:r>
      <w:r w:rsidRPr="00EC11F5">
        <w:rPr>
          <w:rFonts w:ascii="Times New Roman" w:hAnsi="Times New Roman"/>
          <w:sz w:val="24"/>
          <w:szCs w:val="24"/>
        </w:rPr>
        <w:t xml:space="preserve"> 2019. –  432 с. – ISBN 978-5-4468-6086-9. – </w:t>
      </w:r>
      <w:proofErr w:type="gramStart"/>
      <w:r w:rsidRPr="00EC11F5">
        <w:rPr>
          <w:rFonts w:ascii="Times New Roman" w:hAnsi="Times New Roman"/>
          <w:sz w:val="24"/>
          <w:szCs w:val="24"/>
        </w:rPr>
        <w:t>Текст :</w:t>
      </w:r>
      <w:proofErr w:type="gramEnd"/>
      <w:r w:rsidRPr="00EC11F5">
        <w:rPr>
          <w:rFonts w:ascii="Times New Roman" w:hAnsi="Times New Roman"/>
          <w:sz w:val="24"/>
          <w:szCs w:val="24"/>
        </w:rPr>
        <w:t xml:space="preserve"> непосредственный</w:t>
      </w:r>
    </w:p>
    <w:p w14:paraId="2A13E82D" w14:textId="7460138A" w:rsidR="00AA0E5F" w:rsidRPr="003A17C4" w:rsidRDefault="00AA0E5F" w:rsidP="00EC11F5">
      <w:pPr>
        <w:spacing w:after="0"/>
        <w:ind w:firstLine="709"/>
        <w:contextualSpacing/>
        <w:jc w:val="both"/>
        <w:rPr>
          <w:rFonts w:ascii="Times New Roman" w:hAnsi="Times New Roman"/>
          <w:b/>
          <w:sz w:val="24"/>
          <w:szCs w:val="24"/>
        </w:rPr>
      </w:pPr>
      <w:r w:rsidRPr="003A17C4">
        <w:rPr>
          <w:rFonts w:ascii="Times New Roman" w:hAnsi="Times New Roman"/>
          <w:b/>
          <w:sz w:val="24"/>
          <w:szCs w:val="24"/>
        </w:rPr>
        <w:t xml:space="preserve">3.2.2. </w:t>
      </w:r>
      <w:r w:rsidR="00EC11F5">
        <w:rPr>
          <w:rFonts w:ascii="Times New Roman" w:hAnsi="Times New Roman"/>
          <w:b/>
          <w:sz w:val="24"/>
          <w:szCs w:val="24"/>
        </w:rPr>
        <w:t>Основные э</w:t>
      </w:r>
      <w:r w:rsidRPr="003A17C4">
        <w:rPr>
          <w:rFonts w:ascii="Times New Roman" w:hAnsi="Times New Roman"/>
          <w:b/>
          <w:sz w:val="24"/>
          <w:szCs w:val="24"/>
        </w:rPr>
        <w:t xml:space="preserve">лектронные издания </w:t>
      </w:r>
    </w:p>
    <w:p w14:paraId="58BEC7E9" w14:textId="77777777" w:rsidR="00AA0E5F" w:rsidRPr="003A17C4" w:rsidRDefault="00AA0E5F" w:rsidP="00EC11F5">
      <w:pPr>
        <w:spacing w:after="0"/>
        <w:ind w:firstLine="709"/>
        <w:contextualSpacing/>
        <w:jc w:val="both"/>
        <w:rPr>
          <w:rFonts w:ascii="Times New Roman" w:hAnsi="Times New Roman"/>
          <w:sz w:val="24"/>
          <w:szCs w:val="24"/>
        </w:rPr>
      </w:pPr>
      <w:r w:rsidRPr="003A17C4">
        <w:rPr>
          <w:rFonts w:ascii="Times New Roman" w:hAnsi="Times New Roman"/>
          <w:sz w:val="24"/>
          <w:szCs w:val="24"/>
        </w:rPr>
        <w:t xml:space="preserve">1. Горькова, Н. В. Охрана труда: учебное пособие для СПО / Н. В. Горькова, А. Г. Фетисов, Е. М. Мессинева. — Санкт-Петербург: Лань, 2020. — 220 с. — ISBN 978-5-8114-5789-2. — Текст: электронный // </w:t>
      </w:r>
      <w:proofErr w:type="gramStart"/>
      <w:r w:rsidRPr="003A17C4">
        <w:rPr>
          <w:rFonts w:ascii="Times New Roman" w:hAnsi="Times New Roman"/>
          <w:sz w:val="24"/>
          <w:szCs w:val="24"/>
        </w:rPr>
        <w:t>Лань :</w:t>
      </w:r>
      <w:proofErr w:type="gramEnd"/>
      <w:r w:rsidRPr="003A17C4">
        <w:rPr>
          <w:rFonts w:ascii="Times New Roman" w:hAnsi="Times New Roman"/>
          <w:sz w:val="24"/>
          <w:szCs w:val="24"/>
        </w:rPr>
        <w:t xml:space="preserve"> электронно-библиотечная система. — URL: </w:t>
      </w:r>
      <w:hyperlink r:id="rId25" w:history="1">
        <w:r w:rsidRPr="003A17C4">
          <w:rPr>
            <w:rStyle w:val="af0"/>
            <w:rFonts w:ascii="Times New Roman" w:hAnsi="Times New Roman"/>
            <w:sz w:val="24"/>
            <w:szCs w:val="24"/>
          </w:rPr>
          <w:t>https://e.lanbook.com/book/152591</w:t>
        </w:r>
      </w:hyperlink>
      <w:r w:rsidRPr="003A17C4">
        <w:rPr>
          <w:rFonts w:ascii="Times New Roman" w:hAnsi="Times New Roman"/>
          <w:sz w:val="24"/>
          <w:szCs w:val="24"/>
        </w:rPr>
        <w:t xml:space="preserve">  </w:t>
      </w:r>
    </w:p>
    <w:p w14:paraId="2A080D03" w14:textId="77777777" w:rsidR="00AA0E5F" w:rsidRPr="003A17C4" w:rsidRDefault="00AA0E5F" w:rsidP="00EC11F5">
      <w:pPr>
        <w:spacing w:after="0"/>
        <w:ind w:firstLine="709"/>
        <w:contextualSpacing/>
        <w:jc w:val="both"/>
        <w:rPr>
          <w:rFonts w:ascii="Times New Roman" w:hAnsi="Times New Roman"/>
          <w:sz w:val="24"/>
          <w:szCs w:val="24"/>
        </w:rPr>
      </w:pPr>
      <w:r w:rsidRPr="003A17C4">
        <w:rPr>
          <w:rFonts w:ascii="Times New Roman" w:hAnsi="Times New Roman"/>
          <w:sz w:val="24"/>
          <w:szCs w:val="24"/>
        </w:rPr>
        <w:t xml:space="preserve">2. Профилактика и практика расследования несчастных случаев на </w:t>
      </w:r>
      <w:proofErr w:type="gramStart"/>
      <w:r w:rsidRPr="003A17C4">
        <w:rPr>
          <w:rFonts w:ascii="Times New Roman" w:hAnsi="Times New Roman"/>
          <w:sz w:val="24"/>
          <w:szCs w:val="24"/>
        </w:rPr>
        <w:t>производстве :</w:t>
      </w:r>
      <w:proofErr w:type="gramEnd"/>
      <w:r w:rsidRPr="003A17C4">
        <w:rPr>
          <w:rFonts w:ascii="Times New Roman" w:hAnsi="Times New Roman"/>
          <w:sz w:val="24"/>
          <w:szCs w:val="24"/>
        </w:rPr>
        <w:t xml:space="preserve"> учебное пособие для спо / Г. В. Пачурин, Н. И. Щенников, Т. И. Курагина, А. А. Филиппов ; под общей редакцией Г. В. Пачурина. — Санкт-Петербург: Лань, 2021. — 380 с. — ISBN 978-5-8114-6908-6. — </w:t>
      </w:r>
      <w:proofErr w:type="gramStart"/>
      <w:r w:rsidRPr="003A17C4">
        <w:rPr>
          <w:rFonts w:ascii="Times New Roman" w:hAnsi="Times New Roman"/>
          <w:sz w:val="24"/>
          <w:szCs w:val="24"/>
        </w:rPr>
        <w:t>Текст :</w:t>
      </w:r>
      <w:proofErr w:type="gramEnd"/>
      <w:r w:rsidRPr="003A17C4">
        <w:rPr>
          <w:rFonts w:ascii="Times New Roman" w:hAnsi="Times New Roman"/>
          <w:sz w:val="24"/>
          <w:szCs w:val="24"/>
        </w:rPr>
        <w:t xml:space="preserve"> электронный // Лань : электронно-библиотечная система. — URL: </w:t>
      </w:r>
      <w:hyperlink r:id="rId26" w:history="1">
        <w:r w:rsidRPr="003A17C4">
          <w:rPr>
            <w:rStyle w:val="af0"/>
            <w:rFonts w:ascii="Times New Roman" w:hAnsi="Times New Roman"/>
            <w:sz w:val="24"/>
            <w:szCs w:val="24"/>
          </w:rPr>
          <w:t>https://e.lanbook.com/book/153664</w:t>
        </w:r>
      </w:hyperlink>
    </w:p>
    <w:p w14:paraId="11E7FDFD" w14:textId="77777777" w:rsidR="00AA0E5F" w:rsidRPr="003A17C4" w:rsidRDefault="00AA0E5F" w:rsidP="00AA0E5F">
      <w:pPr>
        <w:spacing w:after="0"/>
        <w:ind w:firstLine="709"/>
        <w:contextualSpacing/>
        <w:jc w:val="both"/>
        <w:rPr>
          <w:rFonts w:ascii="Times New Roman" w:hAnsi="Times New Roman"/>
          <w:b/>
          <w:bCs/>
          <w:i/>
          <w:sz w:val="24"/>
          <w:szCs w:val="24"/>
        </w:rPr>
      </w:pPr>
    </w:p>
    <w:p w14:paraId="0C079AD8" w14:textId="77777777" w:rsidR="00AA0E5F" w:rsidRPr="003A17C4" w:rsidRDefault="00AA0E5F" w:rsidP="00AA0E5F">
      <w:pPr>
        <w:spacing w:after="0"/>
        <w:ind w:firstLine="709"/>
        <w:contextualSpacing/>
        <w:jc w:val="both"/>
        <w:rPr>
          <w:rFonts w:ascii="Times New Roman" w:hAnsi="Times New Roman"/>
          <w:bCs/>
          <w:i/>
          <w:sz w:val="24"/>
          <w:szCs w:val="24"/>
        </w:rPr>
      </w:pPr>
      <w:r w:rsidRPr="003A17C4">
        <w:rPr>
          <w:rFonts w:ascii="Times New Roman" w:hAnsi="Times New Roman"/>
          <w:b/>
          <w:bCs/>
          <w:sz w:val="24"/>
          <w:szCs w:val="24"/>
        </w:rPr>
        <w:t xml:space="preserve">3.2.3. Дополнительные источники </w:t>
      </w:r>
      <w:r w:rsidRPr="003A17C4">
        <w:rPr>
          <w:rFonts w:ascii="Times New Roman" w:hAnsi="Times New Roman"/>
          <w:bCs/>
          <w:i/>
          <w:sz w:val="24"/>
          <w:szCs w:val="24"/>
        </w:rPr>
        <w:t>(по выбору образовательной органиизации)</w:t>
      </w:r>
    </w:p>
    <w:p w14:paraId="1ACC1255" w14:textId="77777777" w:rsidR="00AA0E5F" w:rsidRPr="003A17C4" w:rsidRDefault="00AA0E5F" w:rsidP="00AA0E5F">
      <w:pPr>
        <w:contextualSpacing/>
        <w:jc w:val="center"/>
        <w:rPr>
          <w:rFonts w:ascii="Times New Roman" w:hAnsi="Times New Roman"/>
          <w:b/>
          <w:sz w:val="24"/>
          <w:szCs w:val="24"/>
        </w:rPr>
      </w:pPr>
    </w:p>
    <w:p w14:paraId="21E813C2" w14:textId="77777777" w:rsidR="00AA0E5F" w:rsidRPr="003A17C4" w:rsidRDefault="00AA0E5F" w:rsidP="00AA0E5F">
      <w:pPr>
        <w:contextualSpacing/>
        <w:jc w:val="center"/>
        <w:rPr>
          <w:rFonts w:ascii="Times New Roman" w:hAnsi="Times New Roman"/>
          <w:b/>
          <w:sz w:val="24"/>
          <w:szCs w:val="24"/>
        </w:rPr>
      </w:pPr>
      <w:r w:rsidRPr="003A17C4">
        <w:rPr>
          <w:rFonts w:ascii="Times New Roman" w:hAnsi="Times New Roman"/>
          <w:b/>
          <w:sz w:val="24"/>
          <w:szCs w:val="24"/>
        </w:rPr>
        <w:br w:type="page"/>
        <w:t xml:space="preserve">4. КОНТРОЛЬ И ОЦЕНКА РЕЗУЛЬТАТОВ ОСВОЕНИЯ  </w:t>
      </w:r>
    </w:p>
    <w:p w14:paraId="5F4ABAE3" w14:textId="77777777" w:rsidR="00AA0E5F" w:rsidRPr="003A17C4" w:rsidRDefault="00AA0E5F" w:rsidP="00AA0E5F">
      <w:pPr>
        <w:contextualSpacing/>
        <w:jc w:val="center"/>
        <w:rPr>
          <w:rFonts w:ascii="Times New Roman" w:hAnsi="Times New Roman"/>
          <w:b/>
          <w:sz w:val="24"/>
          <w:szCs w:val="24"/>
        </w:rPr>
      </w:pPr>
      <w:r w:rsidRPr="003A17C4">
        <w:rPr>
          <w:rFonts w:ascii="Times New Roman" w:hAnsi="Times New Roman"/>
          <w:b/>
          <w:sz w:val="24"/>
          <w:szCs w:val="24"/>
        </w:rPr>
        <w:t xml:space="preserve">УЧЕБНОЙ ДИСЦИПЛИНЫ </w:t>
      </w:r>
    </w:p>
    <w:p w14:paraId="50F08642" w14:textId="77777777" w:rsidR="00AA0E5F" w:rsidRPr="003A17C4" w:rsidRDefault="00AA0E5F" w:rsidP="00AA0E5F">
      <w:pPr>
        <w:contextualSpacing/>
        <w:jc w:val="center"/>
        <w:rPr>
          <w:rFonts w:ascii="Times New Roman" w:hAnsi="Times New Roman"/>
          <w:b/>
          <w:sz w:val="24"/>
          <w:szCs w:val="24"/>
        </w:rPr>
      </w:pPr>
      <w:r w:rsidRPr="003A17C4">
        <w:rPr>
          <w:rFonts w:ascii="Times New Roman" w:hAnsi="Times New Roman"/>
          <w:b/>
          <w:sz w:val="24"/>
          <w:szCs w:val="24"/>
        </w:rPr>
        <w:t>ОПД 07 Охрана труда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AA0E5F" w:rsidRPr="003A17C4" w14:paraId="08A5DF92" w14:textId="77777777" w:rsidTr="00A76E3B">
        <w:trPr>
          <w:trHeight w:val="170"/>
        </w:trPr>
        <w:tc>
          <w:tcPr>
            <w:tcW w:w="1750" w:type="pct"/>
          </w:tcPr>
          <w:p w14:paraId="365B6C1E" w14:textId="77777777" w:rsidR="00AA0E5F" w:rsidRPr="003A17C4" w:rsidRDefault="00AA0E5F" w:rsidP="00A76E3B">
            <w:pPr>
              <w:spacing w:after="0" w:line="240" w:lineRule="auto"/>
              <w:jc w:val="center"/>
              <w:rPr>
                <w:rFonts w:ascii="Times New Roman" w:hAnsi="Times New Roman"/>
                <w:b/>
                <w:bCs/>
                <w:i/>
              </w:rPr>
            </w:pPr>
            <w:r w:rsidRPr="003A17C4">
              <w:rPr>
                <w:rFonts w:ascii="Times New Roman" w:hAnsi="Times New Roman"/>
                <w:b/>
                <w:bCs/>
                <w:i/>
              </w:rPr>
              <w:t>Результаты обучения</w:t>
            </w:r>
          </w:p>
        </w:tc>
        <w:tc>
          <w:tcPr>
            <w:tcW w:w="1507" w:type="pct"/>
          </w:tcPr>
          <w:p w14:paraId="6C4F8214" w14:textId="77777777" w:rsidR="00AA0E5F" w:rsidRPr="003A17C4" w:rsidRDefault="00AA0E5F" w:rsidP="00A76E3B">
            <w:pPr>
              <w:spacing w:after="0" w:line="240" w:lineRule="auto"/>
              <w:jc w:val="center"/>
              <w:rPr>
                <w:rFonts w:ascii="Times New Roman" w:hAnsi="Times New Roman"/>
                <w:b/>
                <w:bCs/>
                <w:i/>
              </w:rPr>
            </w:pPr>
            <w:r w:rsidRPr="003A17C4">
              <w:rPr>
                <w:rFonts w:ascii="Times New Roman" w:hAnsi="Times New Roman"/>
                <w:b/>
                <w:bCs/>
                <w:i/>
              </w:rPr>
              <w:t>Критерии оценки</w:t>
            </w:r>
          </w:p>
        </w:tc>
        <w:tc>
          <w:tcPr>
            <w:tcW w:w="1743" w:type="pct"/>
          </w:tcPr>
          <w:p w14:paraId="413E2889" w14:textId="77777777" w:rsidR="00AA0E5F" w:rsidRPr="003A17C4" w:rsidRDefault="00AA0E5F" w:rsidP="00A76E3B">
            <w:pPr>
              <w:spacing w:after="0" w:line="240" w:lineRule="auto"/>
              <w:jc w:val="center"/>
              <w:rPr>
                <w:rFonts w:ascii="Times New Roman" w:hAnsi="Times New Roman"/>
                <w:b/>
                <w:bCs/>
                <w:i/>
              </w:rPr>
            </w:pPr>
            <w:r w:rsidRPr="003A17C4">
              <w:rPr>
                <w:rFonts w:ascii="Times New Roman" w:hAnsi="Times New Roman"/>
                <w:b/>
                <w:bCs/>
                <w:i/>
              </w:rPr>
              <w:t>Методы оценки</w:t>
            </w:r>
          </w:p>
        </w:tc>
      </w:tr>
      <w:tr w:rsidR="00AA0E5F" w:rsidRPr="003A17C4" w14:paraId="3504C4F7" w14:textId="77777777" w:rsidTr="00A76E3B">
        <w:trPr>
          <w:trHeight w:val="3061"/>
        </w:trPr>
        <w:tc>
          <w:tcPr>
            <w:tcW w:w="1750" w:type="pct"/>
          </w:tcPr>
          <w:p w14:paraId="5E7EA8AC"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Знания    особенностей обеспечения безопасных условий труда в сфере профессиональной деятельности, правовые, нормативные и организационные основы охраны труда в организации; основ экологического права;</w:t>
            </w:r>
          </w:p>
          <w:p w14:paraId="3C19B703" w14:textId="77777777" w:rsidR="00AA0E5F" w:rsidRPr="003A17C4" w:rsidRDefault="00AA0E5F" w:rsidP="00A76E3B">
            <w:pPr>
              <w:spacing w:after="0" w:line="240" w:lineRule="auto"/>
              <w:rPr>
                <w:rFonts w:ascii="Times New Roman" w:hAnsi="Times New Roman"/>
                <w:sz w:val="24"/>
                <w:szCs w:val="24"/>
              </w:rPr>
            </w:pPr>
            <w:proofErr w:type="gramStart"/>
            <w:r w:rsidRPr="003A17C4">
              <w:rPr>
                <w:rFonts w:ascii="Times New Roman" w:hAnsi="Times New Roman"/>
                <w:sz w:val="24"/>
                <w:szCs w:val="24"/>
              </w:rPr>
              <w:t>правил  техники</w:t>
            </w:r>
            <w:proofErr w:type="gramEnd"/>
            <w:r w:rsidRPr="003A17C4">
              <w:rPr>
                <w:rFonts w:ascii="Times New Roman" w:hAnsi="Times New Roman"/>
                <w:sz w:val="24"/>
                <w:szCs w:val="24"/>
              </w:rPr>
              <w:t xml:space="preserve"> безопасности при эксплуатации электроустановок</w:t>
            </w:r>
          </w:p>
        </w:tc>
        <w:tc>
          <w:tcPr>
            <w:tcW w:w="1507" w:type="pct"/>
          </w:tcPr>
          <w:p w14:paraId="418EB07A" w14:textId="77777777" w:rsidR="00AA0E5F" w:rsidRPr="003A17C4" w:rsidRDefault="00AA0E5F" w:rsidP="00A76E3B">
            <w:pPr>
              <w:spacing w:line="240" w:lineRule="auto"/>
              <w:rPr>
                <w:rFonts w:ascii="Times New Roman" w:hAnsi="Times New Roman"/>
                <w:bCs/>
                <w:i/>
                <w:sz w:val="24"/>
                <w:szCs w:val="24"/>
              </w:rPr>
            </w:pPr>
            <w:r w:rsidRPr="003A17C4">
              <w:rPr>
                <w:rFonts w:ascii="Times New Roman" w:eastAsia="Calibri" w:hAnsi="Times New Roman"/>
                <w:bCs/>
                <w:sz w:val="24"/>
                <w:szCs w:val="24"/>
                <w:lang w:eastAsia="en-US"/>
              </w:rPr>
              <w:t xml:space="preserve">Составление опорного конспекта, практические и лабораторные занятия, самостоятельная работа. </w:t>
            </w:r>
            <w:r w:rsidRPr="003A17C4">
              <w:rPr>
                <w:rFonts w:ascii="Times New Roman" w:eastAsia="Calibri" w:hAnsi="Times New Roman"/>
                <w:sz w:val="24"/>
                <w:szCs w:val="24"/>
                <w:lang w:eastAsia="en-US"/>
              </w:rPr>
              <w:t xml:space="preserve">Письменное выполнение заданий репродуктивного и творческого содержания. </w:t>
            </w:r>
            <w:r w:rsidRPr="003A17C4">
              <w:rPr>
                <w:rFonts w:ascii="Times New Roman" w:hAnsi="Times New Roman"/>
                <w:sz w:val="24"/>
                <w:szCs w:val="24"/>
              </w:rPr>
              <w:t>Коллективное обсуждение и защита выполненной в группах работы.</w:t>
            </w:r>
          </w:p>
        </w:tc>
        <w:tc>
          <w:tcPr>
            <w:tcW w:w="1743" w:type="pct"/>
          </w:tcPr>
          <w:p w14:paraId="1A150F9D" w14:textId="77777777" w:rsidR="00AA0E5F" w:rsidRPr="003A17C4" w:rsidRDefault="00AA0E5F" w:rsidP="00A76E3B">
            <w:pPr>
              <w:spacing w:line="240" w:lineRule="auto"/>
              <w:rPr>
                <w:rFonts w:ascii="Times New Roman" w:hAnsi="Times New Roman"/>
                <w:bCs/>
                <w:sz w:val="24"/>
                <w:szCs w:val="24"/>
              </w:rPr>
            </w:pPr>
            <w:r w:rsidRPr="003A17C4">
              <w:rPr>
                <w:rFonts w:ascii="Times New Roman" w:hAnsi="Times New Roman"/>
                <w:bCs/>
                <w:sz w:val="24"/>
                <w:szCs w:val="24"/>
              </w:rPr>
              <w:t>Устный и письменный опрос, тестирование, проверочные работы, промежуточная аттестация в форме зачета.</w:t>
            </w:r>
          </w:p>
        </w:tc>
      </w:tr>
      <w:tr w:rsidR="00AA0E5F" w:rsidRPr="003A17C4" w14:paraId="2BB05A63" w14:textId="77777777" w:rsidTr="00A76E3B">
        <w:trPr>
          <w:trHeight w:val="896"/>
        </w:trPr>
        <w:tc>
          <w:tcPr>
            <w:tcW w:w="1750" w:type="pct"/>
          </w:tcPr>
          <w:p w14:paraId="130503C9" w14:textId="77777777" w:rsidR="00AA0E5F" w:rsidRPr="003A17C4" w:rsidRDefault="00AA0E5F" w:rsidP="00A76E3B">
            <w:pPr>
              <w:pStyle w:val="af8"/>
              <w:tabs>
                <w:tab w:val="left" w:pos="142"/>
              </w:tabs>
              <w:spacing w:after="0" w:line="240" w:lineRule="auto"/>
              <w:ind w:left="0"/>
              <w:jc w:val="both"/>
              <w:rPr>
                <w:rFonts w:ascii="Times New Roman" w:hAnsi="Times New Roman"/>
                <w:sz w:val="24"/>
                <w:szCs w:val="24"/>
                <w:lang w:val="ru-RU"/>
              </w:rPr>
            </w:pPr>
            <w:r w:rsidRPr="003A17C4">
              <w:rPr>
                <w:rFonts w:ascii="Times New Roman" w:hAnsi="Times New Roman"/>
                <w:sz w:val="24"/>
                <w:szCs w:val="24"/>
                <w:lang w:val="ru-RU"/>
              </w:rPr>
              <w:t>Умения проводить анализ травмоопасных и вредных факторов в сфере профессиональной деятельности;</w:t>
            </w:r>
          </w:p>
          <w:p w14:paraId="426EF782" w14:textId="77777777" w:rsidR="00AA0E5F" w:rsidRPr="003A17C4" w:rsidRDefault="00AA0E5F" w:rsidP="00A76E3B">
            <w:pPr>
              <w:pStyle w:val="af8"/>
              <w:tabs>
                <w:tab w:val="left" w:pos="142"/>
              </w:tabs>
              <w:spacing w:after="0" w:line="240" w:lineRule="auto"/>
              <w:ind w:left="0"/>
              <w:jc w:val="both"/>
              <w:rPr>
                <w:rFonts w:ascii="Times New Roman" w:hAnsi="Times New Roman"/>
                <w:bCs/>
                <w:i/>
              </w:rPr>
            </w:pPr>
            <w:r w:rsidRPr="003A17C4">
              <w:rPr>
                <w:rFonts w:ascii="Times New Roman" w:hAnsi="Times New Roman"/>
                <w:sz w:val="24"/>
                <w:szCs w:val="24"/>
                <w:lang w:val="ru-RU"/>
              </w:rPr>
              <w:t>использовать экобиозащитную технику</w:t>
            </w:r>
          </w:p>
        </w:tc>
        <w:tc>
          <w:tcPr>
            <w:tcW w:w="1507" w:type="pct"/>
          </w:tcPr>
          <w:p w14:paraId="361A06A0" w14:textId="77777777" w:rsidR="00AA0E5F" w:rsidRPr="003A17C4" w:rsidRDefault="00AA0E5F" w:rsidP="00A76E3B">
            <w:pPr>
              <w:spacing w:line="240" w:lineRule="auto"/>
              <w:rPr>
                <w:rFonts w:ascii="Times New Roman" w:hAnsi="Times New Roman"/>
                <w:bCs/>
                <w:i/>
              </w:rPr>
            </w:pPr>
            <w:r w:rsidRPr="003A17C4">
              <w:rPr>
                <w:rFonts w:ascii="Times New Roman" w:hAnsi="Times New Roman"/>
                <w:bCs/>
                <w:sz w:val="24"/>
                <w:szCs w:val="24"/>
              </w:rPr>
              <w:t xml:space="preserve">Выполнение практических и лабораторных работ. </w:t>
            </w:r>
            <w:r w:rsidRPr="003A17C4">
              <w:rPr>
                <w:rFonts w:ascii="Times New Roman" w:eastAsia="Calibri" w:hAnsi="Times New Roman"/>
                <w:bCs/>
                <w:sz w:val="24"/>
                <w:szCs w:val="24"/>
                <w:lang w:eastAsia="en-US"/>
              </w:rPr>
              <w:t>Са</w:t>
            </w:r>
            <w:r w:rsidRPr="003A17C4">
              <w:rPr>
                <w:rFonts w:ascii="Times New Roman" w:eastAsia="Calibri" w:hAnsi="Times New Roman"/>
                <w:sz w:val="24"/>
                <w:szCs w:val="24"/>
                <w:lang w:eastAsia="en-US"/>
              </w:rPr>
              <w:t>моорганизация учебной деятельности. Групповое решение поставленных задач</w:t>
            </w:r>
            <w:r w:rsidRPr="003A17C4">
              <w:rPr>
                <w:rFonts w:ascii="Times New Roman" w:eastAsia="Calibri" w:hAnsi="Times New Roman"/>
                <w:sz w:val="20"/>
                <w:szCs w:val="20"/>
                <w:lang w:eastAsia="en-US"/>
              </w:rPr>
              <w:t xml:space="preserve">.     </w:t>
            </w:r>
          </w:p>
        </w:tc>
        <w:tc>
          <w:tcPr>
            <w:tcW w:w="1743" w:type="pct"/>
          </w:tcPr>
          <w:p w14:paraId="1F7CFE25" w14:textId="77777777" w:rsidR="00AA0E5F" w:rsidRPr="003A17C4" w:rsidRDefault="00AA0E5F" w:rsidP="00A76E3B">
            <w:pPr>
              <w:spacing w:after="0" w:line="240" w:lineRule="auto"/>
              <w:rPr>
                <w:rFonts w:ascii="Times New Roman" w:hAnsi="Times New Roman"/>
                <w:bCs/>
                <w:sz w:val="24"/>
                <w:szCs w:val="24"/>
              </w:rPr>
            </w:pPr>
            <w:r w:rsidRPr="003A17C4">
              <w:rPr>
                <w:rFonts w:ascii="Times New Roman" w:hAnsi="Times New Roman"/>
                <w:bCs/>
                <w:i/>
              </w:rPr>
              <w:t xml:space="preserve"> </w:t>
            </w:r>
            <w:r w:rsidRPr="003A17C4">
              <w:rPr>
                <w:rFonts w:ascii="Times New Roman" w:hAnsi="Times New Roman"/>
                <w:bCs/>
                <w:sz w:val="24"/>
                <w:szCs w:val="24"/>
              </w:rPr>
              <w:t>Оценка результатов выполнения практической и лабораторной работы.</w:t>
            </w:r>
          </w:p>
          <w:p w14:paraId="192E9900" w14:textId="77777777" w:rsidR="00AA0E5F" w:rsidRPr="003A17C4" w:rsidRDefault="00AA0E5F" w:rsidP="00A76E3B">
            <w:pPr>
              <w:spacing w:after="0" w:line="240" w:lineRule="auto"/>
              <w:rPr>
                <w:rFonts w:ascii="Times New Roman" w:hAnsi="Times New Roman"/>
                <w:bCs/>
                <w:i/>
              </w:rPr>
            </w:pPr>
            <w:r w:rsidRPr="003A17C4">
              <w:rPr>
                <w:rFonts w:ascii="Times New Roman" w:hAnsi="Times New Roman"/>
                <w:bCs/>
                <w:sz w:val="24"/>
                <w:szCs w:val="24"/>
              </w:rPr>
              <w:t>Экспертное наблюдение за ходом выполнения практической работы</w:t>
            </w:r>
          </w:p>
        </w:tc>
      </w:tr>
    </w:tbl>
    <w:p w14:paraId="27884316" w14:textId="77777777" w:rsidR="00AA0E5F" w:rsidRPr="003A17C4" w:rsidRDefault="00AA0E5F" w:rsidP="00AA0E5F">
      <w:pPr>
        <w:contextualSpacing/>
        <w:jc w:val="center"/>
        <w:rPr>
          <w:rFonts w:ascii="Times New Roman" w:hAnsi="Times New Roman"/>
          <w:b/>
          <w:sz w:val="24"/>
          <w:szCs w:val="24"/>
        </w:rPr>
      </w:pPr>
    </w:p>
    <w:p w14:paraId="31826288" w14:textId="77777777" w:rsidR="00AA0E5F" w:rsidRPr="003A17C4" w:rsidRDefault="00AA0E5F" w:rsidP="00AA0E5F">
      <w:pPr>
        <w:contextualSpacing/>
        <w:jc w:val="center"/>
        <w:rPr>
          <w:rFonts w:ascii="Times New Roman" w:hAnsi="Times New Roman"/>
          <w:b/>
          <w:sz w:val="24"/>
          <w:szCs w:val="24"/>
        </w:rPr>
      </w:pPr>
    </w:p>
    <w:p w14:paraId="720AD671" w14:textId="77777777" w:rsidR="00AA0E5F" w:rsidRPr="003A17C4" w:rsidRDefault="00AA0E5F" w:rsidP="00AA0E5F">
      <w:pPr>
        <w:spacing w:after="0"/>
        <w:jc w:val="both"/>
        <w:rPr>
          <w:rFonts w:ascii="Times New Roman" w:hAnsi="Times New Roman"/>
          <w:b/>
          <w:szCs w:val="52"/>
        </w:rPr>
      </w:pPr>
    </w:p>
    <w:p w14:paraId="24D1A17E" w14:textId="77777777" w:rsidR="00AA0E5F" w:rsidRPr="003A17C4" w:rsidRDefault="00AA0E5F" w:rsidP="00AA0E5F">
      <w:pPr>
        <w:spacing w:after="0"/>
        <w:jc w:val="both"/>
        <w:rPr>
          <w:rFonts w:ascii="Times New Roman" w:hAnsi="Times New Roman"/>
          <w:b/>
          <w:szCs w:val="52"/>
        </w:rPr>
      </w:pPr>
    </w:p>
    <w:p w14:paraId="192D1CBE" w14:textId="77777777" w:rsidR="00AA0E5F" w:rsidRPr="003A17C4" w:rsidRDefault="00AA0E5F" w:rsidP="00AA0E5F">
      <w:pPr>
        <w:spacing w:after="0"/>
        <w:jc w:val="both"/>
        <w:rPr>
          <w:rFonts w:ascii="Times New Roman" w:hAnsi="Times New Roman"/>
          <w:b/>
          <w:szCs w:val="52"/>
        </w:rPr>
      </w:pPr>
    </w:p>
    <w:p w14:paraId="72B460D0" w14:textId="77777777" w:rsidR="00AA0E5F" w:rsidRPr="003A17C4" w:rsidRDefault="00AA0E5F" w:rsidP="00AA0E5F">
      <w:pPr>
        <w:jc w:val="both"/>
        <w:rPr>
          <w:rFonts w:ascii="Times New Roman" w:hAnsi="Times New Roman"/>
          <w:bCs/>
          <w:sz w:val="28"/>
          <w:szCs w:val="28"/>
        </w:rPr>
      </w:pPr>
    </w:p>
    <w:p w14:paraId="0CF309D2" w14:textId="77777777" w:rsidR="00715353" w:rsidRPr="003A17C4" w:rsidRDefault="00715353" w:rsidP="00715353">
      <w:pPr>
        <w:spacing w:after="0"/>
        <w:jc w:val="both"/>
        <w:rPr>
          <w:rFonts w:ascii="Times New Roman" w:hAnsi="Times New Roman"/>
          <w:b/>
          <w:szCs w:val="52"/>
        </w:rPr>
      </w:pPr>
    </w:p>
    <w:p w14:paraId="62CC7350" w14:textId="77777777" w:rsidR="00715353" w:rsidRPr="003A17C4" w:rsidRDefault="00715353" w:rsidP="00715353">
      <w:pPr>
        <w:spacing w:after="0"/>
        <w:jc w:val="both"/>
        <w:rPr>
          <w:rFonts w:ascii="Times New Roman" w:hAnsi="Times New Roman"/>
          <w:b/>
          <w:szCs w:val="52"/>
        </w:rPr>
      </w:pPr>
    </w:p>
    <w:p w14:paraId="58709C7A" w14:textId="77777777" w:rsidR="00715353" w:rsidRPr="003A17C4" w:rsidRDefault="00715353" w:rsidP="00715353">
      <w:pPr>
        <w:spacing w:after="0"/>
        <w:jc w:val="both"/>
        <w:rPr>
          <w:rFonts w:ascii="Times New Roman" w:hAnsi="Times New Roman"/>
          <w:b/>
          <w:szCs w:val="52"/>
        </w:rPr>
      </w:pPr>
    </w:p>
    <w:p w14:paraId="732FDB0B" w14:textId="77777777" w:rsidR="00AA0E5F" w:rsidRPr="003A17C4" w:rsidRDefault="00AA0E5F" w:rsidP="00715353">
      <w:pPr>
        <w:spacing w:after="0"/>
        <w:jc w:val="both"/>
        <w:rPr>
          <w:rFonts w:ascii="Times New Roman" w:hAnsi="Times New Roman"/>
          <w:b/>
          <w:szCs w:val="52"/>
        </w:rPr>
      </w:pPr>
    </w:p>
    <w:p w14:paraId="0DF33653" w14:textId="77777777" w:rsidR="00AA0E5F" w:rsidRPr="003A17C4" w:rsidRDefault="00AA0E5F" w:rsidP="00715353">
      <w:pPr>
        <w:spacing w:after="0"/>
        <w:jc w:val="both"/>
        <w:rPr>
          <w:rFonts w:ascii="Times New Roman" w:hAnsi="Times New Roman"/>
          <w:b/>
          <w:szCs w:val="52"/>
        </w:rPr>
      </w:pPr>
    </w:p>
    <w:p w14:paraId="4677D569" w14:textId="77777777" w:rsidR="00AA0E5F" w:rsidRPr="003A17C4" w:rsidRDefault="00AA0E5F" w:rsidP="00715353">
      <w:pPr>
        <w:spacing w:after="0"/>
        <w:jc w:val="both"/>
        <w:rPr>
          <w:rFonts w:ascii="Times New Roman" w:hAnsi="Times New Roman"/>
          <w:b/>
          <w:szCs w:val="52"/>
        </w:rPr>
      </w:pPr>
    </w:p>
    <w:p w14:paraId="7E42ED04" w14:textId="77777777" w:rsidR="00AA0E5F" w:rsidRPr="003A17C4" w:rsidRDefault="00AA0E5F" w:rsidP="00715353">
      <w:pPr>
        <w:spacing w:after="0"/>
        <w:jc w:val="both"/>
        <w:rPr>
          <w:rFonts w:ascii="Times New Roman" w:hAnsi="Times New Roman"/>
          <w:b/>
          <w:szCs w:val="52"/>
        </w:rPr>
      </w:pPr>
    </w:p>
    <w:p w14:paraId="688BA46B" w14:textId="77777777" w:rsidR="00AA0E5F" w:rsidRPr="003A17C4" w:rsidRDefault="00AA0E5F" w:rsidP="00715353">
      <w:pPr>
        <w:spacing w:after="0"/>
        <w:jc w:val="both"/>
        <w:rPr>
          <w:rFonts w:ascii="Times New Roman" w:hAnsi="Times New Roman"/>
          <w:b/>
          <w:szCs w:val="52"/>
        </w:rPr>
      </w:pPr>
    </w:p>
    <w:p w14:paraId="502F8159" w14:textId="77777777" w:rsidR="00AA0E5F" w:rsidRPr="003A17C4" w:rsidRDefault="00AA0E5F" w:rsidP="00715353">
      <w:pPr>
        <w:spacing w:after="0"/>
        <w:jc w:val="both"/>
        <w:rPr>
          <w:rFonts w:ascii="Times New Roman" w:hAnsi="Times New Roman"/>
          <w:b/>
          <w:szCs w:val="52"/>
        </w:rPr>
      </w:pPr>
    </w:p>
    <w:p w14:paraId="4982236D" w14:textId="77777777" w:rsidR="00AA0E5F" w:rsidRPr="003A17C4" w:rsidRDefault="00AA0E5F" w:rsidP="00715353">
      <w:pPr>
        <w:spacing w:after="0"/>
        <w:jc w:val="both"/>
        <w:rPr>
          <w:rFonts w:ascii="Times New Roman" w:hAnsi="Times New Roman"/>
          <w:b/>
          <w:szCs w:val="52"/>
        </w:rPr>
      </w:pPr>
    </w:p>
    <w:p w14:paraId="2095DC40" w14:textId="77777777" w:rsidR="00AA0E5F" w:rsidRPr="003A17C4" w:rsidRDefault="00AA0E5F" w:rsidP="00715353">
      <w:pPr>
        <w:spacing w:after="0"/>
        <w:jc w:val="both"/>
        <w:rPr>
          <w:rFonts w:ascii="Times New Roman" w:hAnsi="Times New Roman"/>
          <w:b/>
          <w:szCs w:val="52"/>
        </w:rPr>
      </w:pPr>
    </w:p>
    <w:p w14:paraId="302F39F3" w14:textId="77777777" w:rsidR="00AA0E5F" w:rsidRPr="003A17C4" w:rsidRDefault="00AA0E5F" w:rsidP="00715353">
      <w:pPr>
        <w:spacing w:after="0"/>
        <w:jc w:val="both"/>
        <w:rPr>
          <w:rFonts w:ascii="Times New Roman" w:hAnsi="Times New Roman"/>
          <w:b/>
          <w:szCs w:val="52"/>
        </w:rPr>
      </w:pPr>
    </w:p>
    <w:p w14:paraId="1ECEE9AF" w14:textId="77777777" w:rsidR="00AA0E5F" w:rsidRPr="003A17C4" w:rsidRDefault="00AA0E5F" w:rsidP="00715353">
      <w:pPr>
        <w:spacing w:after="0"/>
        <w:jc w:val="both"/>
        <w:rPr>
          <w:rFonts w:ascii="Times New Roman" w:hAnsi="Times New Roman"/>
          <w:b/>
          <w:szCs w:val="52"/>
        </w:rPr>
      </w:pPr>
    </w:p>
    <w:p w14:paraId="02E7A037" w14:textId="77777777" w:rsidR="00AA0E5F" w:rsidRPr="003A17C4" w:rsidRDefault="00AA0E5F" w:rsidP="00715353">
      <w:pPr>
        <w:spacing w:after="0"/>
        <w:jc w:val="both"/>
        <w:rPr>
          <w:rFonts w:ascii="Times New Roman" w:hAnsi="Times New Roman"/>
          <w:b/>
          <w:szCs w:val="52"/>
        </w:rPr>
      </w:pPr>
    </w:p>
    <w:p w14:paraId="0AFA15F5" w14:textId="77777777" w:rsidR="00AA0E5F" w:rsidRPr="003A17C4" w:rsidRDefault="00AA0E5F" w:rsidP="00715353">
      <w:pPr>
        <w:spacing w:after="0"/>
        <w:jc w:val="both"/>
        <w:rPr>
          <w:rFonts w:ascii="Times New Roman" w:hAnsi="Times New Roman"/>
          <w:b/>
          <w:szCs w:val="52"/>
        </w:rPr>
      </w:pPr>
    </w:p>
    <w:p w14:paraId="3728FF6B" w14:textId="77777777" w:rsidR="00AA0E5F" w:rsidRPr="003A17C4" w:rsidRDefault="00AA0E5F" w:rsidP="00715353">
      <w:pPr>
        <w:spacing w:after="0"/>
        <w:jc w:val="both"/>
        <w:rPr>
          <w:rFonts w:ascii="Times New Roman" w:hAnsi="Times New Roman"/>
          <w:b/>
          <w:szCs w:val="52"/>
        </w:rPr>
      </w:pPr>
    </w:p>
    <w:p w14:paraId="3ADB8B2C" w14:textId="77777777" w:rsidR="00AA0E5F" w:rsidRPr="003A17C4" w:rsidRDefault="00AA0E5F" w:rsidP="00715353">
      <w:pPr>
        <w:spacing w:after="0"/>
        <w:jc w:val="both"/>
        <w:rPr>
          <w:rFonts w:ascii="Times New Roman" w:hAnsi="Times New Roman"/>
          <w:b/>
          <w:szCs w:val="52"/>
        </w:rPr>
      </w:pPr>
    </w:p>
    <w:p w14:paraId="1376E357" w14:textId="77777777" w:rsidR="00AA0E5F" w:rsidRPr="003A17C4" w:rsidRDefault="00AA0E5F" w:rsidP="00715353">
      <w:pPr>
        <w:spacing w:after="0"/>
        <w:jc w:val="both"/>
        <w:rPr>
          <w:rFonts w:ascii="Times New Roman" w:hAnsi="Times New Roman"/>
          <w:b/>
          <w:szCs w:val="52"/>
        </w:rPr>
      </w:pPr>
    </w:p>
    <w:p w14:paraId="52FC379A" w14:textId="77777777" w:rsidR="00AA0E5F" w:rsidRPr="003A17C4" w:rsidRDefault="00AA0E5F" w:rsidP="00715353">
      <w:pPr>
        <w:spacing w:after="0"/>
        <w:jc w:val="both"/>
        <w:rPr>
          <w:rFonts w:ascii="Times New Roman" w:hAnsi="Times New Roman"/>
          <w:b/>
          <w:szCs w:val="52"/>
        </w:rPr>
      </w:pPr>
    </w:p>
    <w:p w14:paraId="30EDF539" w14:textId="77777777" w:rsidR="00AA0E5F" w:rsidRDefault="00AA0E5F" w:rsidP="008D760D">
      <w:pPr>
        <w:rPr>
          <w:rFonts w:ascii="Times New Roman" w:hAnsi="Times New Roman"/>
          <w:bCs/>
          <w:i/>
          <w:iCs/>
          <w:sz w:val="28"/>
          <w:szCs w:val="28"/>
        </w:rPr>
      </w:pPr>
    </w:p>
    <w:p w14:paraId="33E56339" w14:textId="77777777" w:rsidR="008D760D" w:rsidRPr="003A17C4" w:rsidRDefault="008D760D" w:rsidP="008D760D">
      <w:pPr>
        <w:rPr>
          <w:rFonts w:ascii="Times New Roman" w:hAnsi="Times New Roman"/>
          <w:bCs/>
          <w:i/>
          <w:iCs/>
          <w:sz w:val="28"/>
          <w:szCs w:val="28"/>
        </w:rPr>
      </w:pPr>
    </w:p>
    <w:p w14:paraId="021C618B" w14:textId="77777777" w:rsidR="00BA7551" w:rsidRPr="000B1868" w:rsidRDefault="00BA7551" w:rsidP="000B1868">
      <w:pPr>
        <w:pStyle w:val="1"/>
        <w:jc w:val="right"/>
        <w:rPr>
          <w:rFonts w:ascii="Times New Roman" w:hAnsi="Times New Roman"/>
          <w:sz w:val="24"/>
          <w:szCs w:val="24"/>
        </w:rPr>
      </w:pPr>
      <w:bookmarkStart w:id="38" w:name="_Toc75983250"/>
      <w:r w:rsidRPr="000B1868">
        <w:rPr>
          <w:rFonts w:ascii="Times New Roman" w:hAnsi="Times New Roman"/>
          <w:sz w:val="24"/>
          <w:szCs w:val="24"/>
        </w:rPr>
        <w:t>Приложение 2.8</w:t>
      </w:r>
      <w:bookmarkEnd w:id="38"/>
    </w:p>
    <w:p w14:paraId="15D6D130" w14:textId="77777777" w:rsidR="00BA7551" w:rsidRPr="003A17C4" w:rsidRDefault="00BA7551" w:rsidP="00BA7551">
      <w:pPr>
        <w:jc w:val="right"/>
        <w:rPr>
          <w:rFonts w:ascii="Times New Roman" w:hAnsi="Times New Roman"/>
          <w:i/>
        </w:rPr>
      </w:pPr>
      <w:r w:rsidRPr="003A17C4">
        <w:rPr>
          <w:rFonts w:ascii="Times New Roman" w:hAnsi="Times New Roman"/>
        </w:rPr>
        <w:t xml:space="preserve">к ПООП по </w:t>
      </w:r>
      <w:r w:rsidRPr="003A17C4">
        <w:rPr>
          <w:rFonts w:ascii="Times New Roman" w:hAnsi="Times New Roman"/>
          <w:i/>
        </w:rPr>
        <w:t>профессии</w:t>
      </w:r>
    </w:p>
    <w:p w14:paraId="6D23E10C" w14:textId="77777777" w:rsidR="00BA7551" w:rsidRPr="003A17C4" w:rsidRDefault="00BA7551" w:rsidP="00BA7551">
      <w:pPr>
        <w:jc w:val="right"/>
        <w:rPr>
          <w:rFonts w:ascii="Times New Roman" w:hAnsi="Times New Roman"/>
          <w:b/>
          <w:i/>
        </w:rPr>
      </w:pPr>
      <w:r w:rsidRPr="003A17C4">
        <w:rPr>
          <w:rFonts w:ascii="Times New Roman" w:hAnsi="Times New Roman"/>
          <w:i/>
        </w:rPr>
        <w:t>26.01.05 Электрорадиомонтажник судовой</w:t>
      </w:r>
    </w:p>
    <w:p w14:paraId="147D8C90" w14:textId="77777777" w:rsidR="00BA7551" w:rsidRPr="003A17C4" w:rsidRDefault="00BA7551" w:rsidP="00BA7551">
      <w:pPr>
        <w:jc w:val="right"/>
        <w:rPr>
          <w:rFonts w:ascii="Times New Roman" w:hAnsi="Times New Roman"/>
          <w:b/>
          <w:i/>
        </w:rPr>
      </w:pPr>
      <w:r w:rsidRPr="003A17C4">
        <w:rPr>
          <w:rFonts w:ascii="Times New Roman" w:hAnsi="Times New Roman"/>
          <w:b/>
          <w:i/>
        </w:rPr>
        <w:t>____________________________</w:t>
      </w:r>
    </w:p>
    <w:p w14:paraId="2F8625E3" w14:textId="77777777" w:rsidR="00BA7551" w:rsidRPr="003A17C4" w:rsidRDefault="00BA7551" w:rsidP="00BA7551">
      <w:pPr>
        <w:jc w:val="right"/>
        <w:rPr>
          <w:rFonts w:ascii="Times New Roman" w:hAnsi="Times New Roman"/>
          <w:i/>
          <w:vertAlign w:val="superscript"/>
        </w:rPr>
      </w:pPr>
      <w:r w:rsidRPr="002F1EEA">
        <w:rPr>
          <w:rFonts w:ascii="Times New Roman" w:hAnsi="Times New Roman"/>
          <w:i/>
          <w:vertAlign w:val="superscript"/>
        </w:rPr>
        <w:t xml:space="preserve">Код и наименование </w:t>
      </w:r>
      <w:r w:rsidRPr="003A17C4">
        <w:rPr>
          <w:rFonts w:ascii="Times New Roman" w:hAnsi="Times New Roman"/>
          <w:i/>
          <w:vertAlign w:val="superscript"/>
        </w:rPr>
        <w:t>профессии/специальности</w:t>
      </w:r>
    </w:p>
    <w:p w14:paraId="48684A6F" w14:textId="77777777" w:rsidR="00AA0E5F" w:rsidRPr="003A17C4" w:rsidRDefault="00AA0E5F" w:rsidP="00AA0E5F">
      <w:pPr>
        <w:jc w:val="center"/>
        <w:rPr>
          <w:rFonts w:ascii="Times New Roman" w:hAnsi="Times New Roman"/>
          <w:b/>
          <w:i/>
        </w:rPr>
      </w:pPr>
    </w:p>
    <w:p w14:paraId="63FC5D69" w14:textId="77777777" w:rsidR="00AA0E5F" w:rsidRPr="003A17C4" w:rsidRDefault="00AA0E5F" w:rsidP="00AA0E5F">
      <w:pPr>
        <w:jc w:val="center"/>
        <w:rPr>
          <w:rFonts w:ascii="Times New Roman" w:hAnsi="Times New Roman"/>
          <w:b/>
          <w:i/>
        </w:rPr>
      </w:pPr>
    </w:p>
    <w:p w14:paraId="63988439" w14:textId="77777777" w:rsidR="00AA0E5F" w:rsidRPr="003A17C4" w:rsidRDefault="00AA0E5F" w:rsidP="00AA0E5F">
      <w:pPr>
        <w:jc w:val="center"/>
        <w:rPr>
          <w:rFonts w:ascii="Times New Roman" w:hAnsi="Times New Roman"/>
          <w:b/>
          <w:i/>
        </w:rPr>
      </w:pPr>
    </w:p>
    <w:p w14:paraId="6D155AF1" w14:textId="77777777" w:rsidR="00AA0E5F" w:rsidRPr="003A17C4" w:rsidRDefault="00AA0E5F" w:rsidP="00AA0E5F">
      <w:pPr>
        <w:jc w:val="center"/>
        <w:rPr>
          <w:rFonts w:ascii="Times New Roman" w:hAnsi="Times New Roman"/>
          <w:b/>
          <w:i/>
        </w:rPr>
      </w:pPr>
    </w:p>
    <w:p w14:paraId="674EC064" w14:textId="77777777" w:rsidR="00AA0E5F" w:rsidRPr="003A17C4" w:rsidRDefault="00AA0E5F" w:rsidP="00AA0E5F">
      <w:pPr>
        <w:jc w:val="center"/>
        <w:rPr>
          <w:rFonts w:ascii="Times New Roman" w:hAnsi="Times New Roman"/>
          <w:b/>
          <w:sz w:val="24"/>
          <w:szCs w:val="24"/>
        </w:rPr>
      </w:pPr>
      <w:r w:rsidRPr="003A17C4">
        <w:rPr>
          <w:rFonts w:ascii="Times New Roman" w:hAnsi="Times New Roman"/>
          <w:b/>
          <w:sz w:val="24"/>
          <w:szCs w:val="24"/>
        </w:rPr>
        <w:t>ПРИМЕРНАЯ РАБОЧАЯ ПРОГРАММА УЧЕБНОЙ ДИСЦИПЛИНЫ</w:t>
      </w:r>
    </w:p>
    <w:p w14:paraId="5337AB72" w14:textId="77777777" w:rsidR="00AA0E5F" w:rsidRPr="003A17C4" w:rsidRDefault="00AA0E5F" w:rsidP="00AA0E5F">
      <w:pPr>
        <w:jc w:val="center"/>
        <w:rPr>
          <w:rFonts w:ascii="Times New Roman" w:hAnsi="Times New Roman"/>
          <w:b/>
          <w:i/>
          <w:sz w:val="24"/>
          <w:szCs w:val="24"/>
          <w:u w:val="single"/>
        </w:rPr>
      </w:pPr>
    </w:p>
    <w:p w14:paraId="19B91C91" w14:textId="77777777" w:rsidR="00AA0E5F" w:rsidRPr="003A17C4" w:rsidRDefault="00AA0E5F" w:rsidP="00AA0E5F">
      <w:pPr>
        <w:pBdr>
          <w:bottom w:val="single" w:sz="4" w:space="1" w:color="auto"/>
        </w:pBdr>
        <w:spacing w:after="0"/>
        <w:jc w:val="center"/>
        <w:rPr>
          <w:rFonts w:ascii="Times New Roman" w:hAnsi="Times New Roman"/>
          <w:b/>
          <w:i/>
          <w:sz w:val="24"/>
          <w:szCs w:val="24"/>
        </w:rPr>
      </w:pPr>
      <w:r w:rsidRPr="003A17C4">
        <w:rPr>
          <w:rFonts w:ascii="Times New Roman" w:hAnsi="Times New Roman"/>
          <w:b/>
          <w:i/>
          <w:sz w:val="24"/>
          <w:szCs w:val="24"/>
        </w:rPr>
        <w:t xml:space="preserve">«ОПД 08 </w:t>
      </w:r>
      <w:r w:rsidR="008D760D" w:rsidRPr="003A17C4">
        <w:rPr>
          <w:rFonts w:ascii="Times New Roman" w:hAnsi="Times New Roman"/>
          <w:b/>
          <w:i/>
          <w:sz w:val="24"/>
          <w:szCs w:val="24"/>
        </w:rPr>
        <w:t>БЕЗОПАСНОСТЬ ЖИЗНЕДЕЯТЕЛЬНОСТИ»</w:t>
      </w:r>
    </w:p>
    <w:p w14:paraId="6D89AC95" w14:textId="77777777" w:rsidR="00AA0E5F" w:rsidRPr="003A17C4" w:rsidRDefault="00AA0E5F" w:rsidP="00AA0E5F">
      <w:pPr>
        <w:jc w:val="center"/>
        <w:rPr>
          <w:rFonts w:ascii="Times New Roman" w:hAnsi="Times New Roman"/>
          <w:b/>
          <w:i/>
          <w:sz w:val="28"/>
          <w:szCs w:val="28"/>
          <w:vertAlign w:val="superscript"/>
        </w:rPr>
      </w:pPr>
      <w:r w:rsidRPr="003A17C4">
        <w:rPr>
          <w:rFonts w:ascii="Times New Roman" w:hAnsi="Times New Roman"/>
          <w:b/>
          <w:i/>
          <w:sz w:val="28"/>
          <w:szCs w:val="28"/>
          <w:vertAlign w:val="superscript"/>
        </w:rPr>
        <w:t>Индекс и наименование учебной дисциплины</w:t>
      </w:r>
    </w:p>
    <w:p w14:paraId="55AEBC06" w14:textId="77777777" w:rsidR="00AA0E5F" w:rsidRPr="003A17C4" w:rsidRDefault="00AA0E5F" w:rsidP="00AA0E5F">
      <w:pPr>
        <w:jc w:val="center"/>
        <w:rPr>
          <w:rFonts w:ascii="Times New Roman" w:hAnsi="Times New Roman"/>
          <w:b/>
          <w:i/>
        </w:rPr>
      </w:pPr>
    </w:p>
    <w:p w14:paraId="2B70219A" w14:textId="77777777" w:rsidR="00AA0E5F" w:rsidRPr="003A17C4" w:rsidRDefault="00AA0E5F" w:rsidP="00AA0E5F">
      <w:pPr>
        <w:rPr>
          <w:rFonts w:ascii="Times New Roman" w:hAnsi="Times New Roman"/>
          <w:b/>
          <w:i/>
        </w:rPr>
      </w:pPr>
    </w:p>
    <w:p w14:paraId="07C5C83F" w14:textId="77777777" w:rsidR="00AA0E5F" w:rsidRPr="003A17C4" w:rsidRDefault="00AA0E5F" w:rsidP="00AA0E5F">
      <w:pPr>
        <w:rPr>
          <w:rFonts w:ascii="Times New Roman" w:hAnsi="Times New Roman"/>
          <w:b/>
          <w:i/>
        </w:rPr>
      </w:pPr>
    </w:p>
    <w:p w14:paraId="499FCE4F" w14:textId="77777777" w:rsidR="00AA0E5F" w:rsidRPr="003A17C4" w:rsidRDefault="00AA0E5F" w:rsidP="00AA0E5F">
      <w:pPr>
        <w:rPr>
          <w:rFonts w:ascii="Times New Roman" w:hAnsi="Times New Roman"/>
          <w:b/>
          <w:i/>
        </w:rPr>
      </w:pPr>
    </w:p>
    <w:p w14:paraId="12BA9A19" w14:textId="77777777" w:rsidR="00AA0E5F" w:rsidRPr="003A17C4" w:rsidRDefault="00AA0E5F" w:rsidP="00AA0E5F">
      <w:pPr>
        <w:rPr>
          <w:rFonts w:ascii="Times New Roman" w:hAnsi="Times New Roman"/>
          <w:b/>
          <w:i/>
        </w:rPr>
      </w:pPr>
    </w:p>
    <w:p w14:paraId="1BB66C0E" w14:textId="77777777" w:rsidR="00AA0E5F" w:rsidRPr="003A17C4" w:rsidRDefault="00AA0E5F" w:rsidP="00AA0E5F">
      <w:pPr>
        <w:rPr>
          <w:rFonts w:ascii="Times New Roman" w:hAnsi="Times New Roman"/>
          <w:b/>
          <w:i/>
        </w:rPr>
      </w:pPr>
    </w:p>
    <w:p w14:paraId="405C06B0" w14:textId="77777777" w:rsidR="00AA0E5F" w:rsidRPr="003A17C4" w:rsidRDefault="00AA0E5F" w:rsidP="00AA0E5F">
      <w:pPr>
        <w:rPr>
          <w:rFonts w:ascii="Times New Roman" w:hAnsi="Times New Roman"/>
          <w:b/>
          <w:i/>
        </w:rPr>
      </w:pPr>
    </w:p>
    <w:p w14:paraId="25797138" w14:textId="77777777" w:rsidR="00AA0E5F" w:rsidRPr="003A17C4" w:rsidRDefault="00AA0E5F" w:rsidP="00AA0E5F">
      <w:pPr>
        <w:rPr>
          <w:rFonts w:ascii="Times New Roman" w:hAnsi="Times New Roman"/>
          <w:b/>
          <w:i/>
        </w:rPr>
      </w:pPr>
    </w:p>
    <w:p w14:paraId="3EF93EAC" w14:textId="77777777" w:rsidR="00AA0E5F" w:rsidRPr="003A17C4" w:rsidRDefault="00AA0E5F" w:rsidP="00AA0E5F">
      <w:pPr>
        <w:rPr>
          <w:rFonts w:ascii="Times New Roman" w:hAnsi="Times New Roman"/>
          <w:b/>
          <w:i/>
        </w:rPr>
      </w:pPr>
    </w:p>
    <w:p w14:paraId="7AE61157" w14:textId="77777777" w:rsidR="00AA0E5F" w:rsidRPr="003A17C4" w:rsidRDefault="00AA0E5F" w:rsidP="00AA0E5F">
      <w:pPr>
        <w:rPr>
          <w:rFonts w:ascii="Times New Roman" w:hAnsi="Times New Roman"/>
          <w:b/>
          <w:i/>
        </w:rPr>
      </w:pPr>
    </w:p>
    <w:p w14:paraId="67343409" w14:textId="77777777" w:rsidR="00AA0E5F" w:rsidRPr="003A17C4" w:rsidRDefault="00AA0E5F" w:rsidP="00AA0E5F">
      <w:pPr>
        <w:rPr>
          <w:rFonts w:ascii="Times New Roman" w:hAnsi="Times New Roman"/>
          <w:b/>
          <w:i/>
        </w:rPr>
      </w:pPr>
    </w:p>
    <w:p w14:paraId="58BD19CE" w14:textId="77777777" w:rsidR="00AA0E5F" w:rsidRPr="003A17C4" w:rsidRDefault="00AA0E5F" w:rsidP="00AA0E5F">
      <w:pPr>
        <w:rPr>
          <w:rFonts w:ascii="Times New Roman" w:hAnsi="Times New Roman"/>
          <w:b/>
          <w:i/>
        </w:rPr>
      </w:pPr>
    </w:p>
    <w:p w14:paraId="6993DA30" w14:textId="77777777" w:rsidR="00AA0E5F" w:rsidRPr="003A17C4" w:rsidRDefault="00AA0E5F" w:rsidP="00AA0E5F">
      <w:pPr>
        <w:rPr>
          <w:rFonts w:ascii="Times New Roman" w:hAnsi="Times New Roman"/>
          <w:b/>
          <w:i/>
        </w:rPr>
      </w:pPr>
    </w:p>
    <w:p w14:paraId="682641EC" w14:textId="77777777" w:rsidR="00AA0E5F" w:rsidRPr="003A17C4" w:rsidRDefault="00AA0E5F" w:rsidP="00AA0E5F">
      <w:pPr>
        <w:rPr>
          <w:rFonts w:ascii="Times New Roman" w:hAnsi="Times New Roman"/>
          <w:b/>
          <w:i/>
        </w:rPr>
      </w:pPr>
    </w:p>
    <w:p w14:paraId="1EBBD673" w14:textId="77777777" w:rsidR="00AA0E5F" w:rsidRPr="003A17C4" w:rsidRDefault="00AA0E5F" w:rsidP="00AA0E5F">
      <w:pPr>
        <w:rPr>
          <w:rFonts w:ascii="Times New Roman" w:hAnsi="Times New Roman"/>
          <w:b/>
          <w:i/>
        </w:rPr>
      </w:pPr>
    </w:p>
    <w:p w14:paraId="271EB9D8" w14:textId="77777777" w:rsidR="00AA0E5F" w:rsidRPr="003A17C4" w:rsidRDefault="00AA0E5F" w:rsidP="00AA0E5F">
      <w:pPr>
        <w:jc w:val="center"/>
        <w:rPr>
          <w:rFonts w:ascii="Times New Roman" w:hAnsi="Times New Roman"/>
          <w:b/>
          <w:i/>
          <w:sz w:val="24"/>
          <w:szCs w:val="24"/>
          <w:vertAlign w:val="superscript"/>
        </w:rPr>
      </w:pPr>
      <w:r w:rsidRPr="003A17C4">
        <w:rPr>
          <w:rFonts w:ascii="Times New Roman" w:hAnsi="Times New Roman"/>
          <w:b/>
          <w:bCs/>
          <w:i/>
        </w:rPr>
        <w:t>20</w:t>
      </w:r>
      <w:r w:rsidR="00BA7551" w:rsidRPr="003A17C4">
        <w:rPr>
          <w:rFonts w:ascii="Times New Roman" w:hAnsi="Times New Roman"/>
          <w:b/>
          <w:bCs/>
          <w:i/>
        </w:rPr>
        <w:t>21</w:t>
      </w:r>
      <w:r w:rsidRPr="003A17C4">
        <w:rPr>
          <w:rFonts w:ascii="Times New Roman" w:hAnsi="Times New Roman"/>
          <w:b/>
          <w:bCs/>
          <w:i/>
        </w:rPr>
        <w:t xml:space="preserve"> г.</w:t>
      </w:r>
      <w:r w:rsidRPr="003A17C4">
        <w:rPr>
          <w:rFonts w:ascii="Times New Roman" w:hAnsi="Times New Roman"/>
          <w:b/>
          <w:bCs/>
          <w:i/>
        </w:rPr>
        <w:br w:type="page"/>
      </w:r>
    </w:p>
    <w:p w14:paraId="60CC528F" w14:textId="77777777" w:rsidR="00AA0E5F" w:rsidRPr="003A17C4" w:rsidRDefault="00AA0E5F" w:rsidP="00AA0E5F">
      <w:pPr>
        <w:jc w:val="center"/>
        <w:rPr>
          <w:rFonts w:ascii="Times New Roman" w:hAnsi="Times New Roman"/>
          <w:b/>
          <w:i/>
          <w:sz w:val="24"/>
          <w:szCs w:val="24"/>
        </w:rPr>
      </w:pPr>
      <w:r w:rsidRPr="003A17C4">
        <w:rPr>
          <w:rFonts w:ascii="Times New Roman" w:hAnsi="Times New Roman"/>
          <w:b/>
          <w:i/>
          <w:sz w:val="24"/>
          <w:szCs w:val="24"/>
        </w:rPr>
        <w:t>СОДЕРЖАНИЕ</w:t>
      </w:r>
    </w:p>
    <w:p w14:paraId="19880F8B" w14:textId="77777777" w:rsidR="00AA0E5F" w:rsidRPr="003A17C4" w:rsidRDefault="00AA0E5F" w:rsidP="00AA0E5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AA0E5F" w:rsidRPr="003A17C4" w14:paraId="6247FE76" w14:textId="77777777" w:rsidTr="00A76E3B">
        <w:tc>
          <w:tcPr>
            <w:tcW w:w="7501" w:type="dxa"/>
          </w:tcPr>
          <w:p w14:paraId="13C907F0" w14:textId="77777777" w:rsidR="00AA0E5F" w:rsidRPr="003A17C4" w:rsidRDefault="00AA0E5F" w:rsidP="00FD3BDE">
            <w:pPr>
              <w:numPr>
                <w:ilvl w:val="0"/>
                <w:numId w:val="9"/>
              </w:numPr>
              <w:suppressAutoHyphens/>
              <w:rPr>
                <w:rFonts w:ascii="Times New Roman" w:hAnsi="Times New Roman"/>
                <w:b/>
                <w:sz w:val="24"/>
                <w:szCs w:val="24"/>
              </w:rPr>
            </w:pPr>
            <w:r w:rsidRPr="003A17C4">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22423DC2" w14:textId="77777777" w:rsidR="00AA0E5F" w:rsidRPr="003A17C4" w:rsidRDefault="00AA0E5F" w:rsidP="00A76E3B">
            <w:pPr>
              <w:jc w:val="center"/>
              <w:rPr>
                <w:rFonts w:ascii="Times New Roman" w:hAnsi="Times New Roman"/>
                <w:b/>
                <w:sz w:val="24"/>
                <w:szCs w:val="24"/>
              </w:rPr>
            </w:pPr>
          </w:p>
        </w:tc>
      </w:tr>
      <w:tr w:rsidR="00AA0E5F" w:rsidRPr="003A17C4" w14:paraId="62C0B548" w14:textId="77777777" w:rsidTr="00A76E3B">
        <w:tc>
          <w:tcPr>
            <w:tcW w:w="7501" w:type="dxa"/>
          </w:tcPr>
          <w:p w14:paraId="7EF9DD8A" w14:textId="77777777" w:rsidR="00AA0E5F" w:rsidRPr="003A17C4" w:rsidRDefault="00AA0E5F" w:rsidP="00FD3BDE">
            <w:pPr>
              <w:numPr>
                <w:ilvl w:val="0"/>
                <w:numId w:val="9"/>
              </w:numPr>
              <w:suppressAutoHyphens/>
              <w:rPr>
                <w:rFonts w:ascii="Times New Roman" w:hAnsi="Times New Roman"/>
                <w:b/>
                <w:sz w:val="24"/>
                <w:szCs w:val="24"/>
              </w:rPr>
            </w:pPr>
            <w:r w:rsidRPr="003A17C4">
              <w:rPr>
                <w:rFonts w:ascii="Times New Roman" w:hAnsi="Times New Roman"/>
                <w:b/>
                <w:sz w:val="24"/>
                <w:szCs w:val="24"/>
              </w:rPr>
              <w:t>СТРУКТУРА И СОДЕРЖАНИЕ УЧЕБНОЙ ДИСЦИПЛИНЫ</w:t>
            </w:r>
          </w:p>
          <w:p w14:paraId="52B4EDD2" w14:textId="77777777" w:rsidR="00AA0E5F" w:rsidRPr="003A17C4" w:rsidRDefault="00AA0E5F" w:rsidP="00FD3BDE">
            <w:pPr>
              <w:numPr>
                <w:ilvl w:val="0"/>
                <w:numId w:val="9"/>
              </w:numPr>
              <w:suppressAutoHyphens/>
              <w:rPr>
                <w:rFonts w:ascii="Times New Roman" w:hAnsi="Times New Roman"/>
                <w:b/>
                <w:sz w:val="24"/>
                <w:szCs w:val="24"/>
              </w:rPr>
            </w:pPr>
            <w:r w:rsidRPr="003A17C4">
              <w:rPr>
                <w:rFonts w:ascii="Times New Roman" w:hAnsi="Times New Roman"/>
                <w:b/>
                <w:sz w:val="24"/>
                <w:szCs w:val="24"/>
              </w:rPr>
              <w:t>УСЛОВИЯ РЕАЛИЗАЦИИ УЧЕБНОЙ ДИСЦИПЛИНЫ</w:t>
            </w:r>
          </w:p>
        </w:tc>
        <w:tc>
          <w:tcPr>
            <w:tcW w:w="1854" w:type="dxa"/>
          </w:tcPr>
          <w:p w14:paraId="02146058" w14:textId="77777777" w:rsidR="00AA0E5F" w:rsidRPr="003A17C4" w:rsidRDefault="00AA0E5F" w:rsidP="00A76E3B">
            <w:pPr>
              <w:jc w:val="center"/>
              <w:rPr>
                <w:rFonts w:ascii="Times New Roman" w:hAnsi="Times New Roman"/>
                <w:b/>
                <w:sz w:val="24"/>
                <w:szCs w:val="24"/>
              </w:rPr>
            </w:pPr>
          </w:p>
        </w:tc>
      </w:tr>
      <w:tr w:rsidR="00AA0E5F" w:rsidRPr="003A17C4" w14:paraId="7F48B875" w14:textId="77777777" w:rsidTr="00A76E3B">
        <w:tc>
          <w:tcPr>
            <w:tcW w:w="7501" w:type="dxa"/>
          </w:tcPr>
          <w:p w14:paraId="15F77689" w14:textId="77777777" w:rsidR="00AA0E5F" w:rsidRPr="003A17C4" w:rsidRDefault="00AA0E5F" w:rsidP="00FD3BDE">
            <w:pPr>
              <w:numPr>
                <w:ilvl w:val="0"/>
                <w:numId w:val="9"/>
              </w:numPr>
              <w:suppressAutoHyphens/>
              <w:rPr>
                <w:rFonts w:ascii="Times New Roman" w:hAnsi="Times New Roman"/>
                <w:b/>
                <w:sz w:val="24"/>
                <w:szCs w:val="24"/>
              </w:rPr>
            </w:pPr>
            <w:r w:rsidRPr="003A17C4">
              <w:rPr>
                <w:rFonts w:ascii="Times New Roman" w:hAnsi="Times New Roman"/>
                <w:b/>
                <w:sz w:val="24"/>
                <w:szCs w:val="24"/>
              </w:rPr>
              <w:t>КОНТРОЛЬ И ОЦЕНКА РЕЗУЛЬТАТОВ ОСВОЕНИЯ УЧЕБНОЙ ДИСЦИПЛИНЫ</w:t>
            </w:r>
          </w:p>
          <w:p w14:paraId="518B150C" w14:textId="77777777" w:rsidR="00AA0E5F" w:rsidRPr="003A17C4" w:rsidRDefault="00AA0E5F" w:rsidP="00A76E3B">
            <w:pPr>
              <w:suppressAutoHyphens/>
              <w:rPr>
                <w:rFonts w:ascii="Times New Roman" w:hAnsi="Times New Roman"/>
                <w:b/>
                <w:sz w:val="24"/>
                <w:szCs w:val="24"/>
              </w:rPr>
            </w:pPr>
          </w:p>
        </w:tc>
        <w:tc>
          <w:tcPr>
            <w:tcW w:w="1854" w:type="dxa"/>
          </w:tcPr>
          <w:p w14:paraId="5FB35ECD" w14:textId="77777777" w:rsidR="00AA0E5F" w:rsidRPr="003A17C4" w:rsidRDefault="00AA0E5F" w:rsidP="00A76E3B">
            <w:pPr>
              <w:jc w:val="center"/>
              <w:rPr>
                <w:rFonts w:ascii="Times New Roman" w:hAnsi="Times New Roman"/>
                <w:b/>
                <w:sz w:val="24"/>
                <w:szCs w:val="24"/>
              </w:rPr>
            </w:pPr>
          </w:p>
        </w:tc>
      </w:tr>
    </w:tbl>
    <w:p w14:paraId="23D9667A" w14:textId="77777777" w:rsidR="00AA0E5F" w:rsidRPr="003A17C4" w:rsidRDefault="00AA0E5F" w:rsidP="00FD3BDE">
      <w:pPr>
        <w:numPr>
          <w:ilvl w:val="0"/>
          <w:numId w:val="26"/>
        </w:numPr>
        <w:suppressAutoHyphens/>
        <w:spacing w:after="0"/>
        <w:jc w:val="center"/>
        <w:rPr>
          <w:rFonts w:ascii="Times New Roman" w:hAnsi="Times New Roman"/>
          <w:b/>
          <w:sz w:val="24"/>
          <w:szCs w:val="24"/>
        </w:rPr>
      </w:pPr>
      <w:r w:rsidRPr="003A17C4">
        <w:rPr>
          <w:rFonts w:ascii="Times New Roman" w:hAnsi="Times New Roman"/>
          <w:b/>
          <w:i/>
          <w:u w:val="single"/>
        </w:rPr>
        <w:br w:type="page"/>
      </w:r>
      <w:r w:rsidRPr="003A17C4">
        <w:rPr>
          <w:rFonts w:ascii="Times New Roman" w:hAnsi="Times New Roman"/>
          <w:b/>
          <w:sz w:val="24"/>
          <w:szCs w:val="24"/>
        </w:rPr>
        <w:t>ОБЩАЯ ХАРАКТЕРИСТИКА ПРИМЕРНОЙ РАБОЧЕЙ ПРОГРАММЫ УЧЕБНОЙ ДИСЦИПЛИНЫ</w:t>
      </w:r>
    </w:p>
    <w:p w14:paraId="663D2777" w14:textId="77777777" w:rsidR="00AA0E5F" w:rsidRPr="003A17C4" w:rsidRDefault="00AA0E5F" w:rsidP="00AA0E5F">
      <w:pPr>
        <w:pBdr>
          <w:bottom w:val="single" w:sz="4" w:space="1" w:color="auto"/>
        </w:pBdr>
        <w:suppressAutoHyphens/>
        <w:spacing w:after="0" w:line="240" w:lineRule="auto"/>
        <w:ind w:left="720"/>
        <w:jc w:val="center"/>
        <w:rPr>
          <w:rFonts w:ascii="Times New Roman" w:hAnsi="Times New Roman"/>
          <w:b/>
          <w:sz w:val="24"/>
          <w:szCs w:val="24"/>
        </w:rPr>
      </w:pPr>
      <w:r w:rsidRPr="003A17C4">
        <w:rPr>
          <w:rFonts w:ascii="Times New Roman" w:hAnsi="Times New Roman"/>
          <w:b/>
          <w:sz w:val="24"/>
          <w:szCs w:val="24"/>
        </w:rPr>
        <w:t xml:space="preserve"> «ОПД 08 Безопасность жизнедеятельности»</w:t>
      </w:r>
    </w:p>
    <w:p w14:paraId="531FF591" w14:textId="77777777" w:rsidR="00AA0E5F" w:rsidRPr="003A17C4" w:rsidRDefault="00AA0E5F" w:rsidP="00AA0E5F">
      <w:pPr>
        <w:spacing w:after="0"/>
        <w:ind w:firstLine="709"/>
        <w:jc w:val="center"/>
        <w:rPr>
          <w:rFonts w:ascii="Times New Roman" w:hAnsi="Times New Roman"/>
          <w:sz w:val="24"/>
          <w:szCs w:val="24"/>
          <w:vertAlign w:val="superscript"/>
        </w:rPr>
      </w:pPr>
      <w:r w:rsidRPr="003A17C4">
        <w:rPr>
          <w:rFonts w:ascii="Times New Roman" w:hAnsi="Times New Roman"/>
          <w:sz w:val="24"/>
          <w:szCs w:val="24"/>
          <w:vertAlign w:val="superscript"/>
        </w:rPr>
        <w:t>(наименование дисциплины)</w:t>
      </w:r>
    </w:p>
    <w:p w14:paraId="0C1CA6C0" w14:textId="77777777" w:rsidR="00AA0E5F" w:rsidRPr="003A17C4" w:rsidRDefault="00AA0E5F" w:rsidP="00AA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A17C4">
        <w:rPr>
          <w:rFonts w:ascii="Times New Roman" w:hAnsi="Times New Roman"/>
          <w:b/>
          <w:sz w:val="24"/>
          <w:szCs w:val="24"/>
        </w:rPr>
        <w:t xml:space="preserve">1.1. Место дисциплины в структуре основной образовательной программы: </w:t>
      </w:r>
    </w:p>
    <w:p w14:paraId="4235DCE1" w14:textId="77777777" w:rsidR="00AA0E5F" w:rsidRPr="003A17C4" w:rsidRDefault="00AA0E5F" w:rsidP="00AA0E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A17C4">
        <w:rPr>
          <w:rFonts w:ascii="Times New Roman" w:hAnsi="Times New Roman"/>
          <w:sz w:val="24"/>
          <w:szCs w:val="24"/>
        </w:rPr>
        <w:t>Учебная дисциплина «</w:t>
      </w:r>
      <w:r w:rsidRPr="003A17C4">
        <w:rPr>
          <w:rFonts w:ascii="Times New Roman" w:hAnsi="Times New Roman"/>
          <w:b/>
          <w:sz w:val="24"/>
          <w:szCs w:val="24"/>
        </w:rPr>
        <w:t>ОПД 08 Безопасность жизнедеятельности</w:t>
      </w:r>
      <w:r w:rsidRPr="003A17C4">
        <w:rPr>
          <w:rFonts w:ascii="Times New Roman" w:hAnsi="Times New Roman"/>
          <w:sz w:val="24"/>
          <w:szCs w:val="24"/>
        </w:rPr>
        <w:t>» является обязательной частью общепрофессиональный цикл примерной основной образовательной программы в соответствии с ФГОС СПО по профессии 26.01.05 Электрорадиомонтажник судовой</w:t>
      </w:r>
    </w:p>
    <w:p w14:paraId="2767885E" w14:textId="77777777" w:rsidR="00AA0E5F" w:rsidRPr="003A17C4" w:rsidRDefault="00AA0E5F" w:rsidP="00AA0E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4"/>
          <w:szCs w:val="24"/>
        </w:rPr>
      </w:pPr>
      <w:r w:rsidRPr="003A17C4">
        <w:rPr>
          <w:rFonts w:ascii="Times New Roman" w:hAnsi="Times New Roman"/>
          <w:sz w:val="24"/>
          <w:szCs w:val="24"/>
        </w:rPr>
        <w:t xml:space="preserve">Особое значение дисциплина имеет при формировании и развитии ОК 1 -10 </w:t>
      </w:r>
    </w:p>
    <w:p w14:paraId="49E755D0" w14:textId="77777777" w:rsidR="00AA0E5F" w:rsidRPr="003A17C4" w:rsidRDefault="00AA0E5F" w:rsidP="00AA0E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sz w:val="24"/>
          <w:szCs w:val="24"/>
        </w:rPr>
      </w:pPr>
      <w:r w:rsidRPr="003A17C4">
        <w:rPr>
          <w:rFonts w:ascii="Times New Roman" w:hAnsi="Times New Roman"/>
          <w:i/>
          <w:sz w:val="24"/>
          <w:szCs w:val="24"/>
        </w:rPr>
        <w:t>(указываются коды).</w:t>
      </w:r>
    </w:p>
    <w:p w14:paraId="4AD3FA55" w14:textId="77777777" w:rsidR="00AA0E5F" w:rsidRPr="003A17C4" w:rsidRDefault="00AA0E5F" w:rsidP="00AA0E5F">
      <w:pPr>
        <w:spacing w:after="0"/>
        <w:ind w:firstLine="709"/>
        <w:rPr>
          <w:rFonts w:ascii="Times New Roman" w:hAnsi="Times New Roman"/>
          <w:b/>
          <w:sz w:val="24"/>
          <w:szCs w:val="24"/>
        </w:rPr>
      </w:pPr>
      <w:r w:rsidRPr="003A17C4">
        <w:rPr>
          <w:rFonts w:ascii="Times New Roman" w:hAnsi="Times New Roman"/>
          <w:b/>
          <w:sz w:val="24"/>
          <w:szCs w:val="24"/>
        </w:rPr>
        <w:t>1.2. Цель и планируемые результаты освоения дисциплины ОПД 08 Безопасность жизнедеятельности:</w:t>
      </w:r>
    </w:p>
    <w:p w14:paraId="41376CB0" w14:textId="77777777" w:rsidR="00AA0E5F" w:rsidRPr="003A17C4" w:rsidRDefault="00AA0E5F" w:rsidP="00AA0E5F">
      <w:pPr>
        <w:suppressAutoHyphens/>
        <w:spacing w:after="0" w:line="240" w:lineRule="auto"/>
        <w:ind w:firstLine="709"/>
        <w:jc w:val="both"/>
        <w:rPr>
          <w:rFonts w:ascii="Times New Roman" w:hAnsi="Times New Roman"/>
          <w:sz w:val="24"/>
          <w:szCs w:val="24"/>
          <w:lang w:eastAsia="en-US"/>
        </w:rPr>
      </w:pPr>
      <w:r w:rsidRPr="003A17C4">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AA0E5F" w:rsidRPr="003A17C4" w14:paraId="50CAECE3" w14:textId="77777777" w:rsidTr="00A76E3B">
        <w:trPr>
          <w:trHeight w:val="397"/>
        </w:trPr>
        <w:tc>
          <w:tcPr>
            <w:tcW w:w="1589" w:type="dxa"/>
            <w:hideMark/>
          </w:tcPr>
          <w:p w14:paraId="065185AA" w14:textId="77777777" w:rsidR="00AA0E5F" w:rsidRPr="003A17C4" w:rsidRDefault="00AA0E5F"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 xml:space="preserve">Код </w:t>
            </w:r>
          </w:p>
          <w:p w14:paraId="0081898D" w14:textId="77777777" w:rsidR="00AA0E5F" w:rsidRPr="003A17C4" w:rsidRDefault="00AA0E5F"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ПК, ОК</w:t>
            </w:r>
          </w:p>
        </w:tc>
        <w:tc>
          <w:tcPr>
            <w:tcW w:w="3764" w:type="dxa"/>
            <w:hideMark/>
          </w:tcPr>
          <w:p w14:paraId="0486A1F2" w14:textId="77777777" w:rsidR="00AA0E5F" w:rsidRPr="003A17C4" w:rsidRDefault="00AA0E5F"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Умения</w:t>
            </w:r>
          </w:p>
        </w:tc>
        <w:tc>
          <w:tcPr>
            <w:tcW w:w="3895" w:type="dxa"/>
            <w:hideMark/>
          </w:tcPr>
          <w:p w14:paraId="3BFF6B7A" w14:textId="77777777" w:rsidR="00AA0E5F" w:rsidRPr="003A17C4" w:rsidRDefault="00AA0E5F"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Знания</w:t>
            </w:r>
          </w:p>
        </w:tc>
      </w:tr>
      <w:tr w:rsidR="00AA0E5F" w:rsidRPr="003A17C4" w14:paraId="10354532" w14:textId="77777777" w:rsidTr="00A76E3B">
        <w:trPr>
          <w:trHeight w:val="212"/>
        </w:trPr>
        <w:tc>
          <w:tcPr>
            <w:tcW w:w="1589" w:type="dxa"/>
          </w:tcPr>
          <w:p w14:paraId="13EE9895" w14:textId="77777777" w:rsidR="00AA0E5F" w:rsidRPr="003A17C4" w:rsidRDefault="00AA0E5F" w:rsidP="00A76E3B">
            <w:pPr>
              <w:suppressAutoHyphens/>
              <w:spacing w:after="0" w:line="240" w:lineRule="auto"/>
              <w:jc w:val="center"/>
              <w:rPr>
                <w:rFonts w:ascii="Times New Roman" w:hAnsi="Times New Roman"/>
                <w:i/>
                <w:sz w:val="20"/>
                <w:szCs w:val="20"/>
              </w:rPr>
            </w:pPr>
            <w:r w:rsidRPr="003A17C4">
              <w:rPr>
                <w:rFonts w:ascii="Times New Roman" w:hAnsi="Times New Roman"/>
                <w:i/>
                <w:sz w:val="20"/>
                <w:szCs w:val="20"/>
              </w:rPr>
              <w:t>ОК 1 - 10 ПК 1.1 - 1.4 ПК 2.1-2.</w:t>
            </w:r>
            <w:proofErr w:type="gramStart"/>
            <w:r w:rsidRPr="003A17C4">
              <w:rPr>
                <w:rFonts w:ascii="Times New Roman" w:hAnsi="Times New Roman"/>
                <w:i/>
                <w:sz w:val="20"/>
                <w:szCs w:val="20"/>
              </w:rPr>
              <w:t>4  ПК</w:t>
            </w:r>
            <w:proofErr w:type="gramEnd"/>
            <w:r w:rsidRPr="003A17C4">
              <w:rPr>
                <w:rFonts w:ascii="Times New Roman" w:hAnsi="Times New Roman"/>
                <w:i/>
                <w:sz w:val="20"/>
                <w:szCs w:val="20"/>
              </w:rPr>
              <w:t xml:space="preserve"> 3.1-3.3</w:t>
            </w:r>
          </w:p>
        </w:tc>
        <w:tc>
          <w:tcPr>
            <w:tcW w:w="3764" w:type="dxa"/>
          </w:tcPr>
          <w:p w14:paraId="436056FB"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 xml:space="preserve">- организовывать и проводить мероприятия по защите работающих и населения от негативных воздействий чрезвычайных ситуаций; </w:t>
            </w:r>
          </w:p>
          <w:p w14:paraId="61F5C6A1"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 </w:t>
            </w:r>
          </w:p>
          <w:p w14:paraId="2CD1FA76"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 xml:space="preserve">- использовать средства индивидуальной и коллективной защиты от оружия массового поражения; применять первичные средства пожаротушения; </w:t>
            </w:r>
          </w:p>
          <w:p w14:paraId="0E8250E5"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 xml:space="preserve">- ориентироваться в перечне военно-учетных специальностей и самостоятельно определять среди них родственные полученной профессии; </w:t>
            </w:r>
          </w:p>
          <w:p w14:paraId="3866145E"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 xml:space="preserve">- применять профессиональные знания в ходе исполнения обязанностей военной службы на воинских должностях в соответствии с полученной профессией; </w:t>
            </w:r>
          </w:p>
          <w:p w14:paraId="3F283650"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 xml:space="preserve">- владеть способами бесконфликтного общения и саморегуляции в повседневной деятельности и экстремальных условиях военной службы; </w:t>
            </w:r>
          </w:p>
          <w:p w14:paraId="04B85E94"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 оказывать первую помощь пострадавшим.</w:t>
            </w:r>
          </w:p>
        </w:tc>
        <w:tc>
          <w:tcPr>
            <w:tcW w:w="3895" w:type="dxa"/>
          </w:tcPr>
          <w:p w14:paraId="3010FA21" w14:textId="77777777" w:rsidR="00AA0E5F" w:rsidRPr="003A17C4" w:rsidRDefault="00AA0E5F" w:rsidP="00A76E3B">
            <w:pPr>
              <w:spacing w:after="0" w:line="240" w:lineRule="auto"/>
              <w:ind w:hanging="85"/>
              <w:rPr>
                <w:rFonts w:ascii="Times New Roman" w:hAnsi="Times New Roman"/>
                <w:sz w:val="24"/>
                <w:szCs w:val="24"/>
              </w:rPr>
            </w:pPr>
            <w:r w:rsidRPr="003A17C4">
              <w:rPr>
                <w:rFonts w:ascii="Times New Roman" w:hAnsi="Times New Roman"/>
                <w:sz w:val="24"/>
                <w:szCs w:val="24"/>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14:paraId="16589DD5" w14:textId="77777777" w:rsidR="00AA0E5F" w:rsidRPr="003A17C4" w:rsidRDefault="00AA0E5F" w:rsidP="00A76E3B">
            <w:pPr>
              <w:spacing w:after="0" w:line="240" w:lineRule="auto"/>
              <w:ind w:hanging="85"/>
              <w:rPr>
                <w:rFonts w:ascii="Times New Roman" w:hAnsi="Times New Roman"/>
                <w:sz w:val="24"/>
                <w:szCs w:val="24"/>
              </w:rPr>
            </w:pPr>
            <w:r w:rsidRPr="003A17C4">
              <w:rPr>
                <w:rFonts w:ascii="Times New Roman" w:hAnsi="Times New Roman"/>
                <w:sz w:val="24"/>
                <w:szCs w:val="24"/>
              </w:rPr>
              <w:t xml:space="preserve">- основные виды потенциальных опасностей и их последствия в профессиональной деятельности и быту, принципы снижения вероятности их реализации; </w:t>
            </w:r>
          </w:p>
          <w:p w14:paraId="60AB9FB0" w14:textId="77777777" w:rsidR="00AA0E5F" w:rsidRPr="003A17C4" w:rsidRDefault="00AA0E5F" w:rsidP="00A76E3B">
            <w:pPr>
              <w:spacing w:after="0" w:line="240" w:lineRule="auto"/>
              <w:ind w:hanging="85"/>
              <w:rPr>
                <w:rFonts w:ascii="Times New Roman" w:hAnsi="Times New Roman"/>
                <w:sz w:val="24"/>
                <w:szCs w:val="24"/>
              </w:rPr>
            </w:pPr>
            <w:r w:rsidRPr="003A17C4">
              <w:rPr>
                <w:rFonts w:ascii="Times New Roman" w:hAnsi="Times New Roman"/>
                <w:sz w:val="24"/>
                <w:szCs w:val="24"/>
              </w:rPr>
              <w:t xml:space="preserve">- основы военной службы и обороны государства; </w:t>
            </w:r>
          </w:p>
          <w:p w14:paraId="3319FC54" w14:textId="77777777" w:rsidR="00AA0E5F" w:rsidRPr="003A17C4" w:rsidRDefault="00AA0E5F" w:rsidP="00A76E3B">
            <w:pPr>
              <w:spacing w:after="0" w:line="240" w:lineRule="auto"/>
              <w:ind w:hanging="85"/>
              <w:rPr>
                <w:rFonts w:ascii="Times New Roman" w:hAnsi="Times New Roman"/>
                <w:sz w:val="24"/>
                <w:szCs w:val="24"/>
              </w:rPr>
            </w:pPr>
            <w:r w:rsidRPr="003A17C4">
              <w:rPr>
                <w:rFonts w:ascii="Times New Roman" w:hAnsi="Times New Roman"/>
                <w:sz w:val="24"/>
                <w:szCs w:val="24"/>
              </w:rPr>
              <w:t xml:space="preserve">- задачи и основные мероприятия гражданской обороны; </w:t>
            </w:r>
          </w:p>
          <w:p w14:paraId="06F1F0BF" w14:textId="77777777" w:rsidR="00AA0E5F" w:rsidRPr="003A17C4" w:rsidRDefault="00AA0E5F" w:rsidP="00A76E3B">
            <w:pPr>
              <w:spacing w:after="0" w:line="240" w:lineRule="auto"/>
              <w:ind w:hanging="85"/>
              <w:rPr>
                <w:rFonts w:ascii="Times New Roman" w:hAnsi="Times New Roman"/>
                <w:sz w:val="24"/>
                <w:szCs w:val="24"/>
              </w:rPr>
            </w:pPr>
            <w:r w:rsidRPr="003A17C4">
              <w:rPr>
                <w:rFonts w:ascii="Times New Roman" w:hAnsi="Times New Roman"/>
                <w:sz w:val="24"/>
                <w:szCs w:val="24"/>
              </w:rPr>
              <w:t xml:space="preserve">- способы защиты населения от оружия массового поражения; </w:t>
            </w:r>
          </w:p>
          <w:p w14:paraId="0AAD74C8" w14:textId="77777777" w:rsidR="00AA0E5F" w:rsidRPr="003A17C4" w:rsidRDefault="00AA0E5F" w:rsidP="00A76E3B">
            <w:pPr>
              <w:spacing w:after="0" w:line="240" w:lineRule="auto"/>
              <w:ind w:hanging="85"/>
              <w:rPr>
                <w:rFonts w:ascii="Times New Roman" w:hAnsi="Times New Roman"/>
                <w:sz w:val="24"/>
                <w:szCs w:val="24"/>
              </w:rPr>
            </w:pPr>
            <w:r w:rsidRPr="003A17C4">
              <w:rPr>
                <w:rFonts w:ascii="Times New Roman" w:hAnsi="Times New Roman"/>
                <w:sz w:val="24"/>
                <w:szCs w:val="24"/>
              </w:rPr>
              <w:t xml:space="preserve">-  меры пожарной безопасности и правила безопасного поведения при пожарах; </w:t>
            </w:r>
          </w:p>
          <w:p w14:paraId="3B65C245" w14:textId="77777777" w:rsidR="00AA0E5F" w:rsidRPr="003A17C4" w:rsidRDefault="00AA0E5F" w:rsidP="00A76E3B">
            <w:pPr>
              <w:spacing w:after="0" w:line="240" w:lineRule="auto"/>
              <w:ind w:hanging="85"/>
              <w:rPr>
                <w:rFonts w:ascii="Times New Roman" w:hAnsi="Times New Roman"/>
                <w:sz w:val="24"/>
                <w:szCs w:val="24"/>
              </w:rPr>
            </w:pPr>
            <w:r w:rsidRPr="003A17C4">
              <w:rPr>
                <w:rFonts w:ascii="Times New Roman" w:hAnsi="Times New Roman"/>
                <w:sz w:val="24"/>
                <w:szCs w:val="24"/>
              </w:rPr>
              <w:t xml:space="preserve">- организацию и порядок призыва граждан на военную службу и поступления на нее в добровольном порядке; </w:t>
            </w:r>
          </w:p>
          <w:p w14:paraId="49DAB1F3" w14:textId="77777777" w:rsidR="00AA0E5F" w:rsidRPr="003A17C4" w:rsidRDefault="00AA0E5F" w:rsidP="00A76E3B">
            <w:pPr>
              <w:spacing w:after="0" w:line="240" w:lineRule="auto"/>
              <w:ind w:hanging="85"/>
              <w:rPr>
                <w:rFonts w:ascii="Times New Roman" w:hAnsi="Times New Roman"/>
                <w:sz w:val="24"/>
                <w:szCs w:val="24"/>
              </w:rPr>
            </w:pPr>
            <w:r w:rsidRPr="003A17C4">
              <w:rPr>
                <w:rFonts w:ascii="Times New Roman" w:hAnsi="Times New Roman"/>
                <w:sz w:val="24"/>
                <w:szCs w:val="24"/>
              </w:rPr>
              <w:t xml:space="preserve">-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профессиям СПО; </w:t>
            </w:r>
          </w:p>
          <w:p w14:paraId="65E98BCB" w14:textId="77777777" w:rsidR="00AA0E5F" w:rsidRPr="003A17C4" w:rsidRDefault="00AA0E5F" w:rsidP="00A76E3B">
            <w:pPr>
              <w:spacing w:after="0" w:line="240" w:lineRule="auto"/>
              <w:ind w:hanging="85"/>
              <w:rPr>
                <w:rFonts w:ascii="Times New Roman" w:hAnsi="Times New Roman"/>
                <w:sz w:val="24"/>
                <w:szCs w:val="24"/>
              </w:rPr>
            </w:pPr>
            <w:r w:rsidRPr="003A17C4">
              <w:rPr>
                <w:rFonts w:ascii="Times New Roman" w:hAnsi="Times New Roman"/>
                <w:sz w:val="24"/>
                <w:szCs w:val="24"/>
              </w:rPr>
              <w:t xml:space="preserve">- область применения получаемых профессиональных знаний при исполнении обязанностей военной службы; </w:t>
            </w:r>
          </w:p>
          <w:p w14:paraId="4BA4E6C1" w14:textId="77777777" w:rsidR="00AA0E5F" w:rsidRPr="003A17C4" w:rsidRDefault="00AA0E5F" w:rsidP="00A76E3B">
            <w:pPr>
              <w:spacing w:after="0" w:line="240" w:lineRule="auto"/>
              <w:ind w:hanging="85"/>
              <w:rPr>
                <w:rFonts w:ascii="Times New Roman" w:hAnsi="Times New Roman"/>
                <w:sz w:val="24"/>
                <w:szCs w:val="24"/>
              </w:rPr>
            </w:pPr>
            <w:r w:rsidRPr="003A17C4">
              <w:rPr>
                <w:rFonts w:ascii="Times New Roman" w:hAnsi="Times New Roman"/>
                <w:sz w:val="24"/>
                <w:szCs w:val="24"/>
              </w:rPr>
              <w:t>- порядок и правила оказания первой помощи пострадавщим.</w:t>
            </w:r>
          </w:p>
        </w:tc>
      </w:tr>
    </w:tbl>
    <w:p w14:paraId="66AC42CA" w14:textId="77777777" w:rsidR="00AA0E5F" w:rsidRPr="003A17C4" w:rsidRDefault="00AA0E5F" w:rsidP="00AA0E5F">
      <w:pPr>
        <w:suppressAutoHyphens/>
        <w:spacing w:after="240" w:line="240" w:lineRule="auto"/>
        <w:ind w:firstLine="709"/>
        <w:rPr>
          <w:rFonts w:ascii="Times New Roman" w:hAnsi="Times New Roman"/>
          <w:b/>
        </w:rPr>
      </w:pPr>
    </w:p>
    <w:p w14:paraId="798B1EFD" w14:textId="77777777" w:rsidR="00AA0E5F" w:rsidRPr="003A17C4" w:rsidRDefault="00AA0E5F" w:rsidP="00FD3BDE">
      <w:pPr>
        <w:pStyle w:val="a6"/>
        <w:numPr>
          <w:ilvl w:val="0"/>
          <w:numId w:val="26"/>
        </w:numPr>
        <w:suppressAutoHyphens/>
        <w:spacing w:before="0" w:after="0"/>
        <w:jc w:val="center"/>
        <w:rPr>
          <w:b/>
        </w:rPr>
      </w:pPr>
      <w:r w:rsidRPr="003A17C4">
        <w:rPr>
          <w:b/>
        </w:rPr>
        <w:t xml:space="preserve">СТРУКТУРА И СОДЕРЖАНИЕ УЧЕБНОЙ ДИСЦИПЛИНЫ </w:t>
      </w:r>
    </w:p>
    <w:p w14:paraId="6930C76B" w14:textId="77777777" w:rsidR="00AA0E5F" w:rsidRPr="003A17C4" w:rsidRDefault="00AA0E5F" w:rsidP="00AA0E5F">
      <w:pPr>
        <w:pStyle w:val="a6"/>
        <w:suppressAutoHyphens/>
        <w:spacing w:before="0" w:after="0"/>
        <w:ind w:left="720"/>
        <w:jc w:val="center"/>
        <w:rPr>
          <w:b/>
        </w:rPr>
      </w:pPr>
      <w:r w:rsidRPr="003A17C4">
        <w:rPr>
          <w:b/>
        </w:rPr>
        <w:t>ОПД 08 Безопасность жизнедеятельности</w:t>
      </w:r>
    </w:p>
    <w:p w14:paraId="0F5F4949" w14:textId="77777777" w:rsidR="00AA0E5F" w:rsidRPr="003A17C4" w:rsidRDefault="00AA0E5F" w:rsidP="00AA0E5F">
      <w:pPr>
        <w:suppressAutoHyphens/>
        <w:spacing w:after="0" w:line="240" w:lineRule="auto"/>
        <w:ind w:firstLine="709"/>
        <w:rPr>
          <w:rFonts w:ascii="Times New Roman" w:hAnsi="Times New Roman"/>
          <w:b/>
          <w:sz w:val="24"/>
          <w:szCs w:val="24"/>
        </w:rPr>
      </w:pPr>
      <w:r w:rsidRPr="003A17C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AA0E5F" w:rsidRPr="003A17C4" w14:paraId="71749AC5" w14:textId="77777777" w:rsidTr="00A76E3B">
        <w:trPr>
          <w:trHeight w:val="20"/>
        </w:trPr>
        <w:tc>
          <w:tcPr>
            <w:tcW w:w="3685" w:type="pct"/>
            <w:vAlign w:val="center"/>
          </w:tcPr>
          <w:p w14:paraId="558B4132" w14:textId="77777777" w:rsidR="00AA0E5F" w:rsidRPr="003A17C4" w:rsidRDefault="00AA0E5F" w:rsidP="00A76E3B">
            <w:pPr>
              <w:suppressAutoHyphens/>
              <w:spacing w:after="0" w:line="240" w:lineRule="auto"/>
              <w:rPr>
                <w:rFonts w:ascii="Times New Roman" w:hAnsi="Times New Roman"/>
                <w:b/>
              </w:rPr>
            </w:pPr>
            <w:r w:rsidRPr="003A17C4">
              <w:rPr>
                <w:rFonts w:ascii="Times New Roman" w:hAnsi="Times New Roman"/>
                <w:b/>
              </w:rPr>
              <w:t>Вид учебной работы</w:t>
            </w:r>
          </w:p>
        </w:tc>
        <w:tc>
          <w:tcPr>
            <w:tcW w:w="1315" w:type="pct"/>
            <w:vAlign w:val="center"/>
          </w:tcPr>
          <w:p w14:paraId="5A510689" w14:textId="77777777" w:rsidR="00AA0E5F" w:rsidRPr="003A17C4" w:rsidRDefault="00AA0E5F" w:rsidP="00A76E3B">
            <w:pPr>
              <w:suppressAutoHyphens/>
              <w:spacing w:after="0" w:line="240" w:lineRule="auto"/>
              <w:rPr>
                <w:rFonts w:ascii="Times New Roman" w:hAnsi="Times New Roman"/>
                <w:b/>
                <w:iCs/>
              </w:rPr>
            </w:pPr>
            <w:r w:rsidRPr="003A17C4">
              <w:rPr>
                <w:rFonts w:ascii="Times New Roman" w:hAnsi="Times New Roman"/>
                <w:b/>
                <w:iCs/>
              </w:rPr>
              <w:t>Объем в часах</w:t>
            </w:r>
          </w:p>
        </w:tc>
      </w:tr>
      <w:tr w:rsidR="00AA0E5F" w:rsidRPr="003A17C4" w14:paraId="36A777BB" w14:textId="77777777" w:rsidTr="00A76E3B">
        <w:trPr>
          <w:trHeight w:val="20"/>
        </w:trPr>
        <w:tc>
          <w:tcPr>
            <w:tcW w:w="3685" w:type="pct"/>
            <w:vAlign w:val="center"/>
          </w:tcPr>
          <w:p w14:paraId="21627214" w14:textId="77777777" w:rsidR="00AA0E5F" w:rsidRPr="003A17C4" w:rsidRDefault="00AA0E5F" w:rsidP="00A76E3B">
            <w:pPr>
              <w:suppressAutoHyphens/>
              <w:spacing w:after="0"/>
              <w:rPr>
                <w:rFonts w:ascii="Times New Roman" w:hAnsi="Times New Roman"/>
                <w:b/>
              </w:rPr>
            </w:pPr>
            <w:r w:rsidRPr="003A17C4">
              <w:rPr>
                <w:rFonts w:ascii="Times New Roman" w:hAnsi="Times New Roman"/>
                <w:b/>
              </w:rPr>
              <w:t>Объем образовательной программы учебной дисциплины</w:t>
            </w:r>
          </w:p>
        </w:tc>
        <w:tc>
          <w:tcPr>
            <w:tcW w:w="1315" w:type="pct"/>
            <w:vAlign w:val="center"/>
          </w:tcPr>
          <w:p w14:paraId="58BF1C24" w14:textId="77777777" w:rsidR="00AA0E5F" w:rsidRPr="003A17C4" w:rsidRDefault="00AA0E5F" w:rsidP="00A76E3B">
            <w:pPr>
              <w:suppressAutoHyphens/>
              <w:spacing w:after="0"/>
              <w:rPr>
                <w:rFonts w:ascii="Times New Roman" w:hAnsi="Times New Roman"/>
                <w:b/>
                <w:iCs/>
              </w:rPr>
            </w:pPr>
            <w:r w:rsidRPr="003A17C4">
              <w:rPr>
                <w:rFonts w:ascii="Times New Roman" w:hAnsi="Times New Roman"/>
                <w:b/>
                <w:iCs/>
              </w:rPr>
              <w:t>36</w:t>
            </w:r>
          </w:p>
        </w:tc>
      </w:tr>
      <w:tr w:rsidR="00AA0E5F" w:rsidRPr="003A17C4" w14:paraId="0AA47CDE" w14:textId="77777777" w:rsidTr="00A76E3B">
        <w:trPr>
          <w:trHeight w:val="20"/>
        </w:trPr>
        <w:tc>
          <w:tcPr>
            <w:tcW w:w="3685" w:type="pct"/>
            <w:shd w:val="clear" w:color="auto" w:fill="auto"/>
            <w:vAlign w:val="center"/>
          </w:tcPr>
          <w:p w14:paraId="51A914ED" w14:textId="77777777" w:rsidR="00AA0E5F" w:rsidRPr="003A17C4" w:rsidRDefault="00AA0E5F" w:rsidP="00A76E3B">
            <w:pPr>
              <w:suppressAutoHyphens/>
              <w:spacing w:after="0"/>
              <w:rPr>
                <w:rFonts w:ascii="Times New Roman" w:hAnsi="Times New Roman"/>
                <w:b/>
              </w:rPr>
            </w:pPr>
            <w:r w:rsidRPr="003A17C4">
              <w:rPr>
                <w:rFonts w:ascii="Times New Roman" w:hAnsi="Times New Roman"/>
                <w:b/>
              </w:rPr>
              <w:t>в т.ч. в форме практической подготовки</w:t>
            </w:r>
          </w:p>
        </w:tc>
        <w:tc>
          <w:tcPr>
            <w:tcW w:w="1315" w:type="pct"/>
            <w:shd w:val="clear" w:color="auto" w:fill="auto"/>
            <w:vAlign w:val="center"/>
          </w:tcPr>
          <w:p w14:paraId="5E94B9B0" w14:textId="77777777" w:rsidR="00AA0E5F" w:rsidRPr="003A17C4" w:rsidRDefault="00AA0E5F" w:rsidP="00A76E3B">
            <w:pPr>
              <w:suppressAutoHyphens/>
              <w:spacing w:after="0"/>
              <w:rPr>
                <w:rFonts w:ascii="Times New Roman" w:hAnsi="Times New Roman"/>
                <w:b/>
                <w:iCs/>
              </w:rPr>
            </w:pPr>
            <w:r w:rsidRPr="003A17C4">
              <w:rPr>
                <w:rFonts w:ascii="Times New Roman" w:hAnsi="Times New Roman"/>
                <w:b/>
                <w:iCs/>
              </w:rPr>
              <w:t>12</w:t>
            </w:r>
          </w:p>
        </w:tc>
      </w:tr>
      <w:tr w:rsidR="00AA0E5F" w:rsidRPr="003A17C4" w14:paraId="1BE73591" w14:textId="77777777" w:rsidTr="00A76E3B">
        <w:trPr>
          <w:trHeight w:val="20"/>
        </w:trPr>
        <w:tc>
          <w:tcPr>
            <w:tcW w:w="5000" w:type="pct"/>
            <w:gridSpan w:val="2"/>
            <w:vAlign w:val="center"/>
          </w:tcPr>
          <w:p w14:paraId="635701A6" w14:textId="77777777" w:rsidR="00AA0E5F" w:rsidRPr="003A17C4" w:rsidRDefault="00AA0E5F" w:rsidP="00A76E3B">
            <w:pPr>
              <w:suppressAutoHyphens/>
              <w:spacing w:after="0"/>
              <w:rPr>
                <w:rFonts w:ascii="Times New Roman" w:hAnsi="Times New Roman"/>
                <w:iCs/>
              </w:rPr>
            </w:pPr>
            <w:r w:rsidRPr="003A17C4">
              <w:rPr>
                <w:rFonts w:ascii="Times New Roman" w:hAnsi="Times New Roman"/>
              </w:rPr>
              <w:t>в т. ч.:</w:t>
            </w:r>
          </w:p>
        </w:tc>
      </w:tr>
      <w:tr w:rsidR="00AA0E5F" w:rsidRPr="003A17C4" w14:paraId="764BC9A5" w14:textId="77777777" w:rsidTr="00A76E3B">
        <w:trPr>
          <w:trHeight w:val="20"/>
        </w:trPr>
        <w:tc>
          <w:tcPr>
            <w:tcW w:w="3685" w:type="pct"/>
            <w:vAlign w:val="center"/>
          </w:tcPr>
          <w:p w14:paraId="0FFEC39C" w14:textId="77777777" w:rsidR="00AA0E5F" w:rsidRPr="003A17C4" w:rsidRDefault="00AA0E5F" w:rsidP="00A76E3B">
            <w:pPr>
              <w:suppressAutoHyphens/>
              <w:spacing w:after="0"/>
              <w:rPr>
                <w:rFonts w:ascii="Times New Roman" w:hAnsi="Times New Roman"/>
              </w:rPr>
            </w:pPr>
            <w:r w:rsidRPr="003A17C4">
              <w:rPr>
                <w:rFonts w:ascii="Times New Roman" w:hAnsi="Times New Roman"/>
              </w:rPr>
              <w:t>теоретическое обучение</w:t>
            </w:r>
          </w:p>
        </w:tc>
        <w:tc>
          <w:tcPr>
            <w:tcW w:w="1315" w:type="pct"/>
            <w:vAlign w:val="center"/>
          </w:tcPr>
          <w:p w14:paraId="3BA2F989" w14:textId="77777777" w:rsidR="00AA0E5F" w:rsidRPr="003A17C4" w:rsidRDefault="00AA0E5F" w:rsidP="00A76E3B">
            <w:pPr>
              <w:suppressAutoHyphens/>
              <w:spacing w:after="0"/>
              <w:rPr>
                <w:rFonts w:ascii="Times New Roman" w:hAnsi="Times New Roman"/>
                <w:b/>
                <w:iCs/>
              </w:rPr>
            </w:pPr>
            <w:r w:rsidRPr="003A17C4">
              <w:rPr>
                <w:rFonts w:ascii="Times New Roman" w:hAnsi="Times New Roman"/>
                <w:b/>
                <w:iCs/>
              </w:rPr>
              <w:t>30</w:t>
            </w:r>
          </w:p>
        </w:tc>
      </w:tr>
      <w:tr w:rsidR="00AA0E5F" w:rsidRPr="003A17C4" w14:paraId="5D56F970" w14:textId="77777777" w:rsidTr="00A76E3B">
        <w:trPr>
          <w:trHeight w:val="20"/>
        </w:trPr>
        <w:tc>
          <w:tcPr>
            <w:tcW w:w="3685" w:type="pct"/>
            <w:vAlign w:val="center"/>
          </w:tcPr>
          <w:p w14:paraId="5483A6B7" w14:textId="77777777" w:rsidR="00AA0E5F" w:rsidRPr="003A17C4" w:rsidRDefault="00AA0E5F" w:rsidP="00A76E3B">
            <w:pPr>
              <w:suppressAutoHyphens/>
              <w:spacing w:after="0"/>
              <w:rPr>
                <w:rFonts w:ascii="Times New Roman" w:hAnsi="Times New Roman"/>
              </w:rPr>
            </w:pPr>
            <w:r w:rsidRPr="003A17C4">
              <w:rPr>
                <w:rFonts w:ascii="Times New Roman" w:hAnsi="Times New Roman"/>
              </w:rPr>
              <w:t>практические занятия</w:t>
            </w:r>
            <w:r w:rsidRPr="003A17C4">
              <w:rPr>
                <w:rFonts w:ascii="Times New Roman" w:hAnsi="Times New Roman"/>
                <w:i/>
              </w:rPr>
              <w:t xml:space="preserve"> </w:t>
            </w:r>
          </w:p>
        </w:tc>
        <w:tc>
          <w:tcPr>
            <w:tcW w:w="1315" w:type="pct"/>
            <w:vAlign w:val="center"/>
          </w:tcPr>
          <w:p w14:paraId="599FAA59" w14:textId="77777777" w:rsidR="00AA0E5F" w:rsidRPr="003A17C4" w:rsidRDefault="00AA0E5F" w:rsidP="00A76E3B">
            <w:pPr>
              <w:suppressAutoHyphens/>
              <w:spacing w:after="0"/>
              <w:rPr>
                <w:rFonts w:ascii="Times New Roman" w:hAnsi="Times New Roman"/>
                <w:b/>
                <w:iCs/>
              </w:rPr>
            </w:pPr>
            <w:r w:rsidRPr="003A17C4">
              <w:rPr>
                <w:rFonts w:ascii="Times New Roman" w:hAnsi="Times New Roman"/>
                <w:b/>
                <w:iCs/>
              </w:rPr>
              <w:t>12</w:t>
            </w:r>
          </w:p>
        </w:tc>
      </w:tr>
      <w:tr w:rsidR="00AA0E5F" w:rsidRPr="003A17C4" w14:paraId="0040BA48" w14:textId="77777777" w:rsidTr="00A76E3B">
        <w:trPr>
          <w:trHeight w:val="20"/>
        </w:trPr>
        <w:tc>
          <w:tcPr>
            <w:tcW w:w="3685" w:type="pct"/>
            <w:vAlign w:val="center"/>
          </w:tcPr>
          <w:p w14:paraId="6CAC271C" w14:textId="77777777" w:rsidR="00AA0E5F" w:rsidRPr="003A17C4" w:rsidRDefault="00AA0E5F" w:rsidP="00A76E3B">
            <w:pPr>
              <w:suppressAutoHyphens/>
              <w:spacing w:after="0"/>
              <w:rPr>
                <w:rFonts w:ascii="Times New Roman" w:hAnsi="Times New Roman"/>
                <w:i/>
              </w:rPr>
            </w:pPr>
            <w:r w:rsidRPr="003A17C4">
              <w:rPr>
                <w:rFonts w:ascii="Times New Roman" w:hAnsi="Times New Roman"/>
                <w:i/>
              </w:rPr>
              <w:t xml:space="preserve">Самостоятельная работа </w:t>
            </w:r>
          </w:p>
        </w:tc>
        <w:tc>
          <w:tcPr>
            <w:tcW w:w="1315" w:type="pct"/>
            <w:vAlign w:val="center"/>
          </w:tcPr>
          <w:p w14:paraId="23654CD1" w14:textId="77777777" w:rsidR="00AA0E5F" w:rsidRPr="003A17C4" w:rsidRDefault="00AA0E5F" w:rsidP="00A76E3B">
            <w:pPr>
              <w:suppressAutoHyphens/>
              <w:spacing w:after="0"/>
              <w:rPr>
                <w:rFonts w:ascii="Times New Roman" w:hAnsi="Times New Roman"/>
                <w:b/>
                <w:iCs/>
              </w:rPr>
            </w:pPr>
            <w:r w:rsidRPr="003A17C4">
              <w:rPr>
                <w:rFonts w:ascii="Times New Roman" w:hAnsi="Times New Roman"/>
                <w:b/>
                <w:iCs/>
              </w:rPr>
              <w:t>4</w:t>
            </w:r>
          </w:p>
        </w:tc>
      </w:tr>
      <w:tr w:rsidR="00AA0E5F" w:rsidRPr="003A17C4" w14:paraId="7865EC50" w14:textId="77777777" w:rsidTr="00A76E3B">
        <w:trPr>
          <w:trHeight w:val="20"/>
        </w:trPr>
        <w:tc>
          <w:tcPr>
            <w:tcW w:w="3685" w:type="pct"/>
            <w:vAlign w:val="center"/>
          </w:tcPr>
          <w:p w14:paraId="4E371327" w14:textId="77777777" w:rsidR="00AA0E5F" w:rsidRPr="003A17C4" w:rsidRDefault="00AA0E5F" w:rsidP="00A76E3B">
            <w:pPr>
              <w:suppressAutoHyphens/>
              <w:spacing w:after="0"/>
              <w:rPr>
                <w:rFonts w:ascii="Times New Roman" w:hAnsi="Times New Roman"/>
                <w:i/>
              </w:rPr>
            </w:pPr>
            <w:r w:rsidRPr="003A17C4">
              <w:rPr>
                <w:rFonts w:ascii="Times New Roman" w:hAnsi="Times New Roman"/>
                <w:b/>
                <w:iCs/>
              </w:rPr>
              <w:t>Промежуточная аттестация</w:t>
            </w:r>
          </w:p>
        </w:tc>
        <w:tc>
          <w:tcPr>
            <w:tcW w:w="1315" w:type="pct"/>
            <w:vAlign w:val="center"/>
          </w:tcPr>
          <w:p w14:paraId="31E6A573" w14:textId="77777777" w:rsidR="00AA0E5F" w:rsidRPr="003A17C4" w:rsidRDefault="00AA0E5F" w:rsidP="00A76E3B">
            <w:pPr>
              <w:suppressAutoHyphens/>
              <w:spacing w:after="0"/>
              <w:rPr>
                <w:rFonts w:ascii="Times New Roman" w:hAnsi="Times New Roman"/>
                <w:b/>
                <w:iCs/>
              </w:rPr>
            </w:pPr>
            <w:r w:rsidRPr="003A17C4">
              <w:rPr>
                <w:rFonts w:ascii="Times New Roman" w:hAnsi="Times New Roman"/>
                <w:b/>
                <w:iCs/>
              </w:rPr>
              <w:t>2</w:t>
            </w:r>
          </w:p>
        </w:tc>
      </w:tr>
    </w:tbl>
    <w:p w14:paraId="7927BA76" w14:textId="77777777" w:rsidR="00AA0E5F" w:rsidRPr="003A17C4" w:rsidRDefault="00AA0E5F" w:rsidP="00AA0E5F">
      <w:pPr>
        <w:rPr>
          <w:rFonts w:ascii="Times New Roman" w:hAnsi="Times New Roman"/>
          <w:b/>
          <w:i/>
        </w:rPr>
        <w:sectPr w:rsidR="00AA0E5F" w:rsidRPr="003A17C4" w:rsidSect="00A76E3B">
          <w:pgSz w:w="11906" w:h="16838"/>
          <w:pgMar w:top="1134" w:right="850" w:bottom="284" w:left="1701" w:header="708" w:footer="708" w:gutter="0"/>
          <w:cols w:space="720"/>
          <w:docGrid w:linePitch="299"/>
        </w:sectPr>
      </w:pPr>
    </w:p>
    <w:p w14:paraId="04293562" w14:textId="77777777" w:rsidR="00AA0E5F" w:rsidRPr="008D760D" w:rsidRDefault="008D760D" w:rsidP="008D760D">
      <w:pPr>
        <w:ind w:left="1080"/>
        <w:rPr>
          <w:rFonts w:ascii="Times New Roman" w:hAnsi="Times New Roman"/>
          <w:b/>
        </w:rPr>
      </w:pPr>
      <w:r w:rsidRPr="008D760D">
        <w:rPr>
          <w:rFonts w:ascii="Times New Roman" w:hAnsi="Times New Roman"/>
          <w:b/>
        </w:rPr>
        <w:t xml:space="preserve">2.2. </w:t>
      </w:r>
      <w:r w:rsidR="00AA0E5F" w:rsidRPr="008D760D">
        <w:rPr>
          <w:rFonts w:ascii="Times New Roman" w:hAnsi="Times New Roman"/>
          <w:b/>
        </w:rPr>
        <w:t>Тематический план и содержание учебной дисциплины ОПД 08 Безопасность жизнедеятельности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9322"/>
        <w:gridCol w:w="1750"/>
        <w:gridCol w:w="1760"/>
      </w:tblGrid>
      <w:tr w:rsidR="00AA0E5F" w:rsidRPr="003A17C4" w14:paraId="06D42DE5" w14:textId="77777777" w:rsidTr="00BA7551">
        <w:trPr>
          <w:trHeight w:val="20"/>
        </w:trPr>
        <w:tc>
          <w:tcPr>
            <w:tcW w:w="637" w:type="pct"/>
            <w:vAlign w:val="center"/>
          </w:tcPr>
          <w:p w14:paraId="3BF1B576" w14:textId="77777777" w:rsidR="00BA7551" w:rsidRPr="003A17C4" w:rsidRDefault="00AA0E5F" w:rsidP="00A76E3B">
            <w:pPr>
              <w:suppressAutoHyphens/>
              <w:jc w:val="center"/>
              <w:rPr>
                <w:rFonts w:ascii="Times New Roman" w:hAnsi="Times New Roman"/>
                <w:b/>
                <w:bCs/>
              </w:rPr>
            </w:pPr>
            <w:r w:rsidRPr="003A17C4">
              <w:rPr>
                <w:rFonts w:ascii="Times New Roman" w:hAnsi="Times New Roman"/>
                <w:b/>
                <w:bCs/>
              </w:rPr>
              <w:t xml:space="preserve">Наименование </w:t>
            </w:r>
          </w:p>
          <w:p w14:paraId="42CB46EF" w14:textId="77777777" w:rsidR="00AA0E5F" w:rsidRPr="003A17C4" w:rsidRDefault="00AA0E5F" w:rsidP="00A76E3B">
            <w:pPr>
              <w:suppressAutoHyphens/>
              <w:jc w:val="center"/>
              <w:rPr>
                <w:rFonts w:ascii="Times New Roman" w:hAnsi="Times New Roman"/>
                <w:b/>
                <w:bCs/>
              </w:rPr>
            </w:pPr>
            <w:r w:rsidRPr="003A17C4">
              <w:rPr>
                <w:rFonts w:ascii="Times New Roman" w:hAnsi="Times New Roman"/>
                <w:b/>
                <w:bCs/>
              </w:rPr>
              <w:t>разделов и тем</w:t>
            </w:r>
          </w:p>
        </w:tc>
        <w:tc>
          <w:tcPr>
            <w:tcW w:w="3170" w:type="pct"/>
            <w:vAlign w:val="center"/>
          </w:tcPr>
          <w:p w14:paraId="0B6D1B37" w14:textId="77777777" w:rsidR="00AA0E5F" w:rsidRPr="003A17C4" w:rsidRDefault="00AA0E5F" w:rsidP="00A76E3B">
            <w:pPr>
              <w:suppressAutoHyphens/>
              <w:jc w:val="center"/>
              <w:rPr>
                <w:rFonts w:ascii="Times New Roman" w:hAnsi="Times New Roman"/>
                <w:b/>
                <w:bCs/>
              </w:rPr>
            </w:pPr>
            <w:r w:rsidRPr="003A17C4">
              <w:rPr>
                <w:rFonts w:ascii="Times New Roman" w:hAnsi="Times New Roman"/>
                <w:b/>
                <w:bCs/>
              </w:rPr>
              <w:t>Содержание учебного материала и формы организации деятельности обучающихся</w:t>
            </w:r>
          </w:p>
        </w:tc>
        <w:tc>
          <w:tcPr>
            <w:tcW w:w="595" w:type="pct"/>
            <w:vAlign w:val="center"/>
          </w:tcPr>
          <w:p w14:paraId="73B9BF08" w14:textId="77777777" w:rsidR="00AA0E5F" w:rsidRPr="003A17C4" w:rsidRDefault="00AA0E5F" w:rsidP="00A76E3B">
            <w:pPr>
              <w:suppressAutoHyphens/>
              <w:spacing w:after="0" w:line="240" w:lineRule="auto"/>
              <w:jc w:val="center"/>
              <w:rPr>
                <w:rFonts w:ascii="Times New Roman" w:hAnsi="Times New Roman"/>
                <w:b/>
                <w:bCs/>
              </w:rPr>
            </w:pPr>
            <w:r w:rsidRPr="003A17C4">
              <w:rPr>
                <w:rFonts w:ascii="Times New Roman" w:hAnsi="Times New Roman"/>
                <w:b/>
                <w:bCs/>
              </w:rPr>
              <w:t>Объем, акад. ч / в том числе в форме практической подготовки, акад ч</w:t>
            </w:r>
          </w:p>
        </w:tc>
        <w:tc>
          <w:tcPr>
            <w:tcW w:w="598" w:type="pct"/>
            <w:vAlign w:val="center"/>
          </w:tcPr>
          <w:p w14:paraId="37E27CA2" w14:textId="77777777" w:rsidR="00AA0E5F" w:rsidRPr="003A17C4" w:rsidRDefault="00AA0E5F" w:rsidP="00A76E3B">
            <w:pPr>
              <w:suppressAutoHyphens/>
              <w:spacing w:after="0" w:line="240" w:lineRule="auto"/>
              <w:jc w:val="center"/>
              <w:rPr>
                <w:rFonts w:ascii="Times New Roman" w:hAnsi="Times New Roman"/>
                <w:b/>
                <w:bCs/>
              </w:rPr>
            </w:pPr>
            <w:r w:rsidRPr="003A17C4">
              <w:rPr>
                <w:rFonts w:ascii="Times New Roman" w:hAnsi="Times New Roman"/>
                <w:b/>
                <w:bCs/>
              </w:rPr>
              <w:t>Коды компетенций, формированию которых способствует элемент программы</w:t>
            </w:r>
          </w:p>
        </w:tc>
      </w:tr>
      <w:tr w:rsidR="00AA0E5F" w:rsidRPr="003A17C4" w14:paraId="584D7F5F" w14:textId="77777777" w:rsidTr="00BA7551">
        <w:trPr>
          <w:trHeight w:val="371"/>
        </w:trPr>
        <w:tc>
          <w:tcPr>
            <w:tcW w:w="637" w:type="pct"/>
          </w:tcPr>
          <w:p w14:paraId="14F151E8" w14:textId="77777777" w:rsidR="00AA0E5F" w:rsidRPr="003A17C4" w:rsidRDefault="00AA0E5F" w:rsidP="00A76E3B">
            <w:pPr>
              <w:spacing w:after="0" w:line="240" w:lineRule="auto"/>
              <w:jc w:val="center"/>
              <w:rPr>
                <w:rFonts w:ascii="Times New Roman" w:hAnsi="Times New Roman"/>
                <w:b/>
                <w:bCs/>
                <w:i/>
                <w:iCs/>
              </w:rPr>
            </w:pPr>
            <w:r w:rsidRPr="003A17C4">
              <w:rPr>
                <w:rFonts w:ascii="Times New Roman" w:hAnsi="Times New Roman"/>
                <w:b/>
                <w:bCs/>
                <w:i/>
                <w:iCs/>
              </w:rPr>
              <w:t>1</w:t>
            </w:r>
          </w:p>
        </w:tc>
        <w:tc>
          <w:tcPr>
            <w:tcW w:w="3170" w:type="pct"/>
          </w:tcPr>
          <w:p w14:paraId="08DFEF1A" w14:textId="77777777" w:rsidR="00AA0E5F" w:rsidRPr="003A17C4" w:rsidRDefault="00AA0E5F" w:rsidP="00A76E3B">
            <w:pPr>
              <w:spacing w:after="0" w:line="240" w:lineRule="auto"/>
              <w:jc w:val="center"/>
              <w:rPr>
                <w:rFonts w:ascii="Times New Roman" w:hAnsi="Times New Roman"/>
                <w:b/>
                <w:bCs/>
                <w:i/>
                <w:iCs/>
              </w:rPr>
            </w:pPr>
            <w:r w:rsidRPr="003A17C4">
              <w:rPr>
                <w:rFonts w:ascii="Times New Roman" w:hAnsi="Times New Roman"/>
                <w:b/>
                <w:bCs/>
                <w:i/>
                <w:iCs/>
              </w:rPr>
              <w:t>7</w:t>
            </w:r>
          </w:p>
        </w:tc>
        <w:tc>
          <w:tcPr>
            <w:tcW w:w="595" w:type="pct"/>
          </w:tcPr>
          <w:p w14:paraId="11E4664E" w14:textId="77777777" w:rsidR="00AA0E5F" w:rsidRPr="003A17C4" w:rsidRDefault="00AA0E5F" w:rsidP="00A76E3B">
            <w:pPr>
              <w:spacing w:after="0" w:line="240" w:lineRule="auto"/>
              <w:jc w:val="center"/>
              <w:rPr>
                <w:rFonts w:ascii="Times New Roman" w:hAnsi="Times New Roman"/>
                <w:b/>
                <w:bCs/>
                <w:i/>
                <w:iCs/>
              </w:rPr>
            </w:pPr>
            <w:r w:rsidRPr="003A17C4">
              <w:rPr>
                <w:rFonts w:ascii="Times New Roman" w:hAnsi="Times New Roman"/>
                <w:b/>
                <w:bCs/>
                <w:i/>
                <w:iCs/>
              </w:rPr>
              <w:t>3</w:t>
            </w:r>
          </w:p>
        </w:tc>
        <w:tc>
          <w:tcPr>
            <w:tcW w:w="598" w:type="pct"/>
          </w:tcPr>
          <w:p w14:paraId="0235781C" w14:textId="77777777" w:rsidR="00AA0E5F" w:rsidRPr="003A17C4" w:rsidRDefault="00AA0E5F" w:rsidP="00A76E3B">
            <w:pPr>
              <w:spacing w:after="0" w:line="240" w:lineRule="auto"/>
              <w:jc w:val="center"/>
              <w:rPr>
                <w:rFonts w:ascii="Times New Roman" w:hAnsi="Times New Roman"/>
                <w:b/>
                <w:bCs/>
                <w:i/>
                <w:iCs/>
              </w:rPr>
            </w:pPr>
            <w:r w:rsidRPr="003A17C4">
              <w:rPr>
                <w:rFonts w:ascii="Times New Roman" w:hAnsi="Times New Roman"/>
                <w:b/>
                <w:bCs/>
                <w:i/>
                <w:iCs/>
              </w:rPr>
              <w:t>4</w:t>
            </w:r>
          </w:p>
        </w:tc>
      </w:tr>
      <w:tr w:rsidR="00AA0E5F" w:rsidRPr="003A17C4" w14:paraId="53CA0324" w14:textId="77777777" w:rsidTr="00AA0E5F">
        <w:trPr>
          <w:trHeight w:val="227"/>
        </w:trPr>
        <w:tc>
          <w:tcPr>
            <w:tcW w:w="3806" w:type="pct"/>
            <w:gridSpan w:val="2"/>
          </w:tcPr>
          <w:p w14:paraId="301C3801"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Раздел 1.  Основы безопасности жизнедеятельности</w:t>
            </w:r>
          </w:p>
        </w:tc>
        <w:tc>
          <w:tcPr>
            <w:tcW w:w="595" w:type="pct"/>
          </w:tcPr>
          <w:p w14:paraId="459D5CB3" w14:textId="77777777" w:rsidR="00AA0E5F" w:rsidRPr="003A17C4" w:rsidRDefault="00AA0E5F" w:rsidP="00A76E3B">
            <w:pPr>
              <w:spacing w:after="0" w:line="240" w:lineRule="auto"/>
              <w:jc w:val="center"/>
              <w:rPr>
                <w:rFonts w:ascii="Times New Roman" w:hAnsi="Times New Roman"/>
                <w:b/>
                <w:bCs/>
                <w:i/>
                <w:iCs/>
                <w:sz w:val="24"/>
                <w:szCs w:val="24"/>
              </w:rPr>
            </w:pPr>
            <w:r w:rsidRPr="003A17C4">
              <w:rPr>
                <w:rFonts w:ascii="Times New Roman" w:hAnsi="Times New Roman"/>
                <w:b/>
                <w:i/>
                <w:iCs/>
                <w:sz w:val="24"/>
                <w:szCs w:val="24"/>
              </w:rPr>
              <w:t xml:space="preserve">20  </w:t>
            </w:r>
          </w:p>
        </w:tc>
        <w:tc>
          <w:tcPr>
            <w:tcW w:w="598" w:type="pct"/>
          </w:tcPr>
          <w:p w14:paraId="40FA0CCE" w14:textId="77777777" w:rsidR="00AA0E5F" w:rsidRPr="003A17C4" w:rsidRDefault="00AA0E5F" w:rsidP="00A76E3B">
            <w:pPr>
              <w:jc w:val="center"/>
              <w:rPr>
                <w:rFonts w:ascii="Times New Roman" w:hAnsi="Times New Roman"/>
                <w:b/>
                <w:bCs/>
                <w:i/>
                <w:iCs/>
              </w:rPr>
            </w:pPr>
          </w:p>
        </w:tc>
      </w:tr>
      <w:tr w:rsidR="00AA0E5F" w:rsidRPr="003A17C4" w14:paraId="23BCFD22" w14:textId="77777777" w:rsidTr="00BA7551">
        <w:trPr>
          <w:trHeight w:val="397"/>
        </w:trPr>
        <w:tc>
          <w:tcPr>
            <w:tcW w:w="637" w:type="pct"/>
            <w:vMerge w:val="restart"/>
          </w:tcPr>
          <w:p w14:paraId="07E760C9" w14:textId="77777777" w:rsidR="00AA0E5F" w:rsidRPr="003A17C4" w:rsidRDefault="00AA0E5F" w:rsidP="00AA0E5F">
            <w:pPr>
              <w:spacing w:after="0" w:line="240" w:lineRule="auto"/>
              <w:rPr>
                <w:rFonts w:ascii="Times New Roman" w:hAnsi="Times New Roman"/>
                <w:b/>
                <w:bCs/>
                <w:sz w:val="24"/>
                <w:szCs w:val="24"/>
              </w:rPr>
            </w:pPr>
            <w:r w:rsidRPr="003A17C4">
              <w:rPr>
                <w:rFonts w:ascii="Times New Roman" w:hAnsi="Times New Roman"/>
                <w:b/>
                <w:bCs/>
                <w:sz w:val="24"/>
                <w:szCs w:val="24"/>
              </w:rPr>
              <w:t xml:space="preserve">Тема 1. 1. </w:t>
            </w:r>
            <w:r w:rsidRPr="003A17C4">
              <w:rPr>
                <w:rFonts w:ascii="Times New Roman" w:hAnsi="Times New Roman"/>
                <w:b/>
                <w:sz w:val="24"/>
                <w:szCs w:val="24"/>
              </w:rPr>
              <w:t xml:space="preserve"> Чрезвычайные ситуации природного и техногенного характера</w:t>
            </w:r>
          </w:p>
        </w:tc>
        <w:tc>
          <w:tcPr>
            <w:tcW w:w="3170" w:type="pct"/>
          </w:tcPr>
          <w:p w14:paraId="5278B74A" w14:textId="77777777" w:rsidR="00AA0E5F" w:rsidRPr="003A17C4" w:rsidRDefault="00AA0E5F" w:rsidP="00A76E3B">
            <w:pPr>
              <w:spacing w:after="0" w:line="240" w:lineRule="auto"/>
              <w:jc w:val="both"/>
              <w:rPr>
                <w:rFonts w:ascii="Times New Roman" w:hAnsi="Times New Roman"/>
                <w:b/>
                <w:bCs/>
                <w:i/>
                <w:sz w:val="24"/>
                <w:szCs w:val="24"/>
              </w:rPr>
            </w:pPr>
            <w:r w:rsidRPr="003A17C4">
              <w:rPr>
                <w:rFonts w:ascii="Times New Roman" w:hAnsi="Times New Roman"/>
                <w:b/>
                <w:bCs/>
                <w:sz w:val="24"/>
                <w:szCs w:val="24"/>
              </w:rPr>
              <w:t>Содержание учебного материала</w:t>
            </w:r>
          </w:p>
        </w:tc>
        <w:tc>
          <w:tcPr>
            <w:tcW w:w="595" w:type="pct"/>
            <w:vAlign w:val="center"/>
          </w:tcPr>
          <w:p w14:paraId="7C1C7B87" w14:textId="77777777" w:rsidR="00AA0E5F" w:rsidRPr="003A17C4" w:rsidRDefault="00AA0E5F" w:rsidP="00A76E3B">
            <w:pPr>
              <w:suppressAutoHyphens/>
              <w:jc w:val="both"/>
              <w:rPr>
                <w:rFonts w:ascii="Times New Roman" w:hAnsi="Times New Roman"/>
                <w:b/>
                <w:i/>
                <w:iCs/>
                <w:sz w:val="24"/>
                <w:szCs w:val="24"/>
              </w:rPr>
            </w:pPr>
            <w:r w:rsidRPr="003A17C4">
              <w:rPr>
                <w:rFonts w:ascii="Times New Roman" w:hAnsi="Times New Roman"/>
                <w:b/>
                <w:i/>
                <w:iCs/>
                <w:sz w:val="24"/>
                <w:szCs w:val="24"/>
              </w:rPr>
              <w:t>10</w:t>
            </w:r>
          </w:p>
        </w:tc>
        <w:tc>
          <w:tcPr>
            <w:tcW w:w="598" w:type="pct"/>
            <w:vMerge w:val="restart"/>
          </w:tcPr>
          <w:p w14:paraId="6BBBEE97" w14:textId="77777777" w:rsidR="00AA0E5F" w:rsidRPr="003A17C4" w:rsidRDefault="00AA0E5F" w:rsidP="00A76E3B">
            <w:pPr>
              <w:rPr>
                <w:rFonts w:ascii="Times New Roman" w:hAnsi="Times New Roman"/>
                <w:b/>
                <w:i/>
              </w:rPr>
            </w:pPr>
            <w:r w:rsidRPr="003A17C4">
              <w:rPr>
                <w:rFonts w:ascii="Times New Roman" w:hAnsi="Times New Roman"/>
                <w:i/>
                <w:sz w:val="20"/>
                <w:szCs w:val="20"/>
              </w:rPr>
              <w:t xml:space="preserve"> ОК 1 - 10 ПК 1.1 - 1.4 ПК 2.1-2.</w:t>
            </w:r>
            <w:proofErr w:type="gramStart"/>
            <w:r w:rsidRPr="003A17C4">
              <w:rPr>
                <w:rFonts w:ascii="Times New Roman" w:hAnsi="Times New Roman"/>
                <w:i/>
                <w:sz w:val="20"/>
                <w:szCs w:val="20"/>
              </w:rPr>
              <w:t>4  ПК</w:t>
            </w:r>
            <w:proofErr w:type="gramEnd"/>
            <w:r w:rsidRPr="003A17C4">
              <w:rPr>
                <w:rFonts w:ascii="Times New Roman" w:hAnsi="Times New Roman"/>
                <w:i/>
                <w:sz w:val="20"/>
                <w:szCs w:val="20"/>
              </w:rPr>
              <w:t xml:space="preserve"> 3.1-3.3</w:t>
            </w:r>
          </w:p>
        </w:tc>
      </w:tr>
      <w:tr w:rsidR="00AA0E5F" w:rsidRPr="003A17C4" w14:paraId="77F89B93" w14:textId="77777777" w:rsidTr="00BA7551">
        <w:trPr>
          <w:trHeight w:val="20"/>
        </w:trPr>
        <w:tc>
          <w:tcPr>
            <w:tcW w:w="637" w:type="pct"/>
            <w:vMerge/>
          </w:tcPr>
          <w:p w14:paraId="2447D8F2" w14:textId="77777777" w:rsidR="00AA0E5F" w:rsidRPr="003A17C4" w:rsidRDefault="00AA0E5F" w:rsidP="00A76E3B">
            <w:pPr>
              <w:spacing w:after="0" w:line="240" w:lineRule="auto"/>
              <w:jc w:val="both"/>
              <w:rPr>
                <w:rFonts w:ascii="Times New Roman" w:hAnsi="Times New Roman"/>
                <w:b/>
                <w:bCs/>
                <w:i/>
                <w:sz w:val="24"/>
                <w:szCs w:val="24"/>
              </w:rPr>
            </w:pPr>
          </w:p>
        </w:tc>
        <w:tc>
          <w:tcPr>
            <w:tcW w:w="3170" w:type="pct"/>
          </w:tcPr>
          <w:p w14:paraId="735A7C59"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1.Краткая</w:t>
            </w:r>
            <w:r w:rsidRPr="003A17C4">
              <w:rPr>
                <w:rFonts w:ascii="Times New Roman" w:hAnsi="Times New Roman"/>
                <w:spacing w:val="-9"/>
                <w:sz w:val="24"/>
                <w:szCs w:val="24"/>
              </w:rPr>
              <w:t xml:space="preserve"> </w:t>
            </w:r>
            <w:r w:rsidRPr="003A17C4">
              <w:rPr>
                <w:rFonts w:ascii="Times New Roman" w:hAnsi="Times New Roman"/>
                <w:sz w:val="24"/>
                <w:szCs w:val="24"/>
              </w:rPr>
              <w:t>характеристика</w:t>
            </w:r>
            <w:r w:rsidRPr="003A17C4">
              <w:rPr>
                <w:rFonts w:ascii="Times New Roman" w:hAnsi="Times New Roman"/>
                <w:spacing w:val="2"/>
                <w:sz w:val="24"/>
                <w:szCs w:val="24"/>
              </w:rPr>
              <w:t xml:space="preserve"> </w:t>
            </w:r>
            <w:r w:rsidRPr="003A17C4">
              <w:rPr>
                <w:rFonts w:ascii="Times New Roman" w:hAnsi="Times New Roman"/>
                <w:sz w:val="24"/>
                <w:szCs w:val="24"/>
              </w:rPr>
              <w:t>наиболее вероятных</w:t>
            </w:r>
            <w:r w:rsidRPr="003A17C4">
              <w:rPr>
                <w:rFonts w:ascii="Times New Roman" w:hAnsi="Times New Roman"/>
                <w:spacing w:val="2"/>
                <w:sz w:val="24"/>
                <w:szCs w:val="24"/>
              </w:rPr>
              <w:t xml:space="preserve"> </w:t>
            </w:r>
            <w:r w:rsidRPr="003A17C4">
              <w:rPr>
                <w:rFonts w:ascii="Times New Roman" w:hAnsi="Times New Roman"/>
                <w:sz w:val="24"/>
                <w:szCs w:val="24"/>
              </w:rPr>
              <w:t>для данной</w:t>
            </w:r>
            <w:r w:rsidRPr="003A17C4">
              <w:rPr>
                <w:rFonts w:ascii="Times New Roman" w:hAnsi="Times New Roman"/>
                <w:spacing w:val="-1"/>
                <w:sz w:val="24"/>
                <w:szCs w:val="24"/>
              </w:rPr>
              <w:t xml:space="preserve"> </w:t>
            </w:r>
            <w:r w:rsidRPr="003A17C4">
              <w:rPr>
                <w:rFonts w:ascii="Times New Roman" w:hAnsi="Times New Roman"/>
                <w:sz w:val="24"/>
                <w:szCs w:val="24"/>
              </w:rPr>
              <w:t>местности</w:t>
            </w:r>
            <w:r w:rsidRPr="003A17C4">
              <w:rPr>
                <w:rFonts w:ascii="Times New Roman" w:hAnsi="Times New Roman"/>
                <w:spacing w:val="1"/>
                <w:sz w:val="24"/>
                <w:szCs w:val="24"/>
              </w:rPr>
              <w:t xml:space="preserve"> </w:t>
            </w:r>
            <w:r w:rsidRPr="003A17C4">
              <w:rPr>
                <w:rFonts w:ascii="Times New Roman" w:hAnsi="Times New Roman"/>
                <w:sz w:val="24"/>
                <w:szCs w:val="24"/>
              </w:rPr>
              <w:t>и района</w:t>
            </w:r>
            <w:r w:rsidRPr="003A17C4">
              <w:rPr>
                <w:rFonts w:ascii="Times New Roman" w:hAnsi="Times New Roman"/>
                <w:spacing w:val="1"/>
                <w:sz w:val="24"/>
                <w:szCs w:val="24"/>
              </w:rPr>
              <w:t xml:space="preserve"> </w:t>
            </w:r>
            <w:r w:rsidRPr="003A17C4">
              <w:rPr>
                <w:rFonts w:ascii="Times New Roman" w:hAnsi="Times New Roman"/>
                <w:sz w:val="24"/>
                <w:szCs w:val="24"/>
              </w:rPr>
              <w:t>проживания чрезвычайных</w:t>
            </w:r>
            <w:r w:rsidRPr="003A17C4">
              <w:rPr>
                <w:rFonts w:ascii="Times New Roman" w:hAnsi="Times New Roman"/>
                <w:spacing w:val="-9"/>
                <w:sz w:val="24"/>
                <w:szCs w:val="24"/>
              </w:rPr>
              <w:t xml:space="preserve"> </w:t>
            </w:r>
            <w:r w:rsidRPr="003A17C4">
              <w:rPr>
                <w:rFonts w:ascii="Times New Roman" w:hAnsi="Times New Roman"/>
                <w:sz w:val="24"/>
                <w:szCs w:val="24"/>
              </w:rPr>
              <w:t>ситуац</w:t>
            </w:r>
            <w:r w:rsidRPr="003A17C4">
              <w:rPr>
                <w:rFonts w:ascii="Times New Roman" w:hAnsi="Times New Roman"/>
                <w:spacing w:val="-1"/>
                <w:sz w:val="24"/>
                <w:szCs w:val="24"/>
              </w:rPr>
              <w:t>и</w:t>
            </w:r>
            <w:r w:rsidRPr="003A17C4">
              <w:rPr>
                <w:rFonts w:ascii="Times New Roman" w:hAnsi="Times New Roman"/>
                <w:sz w:val="24"/>
                <w:szCs w:val="24"/>
              </w:rPr>
              <w:t>й природного и техногенного</w:t>
            </w:r>
            <w:r w:rsidRPr="003A17C4">
              <w:rPr>
                <w:rFonts w:ascii="Times New Roman" w:hAnsi="Times New Roman"/>
                <w:spacing w:val="1"/>
                <w:sz w:val="24"/>
                <w:szCs w:val="24"/>
              </w:rPr>
              <w:t xml:space="preserve"> </w:t>
            </w:r>
            <w:r w:rsidRPr="003A17C4">
              <w:rPr>
                <w:rFonts w:ascii="Times New Roman" w:hAnsi="Times New Roman"/>
                <w:sz w:val="24"/>
                <w:szCs w:val="24"/>
              </w:rPr>
              <w:t>характер</w:t>
            </w:r>
            <w:r w:rsidRPr="003A17C4">
              <w:rPr>
                <w:rFonts w:ascii="Times New Roman" w:hAnsi="Times New Roman"/>
                <w:spacing w:val="1"/>
                <w:sz w:val="24"/>
                <w:szCs w:val="24"/>
              </w:rPr>
              <w:t>а</w:t>
            </w:r>
          </w:p>
        </w:tc>
        <w:tc>
          <w:tcPr>
            <w:tcW w:w="595" w:type="pct"/>
            <w:vAlign w:val="center"/>
          </w:tcPr>
          <w:p w14:paraId="71616AA0" w14:textId="77777777" w:rsidR="00AA0E5F" w:rsidRPr="003A17C4" w:rsidRDefault="00AA0E5F" w:rsidP="00A76E3B">
            <w:pPr>
              <w:suppressAutoHyphens/>
              <w:jc w:val="both"/>
              <w:rPr>
                <w:rFonts w:ascii="Times New Roman" w:hAnsi="Times New Roman"/>
                <w:b/>
                <w:iCs/>
                <w:sz w:val="24"/>
                <w:szCs w:val="24"/>
              </w:rPr>
            </w:pPr>
            <w:r w:rsidRPr="003A17C4">
              <w:rPr>
                <w:rFonts w:ascii="Times New Roman" w:hAnsi="Times New Roman"/>
                <w:b/>
                <w:iCs/>
                <w:sz w:val="24"/>
                <w:szCs w:val="24"/>
              </w:rPr>
              <w:t>1</w:t>
            </w:r>
          </w:p>
        </w:tc>
        <w:tc>
          <w:tcPr>
            <w:tcW w:w="598" w:type="pct"/>
            <w:vMerge/>
          </w:tcPr>
          <w:p w14:paraId="4144658D" w14:textId="77777777" w:rsidR="00AA0E5F" w:rsidRPr="003A17C4" w:rsidRDefault="00AA0E5F" w:rsidP="00A76E3B">
            <w:pPr>
              <w:rPr>
                <w:rFonts w:ascii="Times New Roman" w:hAnsi="Times New Roman"/>
                <w:b/>
                <w:bCs/>
                <w:i/>
              </w:rPr>
            </w:pPr>
          </w:p>
        </w:tc>
      </w:tr>
      <w:tr w:rsidR="00AA0E5F" w:rsidRPr="003A17C4" w14:paraId="5E8620CE" w14:textId="77777777" w:rsidTr="00BA7551">
        <w:trPr>
          <w:trHeight w:val="20"/>
        </w:trPr>
        <w:tc>
          <w:tcPr>
            <w:tcW w:w="637" w:type="pct"/>
            <w:vMerge/>
          </w:tcPr>
          <w:p w14:paraId="17754FF0" w14:textId="77777777" w:rsidR="00AA0E5F" w:rsidRPr="003A17C4" w:rsidRDefault="00AA0E5F" w:rsidP="00A76E3B">
            <w:pPr>
              <w:spacing w:after="0" w:line="240" w:lineRule="auto"/>
              <w:jc w:val="both"/>
              <w:rPr>
                <w:rFonts w:ascii="Times New Roman" w:hAnsi="Times New Roman"/>
                <w:b/>
                <w:bCs/>
                <w:i/>
                <w:sz w:val="24"/>
                <w:szCs w:val="24"/>
              </w:rPr>
            </w:pPr>
          </w:p>
        </w:tc>
        <w:tc>
          <w:tcPr>
            <w:tcW w:w="3170" w:type="pct"/>
          </w:tcPr>
          <w:p w14:paraId="0A8875A5"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2.Гражданская оборона. Ее функции. История создания.</w:t>
            </w:r>
          </w:p>
        </w:tc>
        <w:tc>
          <w:tcPr>
            <w:tcW w:w="595" w:type="pct"/>
            <w:vAlign w:val="center"/>
          </w:tcPr>
          <w:p w14:paraId="3015EB0C" w14:textId="77777777" w:rsidR="00AA0E5F" w:rsidRPr="003A17C4" w:rsidRDefault="00AA0E5F" w:rsidP="00A76E3B">
            <w:pPr>
              <w:suppressAutoHyphens/>
              <w:jc w:val="both"/>
              <w:rPr>
                <w:rFonts w:ascii="Times New Roman" w:hAnsi="Times New Roman"/>
                <w:b/>
                <w:iCs/>
                <w:sz w:val="24"/>
                <w:szCs w:val="24"/>
              </w:rPr>
            </w:pPr>
            <w:r w:rsidRPr="003A17C4">
              <w:rPr>
                <w:rFonts w:ascii="Times New Roman" w:hAnsi="Times New Roman"/>
                <w:b/>
                <w:iCs/>
                <w:sz w:val="24"/>
                <w:szCs w:val="24"/>
              </w:rPr>
              <w:t>1</w:t>
            </w:r>
          </w:p>
        </w:tc>
        <w:tc>
          <w:tcPr>
            <w:tcW w:w="598" w:type="pct"/>
            <w:vMerge/>
          </w:tcPr>
          <w:p w14:paraId="53E6F65D" w14:textId="77777777" w:rsidR="00AA0E5F" w:rsidRPr="003A17C4" w:rsidRDefault="00AA0E5F" w:rsidP="00A76E3B">
            <w:pPr>
              <w:rPr>
                <w:rFonts w:ascii="Times New Roman" w:hAnsi="Times New Roman"/>
                <w:b/>
                <w:bCs/>
                <w:i/>
              </w:rPr>
            </w:pPr>
          </w:p>
        </w:tc>
      </w:tr>
      <w:tr w:rsidR="00AA0E5F" w:rsidRPr="003A17C4" w14:paraId="370E5BA5" w14:textId="77777777" w:rsidTr="00BA7551">
        <w:trPr>
          <w:trHeight w:val="20"/>
        </w:trPr>
        <w:tc>
          <w:tcPr>
            <w:tcW w:w="637" w:type="pct"/>
            <w:vMerge/>
          </w:tcPr>
          <w:p w14:paraId="5AA56290" w14:textId="77777777" w:rsidR="00AA0E5F" w:rsidRPr="003A17C4" w:rsidRDefault="00AA0E5F" w:rsidP="00A76E3B">
            <w:pPr>
              <w:spacing w:after="0" w:line="240" w:lineRule="auto"/>
              <w:jc w:val="both"/>
              <w:rPr>
                <w:rFonts w:ascii="Times New Roman" w:hAnsi="Times New Roman"/>
                <w:b/>
                <w:bCs/>
                <w:i/>
                <w:sz w:val="24"/>
                <w:szCs w:val="24"/>
              </w:rPr>
            </w:pPr>
          </w:p>
        </w:tc>
        <w:tc>
          <w:tcPr>
            <w:tcW w:w="3170" w:type="pct"/>
          </w:tcPr>
          <w:p w14:paraId="15C32574" w14:textId="77777777" w:rsidR="00AA0E5F" w:rsidRPr="003A17C4" w:rsidRDefault="00AA0E5F" w:rsidP="00A76E3B">
            <w:pPr>
              <w:widowControl w:val="0"/>
              <w:autoSpaceDE w:val="0"/>
              <w:autoSpaceDN w:val="0"/>
              <w:adjustRightInd w:val="0"/>
              <w:spacing w:after="0" w:line="240" w:lineRule="auto"/>
              <w:rPr>
                <w:rFonts w:ascii="Times New Roman" w:hAnsi="Times New Roman"/>
                <w:sz w:val="24"/>
                <w:szCs w:val="24"/>
              </w:rPr>
            </w:pPr>
            <w:r w:rsidRPr="003A17C4">
              <w:rPr>
                <w:rFonts w:ascii="Times New Roman" w:hAnsi="Times New Roman"/>
                <w:sz w:val="24"/>
                <w:szCs w:val="24"/>
              </w:rPr>
              <w:t>3. Современные</w:t>
            </w:r>
            <w:r w:rsidRPr="003A17C4">
              <w:rPr>
                <w:rFonts w:ascii="Times New Roman" w:hAnsi="Times New Roman"/>
                <w:spacing w:val="2"/>
                <w:sz w:val="24"/>
                <w:szCs w:val="24"/>
              </w:rPr>
              <w:t xml:space="preserve"> </w:t>
            </w:r>
            <w:r w:rsidRPr="003A17C4">
              <w:rPr>
                <w:rFonts w:ascii="Times New Roman" w:hAnsi="Times New Roman"/>
                <w:sz w:val="24"/>
                <w:szCs w:val="24"/>
              </w:rPr>
              <w:t>средства</w:t>
            </w:r>
            <w:r w:rsidRPr="003A17C4">
              <w:rPr>
                <w:rFonts w:ascii="Times New Roman" w:hAnsi="Times New Roman"/>
                <w:spacing w:val="2"/>
                <w:sz w:val="24"/>
                <w:szCs w:val="24"/>
              </w:rPr>
              <w:t xml:space="preserve"> </w:t>
            </w:r>
            <w:r w:rsidRPr="003A17C4">
              <w:rPr>
                <w:rFonts w:ascii="Times New Roman" w:hAnsi="Times New Roman"/>
                <w:sz w:val="24"/>
                <w:szCs w:val="24"/>
              </w:rPr>
              <w:t>поражения</w:t>
            </w:r>
            <w:r w:rsidRPr="003A17C4">
              <w:rPr>
                <w:rFonts w:ascii="Times New Roman" w:hAnsi="Times New Roman"/>
                <w:spacing w:val="1"/>
                <w:sz w:val="24"/>
                <w:szCs w:val="24"/>
              </w:rPr>
              <w:t xml:space="preserve"> </w:t>
            </w:r>
            <w:r w:rsidRPr="003A17C4">
              <w:rPr>
                <w:rFonts w:ascii="Times New Roman" w:hAnsi="Times New Roman"/>
                <w:sz w:val="24"/>
                <w:szCs w:val="24"/>
              </w:rPr>
              <w:t>и их поражающие</w:t>
            </w:r>
            <w:r w:rsidRPr="003A17C4">
              <w:rPr>
                <w:rFonts w:ascii="Times New Roman" w:hAnsi="Times New Roman"/>
                <w:spacing w:val="1"/>
                <w:sz w:val="24"/>
                <w:szCs w:val="24"/>
              </w:rPr>
              <w:t xml:space="preserve"> </w:t>
            </w:r>
            <w:r w:rsidRPr="003A17C4">
              <w:rPr>
                <w:rFonts w:ascii="Times New Roman" w:hAnsi="Times New Roman"/>
                <w:sz w:val="24"/>
                <w:szCs w:val="24"/>
              </w:rPr>
              <w:t>факторы. Мероприятия</w:t>
            </w:r>
            <w:r w:rsidRPr="003A17C4">
              <w:rPr>
                <w:rFonts w:ascii="Times New Roman" w:hAnsi="Times New Roman"/>
                <w:spacing w:val="1"/>
                <w:sz w:val="24"/>
                <w:szCs w:val="24"/>
              </w:rPr>
              <w:t xml:space="preserve"> </w:t>
            </w:r>
            <w:r w:rsidRPr="003A17C4">
              <w:rPr>
                <w:rFonts w:ascii="Times New Roman" w:hAnsi="Times New Roman"/>
                <w:sz w:val="24"/>
                <w:szCs w:val="24"/>
              </w:rPr>
              <w:t xml:space="preserve">по </w:t>
            </w:r>
            <w:proofErr w:type="gramStart"/>
            <w:r w:rsidRPr="003A17C4">
              <w:rPr>
                <w:rFonts w:ascii="Times New Roman" w:hAnsi="Times New Roman"/>
                <w:sz w:val="24"/>
                <w:szCs w:val="24"/>
              </w:rPr>
              <w:t xml:space="preserve">защите </w:t>
            </w:r>
            <w:r w:rsidRPr="003A17C4">
              <w:rPr>
                <w:rFonts w:ascii="Times New Roman" w:hAnsi="Times New Roman"/>
                <w:spacing w:val="1"/>
                <w:sz w:val="24"/>
                <w:szCs w:val="24"/>
              </w:rPr>
              <w:t xml:space="preserve"> </w:t>
            </w:r>
            <w:r w:rsidRPr="003A17C4">
              <w:rPr>
                <w:rFonts w:ascii="Times New Roman" w:hAnsi="Times New Roman"/>
                <w:sz w:val="24"/>
                <w:szCs w:val="24"/>
              </w:rPr>
              <w:t>населен</w:t>
            </w:r>
            <w:r w:rsidRPr="003A17C4">
              <w:rPr>
                <w:rFonts w:ascii="Times New Roman" w:hAnsi="Times New Roman"/>
                <w:spacing w:val="-1"/>
                <w:sz w:val="24"/>
                <w:szCs w:val="24"/>
              </w:rPr>
              <w:t>и</w:t>
            </w:r>
            <w:r w:rsidRPr="003A17C4">
              <w:rPr>
                <w:rFonts w:ascii="Times New Roman" w:hAnsi="Times New Roman"/>
                <w:spacing w:val="1"/>
                <w:sz w:val="24"/>
                <w:szCs w:val="24"/>
              </w:rPr>
              <w:t>я</w:t>
            </w:r>
            <w:proofErr w:type="gramEnd"/>
          </w:p>
        </w:tc>
        <w:tc>
          <w:tcPr>
            <w:tcW w:w="595" w:type="pct"/>
            <w:vAlign w:val="center"/>
          </w:tcPr>
          <w:p w14:paraId="7A807F45" w14:textId="77777777" w:rsidR="00AA0E5F" w:rsidRPr="003A17C4" w:rsidRDefault="00AA0E5F" w:rsidP="00A76E3B">
            <w:pPr>
              <w:suppressAutoHyphens/>
              <w:jc w:val="both"/>
              <w:rPr>
                <w:rFonts w:ascii="Times New Roman" w:hAnsi="Times New Roman"/>
                <w:b/>
                <w:iCs/>
                <w:sz w:val="24"/>
                <w:szCs w:val="24"/>
              </w:rPr>
            </w:pPr>
            <w:r w:rsidRPr="003A17C4">
              <w:rPr>
                <w:rFonts w:ascii="Times New Roman" w:hAnsi="Times New Roman"/>
                <w:b/>
                <w:iCs/>
                <w:sz w:val="24"/>
                <w:szCs w:val="24"/>
              </w:rPr>
              <w:t>1</w:t>
            </w:r>
          </w:p>
        </w:tc>
        <w:tc>
          <w:tcPr>
            <w:tcW w:w="598" w:type="pct"/>
            <w:vMerge/>
          </w:tcPr>
          <w:p w14:paraId="2E9F79BF" w14:textId="77777777" w:rsidR="00AA0E5F" w:rsidRPr="003A17C4" w:rsidRDefault="00AA0E5F" w:rsidP="00A76E3B">
            <w:pPr>
              <w:rPr>
                <w:rFonts w:ascii="Times New Roman" w:hAnsi="Times New Roman"/>
                <w:b/>
                <w:bCs/>
                <w:i/>
              </w:rPr>
            </w:pPr>
          </w:p>
        </w:tc>
      </w:tr>
      <w:tr w:rsidR="00AA0E5F" w:rsidRPr="003A17C4" w14:paraId="7105C7E6" w14:textId="77777777" w:rsidTr="00BA7551">
        <w:trPr>
          <w:trHeight w:val="20"/>
        </w:trPr>
        <w:tc>
          <w:tcPr>
            <w:tcW w:w="637" w:type="pct"/>
            <w:vMerge/>
          </w:tcPr>
          <w:p w14:paraId="3CDE98D1" w14:textId="77777777" w:rsidR="00AA0E5F" w:rsidRPr="003A17C4" w:rsidRDefault="00AA0E5F" w:rsidP="00A76E3B">
            <w:pPr>
              <w:spacing w:after="0" w:line="240" w:lineRule="auto"/>
              <w:jc w:val="both"/>
              <w:rPr>
                <w:rFonts w:ascii="Times New Roman" w:hAnsi="Times New Roman"/>
                <w:b/>
                <w:bCs/>
                <w:i/>
                <w:sz w:val="24"/>
                <w:szCs w:val="24"/>
              </w:rPr>
            </w:pPr>
          </w:p>
        </w:tc>
        <w:tc>
          <w:tcPr>
            <w:tcW w:w="3170" w:type="pct"/>
          </w:tcPr>
          <w:p w14:paraId="42995587" w14:textId="77777777" w:rsidR="00AA0E5F" w:rsidRPr="003A17C4" w:rsidRDefault="00AA0E5F" w:rsidP="00A76E3B">
            <w:pPr>
              <w:widowControl w:val="0"/>
              <w:autoSpaceDE w:val="0"/>
              <w:autoSpaceDN w:val="0"/>
              <w:adjustRightInd w:val="0"/>
              <w:spacing w:after="0" w:line="240" w:lineRule="auto"/>
              <w:rPr>
                <w:rFonts w:ascii="Times New Roman" w:hAnsi="Times New Roman"/>
                <w:sz w:val="24"/>
                <w:szCs w:val="24"/>
              </w:rPr>
            </w:pPr>
            <w:r w:rsidRPr="003A17C4">
              <w:rPr>
                <w:rFonts w:ascii="Times New Roman" w:hAnsi="Times New Roman"/>
                <w:sz w:val="24"/>
                <w:szCs w:val="24"/>
              </w:rPr>
              <w:t>4.</w:t>
            </w:r>
            <w:r w:rsidRPr="003A17C4">
              <w:rPr>
                <w:rFonts w:ascii="Times New Roman" w:hAnsi="Times New Roman"/>
                <w:spacing w:val="-10"/>
                <w:sz w:val="24"/>
                <w:szCs w:val="24"/>
              </w:rPr>
              <w:t xml:space="preserve"> </w:t>
            </w:r>
            <w:r w:rsidRPr="003A17C4">
              <w:rPr>
                <w:rFonts w:ascii="Times New Roman" w:hAnsi="Times New Roman"/>
                <w:sz w:val="24"/>
                <w:szCs w:val="24"/>
              </w:rPr>
              <w:t>Оповещение и информирование населения об опасностях, возникающих в чрезвычайных ситуациях военного и мирного времени</w:t>
            </w:r>
          </w:p>
        </w:tc>
        <w:tc>
          <w:tcPr>
            <w:tcW w:w="595" w:type="pct"/>
            <w:vAlign w:val="center"/>
          </w:tcPr>
          <w:p w14:paraId="0F730073" w14:textId="77777777" w:rsidR="00AA0E5F" w:rsidRPr="003A17C4" w:rsidRDefault="00AA0E5F" w:rsidP="00A76E3B">
            <w:pPr>
              <w:suppressAutoHyphens/>
              <w:jc w:val="both"/>
              <w:rPr>
                <w:rFonts w:ascii="Times New Roman" w:hAnsi="Times New Roman"/>
                <w:b/>
                <w:iCs/>
                <w:sz w:val="24"/>
                <w:szCs w:val="24"/>
              </w:rPr>
            </w:pPr>
            <w:r w:rsidRPr="003A17C4">
              <w:rPr>
                <w:rFonts w:ascii="Times New Roman" w:hAnsi="Times New Roman"/>
                <w:b/>
                <w:iCs/>
                <w:sz w:val="24"/>
                <w:szCs w:val="24"/>
              </w:rPr>
              <w:t>1</w:t>
            </w:r>
          </w:p>
        </w:tc>
        <w:tc>
          <w:tcPr>
            <w:tcW w:w="598" w:type="pct"/>
            <w:vMerge/>
          </w:tcPr>
          <w:p w14:paraId="49E4FE8A" w14:textId="77777777" w:rsidR="00AA0E5F" w:rsidRPr="003A17C4" w:rsidRDefault="00AA0E5F" w:rsidP="00A76E3B">
            <w:pPr>
              <w:rPr>
                <w:rFonts w:ascii="Times New Roman" w:hAnsi="Times New Roman"/>
                <w:b/>
                <w:bCs/>
                <w:i/>
              </w:rPr>
            </w:pPr>
          </w:p>
        </w:tc>
      </w:tr>
      <w:tr w:rsidR="00AA0E5F" w:rsidRPr="003A17C4" w14:paraId="162DBC50" w14:textId="77777777" w:rsidTr="00BA7551">
        <w:trPr>
          <w:trHeight w:val="20"/>
        </w:trPr>
        <w:tc>
          <w:tcPr>
            <w:tcW w:w="637" w:type="pct"/>
            <w:vMerge/>
          </w:tcPr>
          <w:p w14:paraId="05D2C59C" w14:textId="77777777" w:rsidR="00AA0E5F" w:rsidRPr="003A17C4" w:rsidRDefault="00AA0E5F" w:rsidP="00A76E3B">
            <w:pPr>
              <w:spacing w:after="0" w:line="240" w:lineRule="auto"/>
              <w:jc w:val="both"/>
              <w:rPr>
                <w:rFonts w:ascii="Times New Roman" w:hAnsi="Times New Roman"/>
                <w:b/>
                <w:bCs/>
                <w:i/>
                <w:sz w:val="24"/>
                <w:szCs w:val="24"/>
              </w:rPr>
            </w:pPr>
          </w:p>
        </w:tc>
        <w:tc>
          <w:tcPr>
            <w:tcW w:w="3170" w:type="pct"/>
          </w:tcPr>
          <w:p w14:paraId="01F39950" w14:textId="77777777" w:rsidR="00AA0E5F" w:rsidRPr="003A17C4" w:rsidRDefault="00AA0E5F" w:rsidP="00A76E3B">
            <w:pPr>
              <w:widowControl w:val="0"/>
              <w:autoSpaceDE w:val="0"/>
              <w:autoSpaceDN w:val="0"/>
              <w:adjustRightInd w:val="0"/>
              <w:spacing w:after="0" w:line="240" w:lineRule="auto"/>
              <w:rPr>
                <w:rFonts w:ascii="Times New Roman" w:hAnsi="Times New Roman"/>
                <w:sz w:val="24"/>
                <w:szCs w:val="24"/>
              </w:rPr>
            </w:pPr>
            <w:r w:rsidRPr="003A17C4">
              <w:rPr>
                <w:rFonts w:ascii="Times New Roman" w:hAnsi="Times New Roman"/>
                <w:spacing w:val="-10"/>
                <w:sz w:val="24"/>
                <w:szCs w:val="24"/>
              </w:rPr>
              <w:t>5.</w:t>
            </w:r>
            <w:r w:rsidRPr="003A17C4">
              <w:rPr>
                <w:rFonts w:ascii="Times New Roman" w:hAnsi="Times New Roman"/>
                <w:spacing w:val="-8"/>
                <w:sz w:val="24"/>
                <w:szCs w:val="24"/>
              </w:rPr>
              <w:t xml:space="preserve"> </w:t>
            </w:r>
            <w:r w:rsidRPr="003A17C4">
              <w:rPr>
                <w:rFonts w:ascii="Times New Roman" w:hAnsi="Times New Roman"/>
                <w:spacing w:val="-4"/>
                <w:sz w:val="24"/>
                <w:szCs w:val="24"/>
              </w:rPr>
              <w:t>Орг</w:t>
            </w:r>
            <w:r w:rsidRPr="003A17C4">
              <w:rPr>
                <w:rFonts w:ascii="Times New Roman" w:hAnsi="Times New Roman"/>
                <w:spacing w:val="-3"/>
                <w:sz w:val="24"/>
                <w:szCs w:val="24"/>
              </w:rPr>
              <w:t>а</w:t>
            </w:r>
            <w:r w:rsidRPr="003A17C4">
              <w:rPr>
                <w:rFonts w:ascii="Times New Roman" w:hAnsi="Times New Roman"/>
                <w:spacing w:val="-4"/>
                <w:sz w:val="24"/>
                <w:szCs w:val="24"/>
              </w:rPr>
              <w:t>низ</w:t>
            </w:r>
            <w:r w:rsidRPr="003A17C4">
              <w:rPr>
                <w:rFonts w:ascii="Times New Roman" w:hAnsi="Times New Roman"/>
                <w:spacing w:val="-5"/>
                <w:sz w:val="24"/>
                <w:szCs w:val="24"/>
              </w:rPr>
              <w:t>а</w:t>
            </w:r>
            <w:r w:rsidRPr="003A17C4">
              <w:rPr>
                <w:rFonts w:ascii="Times New Roman" w:hAnsi="Times New Roman"/>
                <w:spacing w:val="-4"/>
                <w:sz w:val="24"/>
                <w:szCs w:val="24"/>
              </w:rPr>
              <w:t>ци</w:t>
            </w:r>
            <w:r w:rsidRPr="003A17C4">
              <w:rPr>
                <w:rFonts w:ascii="Times New Roman" w:hAnsi="Times New Roman"/>
                <w:sz w:val="24"/>
                <w:szCs w:val="24"/>
              </w:rPr>
              <w:t>я</w:t>
            </w:r>
            <w:r w:rsidRPr="003A17C4">
              <w:rPr>
                <w:rFonts w:ascii="Times New Roman" w:hAnsi="Times New Roman"/>
                <w:spacing w:val="5"/>
                <w:sz w:val="24"/>
                <w:szCs w:val="24"/>
              </w:rPr>
              <w:t xml:space="preserve"> </w:t>
            </w:r>
            <w:r w:rsidRPr="003A17C4">
              <w:rPr>
                <w:rFonts w:ascii="Times New Roman" w:hAnsi="Times New Roman"/>
                <w:spacing w:val="-4"/>
                <w:sz w:val="24"/>
                <w:szCs w:val="24"/>
              </w:rPr>
              <w:t>ин</w:t>
            </w:r>
            <w:r w:rsidRPr="003A17C4">
              <w:rPr>
                <w:rFonts w:ascii="Times New Roman" w:hAnsi="Times New Roman"/>
                <w:spacing w:val="-5"/>
                <w:sz w:val="24"/>
                <w:szCs w:val="24"/>
              </w:rPr>
              <w:t>ж</w:t>
            </w:r>
            <w:r w:rsidRPr="003A17C4">
              <w:rPr>
                <w:rFonts w:ascii="Times New Roman" w:hAnsi="Times New Roman"/>
                <w:spacing w:val="-4"/>
                <w:sz w:val="24"/>
                <w:szCs w:val="24"/>
              </w:rPr>
              <w:t>енерно</w:t>
            </w:r>
            <w:r w:rsidRPr="003A17C4">
              <w:rPr>
                <w:rFonts w:ascii="Times New Roman" w:hAnsi="Times New Roman"/>
                <w:sz w:val="24"/>
                <w:szCs w:val="24"/>
              </w:rPr>
              <w:t>й</w:t>
            </w:r>
            <w:r w:rsidRPr="003A17C4">
              <w:rPr>
                <w:rFonts w:ascii="Times New Roman" w:hAnsi="Times New Roman"/>
                <w:spacing w:val="6"/>
                <w:sz w:val="24"/>
                <w:szCs w:val="24"/>
              </w:rPr>
              <w:t xml:space="preserve"> </w:t>
            </w:r>
            <w:r w:rsidRPr="003A17C4">
              <w:rPr>
                <w:rFonts w:ascii="Times New Roman" w:hAnsi="Times New Roman"/>
                <w:spacing w:val="-4"/>
                <w:sz w:val="24"/>
                <w:szCs w:val="24"/>
              </w:rPr>
              <w:t>защит</w:t>
            </w:r>
            <w:r w:rsidRPr="003A17C4">
              <w:rPr>
                <w:rFonts w:ascii="Times New Roman" w:hAnsi="Times New Roman"/>
                <w:sz w:val="24"/>
                <w:szCs w:val="24"/>
              </w:rPr>
              <w:t>ы</w:t>
            </w:r>
            <w:r w:rsidRPr="003A17C4">
              <w:rPr>
                <w:rFonts w:ascii="Times New Roman" w:hAnsi="Times New Roman"/>
                <w:spacing w:val="5"/>
                <w:sz w:val="24"/>
                <w:szCs w:val="24"/>
              </w:rPr>
              <w:t xml:space="preserve"> </w:t>
            </w:r>
            <w:r w:rsidRPr="003A17C4">
              <w:rPr>
                <w:rFonts w:ascii="Times New Roman" w:hAnsi="Times New Roman"/>
                <w:spacing w:val="-5"/>
                <w:sz w:val="24"/>
                <w:szCs w:val="24"/>
              </w:rPr>
              <w:t>н</w:t>
            </w:r>
            <w:r w:rsidRPr="003A17C4">
              <w:rPr>
                <w:rFonts w:ascii="Times New Roman" w:hAnsi="Times New Roman"/>
                <w:spacing w:val="-3"/>
                <w:sz w:val="24"/>
                <w:szCs w:val="24"/>
              </w:rPr>
              <w:t>а</w:t>
            </w:r>
            <w:r w:rsidRPr="003A17C4">
              <w:rPr>
                <w:rFonts w:ascii="Times New Roman" w:hAnsi="Times New Roman"/>
                <w:spacing w:val="-5"/>
                <w:sz w:val="24"/>
                <w:szCs w:val="24"/>
              </w:rPr>
              <w:t>с</w:t>
            </w:r>
            <w:r w:rsidRPr="003A17C4">
              <w:rPr>
                <w:rFonts w:ascii="Times New Roman" w:hAnsi="Times New Roman"/>
                <w:spacing w:val="-3"/>
                <w:sz w:val="24"/>
                <w:szCs w:val="24"/>
              </w:rPr>
              <w:t>е</w:t>
            </w:r>
            <w:r w:rsidRPr="003A17C4">
              <w:rPr>
                <w:rFonts w:ascii="Times New Roman" w:hAnsi="Times New Roman"/>
                <w:spacing w:val="-5"/>
                <w:sz w:val="24"/>
                <w:szCs w:val="24"/>
              </w:rPr>
              <w:t>л</w:t>
            </w:r>
            <w:r w:rsidRPr="003A17C4">
              <w:rPr>
                <w:rFonts w:ascii="Times New Roman" w:hAnsi="Times New Roman"/>
                <w:spacing w:val="-3"/>
                <w:sz w:val="24"/>
                <w:szCs w:val="24"/>
              </w:rPr>
              <w:t>е</w:t>
            </w:r>
            <w:r w:rsidRPr="003A17C4">
              <w:rPr>
                <w:rFonts w:ascii="Times New Roman" w:hAnsi="Times New Roman"/>
                <w:spacing w:val="-5"/>
                <w:sz w:val="24"/>
                <w:szCs w:val="24"/>
              </w:rPr>
              <w:t>ни</w:t>
            </w:r>
            <w:r w:rsidRPr="003A17C4">
              <w:rPr>
                <w:rFonts w:ascii="Times New Roman" w:hAnsi="Times New Roman"/>
                <w:sz w:val="24"/>
                <w:szCs w:val="24"/>
              </w:rPr>
              <w:t>я</w:t>
            </w:r>
            <w:r w:rsidRPr="003A17C4">
              <w:rPr>
                <w:rFonts w:ascii="Times New Roman" w:hAnsi="Times New Roman"/>
                <w:spacing w:val="6"/>
                <w:sz w:val="24"/>
                <w:szCs w:val="24"/>
              </w:rPr>
              <w:t xml:space="preserve"> </w:t>
            </w:r>
            <w:r w:rsidRPr="003A17C4">
              <w:rPr>
                <w:rFonts w:ascii="Times New Roman" w:hAnsi="Times New Roman"/>
                <w:spacing w:val="-4"/>
                <w:sz w:val="24"/>
                <w:szCs w:val="24"/>
              </w:rPr>
              <w:t>о</w:t>
            </w:r>
            <w:r w:rsidRPr="003A17C4">
              <w:rPr>
                <w:rFonts w:ascii="Times New Roman" w:hAnsi="Times New Roman"/>
                <w:sz w:val="24"/>
                <w:szCs w:val="24"/>
              </w:rPr>
              <w:t>т</w:t>
            </w:r>
            <w:r w:rsidRPr="003A17C4">
              <w:rPr>
                <w:rFonts w:ascii="Times New Roman" w:hAnsi="Times New Roman"/>
                <w:spacing w:val="3"/>
                <w:sz w:val="24"/>
                <w:szCs w:val="24"/>
              </w:rPr>
              <w:t xml:space="preserve"> </w:t>
            </w:r>
            <w:r w:rsidRPr="003A17C4">
              <w:rPr>
                <w:rFonts w:ascii="Times New Roman" w:hAnsi="Times New Roman"/>
                <w:spacing w:val="-4"/>
                <w:sz w:val="24"/>
                <w:szCs w:val="24"/>
              </w:rPr>
              <w:t>поража</w:t>
            </w:r>
            <w:r w:rsidRPr="003A17C4">
              <w:rPr>
                <w:rFonts w:ascii="Times New Roman" w:hAnsi="Times New Roman"/>
                <w:spacing w:val="-5"/>
                <w:sz w:val="24"/>
                <w:szCs w:val="24"/>
              </w:rPr>
              <w:t>ю</w:t>
            </w:r>
            <w:r w:rsidRPr="003A17C4">
              <w:rPr>
                <w:rFonts w:ascii="Times New Roman" w:hAnsi="Times New Roman"/>
                <w:spacing w:val="-4"/>
                <w:sz w:val="24"/>
                <w:szCs w:val="24"/>
              </w:rPr>
              <w:t>щи</w:t>
            </w:r>
            <w:r w:rsidRPr="003A17C4">
              <w:rPr>
                <w:rFonts w:ascii="Times New Roman" w:hAnsi="Times New Roman"/>
                <w:sz w:val="24"/>
                <w:szCs w:val="24"/>
              </w:rPr>
              <w:t>х</w:t>
            </w:r>
            <w:r w:rsidRPr="003A17C4">
              <w:rPr>
                <w:rFonts w:ascii="Times New Roman" w:hAnsi="Times New Roman"/>
                <w:spacing w:val="4"/>
                <w:sz w:val="24"/>
                <w:szCs w:val="24"/>
              </w:rPr>
              <w:t xml:space="preserve"> </w:t>
            </w:r>
            <w:r w:rsidRPr="003A17C4">
              <w:rPr>
                <w:rFonts w:ascii="Times New Roman" w:hAnsi="Times New Roman"/>
                <w:spacing w:val="-4"/>
                <w:sz w:val="24"/>
                <w:szCs w:val="24"/>
              </w:rPr>
              <w:t>факторов</w:t>
            </w:r>
            <w:r w:rsidRPr="003A17C4">
              <w:rPr>
                <w:rFonts w:ascii="Times New Roman" w:hAnsi="Times New Roman"/>
                <w:sz w:val="24"/>
                <w:szCs w:val="24"/>
              </w:rPr>
              <w:t xml:space="preserve"> </w:t>
            </w:r>
            <w:r w:rsidRPr="003A17C4">
              <w:rPr>
                <w:rFonts w:ascii="Times New Roman" w:hAnsi="Times New Roman"/>
                <w:spacing w:val="-3"/>
                <w:sz w:val="24"/>
                <w:szCs w:val="24"/>
              </w:rPr>
              <w:t>ч</w:t>
            </w:r>
            <w:r w:rsidRPr="003A17C4">
              <w:rPr>
                <w:rFonts w:ascii="Times New Roman" w:hAnsi="Times New Roman"/>
                <w:spacing w:val="-5"/>
                <w:sz w:val="24"/>
                <w:szCs w:val="24"/>
              </w:rPr>
              <w:t>р</w:t>
            </w:r>
            <w:r w:rsidRPr="003A17C4">
              <w:rPr>
                <w:rFonts w:ascii="Times New Roman" w:hAnsi="Times New Roman"/>
                <w:spacing w:val="-3"/>
                <w:sz w:val="24"/>
                <w:szCs w:val="24"/>
              </w:rPr>
              <w:t>езв</w:t>
            </w:r>
            <w:r w:rsidRPr="003A17C4">
              <w:rPr>
                <w:rFonts w:ascii="Times New Roman" w:hAnsi="Times New Roman"/>
                <w:spacing w:val="-5"/>
                <w:sz w:val="24"/>
                <w:szCs w:val="24"/>
              </w:rPr>
              <w:t>ы</w:t>
            </w:r>
            <w:r w:rsidRPr="003A17C4">
              <w:rPr>
                <w:rFonts w:ascii="Times New Roman" w:hAnsi="Times New Roman"/>
                <w:spacing w:val="-3"/>
                <w:sz w:val="24"/>
                <w:szCs w:val="24"/>
              </w:rPr>
              <w:t>ча</w:t>
            </w:r>
            <w:r w:rsidRPr="003A17C4">
              <w:rPr>
                <w:rFonts w:ascii="Times New Roman" w:hAnsi="Times New Roman"/>
                <w:spacing w:val="-5"/>
                <w:sz w:val="24"/>
                <w:szCs w:val="24"/>
              </w:rPr>
              <w:t>йн</w:t>
            </w:r>
            <w:r w:rsidRPr="003A17C4">
              <w:rPr>
                <w:rFonts w:ascii="Times New Roman" w:hAnsi="Times New Roman"/>
                <w:spacing w:val="-4"/>
                <w:sz w:val="24"/>
                <w:szCs w:val="24"/>
              </w:rPr>
              <w:t>ы</w:t>
            </w:r>
            <w:r w:rsidRPr="003A17C4">
              <w:rPr>
                <w:rFonts w:ascii="Times New Roman" w:hAnsi="Times New Roman"/>
                <w:sz w:val="24"/>
                <w:szCs w:val="24"/>
              </w:rPr>
              <w:t>х</w:t>
            </w:r>
            <w:r w:rsidRPr="003A17C4">
              <w:rPr>
                <w:rFonts w:ascii="Times New Roman" w:hAnsi="Times New Roman"/>
                <w:spacing w:val="-5"/>
                <w:sz w:val="24"/>
                <w:szCs w:val="24"/>
              </w:rPr>
              <w:t xml:space="preserve"> сит</w:t>
            </w:r>
            <w:r w:rsidRPr="003A17C4">
              <w:rPr>
                <w:rFonts w:ascii="Times New Roman" w:hAnsi="Times New Roman"/>
                <w:spacing w:val="-2"/>
                <w:sz w:val="24"/>
                <w:szCs w:val="24"/>
              </w:rPr>
              <w:t>у</w:t>
            </w:r>
            <w:r w:rsidRPr="003A17C4">
              <w:rPr>
                <w:rFonts w:ascii="Times New Roman" w:hAnsi="Times New Roman"/>
                <w:spacing w:val="-5"/>
                <w:sz w:val="24"/>
                <w:szCs w:val="24"/>
              </w:rPr>
              <w:t>аци</w:t>
            </w:r>
            <w:r w:rsidRPr="003A17C4">
              <w:rPr>
                <w:rFonts w:ascii="Times New Roman" w:hAnsi="Times New Roman"/>
                <w:sz w:val="24"/>
                <w:szCs w:val="24"/>
              </w:rPr>
              <w:t>й</w:t>
            </w:r>
            <w:r w:rsidRPr="003A17C4">
              <w:rPr>
                <w:rFonts w:ascii="Times New Roman" w:hAnsi="Times New Roman"/>
                <w:spacing w:val="-6"/>
                <w:sz w:val="24"/>
                <w:szCs w:val="24"/>
              </w:rPr>
              <w:t xml:space="preserve"> </w:t>
            </w:r>
            <w:r w:rsidRPr="003A17C4">
              <w:rPr>
                <w:rFonts w:ascii="Times New Roman" w:hAnsi="Times New Roman"/>
                <w:spacing w:val="-4"/>
                <w:sz w:val="24"/>
                <w:szCs w:val="24"/>
              </w:rPr>
              <w:t>мир</w:t>
            </w:r>
            <w:r w:rsidRPr="003A17C4">
              <w:rPr>
                <w:rFonts w:ascii="Times New Roman" w:hAnsi="Times New Roman"/>
                <w:spacing w:val="-5"/>
                <w:sz w:val="24"/>
                <w:szCs w:val="24"/>
              </w:rPr>
              <w:t>н</w:t>
            </w:r>
            <w:r w:rsidRPr="003A17C4">
              <w:rPr>
                <w:rFonts w:ascii="Times New Roman" w:hAnsi="Times New Roman"/>
                <w:spacing w:val="-4"/>
                <w:sz w:val="24"/>
                <w:szCs w:val="24"/>
              </w:rPr>
              <w:t>ог</w:t>
            </w:r>
            <w:r w:rsidRPr="003A17C4">
              <w:rPr>
                <w:rFonts w:ascii="Times New Roman" w:hAnsi="Times New Roman"/>
                <w:sz w:val="24"/>
                <w:szCs w:val="24"/>
              </w:rPr>
              <w:t>о</w:t>
            </w:r>
            <w:r w:rsidRPr="003A17C4">
              <w:rPr>
                <w:rFonts w:ascii="Times New Roman" w:hAnsi="Times New Roman"/>
                <w:spacing w:val="-8"/>
                <w:sz w:val="24"/>
                <w:szCs w:val="24"/>
              </w:rPr>
              <w:t xml:space="preserve"> </w:t>
            </w:r>
            <w:r w:rsidRPr="003A17C4">
              <w:rPr>
                <w:rFonts w:ascii="Times New Roman" w:hAnsi="Times New Roman"/>
                <w:sz w:val="24"/>
                <w:szCs w:val="24"/>
              </w:rPr>
              <w:t>и</w:t>
            </w:r>
            <w:r w:rsidRPr="003A17C4">
              <w:rPr>
                <w:rFonts w:ascii="Times New Roman" w:hAnsi="Times New Roman"/>
                <w:spacing w:val="-8"/>
                <w:sz w:val="24"/>
                <w:szCs w:val="24"/>
              </w:rPr>
              <w:t xml:space="preserve"> </w:t>
            </w:r>
            <w:r w:rsidRPr="003A17C4">
              <w:rPr>
                <w:rFonts w:ascii="Times New Roman" w:hAnsi="Times New Roman"/>
                <w:spacing w:val="-4"/>
                <w:sz w:val="24"/>
                <w:szCs w:val="24"/>
              </w:rPr>
              <w:t>военног</w:t>
            </w:r>
            <w:r w:rsidRPr="003A17C4">
              <w:rPr>
                <w:rFonts w:ascii="Times New Roman" w:hAnsi="Times New Roman"/>
                <w:sz w:val="24"/>
                <w:szCs w:val="24"/>
              </w:rPr>
              <w:t>о</w:t>
            </w:r>
            <w:r w:rsidRPr="003A17C4">
              <w:rPr>
                <w:rFonts w:ascii="Times New Roman" w:hAnsi="Times New Roman"/>
                <w:spacing w:val="-6"/>
                <w:sz w:val="24"/>
                <w:szCs w:val="24"/>
              </w:rPr>
              <w:t xml:space="preserve"> </w:t>
            </w:r>
            <w:r w:rsidRPr="003A17C4">
              <w:rPr>
                <w:rFonts w:ascii="Times New Roman" w:hAnsi="Times New Roman"/>
                <w:spacing w:val="-4"/>
                <w:sz w:val="24"/>
                <w:szCs w:val="24"/>
              </w:rPr>
              <w:t>вре</w:t>
            </w:r>
            <w:r w:rsidRPr="003A17C4">
              <w:rPr>
                <w:rFonts w:ascii="Times New Roman" w:hAnsi="Times New Roman"/>
                <w:spacing w:val="-3"/>
                <w:sz w:val="24"/>
                <w:szCs w:val="24"/>
              </w:rPr>
              <w:t>м</w:t>
            </w:r>
            <w:r w:rsidRPr="003A17C4">
              <w:rPr>
                <w:rFonts w:ascii="Times New Roman" w:hAnsi="Times New Roman"/>
                <w:spacing w:val="-4"/>
                <w:sz w:val="24"/>
                <w:szCs w:val="24"/>
              </w:rPr>
              <w:t>ен</w:t>
            </w:r>
            <w:r w:rsidRPr="003A17C4">
              <w:rPr>
                <w:rFonts w:ascii="Times New Roman" w:hAnsi="Times New Roman"/>
                <w:spacing w:val="-3"/>
                <w:sz w:val="24"/>
                <w:szCs w:val="24"/>
              </w:rPr>
              <w:t>и</w:t>
            </w:r>
          </w:p>
        </w:tc>
        <w:tc>
          <w:tcPr>
            <w:tcW w:w="595" w:type="pct"/>
            <w:vAlign w:val="center"/>
          </w:tcPr>
          <w:p w14:paraId="794D48E8" w14:textId="77777777" w:rsidR="00AA0E5F" w:rsidRPr="003A17C4" w:rsidRDefault="00AA0E5F" w:rsidP="00A76E3B">
            <w:pPr>
              <w:suppressAutoHyphens/>
              <w:jc w:val="both"/>
              <w:rPr>
                <w:rFonts w:ascii="Times New Roman" w:hAnsi="Times New Roman"/>
                <w:b/>
                <w:iCs/>
                <w:sz w:val="24"/>
                <w:szCs w:val="24"/>
              </w:rPr>
            </w:pPr>
            <w:r w:rsidRPr="003A17C4">
              <w:rPr>
                <w:rFonts w:ascii="Times New Roman" w:hAnsi="Times New Roman"/>
                <w:b/>
                <w:iCs/>
                <w:sz w:val="24"/>
                <w:szCs w:val="24"/>
              </w:rPr>
              <w:t>1</w:t>
            </w:r>
          </w:p>
        </w:tc>
        <w:tc>
          <w:tcPr>
            <w:tcW w:w="598" w:type="pct"/>
            <w:vMerge/>
          </w:tcPr>
          <w:p w14:paraId="24F2EAFD" w14:textId="77777777" w:rsidR="00AA0E5F" w:rsidRPr="003A17C4" w:rsidRDefault="00AA0E5F" w:rsidP="00A76E3B">
            <w:pPr>
              <w:rPr>
                <w:rFonts w:ascii="Times New Roman" w:hAnsi="Times New Roman"/>
                <w:b/>
                <w:bCs/>
                <w:i/>
              </w:rPr>
            </w:pPr>
          </w:p>
        </w:tc>
      </w:tr>
      <w:tr w:rsidR="00AA0E5F" w:rsidRPr="003A17C4" w14:paraId="7766836E" w14:textId="77777777" w:rsidTr="00BA7551">
        <w:trPr>
          <w:trHeight w:val="20"/>
        </w:trPr>
        <w:tc>
          <w:tcPr>
            <w:tcW w:w="637" w:type="pct"/>
            <w:vMerge/>
          </w:tcPr>
          <w:p w14:paraId="739DF8B7" w14:textId="77777777" w:rsidR="00AA0E5F" w:rsidRPr="003A17C4" w:rsidRDefault="00AA0E5F" w:rsidP="00A76E3B">
            <w:pPr>
              <w:spacing w:after="0" w:line="240" w:lineRule="auto"/>
              <w:jc w:val="both"/>
              <w:rPr>
                <w:rFonts w:ascii="Times New Roman" w:hAnsi="Times New Roman"/>
                <w:b/>
                <w:bCs/>
                <w:i/>
                <w:sz w:val="24"/>
                <w:szCs w:val="24"/>
              </w:rPr>
            </w:pPr>
          </w:p>
        </w:tc>
        <w:tc>
          <w:tcPr>
            <w:tcW w:w="3170" w:type="pct"/>
          </w:tcPr>
          <w:p w14:paraId="0E5B7267" w14:textId="77777777" w:rsidR="00AA0E5F" w:rsidRPr="003A17C4" w:rsidRDefault="00AA0E5F" w:rsidP="00A76E3B">
            <w:pPr>
              <w:widowControl w:val="0"/>
              <w:autoSpaceDE w:val="0"/>
              <w:autoSpaceDN w:val="0"/>
              <w:adjustRightInd w:val="0"/>
              <w:spacing w:before="1" w:line="276" w:lineRule="exact"/>
              <w:ind w:right="660"/>
              <w:rPr>
                <w:rFonts w:ascii="Times New Roman" w:hAnsi="Times New Roman"/>
              </w:rPr>
            </w:pPr>
            <w:r w:rsidRPr="003A17C4">
              <w:rPr>
                <w:rFonts w:ascii="Times New Roman" w:hAnsi="Times New Roman"/>
                <w:spacing w:val="-4"/>
                <w:sz w:val="24"/>
                <w:szCs w:val="24"/>
              </w:rPr>
              <w:t>6.</w:t>
            </w:r>
            <w:r w:rsidRPr="003A17C4">
              <w:rPr>
                <w:rFonts w:ascii="Times New Roman" w:hAnsi="Times New Roman"/>
                <w:sz w:val="24"/>
                <w:szCs w:val="24"/>
              </w:rPr>
              <w:t>Правила</w:t>
            </w:r>
            <w:r w:rsidRPr="003A17C4">
              <w:rPr>
                <w:rFonts w:ascii="Times New Roman" w:hAnsi="Times New Roman"/>
                <w:spacing w:val="-9"/>
                <w:sz w:val="24"/>
                <w:szCs w:val="24"/>
              </w:rPr>
              <w:t xml:space="preserve"> </w:t>
            </w:r>
            <w:r w:rsidRPr="003A17C4">
              <w:rPr>
                <w:rFonts w:ascii="Times New Roman" w:hAnsi="Times New Roman"/>
                <w:sz w:val="24"/>
                <w:szCs w:val="24"/>
              </w:rPr>
              <w:t>безопасного</w:t>
            </w:r>
            <w:r w:rsidRPr="003A17C4">
              <w:rPr>
                <w:rFonts w:ascii="Times New Roman" w:hAnsi="Times New Roman"/>
                <w:spacing w:val="1"/>
                <w:sz w:val="24"/>
                <w:szCs w:val="24"/>
              </w:rPr>
              <w:t xml:space="preserve"> </w:t>
            </w:r>
            <w:r w:rsidRPr="003A17C4">
              <w:rPr>
                <w:rFonts w:ascii="Times New Roman" w:hAnsi="Times New Roman"/>
                <w:sz w:val="24"/>
                <w:szCs w:val="24"/>
              </w:rPr>
              <w:t>поведения</w:t>
            </w:r>
            <w:r w:rsidRPr="003A17C4">
              <w:rPr>
                <w:rFonts w:ascii="Times New Roman" w:hAnsi="Times New Roman"/>
                <w:spacing w:val="1"/>
                <w:sz w:val="24"/>
                <w:szCs w:val="24"/>
              </w:rPr>
              <w:t xml:space="preserve"> </w:t>
            </w:r>
            <w:r w:rsidRPr="003A17C4">
              <w:rPr>
                <w:rFonts w:ascii="Times New Roman" w:hAnsi="Times New Roman"/>
                <w:sz w:val="24"/>
                <w:szCs w:val="24"/>
              </w:rPr>
              <w:t>при</w:t>
            </w:r>
            <w:r w:rsidRPr="003A17C4">
              <w:rPr>
                <w:rFonts w:ascii="Times New Roman" w:hAnsi="Times New Roman"/>
                <w:spacing w:val="-1"/>
                <w:sz w:val="24"/>
                <w:szCs w:val="24"/>
              </w:rPr>
              <w:t xml:space="preserve"> </w:t>
            </w:r>
            <w:r w:rsidRPr="003A17C4">
              <w:rPr>
                <w:rFonts w:ascii="Times New Roman" w:hAnsi="Times New Roman"/>
                <w:spacing w:val="2"/>
                <w:sz w:val="24"/>
                <w:szCs w:val="24"/>
              </w:rPr>
              <w:t>у</w:t>
            </w:r>
            <w:r w:rsidRPr="003A17C4">
              <w:rPr>
                <w:rFonts w:ascii="Times New Roman" w:hAnsi="Times New Roman"/>
                <w:sz w:val="24"/>
                <w:szCs w:val="24"/>
              </w:rPr>
              <w:t xml:space="preserve">грозе </w:t>
            </w:r>
            <w:r w:rsidRPr="003A17C4">
              <w:rPr>
                <w:rFonts w:ascii="Times New Roman" w:hAnsi="Times New Roman"/>
                <w:spacing w:val="-2"/>
                <w:sz w:val="24"/>
                <w:szCs w:val="24"/>
              </w:rPr>
              <w:t>т</w:t>
            </w:r>
            <w:r w:rsidRPr="003A17C4">
              <w:rPr>
                <w:rFonts w:ascii="Times New Roman" w:hAnsi="Times New Roman"/>
                <w:sz w:val="24"/>
                <w:szCs w:val="24"/>
              </w:rPr>
              <w:t>еррористического</w:t>
            </w:r>
            <w:r w:rsidRPr="003A17C4">
              <w:rPr>
                <w:rFonts w:ascii="Times New Roman" w:hAnsi="Times New Roman"/>
                <w:spacing w:val="1"/>
                <w:sz w:val="24"/>
                <w:szCs w:val="24"/>
              </w:rPr>
              <w:t xml:space="preserve"> </w:t>
            </w:r>
            <w:r w:rsidRPr="003A17C4">
              <w:rPr>
                <w:rFonts w:ascii="Times New Roman" w:hAnsi="Times New Roman"/>
                <w:sz w:val="24"/>
                <w:szCs w:val="24"/>
              </w:rPr>
              <w:t>акт</w:t>
            </w:r>
            <w:r w:rsidRPr="003A17C4">
              <w:rPr>
                <w:rFonts w:ascii="Times New Roman" w:hAnsi="Times New Roman"/>
                <w:spacing w:val="1"/>
                <w:sz w:val="24"/>
                <w:szCs w:val="24"/>
              </w:rPr>
              <w:t>а</w:t>
            </w:r>
            <w:r w:rsidRPr="003A17C4">
              <w:rPr>
                <w:rFonts w:ascii="Times New Roman" w:hAnsi="Times New Roman"/>
                <w:sz w:val="24"/>
                <w:szCs w:val="24"/>
              </w:rPr>
              <w:t>, при захвате</w:t>
            </w:r>
            <w:r w:rsidRPr="003A17C4">
              <w:rPr>
                <w:rFonts w:ascii="Times New Roman" w:hAnsi="Times New Roman"/>
                <w:spacing w:val="1"/>
                <w:sz w:val="24"/>
                <w:szCs w:val="24"/>
              </w:rPr>
              <w:t xml:space="preserve"> </w:t>
            </w:r>
            <w:r w:rsidRPr="003A17C4">
              <w:rPr>
                <w:rFonts w:ascii="Times New Roman" w:hAnsi="Times New Roman"/>
                <w:sz w:val="24"/>
                <w:szCs w:val="24"/>
              </w:rPr>
              <w:t>в качестве заложник</w:t>
            </w:r>
            <w:r w:rsidRPr="003A17C4">
              <w:rPr>
                <w:rFonts w:ascii="Times New Roman" w:hAnsi="Times New Roman"/>
                <w:spacing w:val="1"/>
                <w:sz w:val="24"/>
                <w:szCs w:val="24"/>
              </w:rPr>
              <w:t>а</w:t>
            </w:r>
            <w:r w:rsidRPr="003A17C4">
              <w:rPr>
                <w:rFonts w:ascii="Times New Roman" w:hAnsi="Times New Roman"/>
                <w:sz w:val="24"/>
                <w:szCs w:val="24"/>
              </w:rPr>
              <w:t>.</w:t>
            </w:r>
          </w:p>
        </w:tc>
        <w:tc>
          <w:tcPr>
            <w:tcW w:w="595" w:type="pct"/>
            <w:vAlign w:val="center"/>
          </w:tcPr>
          <w:p w14:paraId="65409EE0" w14:textId="77777777" w:rsidR="00AA0E5F" w:rsidRPr="003A17C4" w:rsidRDefault="00AA0E5F" w:rsidP="00A76E3B">
            <w:pPr>
              <w:suppressAutoHyphens/>
              <w:jc w:val="both"/>
              <w:rPr>
                <w:rFonts w:ascii="Times New Roman" w:hAnsi="Times New Roman"/>
                <w:b/>
                <w:iCs/>
                <w:sz w:val="24"/>
                <w:szCs w:val="24"/>
              </w:rPr>
            </w:pPr>
            <w:r w:rsidRPr="003A17C4">
              <w:rPr>
                <w:rFonts w:ascii="Times New Roman" w:hAnsi="Times New Roman"/>
                <w:b/>
                <w:iCs/>
                <w:sz w:val="24"/>
                <w:szCs w:val="24"/>
              </w:rPr>
              <w:t>1</w:t>
            </w:r>
          </w:p>
        </w:tc>
        <w:tc>
          <w:tcPr>
            <w:tcW w:w="598" w:type="pct"/>
            <w:vMerge/>
          </w:tcPr>
          <w:p w14:paraId="7B1BDFD2" w14:textId="77777777" w:rsidR="00AA0E5F" w:rsidRPr="003A17C4" w:rsidRDefault="00AA0E5F" w:rsidP="00A76E3B">
            <w:pPr>
              <w:rPr>
                <w:rFonts w:ascii="Times New Roman" w:hAnsi="Times New Roman"/>
                <w:b/>
                <w:bCs/>
                <w:i/>
              </w:rPr>
            </w:pPr>
          </w:p>
        </w:tc>
      </w:tr>
      <w:tr w:rsidR="00AA0E5F" w:rsidRPr="003A17C4" w14:paraId="1BD5B7C6" w14:textId="77777777" w:rsidTr="00BA7551">
        <w:trPr>
          <w:trHeight w:val="20"/>
        </w:trPr>
        <w:tc>
          <w:tcPr>
            <w:tcW w:w="637" w:type="pct"/>
            <w:vMerge/>
          </w:tcPr>
          <w:p w14:paraId="32CD14D0" w14:textId="77777777" w:rsidR="00AA0E5F" w:rsidRPr="003A17C4" w:rsidRDefault="00AA0E5F" w:rsidP="00A76E3B">
            <w:pPr>
              <w:spacing w:after="0" w:line="240" w:lineRule="auto"/>
              <w:jc w:val="both"/>
              <w:rPr>
                <w:rFonts w:ascii="Times New Roman" w:hAnsi="Times New Roman"/>
                <w:b/>
                <w:bCs/>
                <w:i/>
                <w:sz w:val="24"/>
                <w:szCs w:val="24"/>
              </w:rPr>
            </w:pPr>
          </w:p>
        </w:tc>
        <w:tc>
          <w:tcPr>
            <w:tcW w:w="3170" w:type="pct"/>
          </w:tcPr>
          <w:p w14:paraId="00A4412A" w14:textId="77777777" w:rsidR="00AA0E5F" w:rsidRPr="003A17C4" w:rsidRDefault="00AA0E5F" w:rsidP="00A76E3B">
            <w:pPr>
              <w:spacing w:after="0" w:line="240" w:lineRule="auto"/>
              <w:jc w:val="both"/>
              <w:rPr>
                <w:rFonts w:ascii="Times New Roman" w:hAnsi="Times New Roman"/>
                <w:b/>
                <w:i/>
                <w:sz w:val="24"/>
                <w:szCs w:val="24"/>
              </w:rPr>
            </w:pPr>
            <w:r w:rsidRPr="003A17C4">
              <w:rPr>
                <w:rFonts w:ascii="Times New Roman" w:hAnsi="Times New Roman"/>
                <w:b/>
                <w:bCs/>
                <w:sz w:val="24"/>
                <w:szCs w:val="24"/>
              </w:rPr>
              <w:t>В том числе практических и лабораторных занятий</w:t>
            </w:r>
          </w:p>
        </w:tc>
        <w:tc>
          <w:tcPr>
            <w:tcW w:w="595" w:type="pct"/>
            <w:vAlign w:val="center"/>
          </w:tcPr>
          <w:p w14:paraId="38649451" w14:textId="77777777" w:rsidR="00AA0E5F" w:rsidRPr="003A17C4" w:rsidRDefault="00AA0E5F" w:rsidP="00A76E3B">
            <w:pPr>
              <w:suppressAutoHyphens/>
              <w:jc w:val="both"/>
              <w:rPr>
                <w:rFonts w:ascii="Times New Roman" w:hAnsi="Times New Roman"/>
                <w:b/>
                <w:i/>
                <w:iCs/>
                <w:sz w:val="24"/>
                <w:szCs w:val="24"/>
              </w:rPr>
            </w:pPr>
            <w:r w:rsidRPr="003A17C4">
              <w:rPr>
                <w:rFonts w:ascii="Times New Roman" w:hAnsi="Times New Roman"/>
                <w:b/>
                <w:i/>
                <w:iCs/>
                <w:sz w:val="24"/>
                <w:szCs w:val="24"/>
              </w:rPr>
              <w:t>4</w:t>
            </w:r>
          </w:p>
        </w:tc>
        <w:tc>
          <w:tcPr>
            <w:tcW w:w="598" w:type="pct"/>
            <w:vMerge/>
          </w:tcPr>
          <w:p w14:paraId="059AB9C7" w14:textId="77777777" w:rsidR="00AA0E5F" w:rsidRPr="003A17C4" w:rsidRDefault="00AA0E5F" w:rsidP="00A76E3B">
            <w:pPr>
              <w:rPr>
                <w:rFonts w:ascii="Times New Roman" w:hAnsi="Times New Roman"/>
                <w:b/>
                <w:i/>
              </w:rPr>
            </w:pPr>
          </w:p>
        </w:tc>
      </w:tr>
      <w:tr w:rsidR="00AA0E5F" w:rsidRPr="003A17C4" w14:paraId="2C975EE4" w14:textId="77777777" w:rsidTr="00BA7551">
        <w:trPr>
          <w:trHeight w:val="20"/>
        </w:trPr>
        <w:tc>
          <w:tcPr>
            <w:tcW w:w="637" w:type="pct"/>
            <w:vMerge/>
          </w:tcPr>
          <w:p w14:paraId="70F7EE69" w14:textId="77777777" w:rsidR="00AA0E5F" w:rsidRPr="003A17C4" w:rsidRDefault="00AA0E5F" w:rsidP="00A76E3B">
            <w:pPr>
              <w:spacing w:after="0" w:line="240" w:lineRule="auto"/>
              <w:jc w:val="both"/>
              <w:rPr>
                <w:rFonts w:ascii="Times New Roman" w:hAnsi="Times New Roman"/>
                <w:b/>
                <w:bCs/>
                <w:i/>
                <w:sz w:val="24"/>
                <w:szCs w:val="24"/>
              </w:rPr>
            </w:pPr>
          </w:p>
        </w:tc>
        <w:tc>
          <w:tcPr>
            <w:tcW w:w="3170" w:type="pct"/>
          </w:tcPr>
          <w:p w14:paraId="728216EC" w14:textId="77777777" w:rsidR="00AA0E5F" w:rsidRPr="003A17C4" w:rsidRDefault="00AA0E5F" w:rsidP="00A76E3B">
            <w:pPr>
              <w:spacing w:after="0" w:line="240" w:lineRule="auto"/>
              <w:rPr>
                <w:rFonts w:ascii="Times New Roman" w:hAnsi="Times New Roman"/>
                <w:b/>
                <w:i/>
                <w:sz w:val="24"/>
                <w:szCs w:val="24"/>
              </w:rPr>
            </w:pPr>
            <w:r w:rsidRPr="003A17C4">
              <w:rPr>
                <w:rFonts w:ascii="Times New Roman" w:hAnsi="Times New Roman"/>
                <w:b/>
                <w:sz w:val="24"/>
                <w:szCs w:val="24"/>
              </w:rPr>
              <w:t>Практическая</w:t>
            </w:r>
            <w:r w:rsidRPr="003A17C4">
              <w:rPr>
                <w:rFonts w:ascii="Times New Roman" w:hAnsi="Times New Roman"/>
                <w:b/>
                <w:bCs/>
                <w:sz w:val="24"/>
                <w:szCs w:val="24"/>
              </w:rPr>
              <w:t xml:space="preserve"> работа 1. </w:t>
            </w:r>
            <w:r w:rsidRPr="003A17C4">
              <w:rPr>
                <w:rFonts w:ascii="Times New Roman" w:hAnsi="Times New Roman"/>
                <w:sz w:val="24"/>
                <w:szCs w:val="24"/>
              </w:rPr>
              <w:t>Действия населения при получении сигнала о чрезвычайном происшествии природного характера</w:t>
            </w:r>
          </w:p>
        </w:tc>
        <w:tc>
          <w:tcPr>
            <w:tcW w:w="595" w:type="pct"/>
            <w:vAlign w:val="center"/>
          </w:tcPr>
          <w:p w14:paraId="03B6416B" w14:textId="77777777" w:rsidR="00AA0E5F" w:rsidRPr="003A17C4" w:rsidRDefault="00AA0E5F" w:rsidP="00A76E3B">
            <w:pPr>
              <w:suppressAutoHyphens/>
              <w:rPr>
                <w:rFonts w:ascii="Times New Roman" w:hAnsi="Times New Roman"/>
                <w:b/>
                <w:i/>
                <w:iCs/>
                <w:sz w:val="24"/>
                <w:szCs w:val="24"/>
              </w:rPr>
            </w:pPr>
            <w:r w:rsidRPr="003A17C4">
              <w:rPr>
                <w:rFonts w:ascii="Times New Roman" w:hAnsi="Times New Roman"/>
                <w:b/>
                <w:i/>
                <w:iCs/>
                <w:sz w:val="24"/>
                <w:szCs w:val="24"/>
              </w:rPr>
              <w:t>2</w:t>
            </w:r>
          </w:p>
        </w:tc>
        <w:tc>
          <w:tcPr>
            <w:tcW w:w="598" w:type="pct"/>
            <w:vMerge/>
          </w:tcPr>
          <w:p w14:paraId="01F845B8" w14:textId="77777777" w:rsidR="00AA0E5F" w:rsidRPr="003A17C4" w:rsidRDefault="00AA0E5F" w:rsidP="00A76E3B">
            <w:pPr>
              <w:rPr>
                <w:rFonts w:ascii="Times New Roman" w:hAnsi="Times New Roman"/>
                <w:b/>
                <w:i/>
              </w:rPr>
            </w:pPr>
          </w:p>
        </w:tc>
      </w:tr>
      <w:tr w:rsidR="00AA0E5F" w:rsidRPr="003A17C4" w14:paraId="7A3097B7" w14:textId="77777777" w:rsidTr="00BA7551">
        <w:trPr>
          <w:trHeight w:val="20"/>
        </w:trPr>
        <w:tc>
          <w:tcPr>
            <w:tcW w:w="637" w:type="pct"/>
            <w:vMerge/>
          </w:tcPr>
          <w:p w14:paraId="46200967" w14:textId="77777777" w:rsidR="00AA0E5F" w:rsidRPr="003A17C4" w:rsidRDefault="00AA0E5F" w:rsidP="00A76E3B">
            <w:pPr>
              <w:spacing w:after="0" w:line="240" w:lineRule="auto"/>
              <w:jc w:val="both"/>
              <w:rPr>
                <w:rFonts w:ascii="Times New Roman" w:hAnsi="Times New Roman"/>
                <w:b/>
                <w:bCs/>
                <w:i/>
                <w:sz w:val="24"/>
                <w:szCs w:val="24"/>
              </w:rPr>
            </w:pPr>
          </w:p>
        </w:tc>
        <w:tc>
          <w:tcPr>
            <w:tcW w:w="3170" w:type="pct"/>
          </w:tcPr>
          <w:p w14:paraId="56158437" w14:textId="77777777" w:rsidR="00AA0E5F" w:rsidRPr="003A17C4" w:rsidRDefault="00AA0E5F" w:rsidP="00A76E3B">
            <w:pPr>
              <w:spacing w:after="0" w:line="240" w:lineRule="auto"/>
              <w:rPr>
                <w:rFonts w:ascii="Times New Roman" w:hAnsi="Times New Roman"/>
                <w:b/>
                <w:sz w:val="24"/>
                <w:szCs w:val="24"/>
              </w:rPr>
            </w:pPr>
            <w:r w:rsidRPr="003A17C4">
              <w:rPr>
                <w:rFonts w:ascii="Times New Roman" w:hAnsi="Times New Roman"/>
                <w:b/>
                <w:sz w:val="24"/>
                <w:szCs w:val="24"/>
              </w:rPr>
              <w:t>Практическая</w:t>
            </w:r>
            <w:r w:rsidRPr="003A17C4">
              <w:rPr>
                <w:rFonts w:ascii="Times New Roman" w:hAnsi="Times New Roman"/>
                <w:b/>
                <w:bCs/>
                <w:sz w:val="24"/>
                <w:szCs w:val="24"/>
              </w:rPr>
              <w:t xml:space="preserve"> работа 2. </w:t>
            </w:r>
            <w:r w:rsidRPr="003A17C4">
              <w:rPr>
                <w:rFonts w:ascii="Times New Roman" w:hAnsi="Times New Roman"/>
                <w:sz w:val="24"/>
                <w:szCs w:val="24"/>
              </w:rPr>
              <w:t>Действия населения при получении сигнала о чрезвычайном происшествии техногенного характера</w:t>
            </w:r>
          </w:p>
        </w:tc>
        <w:tc>
          <w:tcPr>
            <w:tcW w:w="595" w:type="pct"/>
            <w:vAlign w:val="center"/>
          </w:tcPr>
          <w:p w14:paraId="127E1CFB" w14:textId="77777777" w:rsidR="00AA0E5F" w:rsidRPr="003A17C4" w:rsidRDefault="00AA0E5F" w:rsidP="00A76E3B">
            <w:pPr>
              <w:suppressAutoHyphens/>
              <w:rPr>
                <w:rFonts w:ascii="Times New Roman" w:hAnsi="Times New Roman"/>
                <w:b/>
                <w:i/>
                <w:iCs/>
                <w:sz w:val="24"/>
                <w:szCs w:val="24"/>
              </w:rPr>
            </w:pPr>
            <w:r w:rsidRPr="003A17C4">
              <w:rPr>
                <w:rFonts w:ascii="Times New Roman" w:hAnsi="Times New Roman"/>
                <w:b/>
                <w:i/>
                <w:iCs/>
                <w:sz w:val="24"/>
                <w:szCs w:val="24"/>
              </w:rPr>
              <w:t>2</w:t>
            </w:r>
          </w:p>
        </w:tc>
        <w:tc>
          <w:tcPr>
            <w:tcW w:w="598" w:type="pct"/>
            <w:vMerge/>
          </w:tcPr>
          <w:p w14:paraId="0B2A8B59" w14:textId="77777777" w:rsidR="00AA0E5F" w:rsidRPr="003A17C4" w:rsidRDefault="00AA0E5F" w:rsidP="00A76E3B">
            <w:pPr>
              <w:rPr>
                <w:rFonts w:ascii="Times New Roman" w:hAnsi="Times New Roman"/>
                <w:b/>
                <w:i/>
              </w:rPr>
            </w:pPr>
          </w:p>
        </w:tc>
      </w:tr>
      <w:tr w:rsidR="00AA0E5F" w:rsidRPr="003A17C4" w14:paraId="773EF339" w14:textId="77777777" w:rsidTr="00BA7551">
        <w:trPr>
          <w:trHeight w:val="20"/>
        </w:trPr>
        <w:tc>
          <w:tcPr>
            <w:tcW w:w="637" w:type="pct"/>
            <w:vMerge w:val="restart"/>
          </w:tcPr>
          <w:p w14:paraId="35394523"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 xml:space="preserve">Тема 1.2 </w:t>
            </w:r>
            <w:r w:rsidRPr="003A17C4">
              <w:rPr>
                <w:rFonts w:ascii="Times New Roman" w:hAnsi="Times New Roman"/>
                <w:b/>
                <w:sz w:val="24"/>
                <w:szCs w:val="24"/>
              </w:rPr>
              <w:t>Оказание первой доврачебной помощи.</w:t>
            </w:r>
          </w:p>
        </w:tc>
        <w:tc>
          <w:tcPr>
            <w:tcW w:w="3170" w:type="pct"/>
          </w:tcPr>
          <w:p w14:paraId="711E1AB7"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Содержание учебного материала</w:t>
            </w:r>
          </w:p>
        </w:tc>
        <w:tc>
          <w:tcPr>
            <w:tcW w:w="595" w:type="pct"/>
            <w:vAlign w:val="center"/>
          </w:tcPr>
          <w:p w14:paraId="2AF3D7DE" w14:textId="77777777" w:rsidR="00AA0E5F" w:rsidRPr="003A17C4" w:rsidRDefault="00AA0E5F" w:rsidP="00A76E3B">
            <w:pPr>
              <w:spacing w:after="0" w:line="240" w:lineRule="auto"/>
              <w:rPr>
                <w:rFonts w:ascii="Times New Roman" w:hAnsi="Times New Roman"/>
                <w:b/>
                <w:i/>
                <w:sz w:val="24"/>
                <w:szCs w:val="24"/>
              </w:rPr>
            </w:pPr>
            <w:r w:rsidRPr="003A17C4">
              <w:rPr>
                <w:rFonts w:ascii="Times New Roman" w:hAnsi="Times New Roman"/>
                <w:b/>
                <w:i/>
                <w:sz w:val="24"/>
                <w:szCs w:val="24"/>
              </w:rPr>
              <w:t>10</w:t>
            </w:r>
          </w:p>
        </w:tc>
        <w:tc>
          <w:tcPr>
            <w:tcW w:w="598" w:type="pct"/>
            <w:vMerge w:val="restart"/>
          </w:tcPr>
          <w:p w14:paraId="67AD1D03" w14:textId="77777777" w:rsidR="00AA0E5F" w:rsidRPr="003A17C4" w:rsidRDefault="00AA0E5F" w:rsidP="00A76E3B">
            <w:pPr>
              <w:rPr>
                <w:rFonts w:ascii="Times New Roman" w:hAnsi="Times New Roman"/>
                <w:b/>
              </w:rPr>
            </w:pPr>
            <w:r w:rsidRPr="003A17C4">
              <w:rPr>
                <w:rFonts w:ascii="Times New Roman" w:hAnsi="Times New Roman"/>
                <w:i/>
                <w:sz w:val="20"/>
                <w:szCs w:val="20"/>
              </w:rPr>
              <w:t xml:space="preserve">   ОК 1 - 10 ПК 1.1 - 1.4 ПК 2.1-2.</w:t>
            </w:r>
            <w:proofErr w:type="gramStart"/>
            <w:r w:rsidRPr="003A17C4">
              <w:rPr>
                <w:rFonts w:ascii="Times New Roman" w:hAnsi="Times New Roman"/>
                <w:i/>
                <w:sz w:val="20"/>
                <w:szCs w:val="20"/>
              </w:rPr>
              <w:t>4  ПК</w:t>
            </w:r>
            <w:proofErr w:type="gramEnd"/>
            <w:r w:rsidRPr="003A17C4">
              <w:rPr>
                <w:rFonts w:ascii="Times New Roman" w:hAnsi="Times New Roman"/>
                <w:i/>
                <w:sz w:val="20"/>
                <w:szCs w:val="20"/>
              </w:rPr>
              <w:t xml:space="preserve"> 3.1-3.3</w:t>
            </w:r>
          </w:p>
        </w:tc>
      </w:tr>
      <w:tr w:rsidR="00AA0E5F" w:rsidRPr="003A17C4" w14:paraId="54E34AF6" w14:textId="77777777" w:rsidTr="00BA7551">
        <w:trPr>
          <w:trHeight w:val="20"/>
        </w:trPr>
        <w:tc>
          <w:tcPr>
            <w:tcW w:w="637" w:type="pct"/>
            <w:vMerge/>
          </w:tcPr>
          <w:p w14:paraId="4505CA91" w14:textId="77777777" w:rsidR="00AA0E5F" w:rsidRPr="003A17C4" w:rsidRDefault="00AA0E5F" w:rsidP="00A76E3B">
            <w:pPr>
              <w:spacing w:after="0" w:line="240" w:lineRule="auto"/>
              <w:rPr>
                <w:rFonts w:ascii="Times New Roman" w:hAnsi="Times New Roman"/>
                <w:b/>
                <w:bCs/>
                <w:sz w:val="24"/>
                <w:szCs w:val="24"/>
              </w:rPr>
            </w:pPr>
          </w:p>
        </w:tc>
        <w:tc>
          <w:tcPr>
            <w:tcW w:w="3170" w:type="pct"/>
          </w:tcPr>
          <w:p w14:paraId="0A38F612"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1. Правила оказания первой доврачебной помощи</w:t>
            </w:r>
          </w:p>
        </w:tc>
        <w:tc>
          <w:tcPr>
            <w:tcW w:w="595" w:type="pct"/>
            <w:vAlign w:val="center"/>
          </w:tcPr>
          <w:p w14:paraId="4644B867"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5563132B" w14:textId="77777777" w:rsidR="00AA0E5F" w:rsidRPr="003A17C4" w:rsidRDefault="00AA0E5F" w:rsidP="00A76E3B">
            <w:pPr>
              <w:rPr>
                <w:rFonts w:ascii="Times New Roman" w:hAnsi="Times New Roman"/>
                <w:b/>
                <w:bCs/>
              </w:rPr>
            </w:pPr>
          </w:p>
        </w:tc>
      </w:tr>
      <w:tr w:rsidR="00AA0E5F" w:rsidRPr="003A17C4" w14:paraId="0993CAA8" w14:textId="77777777" w:rsidTr="00BA7551">
        <w:trPr>
          <w:trHeight w:val="20"/>
        </w:trPr>
        <w:tc>
          <w:tcPr>
            <w:tcW w:w="637" w:type="pct"/>
            <w:vMerge/>
          </w:tcPr>
          <w:p w14:paraId="2EBFA040" w14:textId="77777777" w:rsidR="00AA0E5F" w:rsidRPr="003A17C4" w:rsidRDefault="00AA0E5F" w:rsidP="00A76E3B">
            <w:pPr>
              <w:spacing w:after="0" w:line="240" w:lineRule="auto"/>
              <w:rPr>
                <w:rFonts w:ascii="Times New Roman" w:hAnsi="Times New Roman"/>
                <w:b/>
                <w:bCs/>
                <w:sz w:val="24"/>
                <w:szCs w:val="24"/>
              </w:rPr>
            </w:pPr>
          </w:p>
        </w:tc>
        <w:tc>
          <w:tcPr>
            <w:tcW w:w="3170" w:type="pct"/>
          </w:tcPr>
          <w:p w14:paraId="08738BC6"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2.Виды производственных травм.</w:t>
            </w:r>
          </w:p>
        </w:tc>
        <w:tc>
          <w:tcPr>
            <w:tcW w:w="595" w:type="pct"/>
            <w:vAlign w:val="center"/>
          </w:tcPr>
          <w:p w14:paraId="53C5DA35"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685114B1" w14:textId="77777777" w:rsidR="00AA0E5F" w:rsidRPr="003A17C4" w:rsidRDefault="00AA0E5F" w:rsidP="00A76E3B">
            <w:pPr>
              <w:rPr>
                <w:rFonts w:ascii="Times New Roman" w:hAnsi="Times New Roman"/>
                <w:b/>
                <w:bCs/>
              </w:rPr>
            </w:pPr>
          </w:p>
        </w:tc>
      </w:tr>
      <w:tr w:rsidR="00AA0E5F" w:rsidRPr="003A17C4" w14:paraId="3965700F" w14:textId="77777777" w:rsidTr="00BA7551">
        <w:trPr>
          <w:trHeight w:val="20"/>
        </w:trPr>
        <w:tc>
          <w:tcPr>
            <w:tcW w:w="637" w:type="pct"/>
            <w:vMerge/>
          </w:tcPr>
          <w:p w14:paraId="05D24848" w14:textId="77777777" w:rsidR="00AA0E5F" w:rsidRPr="003A17C4" w:rsidRDefault="00AA0E5F" w:rsidP="00A76E3B">
            <w:pPr>
              <w:spacing w:after="0" w:line="240" w:lineRule="auto"/>
              <w:rPr>
                <w:rFonts w:ascii="Times New Roman" w:hAnsi="Times New Roman"/>
                <w:b/>
                <w:bCs/>
                <w:sz w:val="24"/>
                <w:szCs w:val="24"/>
              </w:rPr>
            </w:pPr>
          </w:p>
        </w:tc>
        <w:tc>
          <w:tcPr>
            <w:tcW w:w="3170" w:type="pct"/>
          </w:tcPr>
          <w:p w14:paraId="6F2B9CF0"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3.Оказание первой доврачебной помощи при кровотечениях, переломах, вывихах</w:t>
            </w:r>
          </w:p>
        </w:tc>
        <w:tc>
          <w:tcPr>
            <w:tcW w:w="595" w:type="pct"/>
            <w:vAlign w:val="center"/>
          </w:tcPr>
          <w:p w14:paraId="77309886"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1E5837E8" w14:textId="77777777" w:rsidR="00AA0E5F" w:rsidRPr="003A17C4" w:rsidRDefault="00AA0E5F" w:rsidP="00A76E3B">
            <w:pPr>
              <w:rPr>
                <w:rFonts w:ascii="Times New Roman" w:hAnsi="Times New Roman"/>
                <w:b/>
                <w:bCs/>
              </w:rPr>
            </w:pPr>
          </w:p>
        </w:tc>
      </w:tr>
      <w:tr w:rsidR="00AA0E5F" w:rsidRPr="003A17C4" w14:paraId="1408420D" w14:textId="77777777" w:rsidTr="00BA7551">
        <w:trPr>
          <w:trHeight w:val="20"/>
        </w:trPr>
        <w:tc>
          <w:tcPr>
            <w:tcW w:w="637" w:type="pct"/>
            <w:vMerge/>
          </w:tcPr>
          <w:p w14:paraId="0388D2CF" w14:textId="77777777" w:rsidR="00AA0E5F" w:rsidRPr="003A17C4" w:rsidRDefault="00AA0E5F" w:rsidP="00A76E3B">
            <w:pPr>
              <w:spacing w:after="0" w:line="240" w:lineRule="auto"/>
              <w:rPr>
                <w:rFonts w:ascii="Times New Roman" w:hAnsi="Times New Roman"/>
                <w:b/>
                <w:bCs/>
                <w:sz w:val="24"/>
                <w:szCs w:val="24"/>
              </w:rPr>
            </w:pPr>
          </w:p>
        </w:tc>
        <w:tc>
          <w:tcPr>
            <w:tcW w:w="3170" w:type="pct"/>
          </w:tcPr>
          <w:p w14:paraId="330BFD22"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4.Оказание первой доврачебной помощи при ожогах</w:t>
            </w:r>
          </w:p>
        </w:tc>
        <w:tc>
          <w:tcPr>
            <w:tcW w:w="595" w:type="pct"/>
            <w:vAlign w:val="center"/>
          </w:tcPr>
          <w:p w14:paraId="6DFAC216"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47F4C3CC" w14:textId="77777777" w:rsidR="00AA0E5F" w:rsidRPr="003A17C4" w:rsidRDefault="00AA0E5F" w:rsidP="00A76E3B">
            <w:pPr>
              <w:rPr>
                <w:rFonts w:ascii="Times New Roman" w:hAnsi="Times New Roman"/>
                <w:b/>
                <w:bCs/>
              </w:rPr>
            </w:pPr>
          </w:p>
        </w:tc>
      </w:tr>
      <w:tr w:rsidR="00AA0E5F" w:rsidRPr="003A17C4" w14:paraId="498B4118" w14:textId="77777777" w:rsidTr="00BA7551">
        <w:trPr>
          <w:trHeight w:val="20"/>
        </w:trPr>
        <w:tc>
          <w:tcPr>
            <w:tcW w:w="637" w:type="pct"/>
            <w:vMerge/>
          </w:tcPr>
          <w:p w14:paraId="1BDAB781" w14:textId="77777777" w:rsidR="00AA0E5F" w:rsidRPr="003A17C4" w:rsidRDefault="00AA0E5F" w:rsidP="00A76E3B">
            <w:pPr>
              <w:spacing w:after="0" w:line="240" w:lineRule="auto"/>
              <w:rPr>
                <w:rFonts w:ascii="Times New Roman" w:hAnsi="Times New Roman"/>
                <w:b/>
                <w:bCs/>
                <w:sz w:val="24"/>
                <w:szCs w:val="24"/>
              </w:rPr>
            </w:pPr>
          </w:p>
        </w:tc>
        <w:tc>
          <w:tcPr>
            <w:tcW w:w="3170" w:type="pct"/>
          </w:tcPr>
          <w:p w14:paraId="30BE8DFB"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5.Оказание первой доврачебной помощи при острой сердечной недостаточности</w:t>
            </w:r>
          </w:p>
        </w:tc>
        <w:tc>
          <w:tcPr>
            <w:tcW w:w="595" w:type="pct"/>
            <w:vAlign w:val="center"/>
          </w:tcPr>
          <w:p w14:paraId="19599FEA"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1E58A3A9" w14:textId="77777777" w:rsidR="00AA0E5F" w:rsidRPr="003A17C4" w:rsidRDefault="00AA0E5F" w:rsidP="00A76E3B">
            <w:pPr>
              <w:rPr>
                <w:rFonts w:ascii="Times New Roman" w:hAnsi="Times New Roman"/>
                <w:b/>
                <w:bCs/>
              </w:rPr>
            </w:pPr>
          </w:p>
        </w:tc>
      </w:tr>
      <w:tr w:rsidR="00AA0E5F" w:rsidRPr="003A17C4" w14:paraId="0A761D4E" w14:textId="77777777" w:rsidTr="00BA7551">
        <w:trPr>
          <w:trHeight w:val="20"/>
        </w:trPr>
        <w:tc>
          <w:tcPr>
            <w:tcW w:w="637" w:type="pct"/>
            <w:vMerge/>
          </w:tcPr>
          <w:p w14:paraId="7E4D001E" w14:textId="77777777" w:rsidR="00AA0E5F" w:rsidRPr="003A17C4" w:rsidRDefault="00AA0E5F" w:rsidP="00A76E3B">
            <w:pPr>
              <w:spacing w:after="0" w:line="240" w:lineRule="auto"/>
              <w:rPr>
                <w:rFonts w:ascii="Times New Roman" w:hAnsi="Times New Roman"/>
                <w:b/>
                <w:bCs/>
                <w:sz w:val="24"/>
                <w:szCs w:val="24"/>
              </w:rPr>
            </w:pPr>
          </w:p>
        </w:tc>
        <w:tc>
          <w:tcPr>
            <w:tcW w:w="3170" w:type="pct"/>
          </w:tcPr>
          <w:p w14:paraId="6B0A8D43"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6.Профессиональные заболевания. Категории профессиональных заболеваний</w:t>
            </w:r>
          </w:p>
        </w:tc>
        <w:tc>
          <w:tcPr>
            <w:tcW w:w="595" w:type="pct"/>
            <w:vAlign w:val="center"/>
          </w:tcPr>
          <w:p w14:paraId="0EDA21AE"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614AB7B2" w14:textId="77777777" w:rsidR="00AA0E5F" w:rsidRPr="003A17C4" w:rsidRDefault="00AA0E5F" w:rsidP="00A76E3B">
            <w:pPr>
              <w:rPr>
                <w:rFonts w:ascii="Times New Roman" w:hAnsi="Times New Roman"/>
                <w:b/>
                <w:bCs/>
              </w:rPr>
            </w:pPr>
          </w:p>
        </w:tc>
      </w:tr>
      <w:tr w:rsidR="00AA0E5F" w:rsidRPr="003A17C4" w14:paraId="68970BB8" w14:textId="77777777" w:rsidTr="00BA7551">
        <w:trPr>
          <w:trHeight w:val="20"/>
        </w:trPr>
        <w:tc>
          <w:tcPr>
            <w:tcW w:w="637" w:type="pct"/>
            <w:vMerge/>
          </w:tcPr>
          <w:p w14:paraId="704EF38D" w14:textId="77777777" w:rsidR="00AA0E5F" w:rsidRPr="003A17C4" w:rsidRDefault="00AA0E5F" w:rsidP="00A76E3B">
            <w:pPr>
              <w:spacing w:after="0" w:line="240" w:lineRule="auto"/>
              <w:rPr>
                <w:rFonts w:ascii="Times New Roman" w:hAnsi="Times New Roman"/>
                <w:b/>
                <w:bCs/>
                <w:sz w:val="24"/>
                <w:szCs w:val="24"/>
              </w:rPr>
            </w:pPr>
          </w:p>
        </w:tc>
        <w:tc>
          <w:tcPr>
            <w:tcW w:w="3170" w:type="pct"/>
          </w:tcPr>
          <w:p w14:paraId="1FE26D99" w14:textId="77777777" w:rsidR="00AA0E5F" w:rsidRPr="003A17C4" w:rsidRDefault="00AA0E5F"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595" w:type="pct"/>
            <w:vAlign w:val="center"/>
          </w:tcPr>
          <w:p w14:paraId="4C934658"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4</w:t>
            </w:r>
          </w:p>
        </w:tc>
        <w:tc>
          <w:tcPr>
            <w:tcW w:w="598" w:type="pct"/>
            <w:vMerge/>
          </w:tcPr>
          <w:p w14:paraId="48FE8DE9" w14:textId="77777777" w:rsidR="00AA0E5F" w:rsidRPr="003A17C4" w:rsidRDefault="00AA0E5F" w:rsidP="00A76E3B">
            <w:pPr>
              <w:rPr>
                <w:rFonts w:ascii="Times New Roman" w:hAnsi="Times New Roman"/>
                <w:b/>
                <w:bCs/>
              </w:rPr>
            </w:pPr>
          </w:p>
        </w:tc>
      </w:tr>
      <w:tr w:rsidR="00AA0E5F" w:rsidRPr="003A17C4" w14:paraId="15795907" w14:textId="77777777" w:rsidTr="00BA7551">
        <w:trPr>
          <w:trHeight w:val="20"/>
        </w:trPr>
        <w:tc>
          <w:tcPr>
            <w:tcW w:w="637" w:type="pct"/>
            <w:vMerge/>
          </w:tcPr>
          <w:p w14:paraId="05A97727" w14:textId="77777777" w:rsidR="00AA0E5F" w:rsidRPr="003A17C4" w:rsidRDefault="00AA0E5F" w:rsidP="00A76E3B">
            <w:pPr>
              <w:spacing w:after="0" w:line="240" w:lineRule="auto"/>
              <w:rPr>
                <w:rFonts w:ascii="Times New Roman" w:hAnsi="Times New Roman"/>
                <w:b/>
                <w:bCs/>
                <w:sz w:val="24"/>
                <w:szCs w:val="24"/>
              </w:rPr>
            </w:pPr>
          </w:p>
        </w:tc>
        <w:tc>
          <w:tcPr>
            <w:tcW w:w="3170" w:type="pct"/>
          </w:tcPr>
          <w:p w14:paraId="514CB675" w14:textId="77777777" w:rsidR="00AA0E5F" w:rsidRPr="003A17C4" w:rsidRDefault="00AA0E5F" w:rsidP="00A76E3B">
            <w:pPr>
              <w:spacing w:after="0" w:line="240" w:lineRule="auto"/>
              <w:rPr>
                <w:rFonts w:ascii="Times New Roman" w:eastAsia="Calibri" w:hAnsi="Times New Roman"/>
                <w:bCs/>
                <w:sz w:val="24"/>
                <w:szCs w:val="24"/>
                <w:lang w:eastAsia="en-US"/>
              </w:rPr>
            </w:pPr>
            <w:r w:rsidRPr="003A17C4">
              <w:rPr>
                <w:rFonts w:ascii="Times New Roman" w:hAnsi="Times New Roman"/>
                <w:b/>
                <w:sz w:val="24"/>
                <w:szCs w:val="24"/>
              </w:rPr>
              <w:t>Практическая</w:t>
            </w:r>
            <w:r w:rsidRPr="003A17C4">
              <w:rPr>
                <w:rFonts w:ascii="Times New Roman" w:hAnsi="Times New Roman"/>
                <w:b/>
                <w:bCs/>
                <w:sz w:val="24"/>
                <w:szCs w:val="24"/>
              </w:rPr>
              <w:t xml:space="preserve"> работа 1. </w:t>
            </w:r>
            <w:r w:rsidRPr="003A17C4">
              <w:rPr>
                <w:rFonts w:ascii="Times New Roman" w:hAnsi="Times New Roman"/>
                <w:bCs/>
                <w:sz w:val="24"/>
                <w:szCs w:val="24"/>
              </w:rPr>
              <w:t>Приемы оказания первой</w:t>
            </w:r>
            <w:r w:rsidRPr="003A17C4">
              <w:rPr>
                <w:rFonts w:ascii="Times New Roman" w:hAnsi="Times New Roman"/>
                <w:b/>
                <w:bCs/>
                <w:sz w:val="24"/>
                <w:szCs w:val="24"/>
              </w:rPr>
              <w:t xml:space="preserve"> </w:t>
            </w:r>
            <w:r w:rsidRPr="003A17C4">
              <w:rPr>
                <w:rFonts w:ascii="Times New Roman" w:hAnsi="Times New Roman"/>
                <w:bCs/>
                <w:sz w:val="24"/>
                <w:szCs w:val="24"/>
              </w:rPr>
              <w:t>доврачебной</w:t>
            </w:r>
            <w:r w:rsidRPr="003A17C4">
              <w:rPr>
                <w:rFonts w:ascii="Times New Roman" w:hAnsi="Times New Roman"/>
                <w:b/>
                <w:bCs/>
                <w:sz w:val="24"/>
                <w:szCs w:val="24"/>
              </w:rPr>
              <w:t xml:space="preserve"> </w:t>
            </w:r>
            <w:r w:rsidRPr="003A17C4">
              <w:rPr>
                <w:rFonts w:ascii="Times New Roman" w:hAnsi="Times New Roman"/>
                <w:bCs/>
                <w:sz w:val="24"/>
                <w:szCs w:val="24"/>
              </w:rPr>
              <w:t>помощи</w:t>
            </w:r>
            <w:r w:rsidRPr="003A17C4">
              <w:rPr>
                <w:rFonts w:ascii="Times New Roman" w:hAnsi="Times New Roman"/>
                <w:b/>
                <w:bCs/>
                <w:sz w:val="24"/>
                <w:szCs w:val="24"/>
              </w:rPr>
              <w:t xml:space="preserve">   </w:t>
            </w:r>
            <w:r w:rsidRPr="003A17C4">
              <w:rPr>
                <w:rFonts w:ascii="Times New Roman" w:hAnsi="Times New Roman"/>
                <w:sz w:val="24"/>
                <w:szCs w:val="24"/>
              </w:rPr>
              <w:t>при кровотечениях, переломах, вывихах</w:t>
            </w:r>
          </w:p>
        </w:tc>
        <w:tc>
          <w:tcPr>
            <w:tcW w:w="595" w:type="pct"/>
            <w:vAlign w:val="center"/>
          </w:tcPr>
          <w:p w14:paraId="0700958D"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98" w:type="pct"/>
            <w:vMerge/>
          </w:tcPr>
          <w:p w14:paraId="3C75FD0B" w14:textId="77777777" w:rsidR="00AA0E5F" w:rsidRPr="003A17C4" w:rsidRDefault="00AA0E5F" w:rsidP="00A76E3B">
            <w:pPr>
              <w:rPr>
                <w:rFonts w:ascii="Times New Roman" w:hAnsi="Times New Roman"/>
                <w:b/>
                <w:bCs/>
              </w:rPr>
            </w:pPr>
          </w:p>
        </w:tc>
      </w:tr>
      <w:tr w:rsidR="00AA0E5F" w:rsidRPr="003A17C4" w14:paraId="2F76D9A5" w14:textId="77777777" w:rsidTr="00BA7551">
        <w:trPr>
          <w:trHeight w:val="20"/>
        </w:trPr>
        <w:tc>
          <w:tcPr>
            <w:tcW w:w="637" w:type="pct"/>
            <w:vMerge/>
          </w:tcPr>
          <w:p w14:paraId="6B5926B3" w14:textId="77777777" w:rsidR="00AA0E5F" w:rsidRPr="003A17C4" w:rsidRDefault="00AA0E5F" w:rsidP="00A76E3B">
            <w:pPr>
              <w:spacing w:after="0" w:line="240" w:lineRule="auto"/>
              <w:rPr>
                <w:rFonts w:ascii="Times New Roman" w:hAnsi="Times New Roman"/>
                <w:b/>
                <w:bCs/>
                <w:sz w:val="24"/>
                <w:szCs w:val="24"/>
              </w:rPr>
            </w:pPr>
          </w:p>
        </w:tc>
        <w:tc>
          <w:tcPr>
            <w:tcW w:w="3170" w:type="pct"/>
          </w:tcPr>
          <w:p w14:paraId="562E93F7" w14:textId="77777777" w:rsidR="00AA0E5F" w:rsidRPr="003A17C4" w:rsidRDefault="00AA0E5F" w:rsidP="00A76E3B">
            <w:pPr>
              <w:spacing w:after="0" w:line="240" w:lineRule="auto"/>
              <w:rPr>
                <w:rFonts w:ascii="Times New Roman" w:hAnsi="Times New Roman"/>
                <w:b/>
                <w:sz w:val="24"/>
                <w:szCs w:val="24"/>
              </w:rPr>
            </w:pPr>
            <w:r w:rsidRPr="003A17C4">
              <w:rPr>
                <w:rFonts w:ascii="Times New Roman" w:hAnsi="Times New Roman"/>
                <w:b/>
                <w:sz w:val="24"/>
                <w:szCs w:val="24"/>
              </w:rPr>
              <w:t>Практическая</w:t>
            </w:r>
            <w:r w:rsidRPr="003A17C4">
              <w:rPr>
                <w:rFonts w:ascii="Times New Roman" w:hAnsi="Times New Roman"/>
                <w:b/>
                <w:bCs/>
                <w:sz w:val="24"/>
                <w:szCs w:val="24"/>
              </w:rPr>
              <w:t xml:space="preserve"> работа 2. </w:t>
            </w:r>
            <w:r w:rsidRPr="003A17C4">
              <w:rPr>
                <w:rFonts w:ascii="Times New Roman" w:hAnsi="Times New Roman"/>
                <w:bCs/>
                <w:sz w:val="24"/>
                <w:szCs w:val="24"/>
              </w:rPr>
              <w:t>Приемы оказания первой доврачебной</w:t>
            </w:r>
            <w:r w:rsidRPr="003A17C4">
              <w:rPr>
                <w:rFonts w:ascii="Times New Roman" w:hAnsi="Times New Roman"/>
                <w:b/>
                <w:bCs/>
                <w:sz w:val="24"/>
                <w:szCs w:val="24"/>
              </w:rPr>
              <w:t xml:space="preserve"> </w:t>
            </w:r>
            <w:r w:rsidRPr="003A17C4">
              <w:rPr>
                <w:rFonts w:ascii="Times New Roman" w:hAnsi="Times New Roman"/>
                <w:bCs/>
                <w:sz w:val="24"/>
                <w:szCs w:val="24"/>
              </w:rPr>
              <w:t xml:space="preserve">помощи </w:t>
            </w:r>
            <w:r w:rsidRPr="003A17C4">
              <w:rPr>
                <w:rFonts w:ascii="Times New Roman" w:hAnsi="Times New Roman"/>
                <w:b/>
                <w:bCs/>
                <w:sz w:val="24"/>
                <w:szCs w:val="24"/>
              </w:rPr>
              <w:t xml:space="preserve">  </w:t>
            </w:r>
            <w:r w:rsidRPr="003A17C4">
              <w:rPr>
                <w:rFonts w:ascii="Times New Roman" w:hAnsi="Times New Roman"/>
                <w:sz w:val="24"/>
                <w:szCs w:val="24"/>
              </w:rPr>
              <w:t>при ожогах, обморожениях</w:t>
            </w:r>
          </w:p>
        </w:tc>
        <w:tc>
          <w:tcPr>
            <w:tcW w:w="595" w:type="pct"/>
            <w:vAlign w:val="center"/>
          </w:tcPr>
          <w:p w14:paraId="53EF5D25"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10</w:t>
            </w:r>
          </w:p>
        </w:tc>
        <w:tc>
          <w:tcPr>
            <w:tcW w:w="598" w:type="pct"/>
            <w:vMerge/>
          </w:tcPr>
          <w:p w14:paraId="20D53C4B" w14:textId="77777777" w:rsidR="00AA0E5F" w:rsidRPr="003A17C4" w:rsidRDefault="00AA0E5F" w:rsidP="00A76E3B">
            <w:pPr>
              <w:rPr>
                <w:rFonts w:ascii="Times New Roman" w:hAnsi="Times New Roman"/>
                <w:b/>
                <w:bCs/>
              </w:rPr>
            </w:pPr>
          </w:p>
        </w:tc>
      </w:tr>
      <w:tr w:rsidR="00AA0E5F" w:rsidRPr="003A17C4" w14:paraId="705A6D1C" w14:textId="77777777" w:rsidTr="00AA0E5F">
        <w:trPr>
          <w:trHeight w:val="274"/>
        </w:trPr>
        <w:tc>
          <w:tcPr>
            <w:tcW w:w="3806" w:type="pct"/>
            <w:gridSpan w:val="2"/>
          </w:tcPr>
          <w:p w14:paraId="7D8864F5"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Раздел 2. Основы военной службы</w:t>
            </w:r>
          </w:p>
        </w:tc>
        <w:tc>
          <w:tcPr>
            <w:tcW w:w="595" w:type="pct"/>
            <w:vAlign w:val="center"/>
          </w:tcPr>
          <w:p w14:paraId="7495F8EC" w14:textId="77777777" w:rsidR="00AA0E5F" w:rsidRPr="003A17C4" w:rsidRDefault="00AA0E5F"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10</w:t>
            </w:r>
          </w:p>
        </w:tc>
        <w:tc>
          <w:tcPr>
            <w:tcW w:w="598" w:type="pct"/>
          </w:tcPr>
          <w:p w14:paraId="387B618F" w14:textId="77777777" w:rsidR="00AA0E5F" w:rsidRPr="003A17C4" w:rsidRDefault="00AA0E5F" w:rsidP="00A76E3B">
            <w:pPr>
              <w:rPr>
                <w:rFonts w:ascii="Times New Roman" w:hAnsi="Times New Roman"/>
                <w:i/>
                <w:sz w:val="20"/>
                <w:szCs w:val="20"/>
              </w:rPr>
            </w:pPr>
          </w:p>
        </w:tc>
      </w:tr>
      <w:tr w:rsidR="00AA0E5F" w:rsidRPr="003A17C4" w14:paraId="0E5745FC" w14:textId="77777777" w:rsidTr="00BA7551">
        <w:trPr>
          <w:trHeight w:val="20"/>
        </w:trPr>
        <w:tc>
          <w:tcPr>
            <w:tcW w:w="637" w:type="pct"/>
            <w:vMerge w:val="restart"/>
          </w:tcPr>
          <w:p w14:paraId="5818B3EC" w14:textId="77777777" w:rsidR="00AA0E5F" w:rsidRPr="003A17C4" w:rsidRDefault="00AA0E5F"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A17C4">
              <w:rPr>
                <w:rFonts w:ascii="Times New Roman" w:hAnsi="Times New Roman"/>
                <w:b/>
                <w:bCs/>
                <w:sz w:val="24"/>
                <w:szCs w:val="24"/>
              </w:rPr>
              <w:t xml:space="preserve">Тема 2.1  </w:t>
            </w:r>
            <w:r w:rsidRPr="003A17C4">
              <w:rPr>
                <w:rFonts w:ascii="Times New Roman" w:hAnsi="Times New Roman"/>
                <w:b/>
                <w:sz w:val="24"/>
                <w:szCs w:val="24"/>
              </w:rPr>
              <w:t xml:space="preserve"> Вооруженные силы Российской Федерации</w:t>
            </w:r>
          </w:p>
        </w:tc>
        <w:tc>
          <w:tcPr>
            <w:tcW w:w="3170" w:type="pct"/>
          </w:tcPr>
          <w:p w14:paraId="46BB3C2D" w14:textId="77777777" w:rsidR="00AA0E5F" w:rsidRPr="003A17C4" w:rsidRDefault="00AA0E5F" w:rsidP="00A76E3B">
            <w:pPr>
              <w:spacing w:after="0" w:line="240" w:lineRule="auto"/>
              <w:rPr>
                <w:rFonts w:ascii="Times New Roman" w:hAnsi="Times New Roman"/>
                <w:b/>
                <w:sz w:val="24"/>
                <w:szCs w:val="24"/>
              </w:rPr>
            </w:pPr>
            <w:r w:rsidRPr="003A17C4">
              <w:rPr>
                <w:rFonts w:ascii="Times New Roman" w:hAnsi="Times New Roman"/>
                <w:b/>
                <w:bCs/>
                <w:sz w:val="24"/>
                <w:szCs w:val="24"/>
              </w:rPr>
              <w:t>Содержание учебного материала</w:t>
            </w:r>
          </w:p>
        </w:tc>
        <w:tc>
          <w:tcPr>
            <w:tcW w:w="595" w:type="pct"/>
            <w:vAlign w:val="center"/>
          </w:tcPr>
          <w:p w14:paraId="18006337" w14:textId="77777777" w:rsidR="00AA0E5F" w:rsidRPr="003A17C4" w:rsidRDefault="00AA0E5F"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10</w:t>
            </w:r>
          </w:p>
        </w:tc>
        <w:tc>
          <w:tcPr>
            <w:tcW w:w="598" w:type="pct"/>
            <w:vMerge w:val="restart"/>
          </w:tcPr>
          <w:p w14:paraId="61EAF8CA" w14:textId="77777777" w:rsidR="00AA0E5F" w:rsidRPr="003A17C4" w:rsidRDefault="00AA0E5F" w:rsidP="00A76E3B">
            <w:pPr>
              <w:rPr>
                <w:rFonts w:ascii="Times New Roman" w:hAnsi="Times New Roman"/>
                <w:b/>
                <w:bCs/>
              </w:rPr>
            </w:pPr>
            <w:r w:rsidRPr="003A17C4">
              <w:rPr>
                <w:rFonts w:ascii="Times New Roman" w:hAnsi="Times New Roman"/>
                <w:i/>
                <w:sz w:val="20"/>
                <w:szCs w:val="20"/>
              </w:rPr>
              <w:t xml:space="preserve">   ОК 1 - 10 ПК 1.1 - 1.4 ПК 2.1-2.</w:t>
            </w:r>
            <w:proofErr w:type="gramStart"/>
            <w:r w:rsidRPr="003A17C4">
              <w:rPr>
                <w:rFonts w:ascii="Times New Roman" w:hAnsi="Times New Roman"/>
                <w:i/>
                <w:sz w:val="20"/>
                <w:szCs w:val="20"/>
              </w:rPr>
              <w:t>4  ПК</w:t>
            </w:r>
            <w:proofErr w:type="gramEnd"/>
            <w:r w:rsidRPr="003A17C4">
              <w:rPr>
                <w:rFonts w:ascii="Times New Roman" w:hAnsi="Times New Roman"/>
                <w:i/>
                <w:sz w:val="20"/>
                <w:szCs w:val="20"/>
              </w:rPr>
              <w:t xml:space="preserve"> 3.1-3.3</w:t>
            </w:r>
          </w:p>
        </w:tc>
      </w:tr>
      <w:tr w:rsidR="00AA0E5F" w:rsidRPr="003A17C4" w14:paraId="69176D57" w14:textId="77777777" w:rsidTr="00BA7551">
        <w:trPr>
          <w:trHeight w:val="20"/>
        </w:trPr>
        <w:tc>
          <w:tcPr>
            <w:tcW w:w="637" w:type="pct"/>
            <w:vMerge/>
          </w:tcPr>
          <w:p w14:paraId="45249DE7" w14:textId="77777777" w:rsidR="00AA0E5F" w:rsidRPr="003A17C4" w:rsidRDefault="00AA0E5F" w:rsidP="00A76E3B">
            <w:pPr>
              <w:spacing w:after="0" w:line="240" w:lineRule="auto"/>
              <w:rPr>
                <w:rFonts w:ascii="Times New Roman" w:hAnsi="Times New Roman"/>
                <w:b/>
                <w:bCs/>
                <w:sz w:val="24"/>
                <w:szCs w:val="24"/>
              </w:rPr>
            </w:pPr>
          </w:p>
        </w:tc>
        <w:tc>
          <w:tcPr>
            <w:tcW w:w="3170" w:type="pct"/>
          </w:tcPr>
          <w:p w14:paraId="28CA7A17" w14:textId="77777777" w:rsidR="00AA0E5F" w:rsidRPr="003A17C4" w:rsidRDefault="00AA0E5F" w:rsidP="00A76E3B">
            <w:pPr>
              <w:widowControl w:val="0"/>
              <w:autoSpaceDE w:val="0"/>
              <w:autoSpaceDN w:val="0"/>
              <w:adjustRightInd w:val="0"/>
              <w:spacing w:after="0" w:line="240" w:lineRule="auto"/>
              <w:ind w:right="1230"/>
              <w:jc w:val="both"/>
              <w:rPr>
                <w:rFonts w:ascii="Times New Roman" w:hAnsi="Times New Roman"/>
                <w:sz w:val="24"/>
                <w:szCs w:val="24"/>
              </w:rPr>
            </w:pPr>
            <w:r w:rsidRPr="003A17C4">
              <w:rPr>
                <w:rFonts w:ascii="Times New Roman" w:hAnsi="Times New Roman"/>
                <w:sz w:val="24"/>
                <w:szCs w:val="24"/>
              </w:rPr>
              <w:t>1.Виды</w:t>
            </w:r>
            <w:r w:rsidRPr="003A17C4">
              <w:rPr>
                <w:rFonts w:ascii="Times New Roman" w:hAnsi="Times New Roman"/>
                <w:spacing w:val="-10"/>
                <w:sz w:val="24"/>
                <w:szCs w:val="24"/>
              </w:rPr>
              <w:t xml:space="preserve"> </w:t>
            </w:r>
            <w:r w:rsidRPr="003A17C4">
              <w:rPr>
                <w:rFonts w:ascii="Times New Roman" w:hAnsi="Times New Roman"/>
                <w:spacing w:val="-1"/>
                <w:sz w:val="24"/>
                <w:szCs w:val="24"/>
              </w:rPr>
              <w:t>В</w:t>
            </w:r>
            <w:r w:rsidRPr="003A17C4">
              <w:rPr>
                <w:rFonts w:ascii="Times New Roman" w:hAnsi="Times New Roman"/>
                <w:spacing w:val="1"/>
                <w:sz w:val="24"/>
                <w:szCs w:val="24"/>
              </w:rPr>
              <w:t>оору</w:t>
            </w:r>
            <w:r w:rsidRPr="003A17C4">
              <w:rPr>
                <w:rFonts w:ascii="Times New Roman" w:hAnsi="Times New Roman"/>
                <w:sz w:val="24"/>
                <w:szCs w:val="24"/>
              </w:rPr>
              <w:t>ж</w:t>
            </w:r>
            <w:r w:rsidRPr="003A17C4">
              <w:rPr>
                <w:rFonts w:ascii="Times New Roman" w:hAnsi="Times New Roman"/>
                <w:spacing w:val="1"/>
                <w:sz w:val="24"/>
                <w:szCs w:val="24"/>
              </w:rPr>
              <w:t>е</w:t>
            </w:r>
            <w:r w:rsidRPr="003A17C4">
              <w:rPr>
                <w:rFonts w:ascii="Times New Roman" w:hAnsi="Times New Roman"/>
                <w:sz w:val="24"/>
                <w:szCs w:val="24"/>
              </w:rPr>
              <w:t>нн</w:t>
            </w:r>
            <w:r w:rsidRPr="003A17C4">
              <w:rPr>
                <w:rFonts w:ascii="Times New Roman" w:hAnsi="Times New Roman"/>
                <w:spacing w:val="-1"/>
                <w:sz w:val="24"/>
                <w:szCs w:val="24"/>
              </w:rPr>
              <w:t>ы</w:t>
            </w:r>
            <w:r w:rsidRPr="003A17C4">
              <w:rPr>
                <w:rFonts w:ascii="Times New Roman" w:hAnsi="Times New Roman"/>
                <w:sz w:val="24"/>
                <w:szCs w:val="24"/>
              </w:rPr>
              <w:t>х</w:t>
            </w:r>
            <w:r w:rsidRPr="003A17C4">
              <w:rPr>
                <w:rFonts w:ascii="Times New Roman" w:hAnsi="Times New Roman"/>
                <w:spacing w:val="1"/>
                <w:sz w:val="24"/>
                <w:szCs w:val="24"/>
              </w:rPr>
              <w:t xml:space="preserve"> </w:t>
            </w:r>
            <w:r w:rsidRPr="003A17C4">
              <w:rPr>
                <w:rFonts w:ascii="Times New Roman" w:hAnsi="Times New Roman"/>
                <w:sz w:val="24"/>
                <w:szCs w:val="24"/>
              </w:rPr>
              <w:t>Сил Российской</w:t>
            </w:r>
            <w:r w:rsidRPr="003A17C4">
              <w:rPr>
                <w:rFonts w:ascii="Times New Roman" w:hAnsi="Times New Roman"/>
                <w:spacing w:val="1"/>
                <w:sz w:val="24"/>
                <w:szCs w:val="24"/>
              </w:rPr>
              <w:t xml:space="preserve"> </w:t>
            </w:r>
            <w:r w:rsidRPr="003A17C4">
              <w:rPr>
                <w:rFonts w:ascii="Times New Roman" w:hAnsi="Times New Roman"/>
                <w:sz w:val="24"/>
                <w:szCs w:val="24"/>
              </w:rPr>
              <w:t>Федераци</w:t>
            </w:r>
            <w:r w:rsidRPr="003A17C4">
              <w:rPr>
                <w:rFonts w:ascii="Times New Roman" w:hAnsi="Times New Roman"/>
                <w:spacing w:val="1"/>
                <w:sz w:val="24"/>
                <w:szCs w:val="24"/>
              </w:rPr>
              <w:t>и</w:t>
            </w:r>
            <w:r w:rsidRPr="003A17C4">
              <w:rPr>
                <w:rFonts w:ascii="Times New Roman" w:hAnsi="Times New Roman"/>
                <w:sz w:val="24"/>
                <w:szCs w:val="24"/>
              </w:rPr>
              <w:t>, рода</w:t>
            </w:r>
            <w:r w:rsidRPr="003A17C4">
              <w:rPr>
                <w:rFonts w:ascii="Times New Roman" w:hAnsi="Times New Roman"/>
                <w:spacing w:val="1"/>
                <w:sz w:val="24"/>
                <w:szCs w:val="24"/>
              </w:rPr>
              <w:t xml:space="preserve"> </w:t>
            </w:r>
            <w:r w:rsidRPr="003A17C4">
              <w:rPr>
                <w:rFonts w:ascii="Times New Roman" w:hAnsi="Times New Roman"/>
                <w:sz w:val="24"/>
                <w:szCs w:val="24"/>
              </w:rPr>
              <w:t>Воор</w:t>
            </w:r>
            <w:r w:rsidRPr="003A17C4">
              <w:rPr>
                <w:rFonts w:ascii="Times New Roman" w:hAnsi="Times New Roman"/>
                <w:spacing w:val="2"/>
                <w:sz w:val="24"/>
                <w:szCs w:val="24"/>
              </w:rPr>
              <w:t>у</w:t>
            </w:r>
            <w:r w:rsidRPr="003A17C4">
              <w:rPr>
                <w:rFonts w:ascii="Times New Roman" w:hAnsi="Times New Roman"/>
                <w:sz w:val="24"/>
                <w:szCs w:val="24"/>
              </w:rPr>
              <w:t>женн</w:t>
            </w:r>
            <w:r w:rsidRPr="003A17C4">
              <w:rPr>
                <w:rFonts w:ascii="Times New Roman" w:hAnsi="Times New Roman"/>
                <w:spacing w:val="-2"/>
                <w:sz w:val="24"/>
                <w:szCs w:val="24"/>
              </w:rPr>
              <w:t>ы</w:t>
            </w:r>
            <w:r w:rsidRPr="003A17C4">
              <w:rPr>
                <w:rFonts w:ascii="Times New Roman" w:hAnsi="Times New Roman"/>
                <w:sz w:val="24"/>
                <w:szCs w:val="24"/>
              </w:rPr>
              <w:t>х</w:t>
            </w:r>
            <w:r w:rsidRPr="003A17C4">
              <w:rPr>
                <w:rFonts w:ascii="Times New Roman" w:hAnsi="Times New Roman"/>
                <w:spacing w:val="1"/>
                <w:sz w:val="24"/>
                <w:szCs w:val="24"/>
              </w:rPr>
              <w:t xml:space="preserve"> </w:t>
            </w:r>
            <w:r w:rsidRPr="003A17C4">
              <w:rPr>
                <w:rFonts w:ascii="Times New Roman" w:hAnsi="Times New Roman"/>
                <w:sz w:val="24"/>
                <w:szCs w:val="24"/>
              </w:rPr>
              <w:t>Сил Российской Федераци</w:t>
            </w:r>
            <w:r w:rsidRPr="003A17C4">
              <w:rPr>
                <w:rFonts w:ascii="Times New Roman" w:hAnsi="Times New Roman"/>
                <w:spacing w:val="1"/>
                <w:sz w:val="24"/>
                <w:szCs w:val="24"/>
              </w:rPr>
              <w:t>и</w:t>
            </w:r>
            <w:r w:rsidRPr="003A17C4">
              <w:rPr>
                <w:rFonts w:ascii="Times New Roman" w:hAnsi="Times New Roman"/>
                <w:sz w:val="24"/>
                <w:szCs w:val="24"/>
              </w:rPr>
              <w:t>,</w:t>
            </w:r>
            <w:r w:rsidRPr="003A17C4">
              <w:rPr>
                <w:rFonts w:ascii="Times New Roman" w:hAnsi="Times New Roman"/>
                <w:spacing w:val="-1"/>
                <w:sz w:val="24"/>
                <w:szCs w:val="24"/>
              </w:rPr>
              <w:t xml:space="preserve"> </w:t>
            </w:r>
            <w:r w:rsidRPr="003A17C4">
              <w:rPr>
                <w:rFonts w:ascii="Times New Roman" w:hAnsi="Times New Roman"/>
                <w:sz w:val="24"/>
                <w:szCs w:val="24"/>
              </w:rPr>
              <w:t>рода</w:t>
            </w:r>
            <w:r w:rsidRPr="003A17C4">
              <w:rPr>
                <w:rFonts w:ascii="Times New Roman" w:hAnsi="Times New Roman"/>
                <w:spacing w:val="1"/>
                <w:sz w:val="24"/>
                <w:szCs w:val="24"/>
              </w:rPr>
              <w:t xml:space="preserve"> </w:t>
            </w:r>
            <w:r w:rsidRPr="003A17C4">
              <w:rPr>
                <w:rFonts w:ascii="Times New Roman" w:hAnsi="Times New Roman"/>
                <w:sz w:val="24"/>
                <w:szCs w:val="24"/>
              </w:rPr>
              <w:t xml:space="preserve">войск. </w:t>
            </w:r>
            <w:r w:rsidRPr="003A17C4">
              <w:rPr>
                <w:rFonts w:ascii="Times New Roman" w:hAnsi="Times New Roman"/>
                <w:spacing w:val="-2"/>
                <w:sz w:val="24"/>
                <w:szCs w:val="24"/>
              </w:rPr>
              <w:t xml:space="preserve"> С</w:t>
            </w:r>
            <w:r w:rsidRPr="003A17C4">
              <w:rPr>
                <w:rFonts w:ascii="Times New Roman" w:hAnsi="Times New Roman"/>
                <w:spacing w:val="2"/>
                <w:sz w:val="24"/>
                <w:szCs w:val="24"/>
              </w:rPr>
              <w:t>у</w:t>
            </w:r>
            <w:r w:rsidRPr="003A17C4">
              <w:rPr>
                <w:rFonts w:ascii="Times New Roman" w:hAnsi="Times New Roman"/>
                <w:sz w:val="24"/>
                <w:szCs w:val="24"/>
              </w:rPr>
              <w:t>хо</w:t>
            </w:r>
            <w:r w:rsidRPr="003A17C4">
              <w:rPr>
                <w:rFonts w:ascii="Times New Roman" w:hAnsi="Times New Roman"/>
                <w:spacing w:val="-1"/>
                <w:sz w:val="24"/>
                <w:szCs w:val="24"/>
              </w:rPr>
              <w:t>п</w:t>
            </w:r>
            <w:r w:rsidRPr="003A17C4">
              <w:rPr>
                <w:rFonts w:ascii="Times New Roman" w:hAnsi="Times New Roman"/>
                <w:spacing w:val="2"/>
                <w:sz w:val="24"/>
                <w:szCs w:val="24"/>
              </w:rPr>
              <w:t>у</w:t>
            </w:r>
            <w:r w:rsidRPr="003A17C4">
              <w:rPr>
                <w:rFonts w:ascii="Times New Roman" w:hAnsi="Times New Roman"/>
                <w:sz w:val="24"/>
                <w:szCs w:val="24"/>
              </w:rPr>
              <w:t>т</w:t>
            </w:r>
            <w:r w:rsidRPr="003A17C4">
              <w:rPr>
                <w:rFonts w:ascii="Times New Roman" w:hAnsi="Times New Roman"/>
                <w:spacing w:val="-1"/>
                <w:sz w:val="24"/>
                <w:szCs w:val="24"/>
              </w:rPr>
              <w:t>н</w:t>
            </w:r>
            <w:r w:rsidRPr="003A17C4">
              <w:rPr>
                <w:rFonts w:ascii="Times New Roman" w:hAnsi="Times New Roman"/>
                <w:sz w:val="24"/>
                <w:szCs w:val="24"/>
              </w:rPr>
              <w:t>ые</w:t>
            </w:r>
            <w:r w:rsidRPr="003A17C4">
              <w:rPr>
                <w:rFonts w:ascii="Times New Roman" w:hAnsi="Times New Roman"/>
                <w:spacing w:val="1"/>
                <w:sz w:val="24"/>
                <w:szCs w:val="24"/>
              </w:rPr>
              <w:t xml:space="preserve"> </w:t>
            </w:r>
            <w:r w:rsidRPr="003A17C4">
              <w:rPr>
                <w:rFonts w:ascii="Times New Roman" w:hAnsi="Times New Roman"/>
                <w:sz w:val="24"/>
                <w:szCs w:val="24"/>
              </w:rPr>
              <w:t>войск</w:t>
            </w:r>
            <w:r w:rsidRPr="003A17C4">
              <w:rPr>
                <w:rFonts w:ascii="Times New Roman" w:hAnsi="Times New Roman"/>
                <w:spacing w:val="1"/>
                <w:sz w:val="24"/>
                <w:szCs w:val="24"/>
              </w:rPr>
              <w:t>а</w:t>
            </w:r>
            <w:r w:rsidRPr="003A17C4">
              <w:rPr>
                <w:rFonts w:ascii="Times New Roman" w:hAnsi="Times New Roman"/>
                <w:sz w:val="24"/>
                <w:szCs w:val="24"/>
              </w:rPr>
              <w:t>: история создани</w:t>
            </w:r>
            <w:r w:rsidRPr="003A17C4">
              <w:rPr>
                <w:rFonts w:ascii="Times New Roman" w:hAnsi="Times New Roman"/>
                <w:spacing w:val="1"/>
                <w:sz w:val="24"/>
                <w:szCs w:val="24"/>
              </w:rPr>
              <w:t>я</w:t>
            </w:r>
            <w:r w:rsidRPr="003A17C4">
              <w:rPr>
                <w:rFonts w:ascii="Times New Roman" w:hAnsi="Times New Roman"/>
                <w:sz w:val="24"/>
                <w:szCs w:val="24"/>
              </w:rPr>
              <w:t>, предназначени</w:t>
            </w:r>
            <w:r w:rsidRPr="003A17C4">
              <w:rPr>
                <w:rFonts w:ascii="Times New Roman" w:hAnsi="Times New Roman"/>
                <w:spacing w:val="2"/>
                <w:sz w:val="24"/>
                <w:szCs w:val="24"/>
              </w:rPr>
              <w:t>е</w:t>
            </w:r>
            <w:r w:rsidRPr="003A17C4">
              <w:rPr>
                <w:rFonts w:ascii="Times New Roman" w:hAnsi="Times New Roman"/>
                <w:sz w:val="24"/>
                <w:szCs w:val="24"/>
              </w:rPr>
              <w:t>,</w:t>
            </w:r>
            <w:r w:rsidRPr="003A17C4">
              <w:rPr>
                <w:rFonts w:ascii="Times New Roman" w:hAnsi="Times New Roman"/>
                <w:spacing w:val="-1"/>
                <w:sz w:val="24"/>
                <w:szCs w:val="24"/>
              </w:rPr>
              <w:t xml:space="preserve"> </w:t>
            </w:r>
            <w:r w:rsidRPr="003A17C4">
              <w:rPr>
                <w:rFonts w:ascii="Times New Roman" w:hAnsi="Times New Roman"/>
                <w:sz w:val="24"/>
                <w:szCs w:val="24"/>
              </w:rPr>
              <w:t>ст</w:t>
            </w:r>
            <w:r w:rsidRPr="003A17C4">
              <w:rPr>
                <w:rFonts w:ascii="Times New Roman" w:hAnsi="Times New Roman"/>
                <w:spacing w:val="-1"/>
                <w:sz w:val="24"/>
                <w:szCs w:val="24"/>
              </w:rPr>
              <w:t>р</w:t>
            </w:r>
            <w:r w:rsidRPr="003A17C4">
              <w:rPr>
                <w:rFonts w:ascii="Times New Roman" w:hAnsi="Times New Roman"/>
                <w:spacing w:val="2"/>
                <w:sz w:val="24"/>
                <w:szCs w:val="24"/>
              </w:rPr>
              <w:t>у</w:t>
            </w:r>
            <w:r w:rsidRPr="003A17C4">
              <w:rPr>
                <w:rFonts w:ascii="Times New Roman" w:hAnsi="Times New Roman"/>
                <w:sz w:val="24"/>
                <w:szCs w:val="24"/>
              </w:rPr>
              <w:t>к</w:t>
            </w:r>
            <w:r w:rsidRPr="003A17C4">
              <w:rPr>
                <w:rFonts w:ascii="Times New Roman" w:hAnsi="Times New Roman"/>
                <w:spacing w:val="-2"/>
                <w:sz w:val="24"/>
                <w:szCs w:val="24"/>
              </w:rPr>
              <w:t>т</w:t>
            </w:r>
            <w:r w:rsidRPr="003A17C4">
              <w:rPr>
                <w:rFonts w:ascii="Times New Roman" w:hAnsi="Times New Roman"/>
                <w:spacing w:val="2"/>
                <w:sz w:val="24"/>
                <w:szCs w:val="24"/>
              </w:rPr>
              <w:t>у</w:t>
            </w:r>
            <w:r w:rsidRPr="003A17C4">
              <w:rPr>
                <w:rFonts w:ascii="Times New Roman" w:hAnsi="Times New Roman"/>
                <w:spacing w:val="-1"/>
                <w:sz w:val="24"/>
                <w:szCs w:val="24"/>
              </w:rPr>
              <w:t>р</w:t>
            </w:r>
            <w:r w:rsidRPr="003A17C4">
              <w:rPr>
                <w:rFonts w:ascii="Times New Roman" w:hAnsi="Times New Roman"/>
                <w:sz w:val="24"/>
                <w:szCs w:val="24"/>
              </w:rPr>
              <w:t xml:space="preserve">а.   </w:t>
            </w:r>
          </w:p>
        </w:tc>
        <w:tc>
          <w:tcPr>
            <w:tcW w:w="595" w:type="pct"/>
            <w:vAlign w:val="center"/>
          </w:tcPr>
          <w:p w14:paraId="7ABA8FA8"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62260EEC" w14:textId="77777777" w:rsidR="00AA0E5F" w:rsidRPr="003A17C4" w:rsidRDefault="00AA0E5F" w:rsidP="00A76E3B">
            <w:pPr>
              <w:rPr>
                <w:rFonts w:ascii="Times New Roman" w:hAnsi="Times New Roman"/>
                <w:b/>
                <w:bCs/>
              </w:rPr>
            </w:pPr>
          </w:p>
        </w:tc>
      </w:tr>
      <w:tr w:rsidR="00AA0E5F" w:rsidRPr="003A17C4" w14:paraId="3B2F8A6D" w14:textId="77777777" w:rsidTr="00BA7551">
        <w:trPr>
          <w:trHeight w:val="20"/>
        </w:trPr>
        <w:tc>
          <w:tcPr>
            <w:tcW w:w="637" w:type="pct"/>
            <w:vMerge/>
          </w:tcPr>
          <w:p w14:paraId="42CA9B3D" w14:textId="77777777" w:rsidR="00AA0E5F" w:rsidRPr="003A17C4" w:rsidRDefault="00AA0E5F" w:rsidP="00A76E3B">
            <w:pPr>
              <w:spacing w:after="0" w:line="240" w:lineRule="auto"/>
              <w:rPr>
                <w:rFonts w:ascii="Times New Roman" w:hAnsi="Times New Roman"/>
                <w:b/>
                <w:bCs/>
                <w:sz w:val="24"/>
                <w:szCs w:val="24"/>
              </w:rPr>
            </w:pPr>
          </w:p>
        </w:tc>
        <w:tc>
          <w:tcPr>
            <w:tcW w:w="3170" w:type="pct"/>
          </w:tcPr>
          <w:p w14:paraId="71B25DEE" w14:textId="77777777" w:rsidR="00AA0E5F" w:rsidRPr="003A17C4" w:rsidRDefault="00AA0E5F" w:rsidP="00A76E3B">
            <w:pPr>
              <w:widowControl w:val="0"/>
              <w:autoSpaceDE w:val="0"/>
              <w:autoSpaceDN w:val="0"/>
              <w:adjustRightInd w:val="0"/>
              <w:spacing w:after="0" w:line="240" w:lineRule="auto"/>
              <w:ind w:right="1230"/>
              <w:rPr>
                <w:rFonts w:ascii="Times New Roman" w:hAnsi="Times New Roman"/>
                <w:bCs/>
                <w:sz w:val="24"/>
                <w:szCs w:val="24"/>
              </w:rPr>
            </w:pPr>
            <w:r w:rsidRPr="003A17C4">
              <w:rPr>
                <w:rFonts w:ascii="Times New Roman" w:hAnsi="Times New Roman"/>
                <w:sz w:val="24"/>
                <w:szCs w:val="24"/>
              </w:rPr>
              <w:t>2.Военно-Возд</w:t>
            </w:r>
            <w:r w:rsidRPr="003A17C4">
              <w:rPr>
                <w:rFonts w:ascii="Times New Roman" w:hAnsi="Times New Roman"/>
                <w:spacing w:val="2"/>
                <w:sz w:val="24"/>
                <w:szCs w:val="24"/>
              </w:rPr>
              <w:t>у</w:t>
            </w:r>
            <w:r w:rsidRPr="003A17C4">
              <w:rPr>
                <w:rFonts w:ascii="Times New Roman" w:hAnsi="Times New Roman"/>
                <w:sz w:val="24"/>
                <w:szCs w:val="24"/>
              </w:rPr>
              <w:t>шные</w:t>
            </w:r>
            <w:r w:rsidRPr="003A17C4">
              <w:rPr>
                <w:rFonts w:ascii="Times New Roman" w:hAnsi="Times New Roman"/>
                <w:spacing w:val="1"/>
                <w:sz w:val="24"/>
                <w:szCs w:val="24"/>
              </w:rPr>
              <w:t xml:space="preserve"> </w:t>
            </w:r>
            <w:r w:rsidRPr="003A17C4">
              <w:rPr>
                <w:rFonts w:ascii="Times New Roman" w:hAnsi="Times New Roman"/>
                <w:sz w:val="24"/>
                <w:szCs w:val="24"/>
              </w:rPr>
              <w:t>Сил</w:t>
            </w:r>
            <w:r w:rsidRPr="003A17C4">
              <w:rPr>
                <w:rFonts w:ascii="Times New Roman" w:hAnsi="Times New Roman"/>
                <w:spacing w:val="-1"/>
                <w:sz w:val="24"/>
                <w:szCs w:val="24"/>
              </w:rPr>
              <w:t>ы</w:t>
            </w:r>
            <w:r w:rsidRPr="003A17C4">
              <w:rPr>
                <w:rFonts w:ascii="Times New Roman" w:hAnsi="Times New Roman"/>
                <w:sz w:val="24"/>
                <w:szCs w:val="24"/>
              </w:rPr>
              <w:t>: история создани</w:t>
            </w:r>
            <w:r w:rsidRPr="003A17C4">
              <w:rPr>
                <w:rFonts w:ascii="Times New Roman" w:hAnsi="Times New Roman"/>
                <w:spacing w:val="1"/>
                <w:sz w:val="24"/>
                <w:szCs w:val="24"/>
              </w:rPr>
              <w:t>я</w:t>
            </w:r>
            <w:r w:rsidRPr="003A17C4">
              <w:rPr>
                <w:rFonts w:ascii="Times New Roman" w:hAnsi="Times New Roman"/>
                <w:sz w:val="24"/>
                <w:szCs w:val="24"/>
              </w:rPr>
              <w:t xml:space="preserve">, </w:t>
            </w:r>
            <w:r w:rsidRPr="003A17C4">
              <w:rPr>
                <w:rFonts w:ascii="Times New Roman" w:hAnsi="Times New Roman"/>
                <w:spacing w:val="-1"/>
                <w:sz w:val="24"/>
                <w:szCs w:val="24"/>
              </w:rPr>
              <w:t>п</w:t>
            </w:r>
            <w:r w:rsidRPr="003A17C4">
              <w:rPr>
                <w:rFonts w:ascii="Times New Roman" w:hAnsi="Times New Roman"/>
                <w:sz w:val="24"/>
                <w:szCs w:val="24"/>
              </w:rPr>
              <w:t>редназначени</w:t>
            </w:r>
            <w:r w:rsidRPr="003A17C4">
              <w:rPr>
                <w:rFonts w:ascii="Times New Roman" w:hAnsi="Times New Roman"/>
                <w:spacing w:val="2"/>
                <w:sz w:val="24"/>
                <w:szCs w:val="24"/>
              </w:rPr>
              <w:t>е</w:t>
            </w:r>
            <w:r w:rsidRPr="003A17C4">
              <w:rPr>
                <w:rFonts w:ascii="Times New Roman" w:hAnsi="Times New Roman"/>
                <w:sz w:val="24"/>
                <w:szCs w:val="24"/>
              </w:rPr>
              <w:t>, ст</w:t>
            </w:r>
            <w:r w:rsidRPr="003A17C4">
              <w:rPr>
                <w:rFonts w:ascii="Times New Roman" w:hAnsi="Times New Roman"/>
                <w:spacing w:val="-1"/>
                <w:sz w:val="24"/>
                <w:szCs w:val="24"/>
              </w:rPr>
              <w:t>р</w:t>
            </w:r>
            <w:r w:rsidRPr="003A17C4">
              <w:rPr>
                <w:rFonts w:ascii="Times New Roman" w:hAnsi="Times New Roman"/>
                <w:spacing w:val="2"/>
                <w:sz w:val="24"/>
                <w:szCs w:val="24"/>
              </w:rPr>
              <w:t>у</w:t>
            </w:r>
            <w:r w:rsidRPr="003A17C4">
              <w:rPr>
                <w:rFonts w:ascii="Times New Roman" w:hAnsi="Times New Roman"/>
                <w:sz w:val="24"/>
                <w:szCs w:val="24"/>
              </w:rPr>
              <w:t>ктур</w:t>
            </w:r>
            <w:r w:rsidRPr="003A17C4">
              <w:rPr>
                <w:rFonts w:ascii="Times New Roman" w:hAnsi="Times New Roman"/>
                <w:spacing w:val="1"/>
                <w:sz w:val="24"/>
                <w:szCs w:val="24"/>
              </w:rPr>
              <w:t>а</w:t>
            </w:r>
            <w:r w:rsidRPr="003A17C4">
              <w:rPr>
                <w:rFonts w:ascii="Times New Roman" w:hAnsi="Times New Roman"/>
                <w:sz w:val="24"/>
                <w:szCs w:val="24"/>
              </w:rPr>
              <w:t>.   Военн</w:t>
            </w:r>
            <w:r w:rsidRPr="003A17C4">
              <w:rPr>
                <w:rFonts w:ascii="Times New Roman" w:hAnsi="Times New Roman"/>
                <w:spacing w:val="1"/>
                <w:sz w:val="24"/>
                <w:szCs w:val="24"/>
              </w:rPr>
              <w:t>о</w:t>
            </w:r>
            <w:r w:rsidRPr="003A17C4">
              <w:rPr>
                <w:rFonts w:ascii="Times New Roman" w:hAnsi="Times New Roman"/>
                <w:sz w:val="24"/>
                <w:szCs w:val="24"/>
              </w:rPr>
              <w:t>-Морской Флот, история создан</w:t>
            </w:r>
            <w:r w:rsidRPr="003A17C4">
              <w:rPr>
                <w:rFonts w:ascii="Times New Roman" w:hAnsi="Times New Roman"/>
                <w:spacing w:val="-1"/>
                <w:sz w:val="24"/>
                <w:szCs w:val="24"/>
              </w:rPr>
              <w:t>и</w:t>
            </w:r>
            <w:r w:rsidRPr="003A17C4">
              <w:rPr>
                <w:rFonts w:ascii="Times New Roman" w:hAnsi="Times New Roman"/>
                <w:spacing w:val="1"/>
                <w:sz w:val="24"/>
                <w:szCs w:val="24"/>
              </w:rPr>
              <w:t>я</w:t>
            </w:r>
            <w:r w:rsidRPr="003A17C4">
              <w:rPr>
                <w:rFonts w:ascii="Times New Roman" w:hAnsi="Times New Roman"/>
                <w:sz w:val="24"/>
                <w:szCs w:val="24"/>
              </w:rPr>
              <w:t>, предназ</w:t>
            </w:r>
            <w:r w:rsidRPr="003A17C4">
              <w:rPr>
                <w:rFonts w:ascii="Times New Roman" w:hAnsi="Times New Roman"/>
                <w:spacing w:val="-1"/>
                <w:sz w:val="24"/>
                <w:szCs w:val="24"/>
              </w:rPr>
              <w:t>н</w:t>
            </w:r>
            <w:r w:rsidRPr="003A17C4">
              <w:rPr>
                <w:rFonts w:ascii="Times New Roman" w:hAnsi="Times New Roman"/>
                <w:sz w:val="24"/>
                <w:szCs w:val="24"/>
              </w:rPr>
              <w:t>ачени</w:t>
            </w:r>
            <w:r w:rsidRPr="003A17C4">
              <w:rPr>
                <w:rFonts w:ascii="Times New Roman" w:hAnsi="Times New Roman"/>
                <w:spacing w:val="2"/>
                <w:sz w:val="24"/>
                <w:szCs w:val="24"/>
              </w:rPr>
              <w:t>е</w:t>
            </w:r>
            <w:r w:rsidRPr="003A17C4">
              <w:rPr>
                <w:rFonts w:ascii="Times New Roman" w:hAnsi="Times New Roman"/>
                <w:sz w:val="24"/>
                <w:szCs w:val="24"/>
              </w:rPr>
              <w:t>, ст</w:t>
            </w:r>
            <w:r w:rsidRPr="003A17C4">
              <w:rPr>
                <w:rFonts w:ascii="Times New Roman" w:hAnsi="Times New Roman"/>
                <w:spacing w:val="-1"/>
                <w:sz w:val="24"/>
                <w:szCs w:val="24"/>
              </w:rPr>
              <w:t>р</w:t>
            </w:r>
            <w:r w:rsidRPr="003A17C4">
              <w:rPr>
                <w:rFonts w:ascii="Times New Roman" w:hAnsi="Times New Roman"/>
                <w:spacing w:val="1"/>
                <w:sz w:val="24"/>
                <w:szCs w:val="24"/>
              </w:rPr>
              <w:t>у</w:t>
            </w:r>
            <w:r w:rsidRPr="003A17C4">
              <w:rPr>
                <w:rFonts w:ascii="Times New Roman" w:hAnsi="Times New Roman"/>
                <w:sz w:val="24"/>
                <w:szCs w:val="24"/>
              </w:rPr>
              <w:t>к</w:t>
            </w:r>
            <w:r w:rsidRPr="003A17C4">
              <w:rPr>
                <w:rFonts w:ascii="Times New Roman" w:hAnsi="Times New Roman"/>
                <w:spacing w:val="-2"/>
                <w:sz w:val="24"/>
                <w:szCs w:val="24"/>
              </w:rPr>
              <w:t>т</w:t>
            </w:r>
            <w:r w:rsidRPr="003A17C4">
              <w:rPr>
                <w:rFonts w:ascii="Times New Roman" w:hAnsi="Times New Roman"/>
                <w:spacing w:val="2"/>
                <w:sz w:val="24"/>
                <w:szCs w:val="24"/>
              </w:rPr>
              <w:t>у</w:t>
            </w:r>
            <w:r w:rsidRPr="003A17C4">
              <w:rPr>
                <w:rFonts w:ascii="Times New Roman" w:hAnsi="Times New Roman"/>
                <w:spacing w:val="-1"/>
                <w:sz w:val="24"/>
                <w:szCs w:val="24"/>
              </w:rPr>
              <w:t>р</w:t>
            </w:r>
            <w:r w:rsidRPr="003A17C4">
              <w:rPr>
                <w:rFonts w:ascii="Times New Roman" w:hAnsi="Times New Roman"/>
                <w:sz w:val="24"/>
                <w:szCs w:val="24"/>
              </w:rPr>
              <w:t>а</w:t>
            </w:r>
          </w:p>
        </w:tc>
        <w:tc>
          <w:tcPr>
            <w:tcW w:w="595" w:type="pct"/>
            <w:vAlign w:val="center"/>
          </w:tcPr>
          <w:p w14:paraId="62CA6D71"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0AD57D2B" w14:textId="77777777" w:rsidR="00AA0E5F" w:rsidRPr="003A17C4" w:rsidRDefault="00AA0E5F" w:rsidP="00A76E3B">
            <w:pPr>
              <w:rPr>
                <w:rFonts w:ascii="Times New Roman" w:hAnsi="Times New Roman"/>
                <w:b/>
                <w:bCs/>
              </w:rPr>
            </w:pPr>
          </w:p>
        </w:tc>
      </w:tr>
      <w:tr w:rsidR="00AA0E5F" w:rsidRPr="003A17C4" w14:paraId="27280FBC" w14:textId="77777777" w:rsidTr="00BA7551">
        <w:trPr>
          <w:trHeight w:val="20"/>
        </w:trPr>
        <w:tc>
          <w:tcPr>
            <w:tcW w:w="637" w:type="pct"/>
            <w:vMerge/>
          </w:tcPr>
          <w:p w14:paraId="29DE4D18" w14:textId="77777777" w:rsidR="00AA0E5F" w:rsidRPr="003A17C4" w:rsidRDefault="00AA0E5F" w:rsidP="00A76E3B">
            <w:pPr>
              <w:spacing w:after="0" w:line="240" w:lineRule="auto"/>
              <w:rPr>
                <w:rFonts w:ascii="Times New Roman" w:hAnsi="Times New Roman"/>
                <w:b/>
                <w:bCs/>
                <w:sz w:val="24"/>
                <w:szCs w:val="24"/>
              </w:rPr>
            </w:pPr>
          </w:p>
        </w:tc>
        <w:tc>
          <w:tcPr>
            <w:tcW w:w="3170" w:type="pct"/>
          </w:tcPr>
          <w:p w14:paraId="50404EDC" w14:textId="77777777" w:rsidR="00AA0E5F" w:rsidRPr="003A17C4" w:rsidRDefault="00AA0E5F" w:rsidP="00A76E3B">
            <w:pPr>
              <w:widowControl w:val="0"/>
              <w:autoSpaceDE w:val="0"/>
              <w:autoSpaceDN w:val="0"/>
              <w:adjustRightInd w:val="0"/>
              <w:spacing w:after="0" w:line="240" w:lineRule="auto"/>
              <w:ind w:right="488"/>
              <w:jc w:val="both"/>
              <w:rPr>
                <w:rFonts w:ascii="Times New Roman" w:hAnsi="Times New Roman"/>
                <w:spacing w:val="5"/>
                <w:sz w:val="24"/>
                <w:szCs w:val="24"/>
              </w:rPr>
            </w:pPr>
            <w:r w:rsidRPr="003A17C4">
              <w:rPr>
                <w:rFonts w:ascii="Times New Roman" w:hAnsi="Times New Roman"/>
                <w:sz w:val="24"/>
                <w:szCs w:val="24"/>
              </w:rPr>
              <w:t>3.Ракетные</w:t>
            </w:r>
            <w:r w:rsidRPr="003A17C4">
              <w:rPr>
                <w:rFonts w:ascii="Times New Roman" w:hAnsi="Times New Roman"/>
                <w:spacing w:val="-8"/>
                <w:sz w:val="24"/>
                <w:szCs w:val="24"/>
              </w:rPr>
              <w:t xml:space="preserve"> </w:t>
            </w:r>
            <w:r w:rsidRPr="003A17C4">
              <w:rPr>
                <w:rFonts w:ascii="Times New Roman" w:hAnsi="Times New Roman"/>
                <w:sz w:val="24"/>
                <w:szCs w:val="24"/>
              </w:rPr>
              <w:t>войска</w:t>
            </w:r>
            <w:r w:rsidRPr="003A17C4">
              <w:rPr>
                <w:rFonts w:ascii="Times New Roman" w:hAnsi="Times New Roman"/>
                <w:spacing w:val="1"/>
                <w:sz w:val="24"/>
                <w:szCs w:val="24"/>
              </w:rPr>
              <w:t xml:space="preserve"> </w:t>
            </w:r>
            <w:r w:rsidRPr="003A17C4">
              <w:rPr>
                <w:rFonts w:ascii="Times New Roman" w:hAnsi="Times New Roman"/>
                <w:sz w:val="24"/>
                <w:szCs w:val="24"/>
              </w:rPr>
              <w:t>стратегического назначени</w:t>
            </w:r>
            <w:r w:rsidRPr="003A17C4">
              <w:rPr>
                <w:rFonts w:ascii="Times New Roman" w:hAnsi="Times New Roman"/>
                <w:spacing w:val="1"/>
                <w:sz w:val="24"/>
                <w:szCs w:val="24"/>
              </w:rPr>
              <w:t>я</w:t>
            </w:r>
            <w:r w:rsidRPr="003A17C4">
              <w:rPr>
                <w:rFonts w:ascii="Times New Roman" w:hAnsi="Times New Roman"/>
                <w:sz w:val="24"/>
                <w:szCs w:val="24"/>
              </w:rPr>
              <w:t>:</w:t>
            </w:r>
            <w:r w:rsidRPr="003A17C4">
              <w:rPr>
                <w:rFonts w:ascii="Times New Roman" w:hAnsi="Times New Roman"/>
                <w:spacing w:val="-1"/>
                <w:sz w:val="24"/>
                <w:szCs w:val="24"/>
              </w:rPr>
              <w:t xml:space="preserve"> </w:t>
            </w:r>
            <w:r w:rsidRPr="003A17C4">
              <w:rPr>
                <w:rFonts w:ascii="Times New Roman" w:hAnsi="Times New Roman"/>
                <w:sz w:val="24"/>
                <w:szCs w:val="24"/>
              </w:rPr>
              <w:t>история создани</w:t>
            </w:r>
            <w:r w:rsidRPr="003A17C4">
              <w:rPr>
                <w:rFonts w:ascii="Times New Roman" w:hAnsi="Times New Roman"/>
                <w:spacing w:val="1"/>
                <w:sz w:val="24"/>
                <w:szCs w:val="24"/>
              </w:rPr>
              <w:t>я</w:t>
            </w:r>
            <w:r w:rsidRPr="003A17C4">
              <w:rPr>
                <w:rFonts w:ascii="Times New Roman" w:hAnsi="Times New Roman"/>
                <w:sz w:val="24"/>
                <w:szCs w:val="24"/>
              </w:rPr>
              <w:t>, предназначени</w:t>
            </w:r>
            <w:r w:rsidRPr="003A17C4">
              <w:rPr>
                <w:rFonts w:ascii="Times New Roman" w:hAnsi="Times New Roman"/>
                <w:spacing w:val="3"/>
                <w:sz w:val="24"/>
                <w:szCs w:val="24"/>
              </w:rPr>
              <w:t>е</w:t>
            </w:r>
            <w:r w:rsidRPr="003A17C4">
              <w:rPr>
                <w:rFonts w:ascii="Times New Roman" w:hAnsi="Times New Roman"/>
                <w:sz w:val="24"/>
                <w:szCs w:val="24"/>
              </w:rPr>
              <w:t>, структура. Космичес</w:t>
            </w:r>
            <w:r w:rsidRPr="003A17C4">
              <w:rPr>
                <w:rFonts w:ascii="Times New Roman" w:hAnsi="Times New Roman"/>
                <w:spacing w:val="-1"/>
                <w:sz w:val="24"/>
                <w:szCs w:val="24"/>
              </w:rPr>
              <w:t>к</w:t>
            </w:r>
            <w:r w:rsidRPr="003A17C4">
              <w:rPr>
                <w:rFonts w:ascii="Times New Roman" w:hAnsi="Times New Roman"/>
                <w:sz w:val="24"/>
                <w:szCs w:val="24"/>
              </w:rPr>
              <w:t xml:space="preserve">ие  </w:t>
            </w:r>
            <w:r w:rsidRPr="003A17C4">
              <w:rPr>
                <w:rFonts w:ascii="Times New Roman" w:hAnsi="Times New Roman"/>
                <w:spacing w:val="7"/>
                <w:sz w:val="24"/>
                <w:szCs w:val="24"/>
              </w:rPr>
              <w:t xml:space="preserve"> </w:t>
            </w:r>
            <w:r w:rsidRPr="003A17C4">
              <w:rPr>
                <w:rFonts w:ascii="Times New Roman" w:hAnsi="Times New Roman"/>
                <w:sz w:val="24"/>
                <w:szCs w:val="24"/>
              </w:rPr>
              <w:t>войск</w:t>
            </w:r>
            <w:r w:rsidRPr="003A17C4">
              <w:rPr>
                <w:rFonts w:ascii="Times New Roman" w:hAnsi="Times New Roman"/>
                <w:spacing w:val="1"/>
                <w:sz w:val="24"/>
                <w:szCs w:val="24"/>
              </w:rPr>
              <w:t>а</w:t>
            </w:r>
            <w:r w:rsidRPr="003A17C4">
              <w:rPr>
                <w:rFonts w:ascii="Times New Roman" w:hAnsi="Times New Roman"/>
                <w:sz w:val="24"/>
                <w:szCs w:val="24"/>
              </w:rPr>
              <w:t xml:space="preserve">: история  </w:t>
            </w:r>
            <w:r w:rsidRPr="003A17C4">
              <w:rPr>
                <w:rFonts w:ascii="Times New Roman" w:hAnsi="Times New Roman"/>
                <w:spacing w:val="5"/>
                <w:sz w:val="24"/>
                <w:szCs w:val="24"/>
              </w:rPr>
              <w:t xml:space="preserve"> </w:t>
            </w:r>
            <w:r w:rsidRPr="003A17C4">
              <w:rPr>
                <w:rFonts w:ascii="Times New Roman" w:hAnsi="Times New Roman"/>
                <w:sz w:val="24"/>
                <w:szCs w:val="24"/>
              </w:rPr>
              <w:t>создани</w:t>
            </w:r>
            <w:r w:rsidRPr="003A17C4">
              <w:rPr>
                <w:rFonts w:ascii="Times New Roman" w:hAnsi="Times New Roman"/>
                <w:spacing w:val="1"/>
                <w:sz w:val="24"/>
                <w:szCs w:val="24"/>
              </w:rPr>
              <w:t>я</w:t>
            </w:r>
            <w:r w:rsidRPr="003A17C4">
              <w:rPr>
                <w:rFonts w:ascii="Times New Roman" w:hAnsi="Times New Roman"/>
                <w:sz w:val="24"/>
                <w:szCs w:val="24"/>
              </w:rPr>
              <w:t xml:space="preserve">, предназначение, структура.  </w:t>
            </w:r>
            <w:r w:rsidRPr="003A17C4">
              <w:rPr>
                <w:rFonts w:ascii="Times New Roman" w:hAnsi="Times New Roman"/>
                <w:spacing w:val="5"/>
                <w:sz w:val="24"/>
                <w:szCs w:val="24"/>
              </w:rPr>
              <w:t xml:space="preserve"> </w:t>
            </w:r>
          </w:p>
        </w:tc>
        <w:tc>
          <w:tcPr>
            <w:tcW w:w="595" w:type="pct"/>
            <w:vAlign w:val="center"/>
          </w:tcPr>
          <w:p w14:paraId="4E1E3027"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772A2706" w14:textId="77777777" w:rsidR="00AA0E5F" w:rsidRPr="003A17C4" w:rsidRDefault="00AA0E5F" w:rsidP="00A76E3B">
            <w:pPr>
              <w:rPr>
                <w:rFonts w:ascii="Times New Roman" w:hAnsi="Times New Roman"/>
                <w:b/>
                <w:bCs/>
              </w:rPr>
            </w:pPr>
          </w:p>
        </w:tc>
      </w:tr>
      <w:tr w:rsidR="00AA0E5F" w:rsidRPr="003A17C4" w14:paraId="0AAB1C50" w14:textId="77777777" w:rsidTr="00BA7551">
        <w:trPr>
          <w:trHeight w:val="20"/>
        </w:trPr>
        <w:tc>
          <w:tcPr>
            <w:tcW w:w="637" w:type="pct"/>
            <w:vMerge/>
          </w:tcPr>
          <w:p w14:paraId="46F07132" w14:textId="77777777" w:rsidR="00AA0E5F" w:rsidRPr="003A17C4" w:rsidRDefault="00AA0E5F" w:rsidP="00A76E3B">
            <w:pPr>
              <w:spacing w:after="0" w:line="240" w:lineRule="auto"/>
              <w:rPr>
                <w:rFonts w:ascii="Times New Roman" w:hAnsi="Times New Roman"/>
                <w:b/>
                <w:bCs/>
                <w:sz w:val="24"/>
                <w:szCs w:val="24"/>
              </w:rPr>
            </w:pPr>
          </w:p>
        </w:tc>
        <w:tc>
          <w:tcPr>
            <w:tcW w:w="3170" w:type="pct"/>
          </w:tcPr>
          <w:p w14:paraId="11335319" w14:textId="77777777" w:rsidR="00AA0E5F" w:rsidRPr="003A17C4" w:rsidRDefault="00AA0E5F" w:rsidP="00A76E3B">
            <w:pPr>
              <w:widowControl w:val="0"/>
              <w:autoSpaceDE w:val="0"/>
              <w:autoSpaceDN w:val="0"/>
              <w:adjustRightInd w:val="0"/>
              <w:spacing w:after="0" w:line="240" w:lineRule="auto"/>
              <w:ind w:right="488"/>
              <w:jc w:val="both"/>
              <w:rPr>
                <w:rFonts w:ascii="Times New Roman" w:hAnsi="Times New Roman"/>
                <w:bCs/>
                <w:sz w:val="24"/>
                <w:szCs w:val="24"/>
              </w:rPr>
            </w:pPr>
            <w:r w:rsidRPr="003A17C4">
              <w:rPr>
                <w:rFonts w:ascii="Times New Roman" w:hAnsi="Times New Roman"/>
                <w:sz w:val="24"/>
                <w:szCs w:val="24"/>
              </w:rPr>
              <w:t xml:space="preserve">4.Воздушно-десантные войска: история создания, предназначение, структура. </w:t>
            </w:r>
            <w:r w:rsidRPr="003A17C4">
              <w:rPr>
                <w:rFonts w:ascii="Times New Roman" w:hAnsi="Times New Roman"/>
                <w:spacing w:val="19"/>
                <w:sz w:val="24"/>
                <w:szCs w:val="24"/>
              </w:rPr>
              <w:t xml:space="preserve"> </w:t>
            </w:r>
            <w:r w:rsidRPr="003A17C4">
              <w:rPr>
                <w:rFonts w:ascii="Times New Roman" w:hAnsi="Times New Roman"/>
                <w:sz w:val="24"/>
                <w:szCs w:val="24"/>
              </w:rPr>
              <w:t>Др</w:t>
            </w:r>
            <w:r w:rsidRPr="003A17C4">
              <w:rPr>
                <w:rFonts w:ascii="Times New Roman" w:hAnsi="Times New Roman"/>
                <w:spacing w:val="2"/>
                <w:sz w:val="24"/>
                <w:szCs w:val="24"/>
              </w:rPr>
              <w:t>у</w:t>
            </w:r>
            <w:r w:rsidRPr="003A17C4">
              <w:rPr>
                <w:rFonts w:ascii="Times New Roman" w:hAnsi="Times New Roman"/>
                <w:sz w:val="24"/>
                <w:szCs w:val="24"/>
              </w:rPr>
              <w:t xml:space="preserve">гие </w:t>
            </w:r>
            <w:r w:rsidRPr="003A17C4">
              <w:rPr>
                <w:rFonts w:ascii="Times New Roman" w:hAnsi="Times New Roman"/>
                <w:spacing w:val="21"/>
                <w:sz w:val="24"/>
                <w:szCs w:val="24"/>
              </w:rPr>
              <w:t xml:space="preserve">  </w:t>
            </w:r>
            <w:proofErr w:type="gramStart"/>
            <w:r w:rsidRPr="003A17C4">
              <w:rPr>
                <w:rFonts w:ascii="Times New Roman" w:hAnsi="Times New Roman"/>
                <w:sz w:val="24"/>
                <w:szCs w:val="24"/>
              </w:rPr>
              <w:t>войск</w:t>
            </w:r>
            <w:r w:rsidRPr="003A17C4">
              <w:rPr>
                <w:rFonts w:ascii="Times New Roman" w:hAnsi="Times New Roman"/>
                <w:spacing w:val="1"/>
                <w:sz w:val="24"/>
                <w:szCs w:val="24"/>
              </w:rPr>
              <w:t>а</w:t>
            </w:r>
            <w:r w:rsidRPr="003A17C4">
              <w:rPr>
                <w:rFonts w:ascii="Times New Roman" w:hAnsi="Times New Roman"/>
                <w:sz w:val="24"/>
                <w:szCs w:val="24"/>
              </w:rPr>
              <w:t xml:space="preserve">: </w:t>
            </w:r>
            <w:r w:rsidRPr="003A17C4">
              <w:rPr>
                <w:rFonts w:ascii="Times New Roman" w:hAnsi="Times New Roman"/>
                <w:spacing w:val="21"/>
                <w:sz w:val="24"/>
                <w:szCs w:val="24"/>
              </w:rPr>
              <w:t xml:space="preserve"> </w:t>
            </w:r>
            <w:r w:rsidRPr="003A17C4">
              <w:rPr>
                <w:rFonts w:ascii="Times New Roman" w:hAnsi="Times New Roman"/>
                <w:sz w:val="24"/>
                <w:szCs w:val="24"/>
              </w:rPr>
              <w:t>пограничные</w:t>
            </w:r>
            <w:proofErr w:type="gramEnd"/>
            <w:r w:rsidRPr="003A17C4">
              <w:rPr>
                <w:rFonts w:ascii="Times New Roman" w:hAnsi="Times New Roman"/>
                <w:sz w:val="24"/>
                <w:szCs w:val="24"/>
              </w:rPr>
              <w:t xml:space="preserve"> </w:t>
            </w:r>
            <w:r w:rsidRPr="003A17C4">
              <w:rPr>
                <w:rFonts w:ascii="Times New Roman" w:hAnsi="Times New Roman"/>
                <w:spacing w:val="22"/>
                <w:sz w:val="24"/>
                <w:szCs w:val="24"/>
              </w:rPr>
              <w:t xml:space="preserve"> </w:t>
            </w:r>
            <w:r w:rsidRPr="003A17C4">
              <w:rPr>
                <w:rFonts w:ascii="Times New Roman" w:hAnsi="Times New Roman"/>
                <w:sz w:val="24"/>
                <w:szCs w:val="24"/>
              </w:rPr>
              <w:t>войска Федераль</w:t>
            </w:r>
            <w:r w:rsidRPr="003A17C4">
              <w:rPr>
                <w:rFonts w:ascii="Times New Roman" w:hAnsi="Times New Roman"/>
                <w:spacing w:val="-1"/>
                <w:sz w:val="24"/>
                <w:szCs w:val="24"/>
              </w:rPr>
              <w:t>н</w:t>
            </w:r>
            <w:r w:rsidRPr="003A17C4">
              <w:rPr>
                <w:rFonts w:ascii="Times New Roman" w:hAnsi="Times New Roman"/>
                <w:sz w:val="24"/>
                <w:szCs w:val="24"/>
              </w:rPr>
              <w:t>ой</w:t>
            </w:r>
            <w:r w:rsidRPr="003A17C4">
              <w:rPr>
                <w:rFonts w:ascii="Times New Roman" w:hAnsi="Times New Roman"/>
                <w:spacing w:val="35"/>
                <w:sz w:val="24"/>
                <w:szCs w:val="24"/>
              </w:rPr>
              <w:t xml:space="preserve"> </w:t>
            </w:r>
            <w:r w:rsidRPr="003A17C4">
              <w:rPr>
                <w:rFonts w:ascii="Times New Roman" w:hAnsi="Times New Roman"/>
                <w:sz w:val="24"/>
                <w:szCs w:val="24"/>
              </w:rPr>
              <w:t>с</w:t>
            </w:r>
            <w:r w:rsidRPr="003A17C4">
              <w:rPr>
                <w:rFonts w:ascii="Times New Roman" w:hAnsi="Times New Roman"/>
                <w:spacing w:val="-1"/>
                <w:sz w:val="24"/>
                <w:szCs w:val="24"/>
              </w:rPr>
              <w:t>л</w:t>
            </w:r>
            <w:r w:rsidRPr="003A17C4">
              <w:rPr>
                <w:rFonts w:ascii="Times New Roman" w:hAnsi="Times New Roman"/>
                <w:spacing w:val="2"/>
                <w:sz w:val="24"/>
                <w:szCs w:val="24"/>
              </w:rPr>
              <w:t>у</w:t>
            </w:r>
            <w:r w:rsidRPr="003A17C4">
              <w:rPr>
                <w:rFonts w:ascii="Times New Roman" w:hAnsi="Times New Roman"/>
                <w:sz w:val="24"/>
                <w:szCs w:val="24"/>
              </w:rPr>
              <w:t>жбы</w:t>
            </w:r>
            <w:r w:rsidRPr="003A17C4">
              <w:rPr>
                <w:rFonts w:ascii="Times New Roman" w:hAnsi="Times New Roman"/>
                <w:spacing w:val="32"/>
                <w:sz w:val="24"/>
                <w:szCs w:val="24"/>
              </w:rPr>
              <w:t xml:space="preserve"> </w:t>
            </w:r>
            <w:r w:rsidRPr="003A17C4">
              <w:rPr>
                <w:rFonts w:ascii="Times New Roman" w:hAnsi="Times New Roman"/>
                <w:sz w:val="24"/>
                <w:szCs w:val="24"/>
              </w:rPr>
              <w:t>безопасн</w:t>
            </w:r>
            <w:r w:rsidRPr="003A17C4">
              <w:rPr>
                <w:rFonts w:ascii="Times New Roman" w:hAnsi="Times New Roman"/>
                <w:spacing w:val="-1"/>
                <w:sz w:val="24"/>
                <w:szCs w:val="24"/>
              </w:rPr>
              <w:t>о</w:t>
            </w:r>
            <w:r w:rsidRPr="003A17C4">
              <w:rPr>
                <w:rFonts w:ascii="Times New Roman" w:hAnsi="Times New Roman"/>
                <w:sz w:val="24"/>
                <w:szCs w:val="24"/>
              </w:rPr>
              <w:t xml:space="preserve">сти </w:t>
            </w:r>
            <w:r w:rsidRPr="003A17C4">
              <w:rPr>
                <w:rFonts w:ascii="Times New Roman" w:hAnsi="Times New Roman"/>
                <w:spacing w:val="-15"/>
                <w:sz w:val="24"/>
                <w:szCs w:val="24"/>
              </w:rPr>
              <w:t xml:space="preserve"> </w:t>
            </w:r>
            <w:r w:rsidRPr="003A17C4">
              <w:rPr>
                <w:rFonts w:ascii="Times New Roman" w:hAnsi="Times New Roman"/>
                <w:sz w:val="24"/>
                <w:szCs w:val="24"/>
              </w:rPr>
              <w:t>Российской</w:t>
            </w:r>
            <w:r w:rsidRPr="003A17C4">
              <w:rPr>
                <w:rFonts w:ascii="Times New Roman" w:hAnsi="Times New Roman"/>
                <w:spacing w:val="34"/>
                <w:sz w:val="24"/>
                <w:szCs w:val="24"/>
              </w:rPr>
              <w:t xml:space="preserve"> </w:t>
            </w:r>
            <w:r w:rsidRPr="003A17C4">
              <w:rPr>
                <w:rFonts w:ascii="Times New Roman" w:hAnsi="Times New Roman"/>
                <w:sz w:val="24"/>
                <w:szCs w:val="24"/>
              </w:rPr>
              <w:t>Федераци</w:t>
            </w:r>
            <w:r w:rsidRPr="003A17C4">
              <w:rPr>
                <w:rFonts w:ascii="Times New Roman" w:hAnsi="Times New Roman"/>
                <w:spacing w:val="1"/>
                <w:sz w:val="24"/>
                <w:szCs w:val="24"/>
              </w:rPr>
              <w:t>и</w:t>
            </w:r>
            <w:r w:rsidRPr="003A17C4">
              <w:rPr>
                <w:rFonts w:ascii="Times New Roman" w:hAnsi="Times New Roman"/>
                <w:sz w:val="24"/>
                <w:szCs w:val="24"/>
              </w:rPr>
              <w:t>,</w:t>
            </w:r>
            <w:r w:rsidRPr="003A17C4">
              <w:rPr>
                <w:rFonts w:ascii="Times New Roman" w:hAnsi="Times New Roman"/>
                <w:spacing w:val="33"/>
                <w:sz w:val="24"/>
                <w:szCs w:val="24"/>
              </w:rPr>
              <w:t xml:space="preserve">  </w:t>
            </w:r>
            <w:r w:rsidRPr="003A17C4">
              <w:rPr>
                <w:rFonts w:ascii="Times New Roman" w:hAnsi="Times New Roman"/>
                <w:sz w:val="24"/>
                <w:szCs w:val="24"/>
              </w:rPr>
              <w:t>вн</w:t>
            </w:r>
            <w:r w:rsidRPr="003A17C4">
              <w:rPr>
                <w:rFonts w:ascii="Times New Roman" w:hAnsi="Times New Roman"/>
                <w:spacing w:val="2"/>
                <w:sz w:val="24"/>
                <w:szCs w:val="24"/>
              </w:rPr>
              <w:t>у</w:t>
            </w:r>
            <w:r w:rsidRPr="003A17C4">
              <w:rPr>
                <w:rFonts w:ascii="Times New Roman" w:hAnsi="Times New Roman"/>
                <w:spacing w:val="-2"/>
                <w:sz w:val="24"/>
                <w:szCs w:val="24"/>
              </w:rPr>
              <w:t>т</w:t>
            </w:r>
            <w:r w:rsidRPr="003A17C4">
              <w:rPr>
                <w:rFonts w:ascii="Times New Roman" w:hAnsi="Times New Roman"/>
                <w:sz w:val="24"/>
                <w:szCs w:val="24"/>
              </w:rPr>
              <w:t>ренние</w:t>
            </w:r>
            <w:r w:rsidRPr="003A17C4">
              <w:rPr>
                <w:rFonts w:ascii="Times New Roman" w:hAnsi="Times New Roman"/>
                <w:spacing w:val="34"/>
                <w:sz w:val="24"/>
                <w:szCs w:val="24"/>
              </w:rPr>
              <w:t xml:space="preserve"> </w:t>
            </w:r>
            <w:r w:rsidRPr="003A17C4">
              <w:rPr>
                <w:rFonts w:ascii="Times New Roman" w:hAnsi="Times New Roman"/>
                <w:sz w:val="24"/>
                <w:szCs w:val="24"/>
              </w:rPr>
              <w:t>войска</w:t>
            </w:r>
            <w:r w:rsidRPr="003A17C4">
              <w:rPr>
                <w:rFonts w:ascii="Times New Roman" w:hAnsi="Times New Roman"/>
                <w:spacing w:val="34"/>
                <w:sz w:val="24"/>
                <w:szCs w:val="24"/>
              </w:rPr>
              <w:t xml:space="preserve"> </w:t>
            </w:r>
            <w:r w:rsidRPr="003A17C4">
              <w:rPr>
                <w:rFonts w:ascii="Times New Roman" w:hAnsi="Times New Roman"/>
                <w:sz w:val="24"/>
                <w:szCs w:val="24"/>
              </w:rPr>
              <w:t>Министерства вн</w:t>
            </w:r>
            <w:r w:rsidRPr="003A17C4">
              <w:rPr>
                <w:rFonts w:ascii="Times New Roman" w:hAnsi="Times New Roman"/>
                <w:spacing w:val="2"/>
                <w:sz w:val="24"/>
                <w:szCs w:val="24"/>
              </w:rPr>
              <w:t>у</w:t>
            </w:r>
            <w:r w:rsidRPr="003A17C4">
              <w:rPr>
                <w:rFonts w:ascii="Times New Roman" w:hAnsi="Times New Roman"/>
                <w:sz w:val="24"/>
                <w:szCs w:val="24"/>
              </w:rPr>
              <w:t xml:space="preserve">тренних </w:t>
            </w:r>
            <w:r w:rsidRPr="003A17C4">
              <w:rPr>
                <w:rFonts w:ascii="Times New Roman" w:hAnsi="Times New Roman"/>
                <w:spacing w:val="25"/>
                <w:sz w:val="24"/>
                <w:szCs w:val="24"/>
              </w:rPr>
              <w:t xml:space="preserve"> </w:t>
            </w:r>
            <w:r w:rsidRPr="003A17C4">
              <w:rPr>
                <w:rFonts w:ascii="Times New Roman" w:hAnsi="Times New Roman"/>
                <w:sz w:val="24"/>
                <w:szCs w:val="24"/>
              </w:rPr>
              <w:t xml:space="preserve">дел </w:t>
            </w:r>
            <w:r w:rsidRPr="003A17C4">
              <w:rPr>
                <w:rFonts w:ascii="Times New Roman" w:hAnsi="Times New Roman"/>
                <w:spacing w:val="24"/>
                <w:sz w:val="24"/>
                <w:szCs w:val="24"/>
              </w:rPr>
              <w:t xml:space="preserve"> </w:t>
            </w:r>
            <w:r w:rsidRPr="003A17C4">
              <w:rPr>
                <w:rFonts w:ascii="Times New Roman" w:hAnsi="Times New Roman"/>
                <w:sz w:val="24"/>
                <w:szCs w:val="24"/>
              </w:rPr>
              <w:t xml:space="preserve">Российской </w:t>
            </w:r>
            <w:r w:rsidRPr="003A17C4">
              <w:rPr>
                <w:rFonts w:ascii="Times New Roman" w:hAnsi="Times New Roman"/>
                <w:spacing w:val="26"/>
                <w:sz w:val="24"/>
                <w:szCs w:val="24"/>
              </w:rPr>
              <w:t xml:space="preserve"> </w:t>
            </w:r>
            <w:r w:rsidRPr="003A17C4">
              <w:rPr>
                <w:rFonts w:ascii="Times New Roman" w:hAnsi="Times New Roman"/>
                <w:sz w:val="24"/>
                <w:szCs w:val="24"/>
              </w:rPr>
              <w:t>Федераци</w:t>
            </w:r>
            <w:r w:rsidRPr="003A17C4">
              <w:rPr>
                <w:rFonts w:ascii="Times New Roman" w:hAnsi="Times New Roman"/>
                <w:spacing w:val="1"/>
                <w:sz w:val="24"/>
                <w:szCs w:val="24"/>
              </w:rPr>
              <w:t>и</w:t>
            </w:r>
            <w:r w:rsidRPr="003A17C4">
              <w:rPr>
                <w:rFonts w:ascii="Times New Roman" w:hAnsi="Times New Roman"/>
                <w:sz w:val="24"/>
                <w:szCs w:val="24"/>
              </w:rPr>
              <w:t xml:space="preserve">,  </w:t>
            </w:r>
            <w:r w:rsidRPr="003A17C4">
              <w:rPr>
                <w:rFonts w:ascii="Times New Roman" w:hAnsi="Times New Roman"/>
                <w:spacing w:val="-25"/>
                <w:sz w:val="24"/>
                <w:szCs w:val="24"/>
              </w:rPr>
              <w:t xml:space="preserve">  </w:t>
            </w:r>
            <w:r w:rsidRPr="003A17C4">
              <w:rPr>
                <w:rFonts w:ascii="Times New Roman" w:hAnsi="Times New Roman"/>
                <w:spacing w:val="-1"/>
                <w:sz w:val="24"/>
                <w:szCs w:val="24"/>
              </w:rPr>
              <w:t>ж</w:t>
            </w:r>
            <w:r w:rsidRPr="003A17C4">
              <w:rPr>
                <w:rFonts w:ascii="Times New Roman" w:hAnsi="Times New Roman"/>
                <w:sz w:val="24"/>
                <w:szCs w:val="24"/>
              </w:rPr>
              <w:t xml:space="preserve">елезнодорожные </w:t>
            </w:r>
            <w:r w:rsidRPr="003A17C4">
              <w:rPr>
                <w:rFonts w:ascii="Times New Roman" w:hAnsi="Times New Roman"/>
                <w:spacing w:val="27"/>
                <w:sz w:val="24"/>
                <w:szCs w:val="24"/>
              </w:rPr>
              <w:t xml:space="preserve"> </w:t>
            </w:r>
            <w:r w:rsidRPr="003A17C4">
              <w:rPr>
                <w:rFonts w:ascii="Times New Roman" w:hAnsi="Times New Roman"/>
                <w:sz w:val="24"/>
                <w:szCs w:val="24"/>
              </w:rPr>
              <w:t xml:space="preserve">войска </w:t>
            </w:r>
            <w:r w:rsidRPr="003A17C4">
              <w:rPr>
                <w:rFonts w:ascii="Times New Roman" w:hAnsi="Times New Roman"/>
                <w:spacing w:val="26"/>
                <w:sz w:val="24"/>
                <w:szCs w:val="24"/>
              </w:rPr>
              <w:t xml:space="preserve"> </w:t>
            </w:r>
            <w:r w:rsidRPr="003A17C4">
              <w:rPr>
                <w:rFonts w:ascii="Times New Roman" w:hAnsi="Times New Roman"/>
                <w:sz w:val="24"/>
                <w:szCs w:val="24"/>
              </w:rPr>
              <w:t xml:space="preserve">Российской </w:t>
            </w:r>
            <w:r w:rsidRPr="003A17C4">
              <w:rPr>
                <w:rFonts w:ascii="Times New Roman" w:hAnsi="Times New Roman"/>
                <w:spacing w:val="26"/>
                <w:sz w:val="24"/>
                <w:szCs w:val="24"/>
              </w:rPr>
              <w:t xml:space="preserve"> </w:t>
            </w:r>
            <w:r w:rsidRPr="003A17C4">
              <w:rPr>
                <w:rFonts w:ascii="Times New Roman" w:hAnsi="Times New Roman"/>
                <w:sz w:val="24"/>
                <w:szCs w:val="24"/>
              </w:rPr>
              <w:t>Феде</w:t>
            </w:r>
            <w:r w:rsidRPr="003A17C4">
              <w:rPr>
                <w:rFonts w:ascii="Times New Roman" w:hAnsi="Times New Roman"/>
                <w:spacing w:val="-1"/>
                <w:sz w:val="24"/>
                <w:szCs w:val="24"/>
              </w:rPr>
              <w:t>р</w:t>
            </w:r>
            <w:r w:rsidRPr="003A17C4">
              <w:rPr>
                <w:rFonts w:ascii="Times New Roman" w:hAnsi="Times New Roman"/>
                <w:sz w:val="24"/>
                <w:szCs w:val="24"/>
              </w:rPr>
              <w:t>аци</w:t>
            </w:r>
            <w:r w:rsidRPr="003A17C4">
              <w:rPr>
                <w:rFonts w:ascii="Times New Roman" w:hAnsi="Times New Roman"/>
                <w:spacing w:val="1"/>
                <w:sz w:val="24"/>
                <w:szCs w:val="24"/>
              </w:rPr>
              <w:t>и</w:t>
            </w:r>
            <w:r w:rsidRPr="003A17C4">
              <w:rPr>
                <w:rFonts w:ascii="Times New Roman" w:hAnsi="Times New Roman"/>
                <w:sz w:val="24"/>
                <w:szCs w:val="24"/>
              </w:rPr>
              <w:t>, войска</w:t>
            </w:r>
            <w:r w:rsidRPr="003A17C4">
              <w:rPr>
                <w:rFonts w:ascii="Times New Roman" w:hAnsi="Times New Roman"/>
                <w:spacing w:val="1"/>
                <w:sz w:val="24"/>
                <w:szCs w:val="24"/>
              </w:rPr>
              <w:t xml:space="preserve"> </w:t>
            </w:r>
            <w:r w:rsidRPr="003A17C4">
              <w:rPr>
                <w:rFonts w:ascii="Times New Roman" w:hAnsi="Times New Roman"/>
                <w:sz w:val="24"/>
                <w:szCs w:val="24"/>
              </w:rPr>
              <w:t>гражданской</w:t>
            </w:r>
            <w:r w:rsidRPr="003A17C4">
              <w:rPr>
                <w:rFonts w:ascii="Times New Roman" w:hAnsi="Times New Roman"/>
                <w:spacing w:val="1"/>
                <w:sz w:val="24"/>
                <w:szCs w:val="24"/>
              </w:rPr>
              <w:t xml:space="preserve"> </w:t>
            </w:r>
            <w:r w:rsidRPr="003A17C4">
              <w:rPr>
                <w:rFonts w:ascii="Times New Roman" w:hAnsi="Times New Roman"/>
                <w:sz w:val="24"/>
                <w:szCs w:val="24"/>
              </w:rPr>
              <w:t>обороны МЧС</w:t>
            </w:r>
          </w:p>
        </w:tc>
        <w:tc>
          <w:tcPr>
            <w:tcW w:w="595" w:type="pct"/>
            <w:vAlign w:val="center"/>
          </w:tcPr>
          <w:p w14:paraId="7907A7F1"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35C2BBCB" w14:textId="77777777" w:rsidR="00AA0E5F" w:rsidRPr="003A17C4" w:rsidRDefault="00AA0E5F" w:rsidP="00A76E3B">
            <w:pPr>
              <w:rPr>
                <w:rFonts w:ascii="Times New Roman" w:hAnsi="Times New Roman"/>
                <w:b/>
                <w:bCs/>
              </w:rPr>
            </w:pPr>
          </w:p>
        </w:tc>
      </w:tr>
      <w:tr w:rsidR="00AA0E5F" w:rsidRPr="003A17C4" w14:paraId="2B011E43" w14:textId="77777777" w:rsidTr="00BA7551">
        <w:trPr>
          <w:trHeight w:val="20"/>
        </w:trPr>
        <w:tc>
          <w:tcPr>
            <w:tcW w:w="637" w:type="pct"/>
            <w:vMerge/>
          </w:tcPr>
          <w:p w14:paraId="6169DA10" w14:textId="77777777" w:rsidR="00AA0E5F" w:rsidRPr="003A17C4" w:rsidRDefault="00AA0E5F" w:rsidP="00A76E3B">
            <w:pPr>
              <w:spacing w:after="0" w:line="240" w:lineRule="auto"/>
              <w:rPr>
                <w:rFonts w:ascii="Times New Roman" w:hAnsi="Times New Roman"/>
                <w:b/>
                <w:bCs/>
                <w:sz w:val="24"/>
                <w:szCs w:val="24"/>
              </w:rPr>
            </w:pPr>
          </w:p>
        </w:tc>
        <w:tc>
          <w:tcPr>
            <w:tcW w:w="3170" w:type="pct"/>
          </w:tcPr>
          <w:p w14:paraId="34DF9013" w14:textId="77777777" w:rsidR="00AA0E5F" w:rsidRPr="003A17C4" w:rsidRDefault="00AA0E5F" w:rsidP="00A76E3B">
            <w:pPr>
              <w:widowControl w:val="0"/>
              <w:autoSpaceDE w:val="0"/>
              <w:autoSpaceDN w:val="0"/>
              <w:adjustRightInd w:val="0"/>
              <w:spacing w:after="0" w:line="240" w:lineRule="auto"/>
              <w:rPr>
                <w:rFonts w:ascii="Times New Roman" w:hAnsi="Times New Roman"/>
                <w:sz w:val="24"/>
                <w:szCs w:val="24"/>
              </w:rPr>
            </w:pPr>
            <w:r w:rsidRPr="003A17C4">
              <w:rPr>
                <w:rFonts w:ascii="Times New Roman" w:hAnsi="Times New Roman"/>
                <w:sz w:val="24"/>
                <w:szCs w:val="24"/>
              </w:rPr>
              <w:t>5.Ф</w:t>
            </w:r>
            <w:r w:rsidRPr="003A17C4">
              <w:rPr>
                <w:rFonts w:ascii="Times New Roman" w:hAnsi="Times New Roman"/>
                <w:spacing w:val="2"/>
                <w:sz w:val="24"/>
                <w:szCs w:val="24"/>
              </w:rPr>
              <w:t>у</w:t>
            </w:r>
            <w:r w:rsidRPr="003A17C4">
              <w:rPr>
                <w:rFonts w:ascii="Times New Roman" w:hAnsi="Times New Roman"/>
                <w:sz w:val="24"/>
                <w:szCs w:val="24"/>
              </w:rPr>
              <w:t>нкции</w:t>
            </w:r>
            <w:r w:rsidRPr="003A17C4">
              <w:rPr>
                <w:rFonts w:ascii="Times New Roman" w:hAnsi="Times New Roman"/>
                <w:spacing w:val="9"/>
                <w:sz w:val="24"/>
                <w:szCs w:val="24"/>
              </w:rPr>
              <w:t xml:space="preserve"> </w:t>
            </w:r>
            <w:r w:rsidRPr="003A17C4">
              <w:rPr>
                <w:rFonts w:ascii="Times New Roman" w:hAnsi="Times New Roman"/>
                <w:sz w:val="24"/>
                <w:szCs w:val="24"/>
              </w:rPr>
              <w:t>и</w:t>
            </w:r>
            <w:r w:rsidRPr="003A17C4">
              <w:rPr>
                <w:rFonts w:ascii="Times New Roman" w:hAnsi="Times New Roman"/>
                <w:spacing w:val="7"/>
                <w:sz w:val="24"/>
                <w:szCs w:val="24"/>
              </w:rPr>
              <w:t xml:space="preserve"> </w:t>
            </w:r>
            <w:r w:rsidRPr="003A17C4">
              <w:rPr>
                <w:rFonts w:ascii="Times New Roman" w:hAnsi="Times New Roman"/>
                <w:sz w:val="24"/>
                <w:szCs w:val="24"/>
              </w:rPr>
              <w:t>основные</w:t>
            </w:r>
            <w:r w:rsidRPr="003A17C4">
              <w:rPr>
                <w:rFonts w:ascii="Times New Roman" w:hAnsi="Times New Roman"/>
                <w:spacing w:val="10"/>
                <w:sz w:val="24"/>
                <w:szCs w:val="24"/>
              </w:rPr>
              <w:t xml:space="preserve"> </w:t>
            </w:r>
            <w:r w:rsidRPr="003A17C4">
              <w:rPr>
                <w:rFonts w:ascii="Times New Roman" w:hAnsi="Times New Roman"/>
                <w:sz w:val="24"/>
                <w:szCs w:val="24"/>
              </w:rPr>
              <w:t>задачи</w:t>
            </w:r>
            <w:r w:rsidRPr="003A17C4">
              <w:rPr>
                <w:rFonts w:ascii="Times New Roman" w:hAnsi="Times New Roman"/>
                <w:spacing w:val="9"/>
                <w:sz w:val="24"/>
                <w:szCs w:val="24"/>
              </w:rPr>
              <w:t xml:space="preserve"> </w:t>
            </w:r>
            <w:r w:rsidRPr="003A17C4">
              <w:rPr>
                <w:rFonts w:ascii="Times New Roman" w:hAnsi="Times New Roman"/>
                <w:sz w:val="24"/>
                <w:szCs w:val="24"/>
              </w:rPr>
              <w:t>современных</w:t>
            </w:r>
            <w:r w:rsidRPr="003A17C4">
              <w:rPr>
                <w:rFonts w:ascii="Times New Roman" w:hAnsi="Times New Roman"/>
                <w:spacing w:val="10"/>
                <w:sz w:val="24"/>
                <w:szCs w:val="24"/>
              </w:rPr>
              <w:t xml:space="preserve"> </w:t>
            </w:r>
            <w:r w:rsidRPr="003A17C4">
              <w:rPr>
                <w:rFonts w:ascii="Times New Roman" w:hAnsi="Times New Roman"/>
                <w:sz w:val="24"/>
                <w:szCs w:val="24"/>
              </w:rPr>
              <w:t>Воор</w:t>
            </w:r>
            <w:r w:rsidRPr="003A17C4">
              <w:rPr>
                <w:rFonts w:ascii="Times New Roman" w:hAnsi="Times New Roman"/>
                <w:spacing w:val="2"/>
                <w:sz w:val="24"/>
                <w:szCs w:val="24"/>
              </w:rPr>
              <w:t>у</w:t>
            </w:r>
            <w:r w:rsidRPr="003A17C4">
              <w:rPr>
                <w:rFonts w:ascii="Times New Roman" w:hAnsi="Times New Roman"/>
                <w:sz w:val="24"/>
                <w:szCs w:val="24"/>
              </w:rPr>
              <w:t>женных</w:t>
            </w:r>
            <w:r w:rsidRPr="003A17C4">
              <w:rPr>
                <w:rFonts w:ascii="Times New Roman" w:hAnsi="Times New Roman"/>
                <w:spacing w:val="8"/>
                <w:sz w:val="24"/>
                <w:szCs w:val="24"/>
              </w:rPr>
              <w:t xml:space="preserve"> </w:t>
            </w:r>
            <w:r w:rsidRPr="003A17C4">
              <w:rPr>
                <w:rFonts w:ascii="Times New Roman" w:hAnsi="Times New Roman"/>
                <w:sz w:val="24"/>
                <w:szCs w:val="24"/>
              </w:rPr>
              <w:t>Сил</w:t>
            </w:r>
            <w:r w:rsidRPr="003A17C4">
              <w:rPr>
                <w:rFonts w:ascii="Times New Roman" w:hAnsi="Times New Roman"/>
                <w:spacing w:val="9"/>
                <w:sz w:val="24"/>
                <w:szCs w:val="24"/>
              </w:rPr>
              <w:t xml:space="preserve"> </w:t>
            </w:r>
            <w:r w:rsidRPr="003A17C4">
              <w:rPr>
                <w:rFonts w:ascii="Times New Roman" w:hAnsi="Times New Roman"/>
                <w:sz w:val="24"/>
                <w:szCs w:val="24"/>
              </w:rPr>
              <w:t>России,</w:t>
            </w:r>
            <w:r w:rsidRPr="003A17C4">
              <w:rPr>
                <w:rFonts w:ascii="Times New Roman" w:hAnsi="Times New Roman"/>
                <w:spacing w:val="8"/>
                <w:sz w:val="24"/>
                <w:szCs w:val="24"/>
              </w:rPr>
              <w:t xml:space="preserve"> </w:t>
            </w:r>
            <w:r w:rsidRPr="003A17C4">
              <w:rPr>
                <w:rFonts w:ascii="Times New Roman" w:hAnsi="Times New Roman"/>
                <w:sz w:val="24"/>
                <w:szCs w:val="24"/>
              </w:rPr>
              <w:t>их</w:t>
            </w:r>
            <w:r w:rsidRPr="003A17C4">
              <w:rPr>
                <w:rFonts w:ascii="Times New Roman" w:hAnsi="Times New Roman"/>
                <w:spacing w:val="8"/>
                <w:sz w:val="24"/>
                <w:szCs w:val="24"/>
              </w:rPr>
              <w:t xml:space="preserve"> </w:t>
            </w:r>
            <w:r w:rsidRPr="003A17C4">
              <w:rPr>
                <w:rFonts w:ascii="Times New Roman" w:hAnsi="Times New Roman"/>
                <w:sz w:val="24"/>
                <w:szCs w:val="24"/>
              </w:rPr>
              <w:t>роль</w:t>
            </w:r>
            <w:r w:rsidRPr="003A17C4">
              <w:rPr>
                <w:rFonts w:ascii="Times New Roman" w:hAnsi="Times New Roman"/>
                <w:spacing w:val="8"/>
                <w:sz w:val="24"/>
                <w:szCs w:val="24"/>
              </w:rPr>
              <w:t xml:space="preserve"> </w:t>
            </w:r>
            <w:r w:rsidRPr="003A17C4">
              <w:rPr>
                <w:rFonts w:ascii="Times New Roman" w:hAnsi="Times New Roman"/>
                <w:sz w:val="24"/>
                <w:szCs w:val="24"/>
              </w:rPr>
              <w:t>и</w:t>
            </w:r>
            <w:r w:rsidRPr="003A17C4">
              <w:rPr>
                <w:rFonts w:ascii="Times New Roman" w:hAnsi="Times New Roman"/>
                <w:spacing w:val="8"/>
                <w:sz w:val="24"/>
                <w:szCs w:val="24"/>
              </w:rPr>
              <w:t xml:space="preserve"> </w:t>
            </w:r>
            <w:r w:rsidRPr="003A17C4">
              <w:rPr>
                <w:rFonts w:ascii="Times New Roman" w:hAnsi="Times New Roman"/>
                <w:sz w:val="24"/>
                <w:szCs w:val="24"/>
              </w:rPr>
              <w:t>место</w:t>
            </w:r>
            <w:r w:rsidRPr="003A17C4">
              <w:rPr>
                <w:rFonts w:ascii="Times New Roman" w:hAnsi="Times New Roman"/>
                <w:spacing w:val="9"/>
                <w:sz w:val="24"/>
                <w:szCs w:val="24"/>
              </w:rPr>
              <w:t xml:space="preserve"> </w:t>
            </w:r>
            <w:r w:rsidRPr="003A17C4">
              <w:rPr>
                <w:rFonts w:ascii="Times New Roman" w:hAnsi="Times New Roman"/>
                <w:sz w:val="24"/>
                <w:szCs w:val="24"/>
              </w:rPr>
              <w:t>в</w:t>
            </w:r>
            <w:r w:rsidRPr="003A17C4">
              <w:rPr>
                <w:rFonts w:ascii="Times New Roman" w:hAnsi="Times New Roman"/>
                <w:spacing w:val="8"/>
                <w:sz w:val="24"/>
                <w:szCs w:val="24"/>
              </w:rPr>
              <w:t xml:space="preserve"> системе</w:t>
            </w:r>
            <w:r w:rsidRPr="003A17C4">
              <w:rPr>
                <w:rFonts w:ascii="Times New Roman" w:hAnsi="Times New Roman"/>
                <w:sz w:val="24"/>
                <w:szCs w:val="24"/>
              </w:rPr>
              <w:t xml:space="preserve"> обеспечен</w:t>
            </w:r>
            <w:r w:rsidRPr="003A17C4">
              <w:rPr>
                <w:rFonts w:ascii="Times New Roman" w:hAnsi="Times New Roman"/>
                <w:spacing w:val="-1"/>
                <w:sz w:val="24"/>
                <w:szCs w:val="24"/>
              </w:rPr>
              <w:t>и</w:t>
            </w:r>
            <w:r w:rsidRPr="003A17C4">
              <w:rPr>
                <w:rFonts w:ascii="Times New Roman" w:hAnsi="Times New Roman"/>
                <w:sz w:val="24"/>
                <w:szCs w:val="24"/>
              </w:rPr>
              <w:t>я</w:t>
            </w:r>
            <w:r w:rsidRPr="003A17C4">
              <w:rPr>
                <w:rFonts w:ascii="Times New Roman" w:hAnsi="Times New Roman"/>
                <w:spacing w:val="2"/>
                <w:sz w:val="24"/>
                <w:szCs w:val="24"/>
              </w:rPr>
              <w:t xml:space="preserve"> </w:t>
            </w:r>
            <w:r w:rsidRPr="003A17C4">
              <w:rPr>
                <w:rFonts w:ascii="Times New Roman" w:hAnsi="Times New Roman"/>
                <w:sz w:val="24"/>
                <w:szCs w:val="24"/>
              </w:rPr>
              <w:t>национальной безопасност</w:t>
            </w:r>
            <w:r w:rsidRPr="003A17C4">
              <w:rPr>
                <w:rFonts w:ascii="Times New Roman" w:hAnsi="Times New Roman"/>
                <w:spacing w:val="2"/>
                <w:sz w:val="24"/>
                <w:szCs w:val="24"/>
              </w:rPr>
              <w:t>и</w:t>
            </w:r>
            <w:r w:rsidRPr="003A17C4">
              <w:rPr>
                <w:rFonts w:ascii="Times New Roman" w:hAnsi="Times New Roman"/>
                <w:sz w:val="24"/>
                <w:szCs w:val="24"/>
              </w:rPr>
              <w:t xml:space="preserve">. </w:t>
            </w:r>
          </w:p>
        </w:tc>
        <w:tc>
          <w:tcPr>
            <w:tcW w:w="595" w:type="pct"/>
            <w:vAlign w:val="center"/>
          </w:tcPr>
          <w:p w14:paraId="7FA6F0D4"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4272039B" w14:textId="77777777" w:rsidR="00AA0E5F" w:rsidRPr="003A17C4" w:rsidRDefault="00AA0E5F" w:rsidP="00A76E3B">
            <w:pPr>
              <w:rPr>
                <w:rFonts w:ascii="Times New Roman" w:hAnsi="Times New Roman"/>
                <w:b/>
                <w:bCs/>
              </w:rPr>
            </w:pPr>
          </w:p>
        </w:tc>
      </w:tr>
      <w:tr w:rsidR="00AA0E5F" w:rsidRPr="003A17C4" w14:paraId="5E3FDB46" w14:textId="77777777" w:rsidTr="00BA7551">
        <w:trPr>
          <w:trHeight w:val="20"/>
        </w:trPr>
        <w:tc>
          <w:tcPr>
            <w:tcW w:w="637" w:type="pct"/>
            <w:vMerge/>
          </w:tcPr>
          <w:p w14:paraId="64F2B8B8" w14:textId="77777777" w:rsidR="00AA0E5F" w:rsidRPr="003A17C4" w:rsidRDefault="00AA0E5F" w:rsidP="00A76E3B">
            <w:pPr>
              <w:spacing w:after="0" w:line="240" w:lineRule="auto"/>
              <w:rPr>
                <w:rFonts w:ascii="Times New Roman" w:hAnsi="Times New Roman"/>
                <w:b/>
                <w:bCs/>
                <w:sz w:val="24"/>
                <w:szCs w:val="24"/>
              </w:rPr>
            </w:pPr>
          </w:p>
        </w:tc>
        <w:tc>
          <w:tcPr>
            <w:tcW w:w="3170" w:type="pct"/>
          </w:tcPr>
          <w:p w14:paraId="4EA55684" w14:textId="77777777" w:rsidR="00AA0E5F" w:rsidRPr="003A17C4" w:rsidRDefault="00AA0E5F" w:rsidP="00A76E3B">
            <w:pPr>
              <w:spacing w:after="0" w:line="240" w:lineRule="auto"/>
              <w:rPr>
                <w:rFonts w:ascii="Times New Roman" w:hAnsi="Times New Roman"/>
                <w:bCs/>
                <w:sz w:val="24"/>
                <w:szCs w:val="24"/>
              </w:rPr>
            </w:pPr>
            <w:r w:rsidRPr="003A17C4">
              <w:rPr>
                <w:rFonts w:ascii="Times New Roman" w:hAnsi="Times New Roman"/>
                <w:sz w:val="24"/>
                <w:szCs w:val="24"/>
              </w:rPr>
              <w:t>6.Реформа</w:t>
            </w:r>
            <w:r w:rsidRPr="003A17C4">
              <w:rPr>
                <w:rFonts w:ascii="Times New Roman" w:hAnsi="Times New Roman"/>
                <w:spacing w:val="1"/>
                <w:sz w:val="24"/>
                <w:szCs w:val="24"/>
              </w:rPr>
              <w:t xml:space="preserve"> </w:t>
            </w:r>
            <w:r w:rsidRPr="003A17C4">
              <w:rPr>
                <w:rFonts w:ascii="Times New Roman" w:hAnsi="Times New Roman"/>
                <w:sz w:val="24"/>
                <w:szCs w:val="24"/>
              </w:rPr>
              <w:t>Вооруженных</w:t>
            </w:r>
            <w:r w:rsidRPr="003A17C4">
              <w:rPr>
                <w:rFonts w:ascii="Times New Roman" w:hAnsi="Times New Roman"/>
                <w:spacing w:val="1"/>
                <w:sz w:val="24"/>
                <w:szCs w:val="24"/>
              </w:rPr>
              <w:t xml:space="preserve"> </w:t>
            </w:r>
            <w:r w:rsidRPr="003A17C4">
              <w:rPr>
                <w:rFonts w:ascii="Times New Roman" w:hAnsi="Times New Roman"/>
                <w:sz w:val="24"/>
                <w:szCs w:val="24"/>
              </w:rPr>
              <w:t>С</w:t>
            </w:r>
            <w:r w:rsidRPr="003A17C4">
              <w:rPr>
                <w:rFonts w:ascii="Times New Roman" w:hAnsi="Times New Roman"/>
                <w:spacing w:val="1"/>
                <w:sz w:val="24"/>
                <w:szCs w:val="24"/>
              </w:rPr>
              <w:t>и</w:t>
            </w:r>
            <w:r w:rsidRPr="003A17C4">
              <w:rPr>
                <w:rFonts w:ascii="Times New Roman" w:hAnsi="Times New Roman"/>
                <w:sz w:val="24"/>
                <w:szCs w:val="24"/>
              </w:rPr>
              <w:t>л.</w:t>
            </w:r>
          </w:p>
        </w:tc>
        <w:tc>
          <w:tcPr>
            <w:tcW w:w="595" w:type="pct"/>
            <w:vAlign w:val="center"/>
          </w:tcPr>
          <w:p w14:paraId="37F4E078"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98" w:type="pct"/>
            <w:vMerge/>
          </w:tcPr>
          <w:p w14:paraId="48541F41" w14:textId="77777777" w:rsidR="00AA0E5F" w:rsidRPr="003A17C4" w:rsidRDefault="00AA0E5F" w:rsidP="00A76E3B">
            <w:pPr>
              <w:spacing w:after="0" w:line="240" w:lineRule="auto"/>
              <w:rPr>
                <w:rFonts w:ascii="Times New Roman" w:hAnsi="Times New Roman"/>
                <w:b/>
                <w:bCs/>
              </w:rPr>
            </w:pPr>
          </w:p>
        </w:tc>
      </w:tr>
      <w:tr w:rsidR="00AA0E5F" w:rsidRPr="003A17C4" w14:paraId="0E26223D" w14:textId="77777777" w:rsidTr="00BA7551">
        <w:trPr>
          <w:trHeight w:val="20"/>
        </w:trPr>
        <w:tc>
          <w:tcPr>
            <w:tcW w:w="637" w:type="pct"/>
            <w:vMerge/>
          </w:tcPr>
          <w:p w14:paraId="52CC0464" w14:textId="77777777" w:rsidR="00AA0E5F" w:rsidRPr="003A17C4" w:rsidRDefault="00AA0E5F" w:rsidP="00A76E3B">
            <w:pPr>
              <w:spacing w:after="0" w:line="240" w:lineRule="auto"/>
              <w:rPr>
                <w:rFonts w:ascii="Times New Roman" w:hAnsi="Times New Roman"/>
                <w:b/>
                <w:bCs/>
                <w:sz w:val="24"/>
                <w:szCs w:val="24"/>
              </w:rPr>
            </w:pPr>
          </w:p>
        </w:tc>
        <w:tc>
          <w:tcPr>
            <w:tcW w:w="3170" w:type="pct"/>
          </w:tcPr>
          <w:p w14:paraId="77D142BF" w14:textId="77777777" w:rsidR="00AA0E5F" w:rsidRPr="003A17C4" w:rsidRDefault="00AA0E5F"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595" w:type="pct"/>
            <w:vAlign w:val="center"/>
          </w:tcPr>
          <w:p w14:paraId="31FA9219"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4</w:t>
            </w:r>
          </w:p>
        </w:tc>
        <w:tc>
          <w:tcPr>
            <w:tcW w:w="598" w:type="pct"/>
            <w:vMerge/>
          </w:tcPr>
          <w:p w14:paraId="74C39488" w14:textId="77777777" w:rsidR="00AA0E5F" w:rsidRPr="003A17C4" w:rsidRDefault="00AA0E5F" w:rsidP="00A76E3B">
            <w:pPr>
              <w:rPr>
                <w:rFonts w:ascii="Times New Roman" w:hAnsi="Times New Roman"/>
                <w:b/>
                <w:bCs/>
              </w:rPr>
            </w:pPr>
          </w:p>
        </w:tc>
      </w:tr>
      <w:tr w:rsidR="00AA0E5F" w:rsidRPr="003A17C4" w14:paraId="799B4260" w14:textId="77777777" w:rsidTr="00BA7551">
        <w:trPr>
          <w:trHeight w:val="20"/>
        </w:trPr>
        <w:tc>
          <w:tcPr>
            <w:tcW w:w="637" w:type="pct"/>
            <w:vMerge/>
          </w:tcPr>
          <w:p w14:paraId="67FC4950" w14:textId="77777777" w:rsidR="00AA0E5F" w:rsidRPr="003A17C4" w:rsidRDefault="00AA0E5F" w:rsidP="00A76E3B">
            <w:pPr>
              <w:spacing w:after="0" w:line="240" w:lineRule="auto"/>
              <w:rPr>
                <w:rFonts w:ascii="Times New Roman" w:hAnsi="Times New Roman"/>
                <w:b/>
                <w:bCs/>
                <w:sz w:val="24"/>
                <w:szCs w:val="24"/>
              </w:rPr>
            </w:pPr>
          </w:p>
        </w:tc>
        <w:tc>
          <w:tcPr>
            <w:tcW w:w="3170" w:type="pct"/>
          </w:tcPr>
          <w:p w14:paraId="54956305" w14:textId="77777777" w:rsidR="00AA0E5F" w:rsidRPr="003A17C4" w:rsidRDefault="00AA0E5F" w:rsidP="00A76E3B">
            <w:pPr>
              <w:pStyle w:val="a6"/>
              <w:spacing w:before="0" w:after="0"/>
              <w:ind w:left="0"/>
              <w:rPr>
                <w:b/>
              </w:rPr>
            </w:pPr>
            <w:r w:rsidRPr="003A17C4">
              <w:rPr>
                <w:b/>
              </w:rPr>
              <w:t>Практическая</w:t>
            </w:r>
            <w:r w:rsidRPr="003A17C4">
              <w:rPr>
                <w:b/>
                <w:bCs/>
              </w:rPr>
              <w:t xml:space="preserve"> работа 1. </w:t>
            </w:r>
            <w:r w:rsidRPr="003A17C4">
              <w:t>Отечественное стрелковое оружие.</w:t>
            </w:r>
          </w:p>
        </w:tc>
        <w:tc>
          <w:tcPr>
            <w:tcW w:w="595" w:type="pct"/>
            <w:vAlign w:val="center"/>
          </w:tcPr>
          <w:p w14:paraId="0204924F"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98" w:type="pct"/>
            <w:vMerge/>
          </w:tcPr>
          <w:p w14:paraId="046D8BDD" w14:textId="77777777" w:rsidR="00AA0E5F" w:rsidRPr="003A17C4" w:rsidRDefault="00AA0E5F" w:rsidP="00A76E3B">
            <w:pPr>
              <w:rPr>
                <w:rFonts w:ascii="Times New Roman" w:hAnsi="Times New Roman"/>
                <w:b/>
                <w:bCs/>
              </w:rPr>
            </w:pPr>
          </w:p>
        </w:tc>
      </w:tr>
      <w:tr w:rsidR="00AA0E5F" w:rsidRPr="003A17C4" w14:paraId="406A9D0F" w14:textId="77777777" w:rsidTr="00BA7551">
        <w:trPr>
          <w:trHeight w:val="290"/>
        </w:trPr>
        <w:tc>
          <w:tcPr>
            <w:tcW w:w="637" w:type="pct"/>
            <w:vMerge/>
          </w:tcPr>
          <w:p w14:paraId="544E4A56" w14:textId="77777777" w:rsidR="00AA0E5F" w:rsidRPr="003A17C4" w:rsidRDefault="00AA0E5F" w:rsidP="00A76E3B">
            <w:pPr>
              <w:spacing w:after="0" w:line="240" w:lineRule="auto"/>
              <w:rPr>
                <w:rFonts w:ascii="Times New Roman" w:hAnsi="Times New Roman"/>
                <w:b/>
                <w:bCs/>
                <w:sz w:val="24"/>
                <w:szCs w:val="24"/>
              </w:rPr>
            </w:pPr>
          </w:p>
        </w:tc>
        <w:tc>
          <w:tcPr>
            <w:tcW w:w="3170" w:type="pct"/>
          </w:tcPr>
          <w:p w14:paraId="5A869E55" w14:textId="77777777" w:rsidR="00AA0E5F" w:rsidRPr="003A17C4" w:rsidRDefault="00AA0E5F" w:rsidP="00A76E3B">
            <w:pPr>
              <w:pStyle w:val="a6"/>
              <w:spacing w:before="0" w:after="0"/>
              <w:ind w:left="0"/>
              <w:rPr>
                <w:b/>
              </w:rPr>
            </w:pPr>
            <w:r w:rsidRPr="003A17C4">
              <w:rPr>
                <w:b/>
              </w:rPr>
              <w:t>Практическая</w:t>
            </w:r>
            <w:r w:rsidRPr="003A17C4">
              <w:rPr>
                <w:b/>
                <w:bCs/>
              </w:rPr>
              <w:t xml:space="preserve"> работа 2. </w:t>
            </w:r>
            <w:r w:rsidRPr="003A17C4">
              <w:rPr>
                <w:bCs/>
              </w:rPr>
              <w:t>Воинские уставы</w:t>
            </w:r>
          </w:p>
        </w:tc>
        <w:tc>
          <w:tcPr>
            <w:tcW w:w="595" w:type="pct"/>
            <w:vAlign w:val="center"/>
          </w:tcPr>
          <w:p w14:paraId="7974FB97"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2</w:t>
            </w:r>
          </w:p>
        </w:tc>
        <w:tc>
          <w:tcPr>
            <w:tcW w:w="598" w:type="pct"/>
          </w:tcPr>
          <w:p w14:paraId="17E4D275" w14:textId="77777777" w:rsidR="00AA0E5F" w:rsidRPr="003A17C4" w:rsidRDefault="00AA0E5F" w:rsidP="00A76E3B">
            <w:pPr>
              <w:rPr>
                <w:rFonts w:ascii="Times New Roman" w:hAnsi="Times New Roman"/>
                <w:b/>
                <w:bCs/>
              </w:rPr>
            </w:pPr>
          </w:p>
        </w:tc>
      </w:tr>
      <w:tr w:rsidR="00AA0E5F" w:rsidRPr="003A17C4" w14:paraId="37771D34" w14:textId="77777777" w:rsidTr="00BA7551">
        <w:trPr>
          <w:trHeight w:val="20"/>
        </w:trPr>
        <w:tc>
          <w:tcPr>
            <w:tcW w:w="637" w:type="pct"/>
          </w:tcPr>
          <w:p w14:paraId="55181806" w14:textId="77777777" w:rsidR="00AA0E5F" w:rsidRPr="003A17C4" w:rsidRDefault="00AA0E5F" w:rsidP="00A76E3B">
            <w:pPr>
              <w:spacing w:after="0" w:line="240" w:lineRule="auto"/>
              <w:rPr>
                <w:rFonts w:ascii="Times New Roman" w:hAnsi="Times New Roman"/>
                <w:b/>
                <w:bCs/>
                <w:sz w:val="24"/>
                <w:szCs w:val="24"/>
              </w:rPr>
            </w:pPr>
          </w:p>
        </w:tc>
        <w:tc>
          <w:tcPr>
            <w:tcW w:w="3170" w:type="pct"/>
          </w:tcPr>
          <w:p w14:paraId="185E7446" w14:textId="77777777" w:rsidR="00AA0E5F" w:rsidRPr="003A17C4" w:rsidRDefault="00AA0E5F" w:rsidP="00A76E3B">
            <w:pPr>
              <w:widowControl w:val="0"/>
              <w:autoSpaceDE w:val="0"/>
              <w:autoSpaceDN w:val="0"/>
              <w:adjustRightInd w:val="0"/>
              <w:spacing w:after="0" w:line="240" w:lineRule="auto"/>
              <w:rPr>
                <w:rFonts w:ascii="Times New Roman" w:hAnsi="Times New Roman"/>
                <w:sz w:val="24"/>
                <w:szCs w:val="24"/>
              </w:rPr>
            </w:pPr>
            <w:r w:rsidRPr="003A17C4">
              <w:rPr>
                <w:rFonts w:ascii="Times New Roman" w:hAnsi="Times New Roman"/>
                <w:b/>
                <w:bCs/>
                <w:sz w:val="24"/>
                <w:szCs w:val="24"/>
              </w:rPr>
              <w:t>Самостоятельная работа обучающихся</w:t>
            </w:r>
            <w:r w:rsidRPr="003A17C4">
              <w:rPr>
                <w:rFonts w:ascii="Times New Roman" w:hAnsi="Times New Roman"/>
                <w:b/>
                <w:bCs/>
                <w:sz w:val="24"/>
                <w:szCs w:val="24"/>
                <w:vertAlign w:val="superscript"/>
              </w:rPr>
              <w:t>.</w:t>
            </w:r>
            <w:r w:rsidRPr="003A17C4">
              <w:rPr>
                <w:rFonts w:ascii="Times New Roman" w:hAnsi="Times New Roman"/>
              </w:rPr>
              <w:t xml:space="preserve"> </w:t>
            </w:r>
            <w:r w:rsidRPr="003A17C4">
              <w:rPr>
                <w:rFonts w:ascii="Times New Roman" w:hAnsi="Times New Roman"/>
                <w:sz w:val="24"/>
                <w:szCs w:val="24"/>
              </w:rPr>
              <w:t>Меры</w:t>
            </w:r>
            <w:r w:rsidRPr="003A17C4">
              <w:rPr>
                <w:rFonts w:ascii="Times New Roman" w:hAnsi="Times New Roman"/>
                <w:spacing w:val="-10"/>
                <w:sz w:val="24"/>
                <w:szCs w:val="24"/>
              </w:rPr>
              <w:t xml:space="preserve"> </w:t>
            </w:r>
            <w:r w:rsidRPr="003A17C4">
              <w:rPr>
                <w:rFonts w:ascii="Times New Roman" w:hAnsi="Times New Roman"/>
                <w:sz w:val="24"/>
                <w:szCs w:val="24"/>
              </w:rPr>
              <w:t>без</w:t>
            </w:r>
            <w:r w:rsidRPr="003A17C4">
              <w:rPr>
                <w:rFonts w:ascii="Times New Roman" w:hAnsi="Times New Roman"/>
                <w:spacing w:val="-1"/>
                <w:sz w:val="24"/>
                <w:szCs w:val="24"/>
              </w:rPr>
              <w:t>о</w:t>
            </w:r>
            <w:r w:rsidRPr="003A17C4">
              <w:rPr>
                <w:rFonts w:ascii="Times New Roman" w:hAnsi="Times New Roman"/>
                <w:sz w:val="24"/>
                <w:szCs w:val="24"/>
              </w:rPr>
              <w:t>пасности</w:t>
            </w:r>
            <w:r w:rsidRPr="003A17C4">
              <w:rPr>
                <w:rFonts w:ascii="Times New Roman" w:hAnsi="Times New Roman"/>
                <w:spacing w:val="1"/>
                <w:sz w:val="24"/>
                <w:szCs w:val="24"/>
              </w:rPr>
              <w:t xml:space="preserve"> </w:t>
            </w:r>
            <w:r w:rsidRPr="003A17C4">
              <w:rPr>
                <w:rFonts w:ascii="Times New Roman" w:hAnsi="Times New Roman"/>
                <w:sz w:val="24"/>
                <w:szCs w:val="24"/>
              </w:rPr>
              <w:t>населени</w:t>
            </w:r>
            <w:r w:rsidRPr="003A17C4">
              <w:rPr>
                <w:rFonts w:ascii="Times New Roman" w:hAnsi="Times New Roman"/>
                <w:spacing w:val="1"/>
                <w:sz w:val="24"/>
                <w:szCs w:val="24"/>
              </w:rPr>
              <w:t>я</w:t>
            </w:r>
            <w:r w:rsidRPr="003A17C4">
              <w:rPr>
                <w:rFonts w:ascii="Times New Roman" w:hAnsi="Times New Roman"/>
                <w:sz w:val="24"/>
                <w:szCs w:val="24"/>
              </w:rPr>
              <w:t>, о</w:t>
            </w:r>
            <w:r w:rsidRPr="003A17C4">
              <w:rPr>
                <w:rFonts w:ascii="Times New Roman" w:hAnsi="Times New Roman"/>
                <w:spacing w:val="-1"/>
                <w:sz w:val="24"/>
                <w:szCs w:val="24"/>
              </w:rPr>
              <w:t>к</w:t>
            </w:r>
            <w:r w:rsidRPr="003A17C4">
              <w:rPr>
                <w:rFonts w:ascii="Times New Roman" w:hAnsi="Times New Roman"/>
                <w:sz w:val="24"/>
                <w:szCs w:val="24"/>
              </w:rPr>
              <w:t>азавшегося</w:t>
            </w:r>
            <w:r w:rsidRPr="003A17C4">
              <w:rPr>
                <w:rFonts w:ascii="Times New Roman" w:hAnsi="Times New Roman"/>
                <w:spacing w:val="1"/>
                <w:sz w:val="24"/>
                <w:szCs w:val="24"/>
              </w:rPr>
              <w:t xml:space="preserve"> </w:t>
            </w:r>
            <w:r w:rsidRPr="003A17C4">
              <w:rPr>
                <w:rFonts w:ascii="Times New Roman" w:hAnsi="Times New Roman"/>
                <w:sz w:val="24"/>
                <w:szCs w:val="24"/>
              </w:rPr>
              <w:t>на территории военных</w:t>
            </w:r>
            <w:r w:rsidRPr="003A17C4">
              <w:rPr>
                <w:rFonts w:ascii="Times New Roman" w:hAnsi="Times New Roman"/>
                <w:spacing w:val="2"/>
                <w:sz w:val="24"/>
                <w:szCs w:val="24"/>
              </w:rPr>
              <w:t xml:space="preserve"> </w:t>
            </w:r>
            <w:r w:rsidRPr="003A17C4">
              <w:rPr>
                <w:rFonts w:ascii="Times New Roman" w:hAnsi="Times New Roman"/>
                <w:sz w:val="24"/>
                <w:szCs w:val="24"/>
              </w:rPr>
              <w:t>действи</w:t>
            </w:r>
            <w:r w:rsidRPr="003A17C4">
              <w:rPr>
                <w:rFonts w:ascii="Times New Roman" w:hAnsi="Times New Roman"/>
                <w:spacing w:val="1"/>
                <w:sz w:val="24"/>
                <w:szCs w:val="24"/>
              </w:rPr>
              <w:t>й</w:t>
            </w:r>
            <w:r w:rsidRPr="003A17C4">
              <w:rPr>
                <w:rFonts w:ascii="Times New Roman" w:hAnsi="Times New Roman"/>
                <w:sz w:val="24"/>
                <w:szCs w:val="24"/>
              </w:rPr>
              <w:t>.</w:t>
            </w:r>
          </w:p>
          <w:p w14:paraId="7A9F6FF4" w14:textId="77777777" w:rsidR="00AA0E5F" w:rsidRPr="003A17C4" w:rsidRDefault="00AA0E5F" w:rsidP="00A76E3B">
            <w:pPr>
              <w:widowControl w:val="0"/>
              <w:autoSpaceDE w:val="0"/>
              <w:autoSpaceDN w:val="0"/>
              <w:adjustRightInd w:val="0"/>
              <w:spacing w:after="0" w:line="240" w:lineRule="auto"/>
              <w:ind w:left="102" w:right="660"/>
              <w:rPr>
                <w:rFonts w:ascii="Times New Roman" w:hAnsi="Times New Roman"/>
                <w:sz w:val="24"/>
                <w:szCs w:val="24"/>
              </w:rPr>
            </w:pPr>
            <w:r w:rsidRPr="003A17C4">
              <w:rPr>
                <w:rFonts w:ascii="Times New Roman" w:hAnsi="Times New Roman"/>
                <w:sz w:val="24"/>
                <w:szCs w:val="24"/>
              </w:rPr>
              <w:t>Правила</w:t>
            </w:r>
            <w:r w:rsidRPr="003A17C4">
              <w:rPr>
                <w:rFonts w:ascii="Times New Roman" w:hAnsi="Times New Roman"/>
                <w:spacing w:val="-9"/>
                <w:sz w:val="24"/>
                <w:szCs w:val="24"/>
              </w:rPr>
              <w:t xml:space="preserve"> </w:t>
            </w:r>
            <w:r w:rsidRPr="003A17C4">
              <w:rPr>
                <w:rFonts w:ascii="Times New Roman" w:hAnsi="Times New Roman"/>
                <w:sz w:val="24"/>
                <w:szCs w:val="24"/>
              </w:rPr>
              <w:t>безопасного</w:t>
            </w:r>
            <w:r w:rsidRPr="003A17C4">
              <w:rPr>
                <w:rFonts w:ascii="Times New Roman" w:hAnsi="Times New Roman"/>
                <w:spacing w:val="1"/>
                <w:sz w:val="24"/>
                <w:szCs w:val="24"/>
              </w:rPr>
              <w:t xml:space="preserve"> </w:t>
            </w:r>
            <w:r w:rsidRPr="003A17C4">
              <w:rPr>
                <w:rFonts w:ascii="Times New Roman" w:hAnsi="Times New Roman"/>
                <w:sz w:val="24"/>
                <w:szCs w:val="24"/>
              </w:rPr>
              <w:t>поведения при захвате</w:t>
            </w:r>
            <w:r w:rsidRPr="003A17C4">
              <w:rPr>
                <w:rFonts w:ascii="Times New Roman" w:hAnsi="Times New Roman"/>
                <w:spacing w:val="1"/>
                <w:sz w:val="24"/>
                <w:szCs w:val="24"/>
              </w:rPr>
              <w:t xml:space="preserve"> </w:t>
            </w:r>
            <w:r w:rsidRPr="003A17C4">
              <w:rPr>
                <w:rFonts w:ascii="Times New Roman" w:hAnsi="Times New Roman"/>
                <w:sz w:val="24"/>
                <w:szCs w:val="24"/>
              </w:rPr>
              <w:t>в качестве заложник</w:t>
            </w:r>
            <w:r w:rsidRPr="003A17C4">
              <w:rPr>
                <w:rFonts w:ascii="Times New Roman" w:hAnsi="Times New Roman"/>
                <w:spacing w:val="1"/>
                <w:sz w:val="24"/>
                <w:szCs w:val="24"/>
              </w:rPr>
              <w:t>а</w:t>
            </w:r>
            <w:r w:rsidRPr="003A17C4">
              <w:rPr>
                <w:rFonts w:ascii="Times New Roman" w:hAnsi="Times New Roman"/>
                <w:sz w:val="24"/>
                <w:szCs w:val="24"/>
              </w:rPr>
              <w:t>.</w:t>
            </w:r>
          </w:p>
        </w:tc>
        <w:tc>
          <w:tcPr>
            <w:tcW w:w="595" w:type="pct"/>
            <w:vAlign w:val="center"/>
          </w:tcPr>
          <w:p w14:paraId="5196CB44"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4</w:t>
            </w:r>
          </w:p>
        </w:tc>
        <w:tc>
          <w:tcPr>
            <w:tcW w:w="598" w:type="pct"/>
            <w:vMerge w:val="restart"/>
          </w:tcPr>
          <w:p w14:paraId="2100D1A3" w14:textId="77777777" w:rsidR="00AA0E5F" w:rsidRPr="003A17C4" w:rsidRDefault="00AA0E5F" w:rsidP="00A76E3B">
            <w:pPr>
              <w:rPr>
                <w:rFonts w:ascii="Times New Roman" w:hAnsi="Times New Roman"/>
                <w:b/>
                <w:bCs/>
              </w:rPr>
            </w:pPr>
          </w:p>
        </w:tc>
      </w:tr>
      <w:tr w:rsidR="00AA0E5F" w:rsidRPr="003A17C4" w14:paraId="51B6D895" w14:textId="77777777" w:rsidTr="00AA0E5F">
        <w:trPr>
          <w:trHeight w:val="170"/>
        </w:trPr>
        <w:tc>
          <w:tcPr>
            <w:tcW w:w="3806" w:type="pct"/>
            <w:gridSpan w:val="2"/>
          </w:tcPr>
          <w:p w14:paraId="6FA81633" w14:textId="77777777" w:rsidR="00AA0E5F" w:rsidRPr="003A17C4" w:rsidRDefault="00AA0E5F" w:rsidP="00A76E3B">
            <w:pPr>
              <w:suppressAutoHyphens/>
              <w:spacing w:after="0" w:line="240" w:lineRule="auto"/>
              <w:rPr>
                <w:rFonts w:ascii="Times New Roman" w:hAnsi="Times New Roman"/>
                <w:b/>
                <w:sz w:val="24"/>
                <w:szCs w:val="24"/>
              </w:rPr>
            </w:pPr>
            <w:r w:rsidRPr="003A17C4">
              <w:rPr>
                <w:rFonts w:ascii="Times New Roman" w:hAnsi="Times New Roman"/>
                <w:b/>
                <w:sz w:val="24"/>
                <w:szCs w:val="24"/>
              </w:rPr>
              <w:t>Промежуточная аттестация</w:t>
            </w:r>
          </w:p>
        </w:tc>
        <w:tc>
          <w:tcPr>
            <w:tcW w:w="595" w:type="pct"/>
            <w:vAlign w:val="center"/>
          </w:tcPr>
          <w:p w14:paraId="1E689937" w14:textId="77777777" w:rsidR="00AA0E5F" w:rsidRPr="003A17C4" w:rsidRDefault="00AA0E5F" w:rsidP="00A76E3B">
            <w:pPr>
              <w:rPr>
                <w:rFonts w:ascii="Times New Roman" w:hAnsi="Times New Roman"/>
                <w:b/>
                <w:i/>
                <w:sz w:val="24"/>
                <w:szCs w:val="24"/>
              </w:rPr>
            </w:pPr>
            <w:r w:rsidRPr="003A17C4">
              <w:rPr>
                <w:rFonts w:ascii="Times New Roman" w:hAnsi="Times New Roman"/>
                <w:b/>
                <w:i/>
                <w:sz w:val="24"/>
                <w:szCs w:val="24"/>
              </w:rPr>
              <w:t>2</w:t>
            </w:r>
          </w:p>
        </w:tc>
        <w:tc>
          <w:tcPr>
            <w:tcW w:w="598" w:type="pct"/>
            <w:vMerge/>
          </w:tcPr>
          <w:p w14:paraId="2DCAA208" w14:textId="77777777" w:rsidR="00AA0E5F" w:rsidRPr="003A17C4" w:rsidRDefault="00AA0E5F" w:rsidP="00A76E3B">
            <w:pPr>
              <w:rPr>
                <w:rFonts w:ascii="Times New Roman" w:hAnsi="Times New Roman"/>
                <w:b/>
                <w:i/>
              </w:rPr>
            </w:pPr>
          </w:p>
        </w:tc>
      </w:tr>
      <w:tr w:rsidR="00AA0E5F" w:rsidRPr="003A17C4" w14:paraId="281E88E5" w14:textId="77777777" w:rsidTr="00AA0E5F">
        <w:trPr>
          <w:trHeight w:val="20"/>
        </w:trPr>
        <w:tc>
          <w:tcPr>
            <w:tcW w:w="3806" w:type="pct"/>
            <w:gridSpan w:val="2"/>
          </w:tcPr>
          <w:p w14:paraId="6E9FB780" w14:textId="77777777" w:rsidR="00AA0E5F" w:rsidRPr="003A17C4" w:rsidRDefault="00AA0E5F" w:rsidP="00A76E3B">
            <w:pPr>
              <w:rPr>
                <w:rFonts w:ascii="Times New Roman" w:hAnsi="Times New Roman"/>
                <w:b/>
                <w:bCs/>
                <w:sz w:val="24"/>
                <w:szCs w:val="24"/>
              </w:rPr>
            </w:pPr>
            <w:r w:rsidRPr="003A17C4">
              <w:rPr>
                <w:rFonts w:ascii="Times New Roman" w:hAnsi="Times New Roman"/>
                <w:b/>
                <w:bCs/>
                <w:sz w:val="24"/>
                <w:szCs w:val="24"/>
              </w:rPr>
              <w:t>Всего:</w:t>
            </w:r>
          </w:p>
        </w:tc>
        <w:tc>
          <w:tcPr>
            <w:tcW w:w="595" w:type="pct"/>
            <w:vAlign w:val="center"/>
          </w:tcPr>
          <w:p w14:paraId="004F8E82" w14:textId="77777777" w:rsidR="00AA0E5F" w:rsidRPr="003A17C4" w:rsidRDefault="00AA0E5F" w:rsidP="00A76E3B">
            <w:pPr>
              <w:rPr>
                <w:rFonts w:ascii="Times New Roman" w:hAnsi="Times New Roman"/>
                <w:b/>
                <w:bCs/>
                <w:i/>
                <w:sz w:val="24"/>
                <w:szCs w:val="24"/>
              </w:rPr>
            </w:pPr>
            <w:r w:rsidRPr="003A17C4">
              <w:rPr>
                <w:rFonts w:ascii="Times New Roman" w:hAnsi="Times New Roman"/>
                <w:b/>
                <w:bCs/>
                <w:i/>
                <w:sz w:val="24"/>
                <w:szCs w:val="24"/>
              </w:rPr>
              <w:t>36</w:t>
            </w:r>
          </w:p>
        </w:tc>
        <w:tc>
          <w:tcPr>
            <w:tcW w:w="598" w:type="pct"/>
          </w:tcPr>
          <w:p w14:paraId="071ABF03" w14:textId="77777777" w:rsidR="00AA0E5F" w:rsidRPr="003A17C4" w:rsidRDefault="00AA0E5F" w:rsidP="00A76E3B">
            <w:pPr>
              <w:rPr>
                <w:rFonts w:ascii="Times New Roman" w:hAnsi="Times New Roman"/>
                <w:b/>
                <w:bCs/>
                <w:i/>
              </w:rPr>
            </w:pPr>
          </w:p>
        </w:tc>
      </w:tr>
    </w:tbl>
    <w:p w14:paraId="367680E4" w14:textId="77777777" w:rsidR="00AA0E5F" w:rsidRPr="003A17C4" w:rsidRDefault="00AA0E5F" w:rsidP="00AA0E5F">
      <w:pPr>
        <w:spacing w:before="120" w:after="120" w:line="240" w:lineRule="auto"/>
        <w:ind w:left="709"/>
        <w:rPr>
          <w:rFonts w:ascii="Times New Roman" w:hAnsi="Times New Roman"/>
          <w:i/>
          <w:sz w:val="24"/>
          <w:szCs w:val="24"/>
        </w:rPr>
      </w:pPr>
      <w:r w:rsidRPr="003A17C4">
        <w:rPr>
          <w:rFonts w:ascii="Times New Roman" w:hAnsi="Times New Roman"/>
          <w:i/>
          <w:sz w:val="24"/>
          <w:szCs w:val="24"/>
        </w:rPr>
        <w:t>.</w:t>
      </w:r>
    </w:p>
    <w:p w14:paraId="7B3B6EE6" w14:textId="77777777" w:rsidR="00AA0E5F" w:rsidRPr="003A17C4" w:rsidRDefault="00AA0E5F" w:rsidP="00AA0E5F">
      <w:pPr>
        <w:ind w:firstLine="709"/>
        <w:rPr>
          <w:rFonts w:ascii="Times New Roman" w:hAnsi="Times New Roman"/>
          <w:i/>
        </w:rPr>
        <w:sectPr w:rsidR="00AA0E5F" w:rsidRPr="003A17C4" w:rsidSect="00A76E3B">
          <w:pgSz w:w="16840" w:h="11907" w:orient="landscape"/>
          <w:pgMar w:top="567" w:right="1134" w:bottom="851" w:left="992" w:header="709" w:footer="709" w:gutter="0"/>
          <w:cols w:space="720"/>
        </w:sectPr>
      </w:pPr>
    </w:p>
    <w:p w14:paraId="321A5B67" w14:textId="77777777" w:rsidR="00AA0E5F" w:rsidRPr="003A17C4" w:rsidRDefault="00AA0E5F" w:rsidP="00AA0E5F">
      <w:pPr>
        <w:ind w:left="1353"/>
        <w:jc w:val="center"/>
        <w:rPr>
          <w:rFonts w:ascii="Times New Roman" w:hAnsi="Times New Roman"/>
          <w:b/>
          <w:bCs/>
        </w:rPr>
      </w:pPr>
      <w:r w:rsidRPr="003A17C4">
        <w:rPr>
          <w:rFonts w:ascii="Times New Roman" w:hAnsi="Times New Roman"/>
          <w:b/>
          <w:bCs/>
        </w:rPr>
        <w:t>3. УСЛОВИЯ РЕАЛИЗАЦИИ ПРОГРАММЫ УЧЕБНОЙ ДИСЦИПЛИНЫ</w:t>
      </w:r>
      <w:r w:rsidRPr="003A17C4">
        <w:rPr>
          <w:rFonts w:ascii="Times New Roman" w:hAnsi="Times New Roman"/>
          <w:b/>
          <w:sz w:val="24"/>
          <w:szCs w:val="24"/>
        </w:rPr>
        <w:t xml:space="preserve"> ОПД 08 Безопасность жизнедеятельности</w:t>
      </w:r>
    </w:p>
    <w:p w14:paraId="38313CFC" w14:textId="77777777" w:rsidR="00AA0E5F" w:rsidRPr="003A17C4" w:rsidRDefault="00AA0E5F" w:rsidP="00AA0E5F">
      <w:pPr>
        <w:suppressAutoHyphens/>
        <w:spacing w:after="0"/>
        <w:ind w:firstLine="709"/>
        <w:jc w:val="both"/>
        <w:rPr>
          <w:rFonts w:ascii="Times New Roman" w:hAnsi="Times New Roman"/>
          <w:bCs/>
          <w:sz w:val="24"/>
          <w:szCs w:val="24"/>
        </w:rPr>
      </w:pPr>
      <w:r w:rsidRPr="003A17C4">
        <w:rPr>
          <w:rFonts w:ascii="Times New Roman" w:hAnsi="Times New Roman"/>
          <w:bCs/>
          <w:sz w:val="24"/>
          <w:szCs w:val="24"/>
        </w:rPr>
        <w:t xml:space="preserve">3.1. Для реализации программы учебной дисциплины </w:t>
      </w:r>
      <w:r w:rsidRPr="003A17C4">
        <w:rPr>
          <w:rFonts w:ascii="Times New Roman" w:hAnsi="Times New Roman"/>
          <w:b/>
          <w:sz w:val="24"/>
          <w:szCs w:val="24"/>
        </w:rPr>
        <w:t>ОПД 08 Безопасность жизнедеятельности</w:t>
      </w:r>
      <w:r w:rsidRPr="003A17C4">
        <w:rPr>
          <w:rFonts w:ascii="Times New Roman" w:hAnsi="Times New Roman"/>
          <w:bCs/>
          <w:sz w:val="24"/>
          <w:szCs w:val="24"/>
        </w:rPr>
        <w:t xml:space="preserve"> должны быть предусмотрены следующие специальные помещения:</w:t>
      </w:r>
    </w:p>
    <w:p w14:paraId="53FD5CB9" w14:textId="77777777" w:rsidR="00AA0E5F" w:rsidRPr="003A17C4" w:rsidRDefault="00AA0E5F" w:rsidP="00AA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A17C4">
        <w:rPr>
          <w:rFonts w:ascii="Times New Roman" w:hAnsi="Times New Roman"/>
          <w:b/>
          <w:bCs/>
          <w:sz w:val="24"/>
          <w:szCs w:val="24"/>
        </w:rPr>
        <w:t xml:space="preserve">Оборудование учебного кабинета «Безопасность жизнедеятельности и охраны труда», </w:t>
      </w:r>
      <w:r w:rsidRPr="003A17C4">
        <w:rPr>
          <w:rFonts w:ascii="Times New Roman" w:hAnsi="Times New Roman"/>
          <w:bCs/>
          <w:sz w:val="24"/>
          <w:szCs w:val="24"/>
        </w:rPr>
        <w:t>оснащенный оборудованием</w:t>
      </w:r>
      <w:r w:rsidRPr="003A17C4">
        <w:rPr>
          <w:rFonts w:ascii="Times New Roman" w:hAnsi="Times New Roman"/>
          <w:b/>
          <w:bCs/>
          <w:sz w:val="24"/>
          <w:szCs w:val="24"/>
        </w:rPr>
        <w:t>:</w:t>
      </w:r>
    </w:p>
    <w:p w14:paraId="39DB027E" w14:textId="77777777" w:rsidR="00AA0E5F" w:rsidRPr="003A17C4" w:rsidRDefault="00AA0E5F" w:rsidP="00AA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bCs/>
          <w:sz w:val="24"/>
          <w:szCs w:val="24"/>
        </w:rPr>
        <w:t>Рабочее место преподавателя</w:t>
      </w:r>
    </w:p>
    <w:p w14:paraId="21FB7B16" w14:textId="77777777" w:rsidR="00AA0E5F" w:rsidRPr="003A17C4" w:rsidRDefault="00AA0E5F" w:rsidP="00AA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bCs/>
          <w:sz w:val="24"/>
          <w:szCs w:val="24"/>
        </w:rPr>
        <w:t xml:space="preserve">Ученические столы   </w:t>
      </w:r>
    </w:p>
    <w:p w14:paraId="47ADB044" w14:textId="77777777" w:rsidR="00AA0E5F" w:rsidRPr="003A17C4" w:rsidRDefault="00AA0E5F" w:rsidP="00AA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bCs/>
          <w:sz w:val="24"/>
          <w:szCs w:val="24"/>
        </w:rPr>
        <w:t xml:space="preserve">Ученические стулья </w:t>
      </w:r>
    </w:p>
    <w:p w14:paraId="6D500029" w14:textId="77777777" w:rsidR="00AA0E5F" w:rsidRPr="003A17C4" w:rsidRDefault="00AA0E5F" w:rsidP="00AA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bCs/>
          <w:sz w:val="24"/>
          <w:szCs w:val="24"/>
        </w:rPr>
        <w:t xml:space="preserve">Комплект плакатов по основным темам </w:t>
      </w:r>
    </w:p>
    <w:p w14:paraId="31230E78" w14:textId="77777777" w:rsidR="00AA0E5F" w:rsidRPr="003A17C4" w:rsidRDefault="00AA0E5F" w:rsidP="00AA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bCs/>
          <w:sz w:val="24"/>
          <w:szCs w:val="24"/>
        </w:rPr>
        <w:t xml:space="preserve">Стенды по ГО  </w:t>
      </w:r>
    </w:p>
    <w:p w14:paraId="28EEE8E3" w14:textId="77777777" w:rsidR="00AA0E5F" w:rsidRPr="003A17C4" w:rsidRDefault="00AA0E5F" w:rsidP="00AA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bCs/>
          <w:sz w:val="24"/>
          <w:szCs w:val="24"/>
        </w:rPr>
        <w:t xml:space="preserve">Противогазы  </w:t>
      </w:r>
    </w:p>
    <w:p w14:paraId="70691764" w14:textId="77777777" w:rsidR="00AA0E5F" w:rsidRPr="003A17C4" w:rsidRDefault="00AA0E5F" w:rsidP="00AA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bCs/>
          <w:sz w:val="24"/>
          <w:szCs w:val="24"/>
        </w:rPr>
        <w:t xml:space="preserve">Общевойсковой защитный костюм   </w:t>
      </w:r>
    </w:p>
    <w:p w14:paraId="0AB349BF" w14:textId="77777777" w:rsidR="00AA0E5F" w:rsidRPr="003A17C4" w:rsidRDefault="00AA0E5F" w:rsidP="00AA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bCs/>
          <w:sz w:val="24"/>
          <w:szCs w:val="24"/>
        </w:rPr>
        <w:t>Манекен- тренажер для тренировок по оказанию 1 медпомощи.</w:t>
      </w:r>
    </w:p>
    <w:p w14:paraId="1B20E5F4" w14:textId="77777777" w:rsidR="00AA0E5F" w:rsidRPr="003A17C4" w:rsidRDefault="00AA0E5F" w:rsidP="00AA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bCs/>
          <w:sz w:val="24"/>
          <w:szCs w:val="24"/>
        </w:rPr>
        <w:t xml:space="preserve">Прибор радиационной разведки  </w:t>
      </w:r>
    </w:p>
    <w:p w14:paraId="582272A5" w14:textId="77777777" w:rsidR="00AA0E5F" w:rsidRPr="003A17C4" w:rsidRDefault="00AA0E5F" w:rsidP="00AA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A17C4">
        <w:rPr>
          <w:rFonts w:ascii="Times New Roman" w:hAnsi="Times New Roman"/>
          <w:bCs/>
          <w:sz w:val="24"/>
          <w:szCs w:val="24"/>
        </w:rPr>
        <w:t xml:space="preserve">Прибор дозиметрического контроля </w:t>
      </w:r>
    </w:p>
    <w:p w14:paraId="3C94F5D7" w14:textId="77777777" w:rsidR="00AA0E5F" w:rsidRPr="003A17C4" w:rsidRDefault="00AA0E5F" w:rsidP="00AA0E5F">
      <w:pPr>
        <w:pStyle w:val="af7"/>
        <w:rPr>
          <w:rFonts w:ascii="Times New Roman" w:hAnsi="Times New Roman"/>
          <w:sz w:val="24"/>
          <w:szCs w:val="24"/>
        </w:rPr>
      </w:pPr>
      <w:r w:rsidRPr="003A17C4">
        <w:rPr>
          <w:rFonts w:ascii="Times New Roman" w:hAnsi="Times New Roman"/>
          <w:sz w:val="24"/>
          <w:szCs w:val="24"/>
        </w:rPr>
        <w:t>Технические средства обучения - компьютер с лицензионным программным</w:t>
      </w:r>
    </w:p>
    <w:p w14:paraId="39A8010A" w14:textId="77777777" w:rsidR="00AA0E5F" w:rsidRPr="003A17C4" w:rsidRDefault="00AA0E5F" w:rsidP="00AA0E5F">
      <w:pPr>
        <w:pStyle w:val="af7"/>
        <w:rPr>
          <w:rFonts w:ascii="Times New Roman" w:hAnsi="Times New Roman"/>
          <w:sz w:val="24"/>
          <w:szCs w:val="24"/>
        </w:rPr>
      </w:pPr>
      <w:r w:rsidRPr="003A17C4">
        <w:rPr>
          <w:rFonts w:ascii="Times New Roman" w:hAnsi="Times New Roman"/>
          <w:sz w:val="24"/>
          <w:szCs w:val="24"/>
        </w:rPr>
        <w:t>обеспечением, мультимедиапроектор.</w:t>
      </w:r>
    </w:p>
    <w:p w14:paraId="7D3C9E7E" w14:textId="77777777" w:rsidR="00AA0E5F" w:rsidRPr="003A17C4" w:rsidRDefault="00AA0E5F" w:rsidP="00AA0E5F">
      <w:pPr>
        <w:suppressAutoHyphens/>
        <w:spacing w:after="0" w:line="240" w:lineRule="auto"/>
        <w:jc w:val="both"/>
        <w:rPr>
          <w:rFonts w:ascii="Times New Roman" w:hAnsi="Times New Roman"/>
          <w:bCs/>
          <w:iCs/>
          <w:sz w:val="24"/>
          <w:szCs w:val="24"/>
        </w:rPr>
      </w:pPr>
    </w:p>
    <w:p w14:paraId="19993B04" w14:textId="77777777" w:rsidR="00AA0E5F" w:rsidRPr="003A17C4" w:rsidRDefault="00AA0E5F" w:rsidP="00AA0E5F">
      <w:pPr>
        <w:suppressAutoHyphens/>
        <w:spacing w:after="0"/>
        <w:ind w:firstLine="709"/>
        <w:jc w:val="both"/>
        <w:rPr>
          <w:rFonts w:ascii="Times New Roman" w:hAnsi="Times New Roman"/>
          <w:b/>
          <w:bCs/>
          <w:sz w:val="24"/>
          <w:szCs w:val="24"/>
        </w:rPr>
      </w:pPr>
      <w:r w:rsidRPr="003A17C4">
        <w:rPr>
          <w:rFonts w:ascii="Times New Roman" w:hAnsi="Times New Roman"/>
          <w:b/>
          <w:bCs/>
          <w:sz w:val="24"/>
          <w:szCs w:val="24"/>
        </w:rPr>
        <w:t>3.2. Информационное обеспечение реализации программы</w:t>
      </w:r>
    </w:p>
    <w:p w14:paraId="2679CA04" w14:textId="77777777" w:rsidR="00AA0E5F" w:rsidRPr="003A17C4" w:rsidRDefault="00AA0E5F" w:rsidP="00AA0E5F">
      <w:pPr>
        <w:suppressAutoHyphens/>
        <w:spacing w:after="0"/>
        <w:ind w:firstLine="709"/>
        <w:jc w:val="both"/>
        <w:rPr>
          <w:rFonts w:ascii="Times New Roman" w:hAnsi="Times New Roman"/>
          <w:bCs/>
          <w:sz w:val="24"/>
          <w:szCs w:val="24"/>
        </w:rPr>
      </w:pPr>
      <w:r w:rsidRPr="003A17C4">
        <w:rPr>
          <w:rFonts w:ascii="Times New Roman" w:hAnsi="Times New Roman"/>
          <w:bCs/>
          <w:sz w:val="24"/>
          <w:szCs w:val="24"/>
        </w:rPr>
        <w:t>Для реализации программы библиотечный фонд образовательной организации должен иметь п</w:t>
      </w:r>
      <w:r w:rsidRPr="003A17C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A17C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947D2D2" w14:textId="77777777" w:rsidR="00AA0E5F" w:rsidRPr="003A17C4" w:rsidRDefault="00AA0E5F" w:rsidP="00AA0E5F">
      <w:pPr>
        <w:suppressAutoHyphens/>
        <w:spacing w:after="0"/>
        <w:ind w:firstLine="709"/>
        <w:jc w:val="both"/>
        <w:rPr>
          <w:rFonts w:ascii="Times New Roman" w:hAnsi="Times New Roman"/>
          <w:b/>
          <w:sz w:val="24"/>
          <w:szCs w:val="24"/>
        </w:rPr>
      </w:pPr>
    </w:p>
    <w:p w14:paraId="436F9430" w14:textId="0E3D5CC3" w:rsidR="00AA0E5F" w:rsidRPr="003A17C4" w:rsidRDefault="00AA0E5F" w:rsidP="00AA0E5F">
      <w:pPr>
        <w:suppressAutoHyphens/>
        <w:spacing w:after="0"/>
        <w:ind w:firstLine="851"/>
        <w:jc w:val="both"/>
        <w:rPr>
          <w:rFonts w:ascii="Times New Roman" w:hAnsi="Times New Roman"/>
          <w:b/>
          <w:sz w:val="24"/>
          <w:szCs w:val="24"/>
        </w:rPr>
      </w:pPr>
      <w:r w:rsidRPr="003A17C4">
        <w:rPr>
          <w:rFonts w:ascii="Times New Roman" w:hAnsi="Times New Roman"/>
          <w:b/>
          <w:sz w:val="24"/>
          <w:szCs w:val="24"/>
        </w:rPr>
        <w:t xml:space="preserve">3.2.1. </w:t>
      </w:r>
      <w:r w:rsidR="00EC11F5">
        <w:rPr>
          <w:rFonts w:ascii="Times New Roman" w:hAnsi="Times New Roman"/>
          <w:b/>
          <w:sz w:val="24"/>
          <w:szCs w:val="24"/>
        </w:rPr>
        <w:t>Основные</w:t>
      </w:r>
      <w:r w:rsidRPr="003A17C4">
        <w:rPr>
          <w:rFonts w:ascii="Times New Roman" w:hAnsi="Times New Roman"/>
          <w:b/>
          <w:sz w:val="24"/>
          <w:szCs w:val="24"/>
        </w:rPr>
        <w:t xml:space="preserve"> печатные издания</w:t>
      </w:r>
    </w:p>
    <w:p w14:paraId="2A94BD5F" w14:textId="2286FF85" w:rsidR="004A18D1" w:rsidRPr="00EC11F5" w:rsidRDefault="00AA0E5F" w:rsidP="00EC11F5">
      <w:pPr>
        <w:spacing w:after="0"/>
        <w:ind w:firstLine="709"/>
        <w:contextualSpacing/>
        <w:jc w:val="both"/>
        <w:rPr>
          <w:rFonts w:ascii="Times New Roman" w:hAnsi="Times New Roman"/>
          <w:sz w:val="24"/>
          <w:szCs w:val="24"/>
        </w:rPr>
      </w:pPr>
      <w:r w:rsidRPr="00EC11F5">
        <w:rPr>
          <w:rFonts w:ascii="Times New Roman" w:hAnsi="Times New Roman"/>
          <w:sz w:val="24"/>
          <w:szCs w:val="24"/>
        </w:rPr>
        <w:t xml:space="preserve">1. </w:t>
      </w:r>
      <w:r w:rsidR="004A18D1" w:rsidRPr="00EC11F5">
        <w:rPr>
          <w:rFonts w:ascii="Times New Roman" w:hAnsi="Times New Roman"/>
          <w:sz w:val="24"/>
          <w:szCs w:val="24"/>
        </w:rPr>
        <w:t xml:space="preserve">Арустамов, Э. А. Безопасность </w:t>
      </w:r>
      <w:proofErr w:type="gramStart"/>
      <w:r w:rsidR="004A18D1" w:rsidRPr="00EC11F5">
        <w:rPr>
          <w:rFonts w:ascii="Times New Roman" w:hAnsi="Times New Roman"/>
          <w:sz w:val="24"/>
          <w:szCs w:val="24"/>
        </w:rPr>
        <w:t>жизнедеятельности :</w:t>
      </w:r>
      <w:proofErr w:type="gramEnd"/>
      <w:r w:rsidR="004A18D1" w:rsidRPr="00EC11F5">
        <w:rPr>
          <w:rFonts w:ascii="Times New Roman" w:hAnsi="Times New Roman"/>
          <w:sz w:val="24"/>
          <w:szCs w:val="24"/>
        </w:rPr>
        <w:t xml:space="preserve"> учебник / Э. А. Арустамов, Н. А. Прокопенко, Н. В. Косолапова, Г. В.  Гуськов. – [18-е изд., испр. и доп.] – </w:t>
      </w:r>
      <w:proofErr w:type="gramStart"/>
      <w:r w:rsidR="004A18D1" w:rsidRPr="00EC11F5">
        <w:rPr>
          <w:rFonts w:ascii="Times New Roman" w:hAnsi="Times New Roman"/>
          <w:sz w:val="24"/>
          <w:szCs w:val="24"/>
        </w:rPr>
        <w:t xml:space="preserve">Москва </w:t>
      </w:r>
      <w:r w:rsidR="00EA78DB" w:rsidRPr="00EC11F5">
        <w:rPr>
          <w:rFonts w:ascii="Times New Roman" w:hAnsi="Times New Roman"/>
          <w:sz w:val="24"/>
          <w:szCs w:val="24"/>
        </w:rPr>
        <w:t>:</w:t>
      </w:r>
      <w:proofErr w:type="gramEnd"/>
      <w:r w:rsidR="00EA78DB" w:rsidRPr="00EC11F5">
        <w:rPr>
          <w:rFonts w:ascii="Times New Roman" w:hAnsi="Times New Roman"/>
          <w:sz w:val="24"/>
          <w:szCs w:val="24"/>
        </w:rPr>
        <w:t xml:space="preserve"> Академия,</w:t>
      </w:r>
      <w:r w:rsidR="004A18D1" w:rsidRPr="00EC11F5">
        <w:rPr>
          <w:rFonts w:ascii="Times New Roman" w:hAnsi="Times New Roman"/>
          <w:sz w:val="24"/>
          <w:szCs w:val="24"/>
        </w:rPr>
        <w:t xml:space="preserve"> 2020. – 208 с. </w:t>
      </w:r>
      <w:proofErr w:type="gramStart"/>
      <w:r w:rsidR="004A18D1" w:rsidRPr="00EC11F5">
        <w:rPr>
          <w:rFonts w:ascii="Times New Roman" w:hAnsi="Times New Roman"/>
          <w:sz w:val="24"/>
          <w:szCs w:val="24"/>
        </w:rPr>
        <w:t>–  ISBN</w:t>
      </w:r>
      <w:proofErr w:type="gramEnd"/>
      <w:r w:rsidR="004A18D1" w:rsidRPr="00EC11F5">
        <w:rPr>
          <w:rFonts w:ascii="Times New Roman" w:hAnsi="Times New Roman"/>
          <w:sz w:val="24"/>
          <w:szCs w:val="24"/>
        </w:rPr>
        <w:t xml:space="preserve"> 978-5-4468-8930-3. – Текст : непосредственный</w:t>
      </w:r>
    </w:p>
    <w:p w14:paraId="2731A760" w14:textId="5688C1C5" w:rsidR="004A18D1" w:rsidRPr="00EC11F5" w:rsidRDefault="004A18D1" w:rsidP="00EC11F5">
      <w:pPr>
        <w:spacing w:after="0"/>
        <w:ind w:firstLine="709"/>
        <w:contextualSpacing/>
        <w:jc w:val="both"/>
        <w:rPr>
          <w:rFonts w:ascii="Times New Roman" w:hAnsi="Times New Roman"/>
          <w:sz w:val="24"/>
          <w:szCs w:val="24"/>
        </w:rPr>
      </w:pPr>
      <w:r w:rsidRPr="00EC11F5">
        <w:rPr>
          <w:rFonts w:ascii="Times New Roman" w:hAnsi="Times New Roman"/>
          <w:sz w:val="24"/>
          <w:szCs w:val="24"/>
        </w:rPr>
        <w:t xml:space="preserve">2. Каракеян, В. И. Безопасность </w:t>
      </w:r>
      <w:proofErr w:type="gramStart"/>
      <w:r w:rsidRPr="00EC11F5">
        <w:rPr>
          <w:rFonts w:ascii="Times New Roman" w:hAnsi="Times New Roman"/>
          <w:sz w:val="24"/>
          <w:szCs w:val="24"/>
        </w:rPr>
        <w:t>жизнедеятельности :</w:t>
      </w:r>
      <w:proofErr w:type="gramEnd"/>
      <w:r w:rsidRPr="00EC11F5">
        <w:rPr>
          <w:rFonts w:ascii="Times New Roman" w:hAnsi="Times New Roman"/>
          <w:sz w:val="24"/>
          <w:szCs w:val="24"/>
        </w:rPr>
        <w:t xml:space="preserve"> учебник и практикум / В. И. Каракеян, И. М. Никулина. – [3-е изд., стер.]  – </w:t>
      </w:r>
      <w:proofErr w:type="gramStart"/>
      <w:r w:rsidRPr="00EC11F5">
        <w:rPr>
          <w:rFonts w:ascii="Times New Roman" w:hAnsi="Times New Roman"/>
          <w:sz w:val="24"/>
          <w:szCs w:val="24"/>
        </w:rPr>
        <w:t xml:space="preserve">Москва </w:t>
      </w:r>
      <w:r w:rsidR="00EA78DB" w:rsidRPr="00EC11F5">
        <w:rPr>
          <w:rFonts w:ascii="Times New Roman" w:hAnsi="Times New Roman"/>
          <w:sz w:val="24"/>
          <w:szCs w:val="24"/>
        </w:rPr>
        <w:t>:</w:t>
      </w:r>
      <w:proofErr w:type="gramEnd"/>
      <w:r w:rsidR="00EA78DB" w:rsidRPr="00EC11F5">
        <w:rPr>
          <w:rFonts w:ascii="Times New Roman" w:hAnsi="Times New Roman"/>
          <w:sz w:val="24"/>
          <w:szCs w:val="24"/>
        </w:rPr>
        <w:t xml:space="preserve"> Академия,</w:t>
      </w:r>
      <w:r w:rsidRPr="00EC11F5">
        <w:rPr>
          <w:rFonts w:ascii="Times New Roman" w:hAnsi="Times New Roman"/>
          <w:sz w:val="24"/>
          <w:szCs w:val="24"/>
        </w:rPr>
        <w:t xml:space="preserve"> 2019. – 313 с. </w:t>
      </w:r>
      <w:proofErr w:type="gramStart"/>
      <w:r w:rsidRPr="00EC11F5">
        <w:rPr>
          <w:rFonts w:ascii="Times New Roman" w:hAnsi="Times New Roman"/>
          <w:sz w:val="24"/>
          <w:szCs w:val="24"/>
        </w:rPr>
        <w:t>–  ISBN</w:t>
      </w:r>
      <w:proofErr w:type="gramEnd"/>
      <w:r w:rsidRPr="00EC11F5">
        <w:rPr>
          <w:rFonts w:ascii="Times New Roman" w:hAnsi="Times New Roman"/>
          <w:sz w:val="24"/>
          <w:szCs w:val="24"/>
        </w:rPr>
        <w:t xml:space="preserve"> 978-5-534-04629-8. – Текст : непосредственный</w:t>
      </w:r>
    </w:p>
    <w:p w14:paraId="36EEDAC1" w14:textId="2A69141A" w:rsidR="00BA7551" w:rsidRPr="00EC11F5" w:rsidRDefault="004A18D1" w:rsidP="00EC11F5">
      <w:pPr>
        <w:spacing w:after="0"/>
        <w:ind w:firstLine="709"/>
        <w:contextualSpacing/>
        <w:jc w:val="both"/>
        <w:rPr>
          <w:rFonts w:ascii="Times New Roman" w:hAnsi="Times New Roman"/>
          <w:sz w:val="24"/>
          <w:szCs w:val="24"/>
        </w:rPr>
      </w:pPr>
      <w:r w:rsidRPr="00EC11F5">
        <w:rPr>
          <w:rFonts w:ascii="Times New Roman" w:hAnsi="Times New Roman"/>
          <w:sz w:val="24"/>
          <w:szCs w:val="24"/>
        </w:rPr>
        <w:t xml:space="preserve">3. Косолапова, Н. В. Безопасность </w:t>
      </w:r>
      <w:proofErr w:type="gramStart"/>
      <w:r w:rsidRPr="00EC11F5">
        <w:rPr>
          <w:rFonts w:ascii="Times New Roman" w:hAnsi="Times New Roman"/>
          <w:sz w:val="24"/>
          <w:szCs w:val="24"/>
        </w:rPr>
        <w:t>жизнедеятельности :</w:t>
      </w:r>
      <w:proofErr w:type="gramEnd"/>
      <w:r w:rsidRPr="00EC11F5">
        <w:rPr>
          <w:rFonts w:ascii="Times New Roman" w:hAnsi="Times New Roman"/>
          <w:sz w:val="24"/>
          <w:szCs w:val="24"/>
        </w:rPr>
        <w:t xml:space="preserve"> учебник / Н. В. Косолапова, Н. А. Прокопенко, Е. Л. Побежимова. – </w:t>
      </w:r>
      <w:proofErr w:type="gramStart"/>
      <w:r w:rsidRPr="00EC11F5">
        <w:rPr>
          <w:rFonts w:ascii="Times New Roman" w:hAnsi="Times New Roman"/>
          <w:sz w:val="24"/>
          <w:szCs w:val="24"/>
        </w:rPr>
        <w:t xml:space="preserve">Москва </w:t>
      </w:r>
      <w:r w:rsidR="00EA78DB" w:rsidRPr="00EC11F5">
        <w:rPr>
          <w:rFonts w:ascii="Times New Roman" w:hAnsi="Times New Roman"/>
          <w:sz w:val="24"/>
          <w:szCs w:val="24"/>
        </w:rPr>
        <w:t>:</w:t>
      </w:r>
      <w:proofErr w:type="gramEnd"/>
      <w:r w:rsidR="00EA78DB" w:rsidRPr="00EC11F5">
        <w:rPr>
          <w:rFonts w:ascii="Times New Roman" w:hAnsi="Times New Roman"/>
          <w:sz w:val="24"/>
          <w:szCs w:val="24"/>
        </w:rPr>
        <w:t xml:space="preserve"> Академия,</w:t>
      </w:r>
      <w:r w:rsidRPr="00EC11F5">
        <w:rPr>
          <w:rFonts w:ascii="Times New Roman" w:hAnsi="Times New Roman"/>
          <w:sz w:val="24"/>
          <w:szCs w:val="24"/>
        </w:rPr>
        <w:t xml:space="preserve"> 2020. – 288 с. – ISBN 978-5-4468-9263-1. – </w:t>
      </w:r>
      <w:proofErr w:type="gramStart"/>
      <w:r w:rsidRPr="00EC11F5">
        <w:rPr>
          <w:rFonts w:ascii="Times New Roman" w:hAnsi="Times New Roman"/>
          <w:sz w:val="24"/>
          <w:szCs w:val="24"/>
        </w:rPr>
        <w:t>Текст :</w:t>
      </w:r>
      <w:proofErr w:type="gramEnd"/>
      <w:r w:rsidRPr="00EC11F5">
        <w:rPr>
          <w:rFonts w:ascii="Times New Roman" w:hAnsi="Times New Roman"/>
          <w:sz w:val="24"/>
          <w:szCs w:val="24"/>
        </w:rPr>
        <w:t xml:space="preserve"> непосредственный</w:t>
      </w:r>
    </w:p>
    <w:p w14:paraId="044ADF88" w14:textId="26B7CBD2" w:rsidR="00AA0E5F" w:rsidRPr="003A17C4" w:rsidRDefault="00AA0E5F" w:rsidP="00AA0E5F">
      <w:pPr>
        <w:spacing w:after="0"/>
        <w:ind w:firstLine="709"/>
        <w:contextualSpacing/>
        <w:rPr>
          <w:rFonts w:ascii="Times New Roman" w:hAnsi="Times New Roman"/>
          <w:b/>
          <w:sz w:val="24"/>
          <w:szCs w:val="24"/>
        </w:rPr>
      </w:pPr>
      <w:r w:rsidRPr="003A17C4">
        <w:rPr>
          <w:rFonts w:ascii="Times New Roman" w:hAnsi="Times New Roman"/>
          <w:b/>
          <w:sz w:val="24"/>
          <w:szCs w:val="24"/>
        </w:rPr>
        <w:t xml:space="preserve">3.2.2. </w:t>
      </w:r>
      <w:r w:rsidR="00EC11F5">
        <w:rPr>
          <w:rFonts w:ascii="Times New Roman" w:hAnsi="Times New Roman"/>
          <w:b/>
          <w:sz w:val="24"/>
          <w:szCs w:val="24"/>
        </w:rPr>
        <w:t>Основные э</w:t>
      </w:r>
      <w:r w:rsidRPr="003A17C4">
        <w:rPr>
          <w:rFonts w:ascii="Times New Roman" w:hAnsi="Times New Roman"/>
          <w:b/>
          <w:sz w:val="24"/>
          <w:szCs w:val="24"/>
        </w:rPr>
        <w:t xml:space="preserve">лектронные издания </w:t>
      </w:r>
    </w:p>
    <w:p w14:paraId="476E0779" w14:textId="77777777" w:rsidR="00AA0E5F" w:rsidRPr="003A17C4" w:rsidRDefault="00AA0E5F" w:rsidP="00AA0E5F">
      <w:pPr>
        <w:spacing w:after="0"/>
        <w:contextualSpacing/>
        <w:rPr>
          <w:rFonts w:ascii="Times New Roman" w:eastAsiaTheme="minorHAnsi" w:hAnsi="Times New Roman"/>
          <w:sz w:val="24"/>
          <w:szCs w:val="24"/>
          <w:lang w:eastAsia="en-US"/>
        </w:rPr>
      </w:pPr>
      <w:r w:rsidRPr="003A17C4">
        <w:rPr>
          <w:rFonts w:ascii="Times New Roman" w:hAnsi="Times New Roman"/>
          <w:sz w:val="24"/>
          <w:szCs w:val="24"/>
        </w:rPr>
        <w:t>1.</w:t>
      </w:r>
      <w:r w:rsidRPr="003A17C4">
        <w:rPr>
          <w:rFonts w:ascii="Times New Roman" w:hAnsi="Times New Roman"/>
          <w:b/>
          <w:sz w:val="24"/>
          <w:szCs w:val="24"/>
        </w:rPr>
        <w:t xml:space="preserve"> </w:t>
      </w:r>
      <w:r w:rsidRPr="003A17C4">
        <w:rPr>
          <w:rFonts w:ascii="Times New Roman" w:eastAsiaTheme="minorHAnsi" w:hAnsi="Times New Roman"/>
          <w:sz w:val="24"/>
          <w:szCs w:val="24"/>
          <w:lang w:eastAsia="en-US"/>
        </w:rPr>
        <w:t xml:space="preserve">Кривошеин, Д. А. Безопасность </w:t>
      </w:r>
      <w:proofErr w:type="gramStart"/>
      <w:r w:rsidRPr="003A17C4">
        <w:rPr>
          <w:rFonts w:ascii="Times New Roman" w:eastAsiaTheme="minorHAnsi" w:hAnsi="Times New Roman"/>
          <w:sz w:val="24"/>
          <w:szCs w:val="24"/>
          <w:lang w:eastAsia="en-US"/>
        </w:rPr>
        <w:t>жизнедеятельности :</w:t>
      </w:r>
      <w:proofErr w:type="gramEnd"/>
      <w:r w:rsidRPr="003A17C4">
        <w:rPr>
          <w:rFonts w:ascii="Times New Roman" w:eastAsiaTheme="minorHAnsi" w:hAnsi="Times New Roman"/>
          <w:sz w:val="24"/>
          <w:szCs w:val="24"/>
          <w:lang w:eastAsia="en-US"/>
        </w:rPr>
        <w:t xml:space="preserve"> учебное пособие / Д. А. Кривошеин, В. П. Дмитренко, Н. В. Горькова. — Санкт-</w:t>
      </w:r>
      <w:proofErr w:type="gramStart"/>
      <w:r w:rsidRPr="003A17C4">
        <w:rPr>
          <w:rFonts w:ascii="Times New Roman" w:eastAsiaTheme="minorHAnsi" w:hAnsi="Times New Roman"/>
          <w:sz w:val="24"/>
          <w:szCs w:val="24"/>
          <w:lang w:eastAsia="en-US"/>
        </w:rPr>
        <w:t>Петербург :</w:t>
      </w:r>
      <w:proofErr w:type="gramEnd"/>
      <w:r w:rsidRPr="003A17C4">
        <w:rPr>
          <w:rFonts w:ascii="Times New Roman" w:eastAsiaTheme="minorHAnsi" w:hAnsi="Times New Roman"/>
          <w:sz w:val="24"/>
          <w:szCs w:val="24"/>
          <w:lang w:eastAsia="en-US"/>
        </w:rPr>
        <w:t xml:space="preserve"> Лань, 2019. — 340 с. — ISBN 978-5-8114-3376-6. — </w:t>
      </w:r>
      <w:proofErr w:type="gramStart"/>
      <w:r w:rsidRPr="003A17C4">
        <w:rPr>
          <w:rFonts w:ascii="Times New Roman" w:eastAsiaTheme="minorHAnsi" w:hAnsi="Times New Roman"/>
          <w:sz w:val="24"/>
          <w:szCs w:val="24"/>
          <w:lang w:eastAsia="en-US"/>
        </w:rPr>
        <w:t>Текст :</w:t>
      </w:r>
      <w:proofErr w:type="gramEnd"/>
      <w:r w:rsidRPr="003A17C4">
        <w:rPr>
          <w:rFonts w:ascii="Times New Roman" w:eastAsiaTheme="minorHAnsi" w:hAnsi="Times New Roman"/>
          <w:sz w:val="24"/>
          <w:szCs w:val="24"/>
          <w:lang w:eastAsia="en-US"/>
        </w:rPr>
        <w:t xml:space="preserve"> электронный // Лань : электронно-библиотечная система. — URL: </w:t>
      </w:r>
      <w:hyperlink r:id="rId27" w:history="1">
        <w:r w:rsidRPr="003A17C4">
          <w:rPr>
            <w:rStyle w:val="af0"/>
            <w:rFonts w:ascii="Times New Roman" w:eastAsiaTheme="minorHAnsi" w:hAnsi="Times New Roman"/>
            <w:sz w:val="24"/>
            <w:szCs w:val="24"/>
            <w:lang w:eastAsia="en-US"/>
          </w:rPr>
          <w:t>https://e.lanbook.com/book/148144</w:t>
        </w:r>
      </w:hyperlink>
    </w:p>
    <w:p w14:paraId="63218718" w14:textId="77777777" w:rsidR="00AA0E5F" w:rsidRPr="003A17C4" w:rsidRDefault="00AA0E5F" w:rsidP="00AA0E5F">
      <w:pPr>
        <w:spacing w:after="0"/>
        <w:contextualSpacing/>
        <w:rPr>
          <w:rFonts w:ascii="Times New Roman" w:hAnsi="Times New Roman"/>
          <w:b/>
          <w:sz w:val="24"/>
          <w:szCs w:val="24"/>
        </w:rPr>
      </w:pPr>
      <w:r w:rsidRPr="003A17C4">
        <w:rPr>
          <w:rFonts w:ascii="Times New Roman" w:eastAsiaTheme="minorHAnsi" w:hAnsi="Times New Roman"/>
          <w:sz w:val="24"/>
          <w:szCs w:val="24"/>
          <w:lang w:eastAsia="en-US"/>
        </w:rPr>
        <w:t xml:space="preserve">2. Широков, Ю. А. Защита в чрезвычайных ситуациях и гражданская </w:t>
      </w:r>
      <w:proofErr w:type="gramStart"/>
      <w:r w:rsidRPr="003A17C4">
        <w:rPr>
          <w:rFonts w:ascii="Times New Roman" w:eastAsiaTheme="minorHAnsi" w:hAnsi="Times New Roman"/>
          <w:sz w:val="24"/>
          <w:szCs w:val="24"/>
          <w:lang w:eastAsia="en-US"/>
        </w:rPr>
        <w:t>оборона :</w:t>
      </w:r>
      <w:proofErr w:type="gramEnd"/>
      <w:r w:rsidRPr="003A17C4">
        <w:rPr>
          <w:rFonts w:ascii="Times New Roman" w:eastAsiaTheme="minorHAnsi" w:hAnsi="Times New Roman"/>
          <w:sz w:val="24"/>
          <w:szCs w:val="24"/>
          <w:lang w:eastAsia="en-US"/>
        </w:rPr>
        <w:t xml:space="preserve"> учебное пособие для спо / Ю. А. Широков. — Санкт-</w:t>
      </w:r>
      <w:proofErr w:type="gramStart"/>
      <w:r w:rsidRPr="003A17C4">
        <w:rPr>
          <w:rFonts w:ascii="Times New Roman" w:eastAsiaTheme="minorHAnsi" w:hAnsi="Times New Roman"/>
          <w:sz w:val="24"/>
          <w:szCs w:val="24"/>
          <w:lang w:eastAsia="en-US"/>
        </w:rPr>
        <w:t>Петербург :</w:t>
      </w:r>
      <w:proofErr w:type="gramEnd"/>
      <w:r w:rsidRPr="003A17C4">
        <w:rPr>
          <w:rFonts w:ascii="Times New Roman" w:eastAsiaTheme="minorHAnsi" w:hAnsi="Times New Roman"/>
          <w:sz w:val="24"/>
          <w:szCs w:val="24"/>
          <w:lang w:eastAsia="en-US"/>
        </w:rPr>
        <w:t xml:space="preserve"> Лань, 2020. — 488 с. — ISBN 978-5-8114-6463-0. — </w:t>
      </w:r>
      <w:proofErr w:type="gramStart"/>
      <w:r w:rsidRPr="003A17C4">
        <w:rPr>
          <w:rFonts w:ascii="Times New Roman" w:eastAsiaTheme="minorHAnsi" w:hAnsi="Times New Roman"/>
          <w:sz w:val="24"/>
          <w:szCs w:val="24"/>
          <w:lang w:eastAsia="en-US"/>
        </w:rPr>
        <w:t>Текст :</w:t>
      </w:r>
      <w:proofErr w:type="gramEnd"/>
      <w:r w:rsidRPr="003A17C4">
        <w:rPr>
          <w:rFonts w:ascii="Times New Roman" w:eastAsiaTheme="minorHAnsi" w:hAnsi="Times New Roman"/>
          <w:sz w:val="24"/>
          <w:szCs w:val="24"/>
          <w:lang w:eastAsia="en-US"/>
        </w:rPr>
        <w:t xml:space="preserve"> электронный // Лань : электронно-библиотечная система. — URL: </w:t>
      </w:r>
      <w:hyperlink r:id="rId28" w:history="1">
        <w:r w:rsidRPr="003A17C4">
          <w:rPr>
            <w:rStyle w:val="af0"/>
            <w:rFonts w:ascii="Times New Roman" w:eastAsiaTheme="minorHAnsi" w:hAnsi="Times New Roman"/>
            <w:sz w:val="24"/>
            <w:szCs w:val="24"/>
            <w:lang w:eastAsia="en-US"/>
          </w:rPr>
          <w:t>https://e.lanbook.com/book/148019</w:t>
        </w:r>
      </w:hyperlink>
      <w:r w:rsidRPr="003A17C4">
        <w:rPr>
          <w:rFonts w:ascii="Times New Roman" w:eastAsiaTheme="minorHAnsi" w:hAnsi="Times New Roman"/>
          <w:sz w:val="24"/>
          <w:szCs w:val="24"/>
          <w:lang w:eastAsia="en-US"/>
        </w:rPr>
        <w:t xml:space="preserve">  </w:t>
      </w:r>
    </w:p>
    <w:p w14:paraId="18489144" w14:textId="77777777" w:rsidR="00AA0E5F" w:rsidRPr="003A17C4" w:rsidRDefault="00AA0E5F" w:rsidP="00AA0E5F">
      <w:pPr>
        <w:spacing w:after="0"/>
        <w:ind w:firstLine="709"/>
        <w:contextualSpacing/>
        <w:jc w:val="both"/>
        <w:rPr>
          <w:rFonts w:ascii="Times New Roman" w:hAnsi="Times New Roman"/>
          <w:b/>
          <w:bCs/>
          <w:i/>
          <w:sz w:val="24"/>
          <w:szCs w:val="24"/>
        </w:rPr>
      </w:pPr>
    </w:p>
    <w:p w14:paraId="32F9A69C" w14:textId="77777777" w:rsidR="00AA0E5F" w:rsidRPr="003A17C4" w:rsidRDefault="00AA0E5F" w:rsidP="00AA0E5F">
      <w:pPr>
        <w:spacing w:after="0"/>
        <w:ind w:firstLine="709"/>
        <w:contextualSpacing/>
        <w:jc w:val="both"/>
        <w:rPr>
          <w:rFonts w:ascii="Times New Roman" w:hAnsi="Times New Roman"/>
          <w:bCs/>
          <w:i/>
          <w:sz w:val="24"/>
          <w:szCs w:val="24"/>
        </w:rPr>
      </w:pPr>
      <w:r w:rsidRPr="003A17C4">
        <w:rPr>
          <w:rFonts w:ascii="Times New Roman" w:hAnsi="Times New Roman"/>
          <w:b/>
          <w:bCs/>
          <w:sz w:val="24"/>
          <w:szCs w:val="24"/>
        </w:rPr>
        <w:t xml:space="preserve">3.2.3. Дополнительные источники </w:t>
      </w:r>
      <w:r w:rsidRPr="003A17C4">
        <w:rPr>
          <w:rFonts w:ascii="Times New Roman" w:hAnsi="Times New Roman"/>
          <w:bCs/>
          <w:i/>
          <w:sz w:val="24"/>
          <w:szCs w:val="24"/>
        </w:rPr>
        <w:t>(по выбору образовательной организации)</w:t>
      </w:r>
    </w:p>
    <w:p w14:paraId="2E797E66" w14:textId="77777777" w:rsidR="00AA0E5F" w:rsidRPr="003A17C4" w:rsidRDefault="00AA0E5F" w:rsidP="00AA0E5F">
      <w:pPr>
        <w:contextualSpacing/>
        <w:rPr>
          <w:rFonts w:ascii="Times New Roman" w:hAnsi="Times New Roman"/>
          <w:b/>
          <w:i/>
          <w:sz w:val="24"/>
          <w:szCs w:val="24"/>
        </w:rPr>
      </w:pPr>
    </w:p>
    <w:p w14:paraId="05F2CCB9" w14:textId="77777777" w:rsidR="00AA0E5F" w:rsidRPr="003A17C4" w:rsidRDefault="00AA0E5F" w:rsidP="00AA0E5F">
      <w:pPr>
        <w:contextualSpacing/>
        <w:jc w:val="center"/>
        <w:rPr>
          <w:rFonts w:ascii="Times New Roman" w:hAnsi="Times New Roman"/>
          <w:b/>
          <w:sz w:val="24"/>
          <w:szCs w:val="24"/>
        </w:rPr>
      </w:pPr>
    </w:p>
    <w:p w14:paraId="1BEDF2CA" w14:textId="77777777" w:rsidR="00AA0E5F" w:rsidRPr="003A17C4" w:rsidRDefault="00AA0E5F" w:rsidP="00AA0E5F">
      <w:pPr>
        <w:contextualSpacing/>
        <w:jc w:val="center"/>
        <w:rPr>
          <w:rFonts w:ascii="Times New Roman" w:hAnsi="Times New Roman"/>
          <w:b/>
          <w:sz w:val="24"/>
          <w:szCs w:val="24"/>
        </w:rPr>
      </w:pPr>
      <w:r w:rsidRPr="003A17C4">
        <w:rPr>
          <w:rFonts w:ascii="Times New Roman" w:hAnsi="Times New Roman"/>
          <w:b/>
          <w:sz w:val="24"/>
          <w:szCs w:val="24"/>
        </w:rPr>
        <w:t>4. КОНТРОЛЬ И ОЦЕНКА РЕЗУЛЬТАТОВ ОСВОЕНИЯ</w:t>
      </w:r>
    </w:p>
    <w:p w14:paraId="1287E3D6" w14:textId="77777777" w:rsidR="00AA0E5F" w:rsidRPr="003A17C4" w:rsidRDefault="00AA0E5F" w:rsidP="00AA0E5F">
      <w:pPr>
        <w:contextualSpacing/>
        <w:jc w:val="center"/>
        <w:rPr>
          <w:rFonts w:ascii="Times New Roman" w:hAnsi="Times New Roman"/>
          <w:b/>
          <w:sz w:val="24"/>
          <w:szCs w:val="24"/>
        </w:rPr>
      </w:pPr>
      <w:r w:rsidRPr="003A17C4">
        <w:rPr>
          <w:rFonts w:ascii="Times New Roman" w:hAnsi="Times New Roman"/>
          <w:b/>
          <w:sz w:val="24"/>
          <w:szCs w:val="24"/>
        </w:rPr>
        <w:t xml:space="preserve">УЧЕБНОЙ ДИСЦИПЛИНЫ </w:t>
      </w:r>
    </w:p>
    <w:p w14:paraId="023C41EB" w14:textId="77777777" w:rsidR="00AA0E5F" w:rsidRPr="003A17C4" w:rsidRDefault="00AA0E5F" w:rsidP="00AA0E5F">
      <w:pPr>
        <w:contextualSpacing/>
        <w:jc w:val="center"/>
        <w:rPr>
          <w:rFonts w:ascii="Times New Roman" w:hAnsi="Times New Roman"/>
          <w:b/>
          <w:sz w:val="24"/>
          <w:szCs w:val="24"/>
        </w:rPr>
      </w:pPr>
      <w:r w:rsidRPr="003A17C4">
        <w:rPr>
          <w:rFonts w:ascii="Times New Roman" w:hAnsi="Times New Roman"/>
          <w:b/>
          <w:sz w:val="24"/>
          <w:szCs w:val="24"/>
        </w:rPr>
        <w:t>ОПД 08 Безопасность жизнедеятельности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2129"/>
        <w:gridCol w:w="2118"/>
      </w:tblGrid>
      <w:tr w:rsidR="00AA0E5F" w:rsidRPr="003A17C4" w14:paraId="0DEE68C3" w14:textId="77777777" w:rsidTr="00BA7551">
        <w:trPr>
          <w:trHeight w:val="170"/>
        </w:trPr>
        <w:tc>
          <w:tcPr>
            <w:tcW w:w="2728" w:type="pct"/>
          </w:tcPr>
          <w:p w14:paraId="5CB9782F" w14:textId="77777777" w:rsidR="00AA0E5F" w:rsidRPr="003A17C4" w:rsidRDefault="00AA0E5F" w:rsidP="00A76E3B">
            <w:pPr>
              <w:spacing w:after="0" w:line="240" w:lineRule="auto"/>
              <w:jc w:val="center"/>
              <w:rPr>
                <w:rFonts w:ascii="Times New Roman" w:hAnsi="Times New Roman"/>
                <w:b/>
                <w:bCs/>
                <w:i/>
              </w:rPr>
            </w:pPr>
            <w:r w:rsidRPr="003A17C4">
              <w:rPr>
                <w:rFonts w:ascii="Times New Roman" w:hAnsi="Times New Roman"/>
                <w:b/>
                <w:bCs/>
                <w:i/>
              </w:rPr>
              <w:t>Результаты обучения</w:t>
            </w:r>
          </w:p>
        </w:tc>
        <w:tc>
          <w:tcPr>
            <w:tcW w:w="1139" w:type="pct"/>
          </w:tcPr>
          <w:p w14:paraId="52449C89" w14:textId="77777777" w:rsidR="00AA0E5F" w:rsidRPr="003A17C4" w:rsidRDefault="00AA0E5F" w:rsidP="00A76E3B">
            <w:pPr>
              <w:spacing w:after="0" w:line="240" w:lineRule="auto"/>
              <w:jc w:val="center"/>
              <w:rPr>
                <w:rFonts w:ascii="Times New Roman" w:hAnsi="Times New Roman"/>
                <w:b/>
                <w:bCs/>
                <w:i/>
              </w:rPr>
            </w:pPr>
            <w:r w:rsidRPr="003A17C4">
              <w:rPr>
                <w:rFonts w:ascii="Times New Roman" w:hAnsi="Times New Roman"/>
                <w:b/>
                <w:bCs/>
                <w:i/>
              </w:rPr>
              <w:t>Критерии оценки</w:t>
            </w:r>
          </w:p>
        </w:tc>
        <w:tc>
          <w:tcPr>
            <w:tcW w:w="1134" w:type="pct"/>
          </w:tcPr>
          <w:p w14:paraId="2D360F1C" w14:textId="77777777" w:rsidR="00AA0E5F" w:rsidRPr="003A17C4" w:rsidRDefault="00AA0E5F" w:rsidP="00A76E3B">
            <w:pPr>
              <w:spacing w:after="0" w:line="240" w:lineRule="auto"/>
              <w:jc w:val="center"/>
              <w:rPr>
                <w:rFonts w:ascii="Times New Roman" w:hAnsi="Times New Roman"/>
                <w:b/>
                <w:bCs/>
                <w:i/>
              </w:rPr>
            </w:pPr>
            <w:r w:rsidRPr="003A17C4">
              <w:rPr>
                <w:rFonts w:ascii="Times New Roman" w:hAnsi="Times New Roman"/>
                <w:b/>
                <w:bCs/>
                <w:i/>
              </w:rPr>
              <w:t>Методы оценки</w:t>
            </w:r>
          </w:p>
        </w:tc>
      </w:tr>
      <w:tr w:rsidR="00AA0E5F" w:rsidRPr="003A17C4" w14:paraId="0170CA9B" w14:textId="77777777" w:rsidTr="00BA7551">
        <w:trPr>
          <w:trHeight w:val="794"/>
        </w:trPr>
        <w:tc>
          <w:tcPr>
            <w:tcW w:w="2728" w:type="pct"/>
          </w:tcPr>
          <w:p w14:paraId="0E35AE2D" w14:textId="77777777" w:rsidR="00AA0E5F" w:rsidRPr="003A17C4" w:rsidRDefault="00AA0E5F" w:rsidP="00A76E3B">
            <w:pPr>
              <w:spacing w:after="0" w:line="240" w:lineRule="auto"/>
              <w:ind w:hanging="85"/>
              <w:rPr>
                <w:rFonts w:ascii="Times New Roman" w:hAnsi="Times New Roman"/>
                <w:sz w:val="24"/>
                <w:szCs w:val="24"/>
              </w:rPr>
            </w:pPr>
            <w:r w:rsidRPr="003A17C4">
              <w:rPr>
                <w:rFonts w:ascii="Times New Roman" w:hAnsi="Times New Roman"/>
                <w:sz w:val="24"/>
                <w:szCs w:val="24"/>
              </w:rPr>
              <w:t xml:space="preserve">Знания    принципов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14:paraId="3C67A3B4" w14:textId="77777777" w:rsidR="00AA0E5F" w:rsidRPr="003A17C4" w:rsidRDefault="00AA0E5F" w:rsidP="00A76E3B">
            <w:pPr>
              <w:spacing w:after="0" w:line="240" w:lineRule="auto"/>
              <w:ind w:hanging="85"/>
              <w:rPr>
                <w:rFonts w:ascii="Times New Roman" w:hAnsi="Times New Roman"/>
                <w:sz w:val="24"/>
                <w:szCs w:val="24"/>
              </w:rPr>
            </w:pPr>
            <w:r w:rsidRPr="003A17C4">
              <w:rPr>
                <w:rFonts w:ascii="Times New Roman" w:hAnsi="Times New Roman"/>
                <w:sz w:val="24"/>
                <w:szCs w:val="24"/>
              </w:rPr>
              <w:t xml:space="preserve">основных видов потенциальных опасностей и их последствия в профессиональной деятельности и быту, принципы снижения вероятности их реализации; </w:t>
            </w:r>
          </w:p>
          <w:p w14:paraId="6F00026F" w14:textId="77777777" w:rsidR="00AA0E5F" w:rsidRPr="003A17C4" w:rsidRDefault="00AA0E5F" w:rsidP="00A76E3B">
            <w:pPr>
              <w:spacing w:after="0" w:line="240" w:lineRule="auto"/>
              <w:ind w:hanging="85"/>
              <w:rPr>
                <w:rFonts w:ascii="Times New Roman" w:hAnsi="Times New Roman"/>
                <w:sz w:val="24"/>
                <w:szCs w:val="24"/>
              </w:rPr>
            </w:pPr>
            <w:r w:rsidRPr="003A17C4">
              <w:rPr>
                <w:rFonts w:ascii="Times New Roman" w:hAnsi="Times New Roman"/>
                <w:sz w:val="24"/>
                <w:szCs w:val="24"/>
              </w:rPr>
              <w:t>основ военной службы и обороны государства;</w:t>
            </w:r>
          </w:p>
          <w:p w14:paraId="6E6A588E" w14:textId="77777777" w:rsidR="00AA0E5F" w:rsidRPr="003A17C4" w:rsidRDefault="00AA0E5F" w:rsidP="00A76E3B">
            <w:pPr>
              <w:spacing w:after="0" w:line="240" w:lineRule="auto"/>
              <w:ind w:hanging="85"/>
              <w:rPr>
                <w:rFonts w:ascii="Times New Roman" w:hAnsi="Times New Roman"/>
                <w:sz w:val="24"/>
                <w:szCs w:val="24"/>
              </w:rPr>
            </w:pPr>
            <w:r w:rsidRPr="003A17C4">
              <w:rPr>
                <w:rFonts w:ascii="Times New Roman" w:hAnsi="Times New Roman"/>
                <w:sz w:val="24"/>
                <w:szCs w:val="24"/>
              </w:rPr>
              <w:t xml:space="preserve"> задач и основных мероприятий гражданской обороны;</w:t>
            </w:r>
          </w:p>
          <w:p w14:paraId="00D41FB9" w14:textId="77777777" w:rsidR="00AA0E5F" w:rsidRPr="003A17C4" w:rsidRDefault="00AA0E5F" w:rsidP="00A76E3B">
            <w:pPr>
              <w:spacing w:after="0" w:line="240" w:lineRule="auto"/>
              <w:ind w:hanging="85"/>
              <w:rPr>
                <w:rFonts w:ascii="Times New Roman" w:hAnsi="Times New Roman"/>
                <w:sz w:val="24"/>
                <w:szCs w:val="24"/>
              </w:rPr>
            </w:pPr>
            <w:r w:rsidRPr="003A17C4">
              <w:rPr>
                <w:rFonts w:ascii="Times New Roman" w:hAnsi="Times New Roman"/>
                <w:sz w:val="24"/>
                <w:szCs w:val="24"/>
              </w:rPr>
              <w:t>способов защиты населения от оружия массового поражения;</w:t>
            </w:r>
          </w:p>
          <w:p w14:paraId="64D1B17B" w14:textId="77777777" w:rsidR="00AA0E5F" w:rsidRPr="003A17C4" w:rsidRDefault="00AA0E5F" w:rsidP="00A76E3B">
            <w:pPr>
              <w:spacing w:after="0" w:line="240" w:lineRule="auto"/>
              <w:ind w:hanging="85"/>
              <w:rPr>
                <w:rFonts w:ascii="Times New Roman" w:hAnsi="Times New Roman"/>
                <w:sz w:val="24"/>
                <w:szCs w:val="24"/>
              </w:rPr>
            </w:pPr>
            <w:r w:rsidRPr="003A17C4">
              <w:rPr>
                <w:rFonts w:ascii="Times New Roman" w:hAnsi="Times New Roman"/>
                <w:sz w:val="24"/>
                <w:szCs w:val="24"/>
              </w:rPr>
              <w:t>мер пожарной безопасности и правила безопасного поведения при пожарах;</w:t>
            </w:r>
          </w:p>
          <w:p w14:paraId="5B929B24" w14:textId="77777777" w:rsidR="00AA0E5F" w:rsidRPr="003A17C4" w:rsidRDefault="00AA0E5F" w:rsidP="00A76E3B">
            <w:pPr>
              <w:spacing w:after="0" w:line="240" w:lineRule="auto"/>
              <w:ind w:hanging="85"/>
              <w:rPr>
                <w:rFonts w:ascii="Times New Roman" w:hAnsi="Times New Roman"/>
                <w:sz w:val="24"/>
                <w:szCs w:val="24"/>
              </w:rPr>
            </w:pPr>
            <w:r w:rsidRPr="003A17C4">
              <w:rPr>
                <w:rFonts w:ascii="Times New Roman" w:hAnsi="Times New Roman"/>
                <w:sz w:val="24"/>
                <w:szCs w:val="24"/>
              </w:rPr>
              <w:t>организации и порядка призыва граждан на военную службу и поступления на нее в добровольном порядке;</w:t>
            </w:r>
          </w:p>
          <w:p w14:paraId="2256A91E" w14:textId="77777777" w:rsidR="00AA0E5F" w:rsidRPr="003A17C4" w:rsidRDefault="00AA0E5F" w:rsidP="00A76E3B">
            <w:pPr>
              <w:spacing w:after="0" w:line="240" w:lineRule="auto"/>
              <w:ind w:hanging="85"/>
              <w:rPr>
                <w:rFonts w:ascii="Times New Roman" w:hAnsi="Times New Roman"/>
                <w:sz w:val="24"/>
                <w:szCs w:val="24"/>
              </w:rPr>
            </w:pPr>
            <w:r w:rsidRPr="003A17C4">
              <w:rPr>
                <w:rFonts w:ascii="Times New Roman" w:hAnsi="Times New Roman"/>
                <w:sz w:val="24"/>
                <w:szCs w:val="24"/>
              </w:rPr>
              <w:t>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профессиям СПО;</w:t>
            </w:r>
          </w:p>
          <w:p w14:paraId="71A2B318" w14:textId="77777777" w:rsidR="00AA0E5F" w:rsidRPr="003A17C4" w:rsidRDefault="00AA0E5F" w:rsidP="00A76E3B">
            <w:pPr>
              <w:spacing w:after="0" w:line="240" w:lineRule="auto"/>
              <w:ind w:hanging="85"/>
              <w:rPr>
                <w:rFonts w:ascii="Times New Roman" w:hAnsi="Times New Roman"/>
                <w:sz w:val="24"/>
                <w:szCs w:val="24"/>
              </w:rPr>
            </w:pPr>
            <w:r w:rsidRPr="003A17C4">
              <w:rPr>
                <w:rFonts w:ascii="Times New Roman" w:hAnsi="Times New Roman"/>
                <w:sz w:val="24"/>
                <w:szCs w:val="24"/>
              </w:rPr>
              <w:t>областей применения получаемых профессиональных знаний при исполнении обязанностей военной службы;</w:t>
            </w:r>
          </w:p>
          <w:p w14:paraId="09BD9FB3" w14:textId="3B61DC13" w:rsidR="00AA0E5F" w:rsidRPr="003A17C4" w:rsidRDefault="00AA0E5F" w:rsidP="00A76E3B">
            <w:pPr>
              <w:spacing w:after="0" w:line="240" w:lineRule="auto"/>
              <w:ind w:hanging="85"/>
              <w:rPr>
                <w:rFonts w:ascii="Times New Roman" w:hAnsi="Times New Roman"/>
                <w:sz w:val="24"/>
                <w:szCs w:val="24"/>
              </w:rPr>
            </w:pPr>
            <w:r w:rsidRPr="003A17C4">
              <w:rPr>
                <w:rFonts w:ascii="Times New Roman" w:hAnsi="Times New Roman"/>
                <w:sz w:val="24"/>
                <w:szCs w:val="24"/>
              </w:rPr>
              <w:t>порядка и правил оказания первой помощи пострадавщим.</w:t>
            </w:r>
          </w:p>
        </w:tc>
        <w:tc>
          <w:tcPr>
            <w:tcW w:w="1139" w:type="pct"/>
          </w:tcPr>
          <w:p w14:paraId="4AA452CB" w14:textId="77777777" w:rsidR="00AA0E5F" w:rsidRPr="003A17C4" w:rsidRDefault="00AA0E5F" w:rsidP="00A76E3B">
            <w:pPr>
              <w:spacing w:line="240" w:lineRule="auto"/>
              <w:rPr>
                <w:rFonts w:ascii="Times New Roman" w:hAnsi="Times New Roman"/>
                <w:bCs/>
                <w:i/>
                <w:sz w:val="24"/>
                <w:szCs w:val="24"/>
              </w:rPr>
            </w:pPr>
            <w:r w:rsidRPr="003A17C4">
              <w:rPr>
                <w:rFonts w:ascii="Times New Roman" w:eastAsia="Calibri" w:hAnsi="Times New Roman"/>
                <w:bCs/>
                <w:sz w:val="24"/>
                <w:szCs w:val="24"/>
                <w:lang w:eastAsia="en-US"/>
              </w:rPr>
              <w:t xml:space="preserve">Составление опорного конспекта, практические занятия, самостоятельная работа. </w:t>
            </w:r>
            <w:r w:rsidRPr="003A17C4">
              <w:rPr>
                <w:rFonts w:ascii="Times New Roman" w:eastAsia="Calibri" w:hAnsi="Times New Roman"/>
                <w:sz w:val="24"/>
                <w:szCs w:val="24"/>
                <w:lang w:eastAsia="en-US"/>
              </w:rPr>
              <w:t xml:space="preserve">Письменное выполнение заданий репродуктивного и творческого содержания. </w:t>
            </w:r>
            <w:r w:rsidRPr="003A17C4">
              <w:rPr>
                <w:rFonts w:ascii="Times New Roman" w:hAnsi="Times New Roman"/>
                <w:sz w:val="24"/>
                <w:szCs w:val="24"/>
              </w:rPr>
              <w:t>Коллективное обсуждение и защита выполненной в группах работы.</w:t>
            </w:r>
          </w:p>
        </w:tc>
        <w:tc>
          <w:tcPr>
            <w:tcW w:w="1134" w:type="pct"/>
          </w:tcPr>
          <w:p w14:paraId="1D091B80" w14:textId="77777777" w:rsidR="00AA0E5F" w:rsidRPr="003A17C4" w:rsidRDefault="00AA0E5F" w:rsidP="00A76E3B">
            <w:pPr>
              <w:spacing w:line="240" w:lineRule="auto"/>
              <w:rPr>
                <w:rFonts w:ascii="Times New Roman" w:hAnsi="Times New Roman"/>
                <w:bCs/>
                <w:sz w:val="24"/>
                <w:szCs w:val="24"/>
              </w:rPr>
            </w:pPr>
            <w:r w:rsidRPr="003A17C4">
              <w:rPr>
                <w:rFonts w:ascii="Times New Roman" w:hAnsi="Times New Roman"/>
                <w:bCs/>
                <w:sz w:val="24"/>
                <w:szCs w:val="24"/>
              </w:rPr>
              <w:t>Устный и письменный опрос, тестирование, проверочные работы, промежуточная аттестация в форме зачета.</w:t>
            </w:r>
          </w:p>
        </w:tc>
      </w:tr>
      <w:tr w:rsidR="00AA0E5F" w:rsidRPr="003A17C4" w14:paraId="56EF3B8B" w14:textId="77777777" w:rsidTr="00BA7551">
        <w:trPr>
          <w:trHeight w:val="896"/>
        </w:trPr>
        <w:tc>
          <w:tcPr>
            <w:tcW w:w="2728" w:type="pct"/>
          </w:tcPr>
          <w:p w14:paraId="5F194C43"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Умения организовывать и проводить мероприятия по защите работающих и населения от негативных воздействий чрезвычайных ситуаций;</w:t>
            </w:r>
          </w:p>
          <w:p w14:paraId="688F89C5"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65A5314B"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использовать средства индивидуальной и коллективной защиты от оружия массового поражения; применять первичные средства пожаротушения;</w:t>
            </w:r>
          </w:p>
          <w:p w14:paraId="0D60E536"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ориентироваться в перечне военно-учетных специальностей и самостоятельно определять среди них родственные полученной профессии;</w:t>
            </w:r>
          </w:p>
          <w:p w14:paraId="59460FB9"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профессией;</w:t>
            </w:r>
          </w:p>
          <w:p w14:paraId="6FD61481"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14:paraId="02DD9313" w14:textId="77777777" w:rsidR="00AA0E5F" w:rsidRPr="003A17C4" w:rsidRDefault="00AA0E5F" w:rsidP="00A76E3B">
            <w:pPr>
              <w:spacing w:after="0" w:line="240" w:lineRule="auto"/>
              <w:rPr>
                <w:rFonts w:ascii="Times New Roman" w:hAnsi="Times New Roman"/>
                <w:bCs/>
                <w:i/>
              </w:rPr>
            </w:pPr>
            <w:r w:rsidRPr="003A17C4">
              <w:rPr>
                <w:rFonts w:ascii="Times New Roman" w:hAnsi="Times New Roman"/>
                <w:sz w:val="24"/>
                <w:szCs w:val="24"/>
              </w:rPr>
              <w:t>оказывать первую помощь пострадавшим.</w:t>
            </w:r>
          </w:p>
        </w:tc>
        <w:tc>
          <w:tcPr>
            <w:tcW w:w="1139" w:type="pct"/>
          </w:tcPr>
          <w:p w14:paraId="095FFD46" w14:textId="77777777" w:rsidR="00AA0E5F" w:rsidRPr="003A17C4" w:rsidRDefault="00AA0E5F" w:rsidP="00A76E3B">
            <w:pPr>
              <w:spacing w:line="240" w:lineRule="auto"/>
              <w:rPr>
                <w:rFonts w:ascii="Times New Roman" w:hAnsi="Times New Roman"/>
                <w:bCs/>
                <w:i/>
              </w:rPr>
            </w:pPr>
            <w:r w:rsidRPr="003A17C4">
              <w:rPr>
                <w:rFonts w:ascii="Times New Roman" w:hAnsi="Times New Roman"/>
                <w:bCs/>
                <w:sz w:val="24"/>
                <w:szCs w:val="24"/>
              </w:rPr>
              <w:t xml:space="preserve">Выполнение практических работ. </w:t>
            </w:r>
            <w:r w:rsidRPr="003A17C4">
              <w:rPr>
                <w:rFonts w:ascii="Times New Roman" w:eastAsia="Calibri" w:hAnsi="Times New Roman"/>
                <w:bCs/>
                <w:sz w:val="24"/>
                <w:szCs w:val="24"/>
                <w:lang w:eastAsia="en-US"/>
              </w:rPr>
              <w:t>Са</w:t>
            </w:r>
            <w:r w:rsidRPr="003A17C4">
              <w:rPr>
                <w:rFonts w:ascii="Times New Roman" w:eastAsia="Calibri" w:hAnsi="Times New Roman"/>
                <w:sz w:val="24"/>
                <w:szCs w:val="24"/>
                <w:lang w:eastAsia="en-US"/>
              </w:rPr>
              <w:t>моорганизация учебной деятельности. Групповое решение поставленных задач</w:t>
            </w:r>
            <w:r w:rsidRPr="003A17C4">
              <w:rPr>
                <w:rFonts w:ascii="Times New Roman" w:eastAsia="Calibri" w:hAnsi="Times New Roman"/>
                <w:sz w:val="20"/>
                <w:szCs w:val="20"/>
                <w:lang w:eastAsia="en-US"/>
              </w:rPr>
              <w:t xml:space="preserve">.     </w:t>
            </w:r>
          </w:p>
        </w:tc>
        <w:tc>
          <w:tcPr>
            <w:tcW w:w="1134" w:type="pct"/>
          </w:tcPr>
          <w:p w14:paraId="428410D7" w14:textId="77777777" w:rsidR="00AA0E5F" w:rsidRPr="003A17C4" w:rsidRDefault="00AA0E5F" w:rsidP="00A76E3B">
            <w:pPr>
              <w:spacing w:after="0" w:line="240" w:lineRule="auto"/>
              <w:rPr>
                <w:rFonts w:ascii="Times New Roman" w:hAnsi="Times New Roman"/>
                <w:bCs/>
                <w:sz w:val="24"/>
                <w:szCs w:val="24"/>
              </w:rPr>
            </w:pPr>
            <w:r w:rsidRPr="003A17C4">
              <w:rPr>
                <w:rFonts w:ascii="Times New Roman" w:hAnsi="Times New Roman"/>
                <w:bCs/>
                <w:i/>
              </w:rPr>
              <w:t xml:space="preserve"> </w:t>
            </w:r>
            <w:r w:rsidRPr="003A17C4">
              <w:rPr>
                <w:rFonts w:ascii="Times New Roman" w:hAnsi="Times New Roman"/>
                <w:bCs/>
                <w:sz w:val="24"/>
                <w:szCs w:val="24"/>
              </w:rPr>
              <w:t>Оценка результатов выполнения практической работы.</w:t>
            </w:r>
          </w:p>
          <w:p w14:paraId="5F86F198" w14:textId="77777777" w:rsidR="00AA0E5F" w:rsidRPr="003A17C4" w:rsidRDefault="00AA0E5F" w:rsidP="00A76E3B">
            <w:pPr>
              <w:spacing w:after="0" w:line="240" w:lineRule="auto"/>
              <w:rPr>
                <w:rFonts w:ascii="Times New Roman" w:hAnsi="Times New Roman"/>
                <w:bCs/>
                <w:i/>
              </w:rPr>
            </w:pPr>
            <w:r w:rsidRPr="003A17C4">
              <w:rPr>
                <w:rFonts w:ascii="Times New Roman" w:hAnsi="Times New Roman"/>
                <w:bCs/>
                <w:sz w:val="24"/>
                <w:szCs w:val="24"/>
              </w:rPr>
              <w:t>Экспертное наблюдение за ходом выполнения практической работы</w:t>
            </w:r>
          </w:p>
        </w:tc>
      </w:tr>
    </w:tbl>
    <w:p w14:paraId="32CC2FD8" w14:textId="77777777" w:rsidR="00AA0E5F" w:rsidRPr="003A17C4" w:rsidRDefault="00AA0E5F" w:rsidP="00AA0E5F">
      <w:pPr>
        <w:contextualSpacing/>
        <w:jc w:val="center"/>
        <w:rPr>
          <w:rFonts w:ascii="Times New Roman" w:hAnsi="Times New Roman"/>
          <w:b/>
          <w:sz w:val="24"/>
          <w:szCs w:val="24"/>
        </w:rPr>
      </w:pPr>
    </w:p>
    <w:p w14:paraId="5E543DF8" w14:textId="77777777" w:rsidR="00AA0E5F" w:rsidRPr="003A17C4" w:rsidRDefault="00AA0E5F" w:rsidP="00AA0E5F">
      <w:pPr>
        <w:contextualSpacing/>
        <w:jc w:val="center"/>
        <w:rPr>
          <w:rFonts w:ascii="Times New Roman" w:hAnsi="Times New Roman"/>
          <w:b/>
          <w:sz w:val="24"/>
          <w:szCs w:val="24"/>
        </w:rPr>
      </w:pPr>
    </w:p>
    <w:p w14:paraId="60DA3E64" w14:textId="77777777" w:rsidR="00AA0E5F" w:rsidRPr="003A17C4" w:rsidRDefault="00AA0E5F" w:rsidP="00AA0E5F">
      <w:pPr>
        <w:spacing w:after="0"/>
        <w:jc w:val="both"/>
        <w:rPr>
          <w:rFonts w:ascii="Times New Roman" w:hAnsi="Times New Roman"/>
          <w:b/>
          <w:szCs w:val="52"/>
        </w:rPr>
      </w:pPr>
    </w:p>
    <w:p w14:paraId="2F98605D" w14:textId="77777777" w:rsidR="00AA0E5F" w:rsidRPr="003A17C4" w:rsidRDefault="00AA0E5F" w:rsidP="00AA0E5F">
      <w:pPr>
        <w:spacing w:after="0"/>
        <w:jc w:val="both"/>
        <w:rPr>
          <w:rFonts w:ascii="Times New Roman" w:hAnsi="Times New Roman"/>
          <w:b/>
          <w:szCs w:val="52"/>
        </w:rPr>
      </w:pPr>
    </w:p>
    <w:p w14:paraId="03B5A80E" w14:textId="77777777" w:rsidR="00AA0E5F" w:rsidRPr="003A17C4" w:rsidRDefault="00AA0E5F" w:rsidP="00AA0E5F">
      <w:pPr>
        <w:spacing w:after="0"/>
        <w:jc w:val="both"/>
        <w:rPr>
          <w:rFonts w:ascii="Times New Roman" w:hAnsi="Times New Roman"/>
          <w:b/>
          <w:szCs w:val="52"/>
        </w:rPr>
      </w:pPr>
    </w:p>
    <w:p w14:paraId="6AFCD383" w14:textId="77777777" w:rsidR="00AA0E5F" w:rsidRPr="003A17C4" w:rsidRDefault="00AA0E5F" w:rsidP="00AA0E5F">
      <w:pPr>
        <w:jc w:val="right"/>
        <w:rPr>
          <w:rFonts w:ascii="Times New Roman" w:hAnsi="Times New Roman"/>
          <w:bCs/>
          <w:i/>
          <w:iCs/>
          <w:sz w:val="28"/>
          <w:szCs w:val="28"/>
        </w:rPr>
      </w:pPr>
    </w:p>
    <w:p w14:paraId="004B2BCD" w14:textId="77777777" w:rsidR="00AA0E5F" w:rsidRPr="003A17C4" w:rsidRDefault="00AA0E5F" w:rsidP="00AA0E5F">
      <w:pPr>
        <w:jc w:val="right"/>
        <w:rPr>
          <w:rFonts w:ascii="Times New Roman" w:hAnsi="Times New Roman"/>
          <w:bCs/>
          <w:i/>
          <w:iCs/>
          <w:sz w:val="28"/>
          <w:szCs w:val="28"/>
        </w:rPr>
      </w:pPr>
    </w:p>
    <w:p w14:paraId="5EDBF777" w14:textId="77777777" w:rsidR="00AA0E5F" w:rsidRPr="003A17C4" w:rsidRDefault="00AA0E5F" w:rsidP="00AA0E5F">
      <w:pPr>
        <w:jc w:val="right"/>
        <w:rPr>
          <w:rFonts w:ascii="Times New Roman" w:hAnsi="Times New Roman"/>
          <w:bCs/>
          <w:i/>
          <w:iCs/>
          <w:sz w:val="28"/>
          <w:szCs w:val="28"/>
        </w:rPr>
      </w:pPr>
    </w:p>
    <w:p w14:paraId="37B17F94" w14:textId="77777777" w:rsidR="00AA0E5F" w:rsidRPr="003A17C4" w:rsidRDefault="00AA0E5F" w:rsidP="00AA0E5F">
      <w:pPr>
        <w:jc w:val="right"/>
        <w:rPr>
          <w:rFonts w:ascii="Times New Roman" w:hAnsi="Times New Roman"/>
          <w:bCs/>
          <w:i/>
          <w:iCs/>
          <w:sz w:val="28"/>
          <w:szCs w:val="28"/>
        </w:rPr>
      </w:pPr>
    </w:p>
    <w:p w14:paraId="2F780F7B" w14:textId="77777777" w:rsidR="00AA0E5F" w:rsidRPr="003A17C4" w:rsidRDefault="00AA0E5F" w:rsidP="00AA0E5F">
      <w:pPr>
        <w:jc w:val="right"/>
        <w:rPr>
          <w:rFonts w:ascii="Times New Roman" w:hAnsi="Times New Roman"/>
          <w:bCs/>
          <w:i/>
          <w:iCs/>
          <w:sz w:val="28"/>
          <w:szCs w:val="28"/>
        </w:rPr>
      </w:pPr>
    </w:p>
    <w:p w14:paraId="2BF6BCCC" w14:textId="77777777" w:rsidR="00BA7551" w:rsidRPr="003A17C4" w:rsidRDefault="00BA7551" w:rsidP="00AA0E5F">
      <w:pPr>
        <w:jc w:val="right"/>
        <w:rPr>
          <w:rFonts w:ascii="Times New Roman" w:hAnsi="Times New Roman"/>
          <w:bCs/>
          <w:i/>
          <w:iCs/>
          <w:sz w:val="28"/>
          <w:szCs w:val="28"/>
        </w:rPr>
      </w:pPr>
    </w:p>
    <w:p w14:paraId="33B5B327" w14:textId="77777777" w:rsidR="00BA7551" w:rsidRPr="003A17C4" w:rsidRDefault="00BA7551" w:rsidP="00AA0E5F">
      <w:pPr>
        <w:jc w:val="right"/>
        <w:rPr>
          <w:rFonts w:ascii="Times New Roman" w:hAnsi="Times New Roman"/>
          <w:bCs/>
          <w:i/>
          <w:iCs/>
          <w:sz w:val="28"/>
          <w:szCs w:val="28"/>
        </w:rPr>
      </w:pPr>
    </w:p>
    <w:p w14:paraId="5CA6BF3A" w14:textId="77777777" w:rsidR="00BA7551" w:rsidRPr="003A17C4" w:rsidRDefault="00BA7551" w:rsidP="00AA0E5F">
      <w:pPr>
        <w:jc w:val="right"/>
        <w:rPr>
          <w:rFonts w:ascii="Times New Roman" w:hAnsi="Times New Roman"/>
          <w:bCs/>
          <w:i/>
          <w:iCs/>
          <w:sz w:val="28"/>
          <w:szCs w:val="28"/>
        </w:rPr>
      </w:pPr>
    </w:p>
    <w:p w14:paraId="0402E8AB" w14:textId="77777777" w:rsidR="00BA7551" w:rsidRPr="003A17C4" w:rsidRDefault="00BA7551" w:rsidP="00AA0E5F">
      <w:pPr>
        <w:jc w:val="right"/>
        <w:rPr>
          <w:rFonts w:ascii="Times New Roman" w:hAnsi="Times New Roman"/>
          <w:bCs/>
          <w:i/>
          <w:iCs/>
          <w:sz w:val="28"/>
          <w:szCs w:val="28"/>
        </w:rPr>
      </w:pPr>
    </w:p>
    <w:p w14:paraId="7EA49E5E" w14:textId="77777777" w:rsidR="00BA7551" w:rsidRPr="003A17C4" w:rsidRDefault="00BA7551" w:rsidP="00AA0E5F">
      <w:pPr>
        <w:jc w:val="right"/>
        <w:rPr>
          <w:rFonts w:ascii="Times New Roman" w:hAnsi="Times New Roman"/>
          <w:bCs/>
          <w:i/>
          <w:iCs/>
          <w:sz w:val="28"/>
          <w:szCs w:val="28"/>
        </w:rPr>
      </w:pPr>
    </w:p>
    <w:p w14:paraId="0C5C6979" w14:textId="77777777" w:rsidR="00BA7551" w:rsidRPr="003A17C4" w:rsidRDefault="00BA7551" w:rsidP="00AA0E5F">
      <w:pPr>
        <w:jc w:val="right"/>
        <w:rPr>
          <w:rFonts w:ascii="Times New Roman" w:hAnsi="Times New Roman"/>
          <w:bCs/>
          <w:i/>
          <w:iCs/>
          <w:sz w:val="28"/>
          <w:szCs w:val="28"/>
        </w:rPr>
      </w:pPr>
    </w:p>
    <w:p w14:paraId="5046FB08" w14:textId="77777777" w:rsidR="00BA7551" w:rsidRPr="003A17C4" w:rsidRDefault="00BA7551" w:rsidP="00AA0E5F">
      <w:pPr>
        <w:jc w:val="right"/>
        <w:rPr>
          <w:rFonts w:ascii="Times New Roman" w:hAnsi="Times New Roman"/>
          <w:bCs/>
          <w:i/>
          <w:iCs/>
          <w:sz w:val="28"/>
          <w:szCs w:val="28"/>
        </w:rPr>
      </w:pPr>
    </w:p>
    <w:p w14:paraId="4E1944F6" w14:textId="77777777" w:rsidR="00BA7551" w:rsidRPr="003A17C4" w:rsidRDefault="00BA7551" w:rsidP="00AA0E5F">
      <w:pPr>
        <w:jc w:val="right"/>
        <w:rPr>
          <w:rFonts w:ascii="Times New Roman" w:hAnsi="Times New Roman"/>
          <w:bCs/>
          <w:i/>
          <w:iCs/>
          <w:sz w:val="28"/>
          <w:szCs w:val="28"/>
        </w:rPr>
      </w:pPr>
    </w:p>
    <w:p w14:paraId="3A777027" w14:textId="77777777" w:rsidR="00BA7551" w:rsidRPr="003A17C4" w:rsidRDefault="00BA7551" w:rsidP="00AA0E5F">
      <w:pPr>
        <w:jc w:val="right"/>
        <w:rPr>
          <w:rFonts w:ascii="Times New Roman" w:hAnsi="Times New Roman"/>
          <w:bCs/>
          <w:i/>
          <w:iCs/>
          <w:sz w:val="28"/>
          <w:szCs w:val="28"/>
        </w:rPr>
      </w:pPr>
    </w:p>
    <w:p w14:paraId="13165965" w14:textId="77777777" w:rsidR="00BA7551" w:rsidRPr="003A17C4" w:rsidRDefault="00BA7551" w:rsidP="00AA0E5F">
      <w:pPr>
        <w:jc w:val="right"/>
        <w:rPr>
          <w:rFonts w:ascii="Times New Roman" w:hAnsi="Times New Roman"/>
          <w:bCs/>
          <w:i/>
          <w:iCs/>
          <w:sz w:val="28"/>
          <w:szCs w:val="28"/>
        </w:rPr>
      </w:pPr>
    </w:p>
    <w:p w14:paraId="5B702745" w14:textId="77777777" w:rsidR="00BA7551" w:rsidRPr="003A17C4" w:rsidRDefault="00BA7551" w:rsidP="00AA0E5F">
      <w:pPr>
        <w:jc w:val="right"/>
        <w:rPr>
          <w:rFonts w:ascii="Times New Roman" w:hAnsi="Times New Roman"/>
          <w:bCs/>
          <w:i/>
          <w:iCs/>
          <w:sz w:val="28"/>
          <w:szCs w:val="28"/>
        </w:rPr>
      </w:pPr>
    </w:p>
    <w:p w14:paraId="789F6904" w14:textId="77777777" w:rsidR="00BA7551" w:rsidRPr="003A17C4" w:rsidRDefault="00BA7551" w:rsidP="00AA0E5F">
      <w:pPr>
        <w:jc w:val="right"/>
        <w:rPr>
          <w:rFonts w:ascii="Times New Roman" w:hAnsi="Times New Roman"/>
          <w:bCs/>
          <w:i/>
          <w:iCs/>
          <w:sz w:val="28"/>
          <w:szCs w:val="28"/>
        </w:rPr>
      </w:pPr>
    </w:p>
    <w:p w14:paraId="168CAE53" w14:textId="77777777" w:rsidR="00BA7551" w:rsidRPr="003A17C4" w:rsidRDefault="00BA7551" w:rsidP="00AA0E5F">
      <w:pPr>
        <w:jc w:val="right"/>
        <w:rPr>
          <w:rFonts w:ascii="Times New Roman" w:hAnsi="Times New Roman"/>
          <w:bCs/>
          <w:i/>
          <w:iCs/>
          <w:sz w:val="28"/>
          <w:szCs w:val="28"/>
        </w:rPr>
      </w:pPr>
    </w:p>
    <w:p w14:paraId="2E0860F9" w14:textId="77777777" w:rsidR="00BA7551" w:rsidRPr="003A17C4" w:rsidRDefault="00BA7551" w:rsidP="00AA0E5F">
      <w:pPr>
        <w:jc w:val="right"/>
        <w:rPr>
          <w:rFonts w:ascii="Times New Roman" w:hAnsi="Times New Roman"/>
          <w:bCs/>
          <w:i/>
          <w:iCs/>
          <w:sz w:val="28"/>
          <w:szCs w:val="28"/>
        </w:rPr>
      </w:pPr>
    </w:p>
    <w:p w14:paraId="127CFA7D" w14:textId="77777777" w:rsidR="004A18D1" w:rsidRDefault="004A18D1" w:rsidP="00AA0E5F">
      <w:pPr>
        <w:jc w:val="right"/>
        <w:rPr>
          <w:rFonts w:ascii="Times New Roman" w:hAnsi="Times New Roman"/>
          <w:bCs/>
          <w:i/>
          <w:iCs/>
          <w:sz w:val="28"/>
          <w:szCs w:val="28"/>
        </w:rPr>
      </w:pPr>
    </w:p>
    <w:p w14:paraId="5FA25291" w14:textId="77777777" w:rsidR="004A18D1" w:rsidRDefault="004A18D1" w:rsidP="00AA0E5F">
      <w:pPr>
        <w:jc w:val="right"/>
        <w:rPr>
          <w:rFonts w:ascii="Times New Roman" w:hAnsi="Times New Roman"/>
          <w:b/>
          <w:sz w:val="24"/>
          <w:szCs w:val="24"/>
        </w:rPr>
      </w:pPr>
    </w:p>
    <w:p w14:paraId="7146779D" w14:textId="77777777" w:rsidR="00AA0E5F" w:rsidRPr="000B1868" w:rsidRDefault="00AA0E5F" w:rsidP="000B1868">
      <w:pPr>
        <w:pStyle w:val="1"/>
        <w:jc w:val="right"/>
        <w:rPr>
          <w:rFonts w:ascii="Times New Roman" w:hAnsi="Times New Roman"/>
          <w:sz w:val="24"/>
          <w:szCs w:val="24"/>
        </w:rPr>
      </w:pPr>
      <w:bookmarkStart w:id="39" w:name="_Toc75983251"/>
      <w:r w:rsidRPr="000B1868">
        <w:rPr>
          <w:rFonts w:ascii="Times New Roman" w:hAnsi="Times New Roman"/>
          <w:sz w:val="24"/>
          <w:szCs w:val="24"/>
        </w:rPr>
        <w:t>Приложение 2</w:t>
      </w:r>
      <w:r w:rsidR="00BA7551" w:rsidRPr="000B1868">
        <w:rPr>
          <w:rFonts w:ascii="Times New Roman" w:hAnsi="Times New Roman"/>
          <w:sz w:val="24"/>
          <w:szCs w:val="24"/>
        </w:rPr>
        <w:t>.9</w:t>
      </w:r>
      <w:bookmarkEnd w:id="39"/>
    </w:p>
    <w:p w14:paraId="3767B44D" w14:textId="77777777" w:rsidR="00EC1E72" w:rsidRPr="003A17C4" w:rsidRDefault="00EC1E72" w:rsidP="00EC1E72">
      <w:pPr>
        <w:jc w:val="right"/>
        <w:rPr>
          <w:rFonts w:ascii="Times New Roman" w:hAnsi="Times New Roman"/>
          <w:i/>
        </w:rPr>
      </w:pPr>
      <w:r w:rsidRPr="003A17C4">
        <w:rPr>
          <w:rFonts w:ascii="Times New Roman" w:hAnsi="Times New Roman"/>
        </w:rPr>
        <w:t xml:space="preserve">к ПООП по </w:t>
      </w:r>
      <w:r w:rsidRPr="003A17C4">
        <w:rPr>
          <w:rFonts w:ascii="Times New Roman" w:hAnsi="Times New Roman"/>
          <w:i/>
        </w:rPr>
        <w:t>профессии</w:t>
      </w:r>
    </w:p>
    <w:p w14:paraId="207CC7F7" w14:textId="77777777" w:rsidR="00EC1E72" w:rsidRPr="003A17C4" w:rsidRDefault="00EC1E72" w:rsidP="00EC1E72">
      <w:pPr>
        <w:jc w:val="right"/>
        <w:rPr>
          <w:rFonts w:ascii="Times New Roman" w:hAnsi="Times New Roman"/>
          <w:b/>
          <w:i/>
        </w:rPr>
      </w:pPr>
      <w:r w:rsidRPr="003A17C4">
        <w:rPr>
          <w:rFonts w:ascii="Times New Roman" w:hAnsi="Times New Roman"/>
          <w:i/>
        </w:rPr>
        <w:t>26.01.05 Электрорадиомонтажник судовой</w:t>
      </w:r>
    </w:p>
    <w:p w14:paraId="6E1007F9" w14:textId="77777777" w:rsidR="00EC1E72" w:rsidRPr="003A17C4" w:rsidRDefault="00EC1E72" w:rsidP="00EC1E72">
      <w:pPr>
        <w:jc w:val="right"/>
        <w:rPr>
          <w:rFonts w:ascii="Times New Roman" w:hAnsi="Times New Roman"/>
          <w:b/>
          <w:i/>
        </w:rPr>
      </w:pPr>
      <w:r w:rsidRPr="003A17C4">
        <w:rPr>
          <w:rFonts w:ascii="Times New Roman" w:hAnsi="Times New Roman"/>
          <w:b/>
          <w:i/>
        </w:rPr>
        <w:t>____________________________</w:t>
      </w:r>
    </w:p>
    <w:p w14:paraId="780ED2F7" w14:textId="77777777" w:rsidR="00EC1E72" w:rsidRPr="003A17C4" w:rsidRDefault="00EC1E72" w:rsidP="00EC1E72">
      <w:pPr>
        <w:jc w:val="right"/>
        <w:rPr>
          <w:rFonts w:ascii="Times New Roman" w:hAnsi="Times New Roman"/>
          <w:i/>
          <w:vertAlign w:val="superscript"/>
        </w:rPr>
      </w:pPr>
      <w:r w:rsidRPr="002F1EEA">
        <w:rPr>
          <w:rFonts w:ascii="Times New Roman" w:hAnsi="Times New Roman"/>
          <w:i/>
          <w:vertAlign w:val="superscript"/>
        </w:rPr>
        <w:t xml:space="preserve">Код и наименование </w:t>
      </w:r>
      <w:r w:rsidRPr="003A17C4">
        <w:rPr>
          <w:rFonts w:ascii="Times New Roman" w:hAnsi="Times New Roman"/>
          <w:i/>
          <w:vertAlign w:val="superscript"/>
        </w:rPr>
        <w:t>профессии/специальности</w:t>
      </w:r>
    </w:p>
    <w:p w14:paraId="6BC04324" w14:textId="77777777" w:rsidR="00AA0E5F" w:rsidRPr="003A17C4" w:rsidRDefault="00AA0E5F" w:rsidP="00AA0E5F">
      <w:pPr>
        <w:jc w:val="center"/>
        <w:rPr>
          <w:rFonts w:ascii="Times New Roman" w:hAnsi="Times New Roman"/>
          <w:b/>
          <w:i/>
        </w:rPr>
      </w:pPr>
    </w:p>
    <w:p w14:paraId="49DCAE32" w14:textId="77777777" w:rsidR="00AA0E5F" w:rsidRPr="003A17C4" w:rsidRDefault="00AA0E5F" w:rsidP="00AA0E5F">
      <w:pPr>
        <w:jc w:val="center"/>
        <w:rPr>
          <w:rFonts w:ascii="Times New Roman" w:hAnsi="Times New Roman"/>
          <w:b/>
          <w:i/>
        </w:rPr>
      </w:pPr>
    </w:p>
    <w:p w14:paraId="32138038" w14:textId="77777777" w:rsidR="00AA0E5F" w:rsidRPr="003A17C4" w:rsidRDefault="00AA0E5F" w:rsidP="00AA0E5F">
      <w:pPr>
        <w:jc w:val="center"/>
        <w:rPr>
          <w:rFonts w:ascii="Times New Roman" w:hAnsi="Times New Roman"/>
          <w:b/>
          <w:i/>
        </w:rPr>
      </w:pPr>
    </w:p>
    <w:p w14:paraId="312AA5D5" w14:textId="77777777" w:rsidR="00AA0E5F" w:rsidRPr="003A17C4" w:rsidRDefault="00AA0E5F" w:rsidP="00AA0E5F">
      <w:pPr>
        <w:jc w:val="center"/>
        <w:rPr>
          <w:rFonts w:ascii="Times New Roman" w:hAnsi="Times New Roman"/>
          <w:b/>
          <w:i/>
        </w:rPr>
      </w:pPr>
    </w:p>
    <w:p w14:paraId="4C28ACC7" w14:textId="77777777" w:rsidR="00AA0E5F" w:rsidRPr="003A17C4" w:rsidRDefault="00AA0E5F" w:rsidP="00AA0E5F">
      <w:pPr>
        <w:jc w:val="center"/>
        <w:rPr>
          <w:rFonts w:ascii="Times New Roman" w:hAnsi="Times New Roman"/>
          <w:b/>
          <w:sz w:val="24"/>
          <w:szCs w:val="24"/>
        </w:rPr>
      </w:pPr>
      <w:r w:rsidRPr="003A17C4">
        <w:rPr>
          <w:rFonts w:ascii="Times New Roman" w:hAnsi="Times New Roman"/>
          <w:b/>
          <w:sz w:val="24"/>
          <w:szCs w:val="24"/>
        </w:rPr>
        <w:t>ПРИМЕРНАЯ РАБОЧАЯ ПРОГРАММА УЧЕБНОЙ ДИСЦИПЛИНЫ</w:t>
      </w:r>
    </w:p>
    <w:p w14:paraId="4F79244F" w14:textId="77777777" w:rsidR="00AA0E5F" w:rsidRPr="003A17C4" w:rsidRDefault="00AA0E5F" w:rsidP="00AA0E5F">
      <w:pPr>
        <w:jc w:val="center"/>
        <w:rPr>
          <w:rFonts w:ascii="Times New Roman" w:hAnsi="Times New Roman"/>
          <w:b/>
          <w:i/>
          <w:sz w:val="24"/>
          <w:szCs w:val="24"/>
          <w:u w:val="single"/>
        </w:rPr>
      </w:pPr>
    </w:p>
    <w:p w14:paraId="7572D89E" w14:textId="77777777" w:rsidR="00AA0E5F" w:rsidRPr="003A17C4" w:rsidRDefault="00AA0E5F" w:rsidP="00AA0E5F">
      <w:pPr>
        <w:pBdr>
          <w:bottom w:val="single" w:sz="4" w:space="1" w:color="auto"/>
        </w:pBdr>
        <w:spacing w:after="0"/>
        <w:jc w:val="center"/>
        <w:rPr>
          <w:rFonts w:ascii="Times New Roman" w:hAnsi="Times New Roman"/>
          <w:b/>
          <w:i/>
          <w:sz w:val="24"/>
          <w:szCs w:val="24"/>
        </w:rPr>
      </w:pPr>
      <w:r w:rsidRPr="003A17C4">
        <w:rPr>
          <w:rFonts w:ascii="Times New Roman" w:hAnsi="Times New Roman"/>
          <w:b/>
          <w:i/>
          <w:sz w:val="24"/>
          <w:szCs w:val="24"/>
        </w:rPr>
        <w:t>«ОПД</w:t>
      </w:r>
      <w:r w:rsidR="00BA7551" w:rsidRPr="003A17C4">
        <w:rPr>
          <w:rFonts w:ascii="Times New Roman" w:hAnsi="Times New Roman"/>
          <w:b/>
          <w:i/>
          <w:sz w:val="24"/>
          <w:szCs w:val="24"/>
        </w:rPr>
        <w:t xml:space="preserve"> 09</w:t>
      </w:r>
      <w:r w:rsidRPr="003A17C4">
        <w:rPr>
          <w:rFonts w:ascii="Times New Roman" w:hAnsi="Times New Roman"/>
          <w:b/>
          <w:i/>
          <w:sz w:val="24"/>
          <w:szCs w:val="24"/>
        </w:rPr>
        <w:t xml:space="preserve"> </w:t>
      </w:r>
      <w:r w:rsidR="008D760D" w:rsidRPr="003A17C4">
        <w:rPr>
          <w:rFonts w:ascii="Times New Roman" w:hAnsi="Times New Roman"/>
          <w:b/>
          <w:i/>
          <w:sz w:val="24"/>
          <w:szCs w:val="24"/>
        </w:rPr>
        <w:t>ФИЗИЧЕСКАЯ КУЛЬТУРА</w:t>
      </w:r>
      <w:r w:rsidRPr="003A17C4">
        <w:rPr>
          <w:rFonts w:ascii="Times New Roman" w:hAnsi="Times New Roman"/>
          <w:b/>
          <w:i/>
          <w:sz w:val="24"/>
          <w:szCs w:val="24"/>
        </w:rPr>
        <w:t>»</w:t>
      </w:r>
    </w:p>
    <w:p w14:paraId="51ED1125" w14:textId="77777777" w:rsidR="00AA0E5F" w:rsidRPr="003A17C4" w:rsidRDefault="00AA0E5F" w:rsidP="00AA0E5F">
      <w:pPr>
        <w:jc w:val="center"/>
        <w:rPr>
          <w:rFonts w:ascii="Times New Roman" w:hAnsi="Times New Roman"/>
          <w:b/>
          <w:i/>
          <w:sz w:val="28"/>
          <w:szCs w:val="28"/>
          <w:vertAlign w:val="superscript"/>
        </w:rPr>
      </w:pPr>
      <w:r w:rsidRPr="003A17C4">
        <w:rPr>
          <w:rFonts w:ascii="Times New Roman" w:hAnsi="Times New Roman"/>
          <w:b/>
          <w:i/>
          <w:sz w:val="28"/>
          <w:szCs w:val="28"/>
          <w:vertAlign w:val="superscript"/>
        </w:rPr>
        <w:t>Индекс и наименование учебной дисциплины</w:t>
      </w:r>
    </w:p>
    <w:p w14:paraId="0EB79A14" w14:textId="77777777" w:rsidR="00AA0E5F" w:rsidRPr="003A17C4" w:rsidRDefault="00AA0E5F" w:rsidP="00AA0E5F">
      <w:pPr>
        <w:jc w:val="center"/>
        <w:rPr>
          <w:rFonts w:ascii="Times New Roman" w:hAnsi="Times New Roman"/>
          <w:b/>
          <w:i/>
        </w:rPr>
      </w:pPr>
    </w:p>
    <w:p w14:paraId="349E9861" w14:textId="77777777" w:rsidR="00AA0E5F" w:rsidRPr="003A17C4" w:rsidRDefault="00AA0E5F" w:rsidP="00AA0E5F">
      <w:pPr>
        <w:rPr>
          <w:rFonts w:ascii="Times New Roman" w:hAnsi="Times New Roman"/>
          <w:b/>
          <w:i/>
        </w:rPr>
      </w:pPr>
    </w:p>
    <w:p w14:paraId="43489409" w14:textId="77777777" w:rsidR="00AA0E5F" w:rsidRPr="003A17C4" w:rsidRDefault="00AA0E5F" w:rsidP="00AA0E5F">
      <w:pPr>
        <w:rPr>
          <w:rFonts w:ascii="Times New Roman" w:hAnsi="Times New Roman"/>
          <w:b/>
          <w:i/>
        </w:rPr>
      </w:pPr>
    </w:p>
    <w:p w14:paraId="5263EC18" w14:textId="77777777" w:rsidR="00AA0E5F" w:rsidRPr="003A17C4" w:rsidRDefault="00AA0E5F" w:rsidP="00AA0E5F">
      <w:pPr>
        <w:rPr>
          <w:rFonts w:ascii="Times New Roman" w:hAnsi="Times New Roman"/>
          <w:b/>
          <w:i/>
        </w:rPr>
      </w:pPr>
    </w:p>
    <w:p w14:paraId="5E6531DA" w14:textId="77777777" w:rsidR="00AA0E5F" w:rsidRPr="003A17C4" w:rsidRDefault="00AA0E5F" w:rsidP="00AA0E5F">
      <w:pPr>
        <w:rPr>
          <w:rFonts w:ascii="Times New Roman" w:hAnsi="Times New Roman"/>
          <w:b/>
          <w:i/>
        </w:rPr>
      </w:pPr>
    </w:p>
    <w:p w14:paraId="6B366FEE" w14:textId="77777777" w:rsidR="00AA0E5F" w:rsidRPr="003A17C4" w:rsidRDefault="00AA0E5F" w:rsidP="00AA0E5F">
      <w:pPr>
        <w:rPr>
          <w:rFonts w:ascii="Times New Roman" w:hAnsi="Times New Roman"/>
          <w:b/>
          <w:i/>
        </w:rPr>
      </w:pPr>
    </w:p>
    <w:p w14:paraId="2270E158" w14:textId="77777777" w:rsidR="00AA0E5F" w:rsidRPr="003A17C4" w:rsidRDefault="00AA0E5F" w:rsidP="00AA0E5F">
      <w:pPr>
        <w:rPr>
          <w:rFonts w:ascii="Times New Roman" w:hAnsi="Times New Roman"/>
          <w:b/>
          <w:i/>
        </w:rPr>
      </w:pPr>
    </w:p>
    <w:p w14:paraId="5F81A563" w14:textId="77777777" w:rsidR="00AA0E5F" w:rsidRPr="003A17C4" w:rsidRDefault="00AA0E5F" w:rsidP="00AA0E5F">
      <w:pPr>
        <w:rPr>
          <w:rFonts w:ascii="Times New Roman" w:hAnsi="Times New Roman"/>
          <w:b/>
          <w:i/>
        </w:rPr>
      </w:pPr>
    </w:p>
    <w:p w14:paraId="0BB2BE8E" w14:textId="77777777" w:rsidR="00AA0E5F" w:rsidRPr="003A17C4" w:rsidRDefault="00AA0E5F" w:rsidP="00AA0E5F">
      <w:pPr>
        <w:rPr>
          <w:rFonts w:ascii="Times New Roman" w:hAnsi="Times New Roman"/>
          <w:b/>
          <w:i/>
        </w:rPr>
      </w:pPr>
    </w:p>
    <w:p w14:paraId="6344FD2A" w14:textId="77777777" w:rsidR="00AA0E5F" w:rsidRPr="003A17C4" w:rsidRDefault="00AA0E5F" w:rsidP="00AA0E5F">
      <w:pPr>
        <w:rPr>
          <w:rFonts w:ascii="Times New Roman" w:hAnsi="Times New Roman"/>
          <w:b/>
          <w:i/>
        </w:rPr>
      </w:pPr>
    </w:p>
    <w:p w14:paraId="68B11B35" w14:textId="77777777" w:rsidR="00AA0E5F" w:rsidRPr="003A17C4" w:rsidRDefault="00AA0E5F" w:rsidP="00AA0E5F">
      <w:pPr>
        <w:rPr>
          <w:rFonts w:ascii="Times New Roman" w:hAnsi="Times New Roman"/>
          <w:b/>
          <w:i/>
        </w:rPr>
      </w:pPr>
    </w:p>
    <w:p w14:paraId="6D6DB01F" w14:textId="77777777" w:rsidR="00AA0E5F" w:rsidRPr="003A17C4" w:rsidRDefault="00AA0E5F" w:rsidP="00AA0E5F">
      <w:pPr>
        <w:rPr>
          <w:rFonts w:ascii="Times New Roman" w:hAnsi="Times New Roman"/>
          <w:b/>
          <w:i/>
        </w:rPr>
      </w:pPr>
    </w:p>
    <w:p w14:paraId="240A765F" w14:textId="77777777" w:rsidR="00AA0E5F" w:rsidRPr="003A17C4" w:rsidRDefault="00AA0E5F" w:rsidP="00AA0E5F">
      <w:pPr>
        <w:rPr>
          <w:rFonts w:ascii="Times New Roman" w:hAnsi="Times New Roman"/>
          <w:b/>
          <w:i/>
        </w:rPr>
      </w:pPr>
    </w:p>
    <w:p w14:paraId="406BDD93" w14:textId="77777777" w:rsidR="00AA0E5F" w:rsidRPr="003A17C4" w:rsidRDefault="00AA0E5F" w:rsidP="00AA0E5F">
      <w:pPr>
        <w:rPr>
          <w:rFonts w:ascii="Times New Roman" w:hAnsi="Times New Roman"/>
          <w:b/>
          <w:i/>
        </w:rPr>
      </w:pPr>
    </w:p>
    <w:p w14:paraId="052019B0" w14:textId="77777777" w:rsidR="00AA0E5F" w:rsidRPr="003A17C4" w:rsidRDefault="00AA0E5F" w:rsidP="00AA0E5F">
      <w:pPr>
        <w:rPr>
          <w:rFonts w:ascii="Times New Roman" w:hAnsi="Times New Roman"/>
          <w:b/>
          <w:i/>
        </w:rPr>
      </w:pPr>
    </w:p>
    <w:p w14:paraId="3B861AC7" w14:textId="77777777" w:rsidR="00AA0E5F" w:rsidRPr="003A17C4" w:rsidRDefault="00AA0E5F" w:rsidP="00AA0E5F">
      <w:pPr>
        <w:rPr>
          <w:rFonts w:ascii="Times New Roman" w:hAnsi="Times New Roman"/>
          <w:b/>
          <w:i/>
        </w:rPr>
      </w:pPr>
    </w:p>
    <w:p w14:paraId="22BE13B8" w14:textId="77777777" w:rsidR="00AA0E5F" w:rsidRPr="003A17C4" w:rsidRDefault="00AA0E5F" w:rsidP="00AA0E5F">
      <w:pPr>
        <w:rPr>
          <w:rFonts w:ascii="Times New Roman" w:hAnsi="Times New Roman"/>
          <w:b/>
          <w:i/>
        </w:rPr>
      </w:pPr>
    </w:p>
    <w:p w14:paraId="710741FF" w14:textId="77777777" w:rsidR="00AA0E5F" w:rsidRPr="003A17C4" w:rsidRDefault="00AA0E5F" w:rsidP="00AA0E5F">
      <w:pPr>
        <w:jc w:val="center"/>
        <w:rPr>
          <w:rFonts w:ascii="Times New Roman" w:hAnsi="Times New Roman"/>
          <w:b/>
          <w:i/>
          <w:sz w:val="24"/>
          <w:szCs w:val="24"/>
          <w:vertAlign w:val="superscript"/>
        </w:rPr>
      </w:pPr>
      <w:r w:rsidRPr="003A17C4">
        <w:rPr>
          <w:rFonts w:ascii="Times New Roman" w:hAnsi="Times New Roman"/>
          <w:b/>
          <w:bCs/>
          <w:i/>
        </w:rPr>
        <w:t>20</w:t>
      </w:r>
      <w:r w:rsidR="00BA7551" w:rsidRPr="003A17C4">
        <w:rPr>
          <w:rFonts w:ascii="Times New Roman" w:hAnsi="Times New Roman"/>
          <w:b/>
          <w:bCs/>
          <w:i/>
        </w:rPr>
        <w:t>21</w:t>
      </w:r>
      <w:r w:rsidRPr="003A17C4">
        <w:rPr>
          <w:rFonts w:ascii="Times New Roman" w:hAnsi="Times New Roman"/>
          <w:b/>
          <w:bCs/>
          <w:i/>
        </w:rPr>
        <w:t xml:space="preserve"> г.</w:t>
      </w:r>
      <w:r w:rsidRPr="003A17C4">
        <w:rPr>
          <w:rFonts w:ascii="Times New Roman" w:hAnsi="Times New Roman"/>
          <w:b/>
          <w:bCs/>
          <w:i/>
        </w:rPr>
        <w:br w:type="page"/>
      </w:r>
    </w:p>
    <w:p w14:paraId="3E7BD0C4" w14:textId="77777777" w:rsidR="00AA0E5F" w:rsidRPr="003A17C4" w:rsidRDefault="00AA0E5F" w:rsidP="00AA0E5F">
      <w:pPr>
        <w:jc w:val="center"/>
        <w:rPr>
          <w:rFonts w:ascii="Times New Roman" w:hAnsi="Times New Roman"/>
          <w:b/>
          <w:i/>
          <w:sz w:val="24"/>
          <w:szCs w:val="24"/>
        </w:rPr>
      </w:pPr>
      <w:r w:rsidRPr="003A17C4">
        <w:rPr>
          <w:rFonts w:ascii="Times New Roman" w:hAnsi="Times New Roman"/>
          <w:b/>
          <w:i/>
          <w:sz w:val="24"/>
          <w:szCs w:val="24"/>
        </w:rPr>
        <w:t>СОДЕРЖАНИЕ</w:t>
      </w:r>
    </w:p>
    <w:p w14:paraId="2F04D63B" w14:textId="77777777" w:rsidR="00AA0E5F" w:rsidRPr="003A17C4" w:rsidRDefault="00AA0E5F" w:rsidP="00AA0E5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AA0E5F" w:rsidRPr="003A17C4" w14:paraId="7ADDE480" w14:textId="77777777" w:rsidTr="00A76E3B">
        <w:tc>
          <w:tcPr>
            <w:tcW w:w="7501" w:type="dxa"/>
          </w:tcPr>
          <w:p w14:paraId="679B65E8" w14:textId="77777777" w:rsidR="00AA0E5F" w:rsidRPr="003A17C4" w:rsidRDefault="00AA0E5F" w:rsidP="00FD3BDE">
            <w:pPr>
              <w:numPr>
                <w:ilvl w:val="0"/>
                <w:numId w:val="9"/>
              </w:numPr>
              <w:suppressAutoHyphens/>
              <w:rPr>
                <w:rFonts w:ascii="Times New Roman" w:hAnsi="Times New Roman"/>
                <w:b/>
                <w:sz w:val="24"/>
                <w:szCs w:val="24"/>
              </w:rPr>
            </w:pPr>
            <w:r w:rsidRPr="003A17C4">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4FA15244" w14:textId="77777777" w:rsidR="00AA0E5F" w:rsidRPr="003A17C4" w:rsidRDefault="00AA0E5F" w:rsidP="00A76E3B">
            <w:pPr>
              <w:jc w:val="center"/>
              <w:rPr>
                <w:rFonts w:ascii="Times New Roman" w:hAnsi="Times New Roman"/>
                <w:b/>
                <w:sz w:val="24"/>
                <w:szCs w:val="24"/>
              </w:rPr>
            </w:pPr>
          </w:p>
        </w:tc>
      </w:tr>
      <w:tr w:rsidR="00AA0E5F" w:rsidRPr="003A17C4" w14:paraId="00EC5CAB" w14:textId="77777777" w:rsidTr="00A76E3B">
        <w:tc>
          <w:tcPr>
            <w:tcW w:w="7501" w:type="dxa"/>
          </w:tcPr>
          <w:p w14:paraId="2D93EE9F" w14:textId="77777777" w:rsidR="00AA0E5F" w:rsidRPr="003A17C4" w:rsidRDefault="00AA0E5F" w:rsidP="00FD3BDE">
            <w:pPr>
              <w:numPr>
                <w:ilvl w:val="0"/>
                <w:numId w:val="9"/>
              </w:numPr>
              <w:suppressAutoHyphens/>
              <w:rPr>
                <w:rFonts w:ascii="Times New Roman" w:hAnsi="Times New Roman"/>
                <w:b/>
                <w:sz w:val="24"/>
                <w:szCs w:val="24"/>
              </w:rPr>
            </w:pPr>
            <w:r w:rsidRPr="003A17C4">
              <w:rPr>
                <w:rFonts w:ascii="Times New Roman" w:hAnsi="Times New Roman"/>
                <w:b/>
                <w:sz w:val="24"/>
                <w:szCs w:val="24"/>
              </w:rPr>
              <w:t>СТРУКТУРА И СОДЕРЖАНИЕ УЧЕБНОЙ ДИСЦИПЛИНЫ</w:t>
            </w:r>
          </w:p>
          <w:p w14:paraId="1F3627CD" w14:textId="77777777" w:rsidR="00AA0E5F" w:rsidRPr="003A17C4" w:rsidRDefault="00AA0E5F" w:rsidP="00FD3BDE">
            <w:pPr>
              <w:numPr>
                <w:ilvl w:val="0"/>
                <w:numId w:val="9"/>
              </w:numPr>
              <w:suppressAutoHyphens/>
              <w:rPr>
                <w:rFonts w:ascii="Times New Roman" w:hAnsi="Times New Roman"/>
                <w:b/>
                <w:sz w:val="24"/>
                <w:szCs w:val="24"/>
              </w:rPr>
            </w:pPr>
            <w:r w:rsidRPr="003A17C4">
              <w:rPr>
                <w:rFonts w:ascii="Times New Roman" w:hAnsi="Times New Roman"/>
                <w:b/>
                <w:sz w:val="24"/>
                <w:szCs w:val="24"/>
              </w:rPr>
              <w:t>УСЛОВИЯ РЕАЛИЗАЦИИ УЧЕБНОЙ ДИСЦИПЛИНЫ</w:t>
            </w:r>
          </w:p>
        </w:tc>
        <w:tc>
          <w:tcPr>
            <w:tcW w:w="1854" w:type="dxa"/>
          </w:tcPr>
          <w:p w14:paraId="7BA1955F" w14:textId="77777777" w:rsidR="00AA0E5F" w:rsidRPr="003A17C4" w:rsidRDefault="00AA0E5F" w:rsidP="00A76E3B">
            <w:pPr>
              <w:jc w:val="center"/>
              <w:rPr>
                <w:rFonts w:ascii="Times New Roman" w:hAnsi="Times New Roman"/>
                <w:b/>
                <w:sz w:val="24"/>
                <w:szCs w:val="24"/>
              </w:rPr>
            </w:pPr>
          </w:p>
        </w:tc>
      </w:tr>
      <w:tr w:rsidR="00AA0E5F" w:rsidRPr="003A17C4" w14:paraId="5D9B3749" w14:textId="77777777" w:rsidTr="00A76E3B">
        <w:tc>
          <w:tcPr>
            <w:tcW w:w="7501" w:type="dxa"/>
          </w:tcPr>
          <w:p w14:paraId="06ABC90B" w14:textId="77777777" w:rsidR="00AA0E5F" w:rsidRPr="003A17C4" w:rsidRDefault="00AA0E5F" w:rsidP="00FD3BDE">
            <w:pPr>
              <w:numPr>
                <w:ilvl w:val="0"/>
                <w:numId w:val="9"/>
              </w:numPr>
              <w:suppressAutoHyphens/>
              <w:rPr>
                <w:rFonts w:ascii="Times New Roman" w:hAnsi="Times New Roman"/>
                <w:b/>
                <w:sz w:val="24"/>
                <w:szCs w:val="24"/>
              </w:rPr>
            </w:pPr>
            <w:r w:rsidRPr="003A17C4">
              <w:rPr>
                <w:rFonts w:ascii="Times New Roman" w:hAnsi="Times New Roman"/>
                <w:b/>
                <w:sz w:val="24"/>
                <w:szCs w:val="24"/>
              </w:rPr>
              <w:t>КОНТРОЛЬ И ОЦЕНКА РЕЗУЛЬТАТОВ ОСВОЕНИЯ УЧЕБНОЙ ДИСЦИПЛИНЫ</w:t>
            </w:r>
          </w:p>
          <w:p w14:paraId="074C51F7" w14:textId="77777777" w:rsidR="00AA0E5F" w:rsidRPr="003A17C4" w:rsidRDefault="00AA0E5F" w:rsidP="00A76E3B">
            <w:pPr>
              <w:suppressAutoHyphens/>
              <w:rPr>
                <w:rFonts w:ascii="Times New Roman" w:hAnsi="Times New Roman"/>
                <w:b/>
                <w:sz w:val="24"/>
                <w:szCs w:val="24"/>
              </w:rPr>
            </w:pPr>
          </w:p>
        </w:tc>
        <w:tc>
          <w:tcPr>
            <w:tcW w:w="1854" w:type="dxa"/>
          </w:tcPr>
          <w:p w14:paraId="15F11ABB" w14:textId="77777777" w:rsidR="00AA0E5F" w:rsidRPr="003A17C4" w:rsidRDefault="00AA0E5F" w:rsidP="00A76E3B">
            <w:pPr>
              <w:jc w:val="center"/>
              <w:rPr>
                <w:rFonts w:ascii="Times New Roman" w:hAnsi="Times New Roman"/>
                <w:b/>
                <w:sz w:val="24"/>
                <w:szCs w:val="24"/>
              </w:rPr>
            </w:pPr>
          </w:p>
        </w:tc>
      </w:tr>
    </w:tbl>
    <w:p w14:paraId="26A4C852" w14:textId="77777777" w:rsidR="00AA0E5F" w:rsidRPr="003A17C4" w:rsidRDefault="00AA0E5F" w:rsidP="00FD3BDE">
      <w:pPr>
        <w:numPr>
          <w:ilvl w:val="0"/>
          <w:numId w:val="26"/>
        </w:numPr>
        <w:suppressAutoHyphens/>
        <w:spacing w:after="0"/>
        <w:jc w:val="center"/>
        <w:rPr>
          <w:rFonts w:ascii="Times New Roman" w:hAnsi="Times New Roman"/>
          <w:b/>
          <w:sz w:val="24"/>
          <w:szCs w:val="24"/>
        </w:rPr>
      </w:pPr>
      <w:r w:rsidRPr="003A17C4">
        <w:rPr>
          <w:rFonts w:ascii="Times New Roman" w:hAnsi="Times New Roman"/>
          <w:b/>
          <w:i/>
          <w:u w:val="single"/>
        </w:rPr>
        <w:br w:type="page"/>
      </w:r>
      <w:r w:rsidRPr="003A17C4">
        <w:rPr>
          <w:rFonts w:ascii="Times New Roman" w:hAnsi="Times New Roman"/>
          <w:b/>
          <w:sz w:val="24"/>
          <w:szCs w:val="24"/>
        </w:rPr>
        <w:t>ОБЩАЯ ХАРАКТЕРИСТИКА ПРИМЕРНОЙ РАБОЧЕЙ ПРОГРАММЫ УЧЕБНОЙ ДИСЦИПЛИНЫ</w:t>
      </w:r>
    </w:p>
    <w:p w14:paraId="1AA5B707" w14:textId="77777777" w:rsidR="00AA0E5F" w:rsidRPr="003A17C4" w:rsidRDefault="00AA0E5F" w:rsidP="00AA0E5F">
      <w:pPr>
        <w:pBdr>
          <w:bottom w:val="single" w:sz="4" w:space="1" w:color="auto"/>
        </w:pBdr>
        <w:suppressAutoHyphens/>
        <w:spacing w:after="0" w:line="240" w:lineRule="auto"/>
        <w:ind w:left="720"/>
        <w:jc w:val="center"/>
        <w:rPr>
          <w:rFonts w:ascii="Times New Roman" w:hAnsi="Times New Roman"/>
          <w:b/>
          <w:sz w:val="24"/>
          <w:szCs w:val="24"/>
        </w:rPr>
      </w:pPr>
      <w:r w:rsidRPr="003A17C4">
        <w:rPr>
          <w:rFonts w:ascii="Times New Roman" w:hAnsi="Times New Roman"/>
          <w:b/>
          <w:sz w:val="24"/>
          <w:szCs w:val="24"/>
        </w:rPr>
        <w:t xml:space="preserve"> «ОПД</w:t>
      </w:r>
      <w:r w:rsidR="00BA7551" w:rsidRPr="003A17C4">
        <w:rPr>
          <w:rFonts w:ascii="Times New Roman" w:hAnsi="Times New Roman"/>
          <w:b/>
          <w:sz w:val="24"/>
          <w:szCs w:val="24"/>
        </w:rPr>
        <w:t xml:space="preserve"> 09</w:t>
      </w:r>
      <w:r w:rsidRPr="003A17C4">
        <w:rPr>
          <w:rFonts w:ascii="Times New Roman" w:hAnsi="Times New Roman"/>
          <w:b/>
          <w:sz w:val="24"/>
          <w:szCs w:val="24"/>
        </w:rPr>
        <w:t xml:space="preserve"> Физическая культура»</w:t>
      </w:r>
    </w:p>
    <w:p w14:paraId="626B34B9" w14:textId="77777777" w:rsidR="00AA0E5F" w:rsidRPr="003A17C4" w:rsidRDefault="00AA0E5F" w:rsidP="00AA0E5F">
      <w:pPr>
        <w:spacing w:after="0"/>
        <w:ind w:firstLine="709"/>
        <w:jc w:val="center"/>
        <w:rPr>
          <w:rFonts w:ascii="Times New Roman" w:hAnsi="Times New Roman"/>
          <w:sz w:val="24"/>
          <w:szCs w:val="24"/>
          <w:vertAlign w:val="superscript"/>
        </w:rPr>
      </w:pPr>
      <w:r w:rsidRPr="003A17C4">
        <w:rPr>
          <w:rFonts w:ascii="Times New Roman" w:hAnsi="Times New Roman"/>
          <w:sz w:val="24"/>
          <w:szCs w:val="24"/>
          <w:vertAlign w:val="superscript"/>
        </w:rPr>
        <w:t>(наименование дисциплины)</w:t>
      </w:r>
    </w:p>
    <w:p w14:paraId="45D28B5A" w14:textId="77777777" w:rsidR="00AA0E5F" w:rsidRPr="003A17C4" w:rsidRDefault="00AA0E5F" w:rsidP="00AA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A17C4">
        <w:rPr>
          <w:rFonts w:ascii="Times New Roman" w:hAnsi="Times New Roman"/>
          <w:b/>
          <w:sz w:val="24"/>
          <w:szCs w:val="24"/>
        </w:rPr>
        <w:t xml:space="preserve">1.1. Место дисциплины в структуре основной образовательной программы: </w:t>
      </w:r>
    </w:p>
    <w:p w14:paraId="3938D5FC" w14:textId="77777777" w:rsidR="00AA0E5F" w:rsidRPr="003A17C4" w:rsidRDefault="00AA0E5F" w:rsidP="00AA0E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A17C4">
        <w:rPr>
          <w:rFonts w:ascii="Times New Roman" w:hAnsi="Times New Roman"/>
          <w:sz w:val="24"/>
          <w:szCs w:val="24"/>
        </w:rPr>
        <w:t>Учебная дисциплина «</w:t>
      </w:r>
      <w:r w:rsidR="00BA7551" w:rsidRPr="003A17C4">
        <w:rPr>
          <w:rFonts w:ascii="Times New Roman" w:hAnsi="Times New Roman"/>
          <w:b/>
          <w:sz w:val="24"/>
          <w:szCs w:val="24"/>
        </w:rPr>
        <w:t>ОПД 09 Физическая культура</w:t>
      </w:r>
      <w:r w:rsidRPr="003A17C4">
        <w:rPr>
          <w:rFonts w:ascii="Times New Roman" w:hAnsi="Times New Roman"/>
          <w:sz w:val="24"/>
          <w:szCs w:val="24"/>
        </w:rPr>
        <w:t>» является обязательной частью общепрофессиональный цикл примерной основной образовательной программы в соответствии с ФГОС СПО по профессии 26.02.05 Электрорадиомонтажник судовой</w:t>
      </w:r>
    </w:p>
    <w:p w14:paraId="5475F9AA" w14:textId="77777777" w:rsidR="00AA0E5F" w:rsidRPr="003A17C4" w:rsidRDefault="00AA0E5F" w:rsidP="00AA0E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A17C4">
        <w:rPr>
          <w:rFonts w:ascii="Times New Roman" w:hAnsi="Times New Roman"/>
          <w:sz w:val="24"/>
          <w:szCs w:val="24"/>
        </w:rPr>
        <w:t xml:space="preserve">Особое значение дисциплина имеет при формировании и развитии ОК 1-4,8                              </w:t>
      </w:r>
      <w:proofErr w:type="gramStart"/>
      <w:r w:rsidRPr="003A17C4">
        <w:rPr>
          <w:rFonts w:ascii="Times New Roman" w:hAnsi="Times New Roman"/>
          <w:sz w:val="24"/>
          <w:szCs w:val="24"/>
        </w:rPr>
        <w:t xml:space="preserve">   (</w:t>
      </w:r>
      <w:proofErr w:type="gramEnd"/>
      <w:r w:rsidRPr="003A17C4">
        <w:rPr>
          <w:rFonts w:ascii="Times New Roman" w:hAnsi="Times New Roman"/>
          <w:i/>
          <w:sz w:val="24"/>
          <w:szCs w:val="24"/>
        </w:rPr>
        <w:t>указываются коды).</w:t>
      </w:r>
    </w:p>
    <w:p w14:paraId="4CF7D5C9" w14:textId="77777777" w:rsidR="00BA7551" w:rsidRPr="003A17C4" w:rsidRDefault="00BA7551" w:rsidP="00AA0E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5AD1507E" w14:textId="77777777" w:rsidR="00AA0E5F" w:rsidRPr="003A17C4" w:rsidRDefault="00AA0E5F" w:rsidP="00AA0E5F">
      <w:pPr>
        <w:spacing w:after="0"/>
        <w:ind w:firstLine="709"/>
        <w:rPr>
          <w:rFonts w:ascii="Times New Roman" w:hAnsi="Times New Roman"/>
          <w:b/>
          <w:sz w:val="24"/>
          <w:szCs w:val="24"/>
        </w:rPr>
      </w:pPr>
      <w:r w:rsidRPr="003A17C4">
        <w:rPr>
          <w:rFonts w:ascii="Times New Roman" w:hAnsi="Times New Roman"/>
          <w:b/>
          <w:sz w:val="24"/>
          <w:szCs w:val="24"/>
        </w:rPr>
        <w:t xml:space="preserve">1.2. Цель и планируемые результаты освоения дисциплины </w:t>
      </w:r>
      <w:r w:rsidR="00BA7551" w:rsidRPr="003A17C4">
        <w:rPr>
          <w:rFonts w:ascii="Times New Roman" w:hAnsi="Times New Roman"/>
          <w:b/>
          <w:sz w:val="24"/>
          <w:szCs w:val="24"/>
        </w:rPr>
        <w:t>ОПД 09 Физическая культура</w:t>
      </w:r>
      <w:r w:rsidRPr="003A17C4">
        <w:rPr>
          <w:rFonts w:ascii="Times New Roman" w:hAnsi="Times New Roman"/>
          <w:b/>
          <w:sz w:val="24"/>
          <w:szCs w:val="24"/>
        </w:rPr>
        <w:t>:</w:t>
      </w:r>
    </w:p>
    <w:p w14:paraId="2B09CEC3" w14:textId="77777777" w:rsidR="00AA0E5F" w:rsidRPr="003A17C4" w:rsidRDefault="00AA0E5F" w:rsidP="00AA0E5F">
      <w:pPr>
        <w:suppressAutoHyphens/>
        <w:spacing w:after="0" w:line="240" w:lineRule="auto"/>
        <w:ind w:firstLine="709"/>
        <w:jc w:val="both"/>
        <w:rPr>
          <w:rFonts w:ascii="Times New Roman" w:hAnsi="Times New Roman"/>
          <w:sz w:val="24"/>
          <w:szCs w:val="24"/>
          <w:lang w:eastAsia="en-US"/>
        </w:rPr>
      </w:pPr>
      <w:r w:rsidRPr="003A17C4">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AA0E5F" w:rsidRPr="003A17C4" w14:paraId="09777B2B" w14:textId="77777777" w:rsidTr="00A76E3B">
        <w:trPr>
          <w:trHeight w:val="397"/>
        </w:trPr>
        <w:tc>
          <w:tcPr>
            <w:tcW w:w="1589" w:type="dxa"/>
            <w:hideMark/>
          </w:tcPr>
          <w:p w14:paraId="324DD247" w14:textId="77777777" w:rsidR="00AA0E5F" w:rsidRPr="003A17C4" w:rsidRDefault="00AA0E5F"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 xml:space="preserve">Код </w:t>
            </w:r>
          </w:p>
          <w:p w14:paraId="6E88B38C" w14:textId="77777777" w:rsidR="00AA0E5F" w:rsidRPr="003A17C4" w:rsidRDefault="00AA0E5F"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ПК, ОК</w:t>
            </w:r>
          </w:p>
        </w:tc>
        <w:tc>
          <w:tcPr>
            <w:tcW w:w="3764" w:type="dxa"/>
            <w:hideMark/>
          </w:tcPr>
          <w:p w14:paraId="0D5D0630" w14:textId="77777777" w:rsidR="00AA0E5F" w:rsidRPr="003A17C4" w:rsidRDefault="00AA0E5F"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Умения</w:t>
            </w:r>
          </w:p>
        </w:tc>
        <w:tc>
          <w:tcPr>
            <w:tcW w:w="3895" w:type="dxa"/>
            <w:hideMark/>
          </w:tcPr>
          <w:p w14:paraId="44C30A85" w14:textId="77777777" w:rsidR="00AA0E5F" w:rsidRPr="003A17C4" w:rsidRDefault="00AA0E5F" w:rsidP="00A76E3B">
            <w:pPr>
              <w:suppressAutoHyphens/>
              <w:spacing w:after="0" w:line="240" w:lineRule="auto"/>
              <w:jc w:val="center"/>
              <w:rPr>
                <w:rFonts w:ascii="Times New Roman" w:hAnsi="Times New Roman"/>
                <w:sz w:val="20"/>
                <w:szCs w:val="20"/>
              </w:rPr>
            </w:pPr>
            <w:r w:rsidRPr="003A17C4">
              <w:rPr>
                <w:rFonts w:ascii="Times New Roman" w:hAnsi="Times New Roman"/>
                <w:sz w:val="20"/>
                <w:szCs w:val="20"/>
              </w:rPr>
              <w:t>Знания</w:t>
            </w:r>
          </w:p>
        </w:tc>
      </w:tr>
      <w:tr w:rsidR="00AA0E5F" w:rsidRPr="003A17C4" w14:paraId="60270A1D" w14:textId="77777777" w:rsidTr="00A76E3B">
        <w:trPr>
          <w:trHeight w:val="212"/>
        </w:trPr>
        <w:tc>
          <w:tcPr>
            <w:tcW w:w="1589" w:type="dxa"/>
          </w:tcPr>
          <w:p w14:paraId="47BCD4D9" w14:textId="77777777" w:rsidR="00AA0E5F" w:rsidRPr="003A17C4" w:rsidRDefault="00AA0E5F" w:rsidP="00A76E3B">
            <w:pPr>
              <w:suppressAutoHyphens/>
              <w:spacing w:after="0" w:line="240" w:lineRule="auto"/>
              <w:jc w:val="center"/>
              <w:rPr>
                <w:rFonts w:ascii="Times New Roman" w:hAnsi="Times New Roman"/>
                <w:i/>
                <w:sz w:val="20"/>
                <w:szCs w:val="20"/>
              </w:rPr>
            </w:pPr>
            <w:r w:rsidRPr="003A17C4">
              <w:rPr>
                <w:rFonts w:ascii="Times New Roman" w:hAnsi="Times New Roman"/>
                <w:i/>
                <w:sz w:val="24"/>
                <w:szCs w:val="24"/>
              </w:rPr>
              <w:t xml:space="preserve">ОК 1-4,8                                   </w:t>
            </w:r>
          </w:p>
        </w:tc>
        <w:tc>
          <w:tcPr>
            <w:tcW w:w="3764" w:type="dxa"/>
          </w:tcPr>
          <w:p w14:paraId="323E5376"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использовать физкультурно - оздоровительную деятельность для укрепления здоровья, достижения жизненных и профессиональных целей;</w:t>
            </w:r>
          </w:p>
        </w:tc>
        <w:tc>
          <w:tcPr>
            <w:tcW w:w="3895" w:type="dxa"/>
          </w:tcPr>
          <w:p w14:paraId="1C14AC69" w14:textId="77777777" w:rsidR="00AA0E5F" w:rsidRPr="003A17C4" w:rsidRDefault="00AA0E5F" w:rsidP="00A76E3B">
            <w:pPr>
              <w:spacing w:after="0" w:line="240" w:lineRule="auto"/>
              <w:ind w:hanging="85"/>
              <w:rPr>
                <w:rFonts w:ascii="Times New Roman" w:hAnsi="Times New Roman"/>
                <w:sz w:val="24"/>
                <w:szCs w:val="24"/>
              </w:rPr>
            </w:pPr>
            <w:r w:rsidRPr="003A17C4">
              <w:rPr>
                <w:rFonts w:ascii="Times New Roman" w:hAnsi="Times New Roman"/>
                <w:sz w:val="24"/>
                <w:szCs w:val="24"/>
              </w:rPr>
              <w:t>о роли физической культуры в общекультурном, профессиональном и социальном развитии человека; основы здорового образа жизни</w:t>
            </w:r>
          </w:p>
        </w:tc>
      </w:tr>
    </w:tbl>
    <w:p w14:paraId="54BBEFCC" w14:textId="77777777" w:rsidR="00AA0E5F" w:rsidRPr="003A17C4" w:rsidRDefault="00AA0E5F" w:rsidP="00AA0E5F">
      <w:pPr>
        <w:suppressAutoHyphens/>
        <w:spacing w:after="240" w:line="240" w:lineRule="auto"/>
        <w:ind w:firstLine="709"/>
        <w:rPr>
          <w:rFonts w:ascii="Times New Roman" w:hAnsi="Times New Roman"/>
          <w:b/>
        </w:rPr>
      </w:pPr>
    </w:p>
    <w:p w14:paraId="48EB4937" w14:textId="77777777" w:rsidR="00AA0E5F" w:rsidRPr="003A17C4" w:rsidRDefault="00AA0E5F" w:rsidP="00FD3BDE">
      <w:pPr>
        <w:pStyle w:val="a6"/>
        <w:numPr>
          <w:ilvl w:val="0"/>
          <w:numId w:val="26"/>
        </w:numPr>
        <w:suppressAutoHyphens/>
        <w:spacing w:before="0" w:after="0"/>
        <w:jc w:val="center"/>
        <w:rPr>
          <w:b/>
        </w:rPr>
      </w:pPr>
      <w:r w:rsidRPr="003A17C4">
        <w:rPr>
          <w:b/>
        </w:rPr>
        <w:t xml:space="preserve">СТРУКТУРА И СОДЕРЖАНИЕ УЧЕБНОЙ ДИСЦИПЛИНЫ </w:t>
      </w:r>
    </w:p>
    <w:p w14:paraId="0564903C" w14:textId="77777777" w:rsidR="00AA0E5F" w:rsidRPr="003A17C4" w:rsidRDefault="00BA7551" w:rsidP="00AA0E5F">
      <w:pPr>
        <w:pStyle w:val="a6"/>
        <w:suppressAutoHyphens/>
        <w:spacing w:before="0" w:after="0"/>
        <w:ind w:left="720"/>
        <w:jc w:val="center"/>
        <w:rPr>
          <w:b/>
        </w:rPr>
      </w:pPr>
      <w:r w:rsidRPr="003A17C4">
        <w:rPr>
          <w:b/>
        </w:rPr>
        <w:t>ОПД 09 Физическая культура</w:t>
      </w:r>
    </w:p>
    <w:p w14:paraId="7DFE0BAF" w14:textId="77777777" w:rsidR="00AA0E5F" w:rsidRPr="003A17C4" w:rsidRDefault="00AA0E5F" w:rsidP="00AA0E5F">
      <w:pPr>
        <w:suppressAutoHyphens/>
        <w:spacing w:after="0" w:line="240" w:lineRule="auto"/>
        <w:ind w:firstLine="709"/>
        <w:rPr>
          <w:rFonts w:ascii="Times New Roman" w:hAnsi="Times New Roman"/>
          <w:b/>
          <w:sz w:val="24"/>
          <w:szCs w:val="24"/>
        </w:rPr>
      </w:pPr>
      <w:r w:rsidRPr="003A17C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AA0E5F" w:rsidRPr="003A17C4" w14:paraId="5C465E05" w14:textId="77777777" w:rsidTr="00A76E3B">
        <w:trPr>
          <w:trHeight w:val="20"/>
        </w:trPr>
        <w:tc>
          <w:tcPr>
            <w:tcW w:w="3685" w:type="pct"/>
            <w:vAlign w:val="center"/>
          </w:tcPr>
          <w:p w14:paraId="16133A21" w14:textId="77777777" w:rsidR="00AA0E5F" w:rsidRPr="003A17C4" w:rsidRDefault="00AA0E5F" w:rsidP="00A76E3B">
            <w:pPr>
              <w:suppressAutoHyphens/>
              <w:spacing w:after="0" w:line="240" w:lineRule="auto"/>
              <w:rPr>
                <w:rFonts w:ascii="Times New Roman" w:hAnsi="Times New Roman"/>
                <w:b/>
              </w:rPr>
            </w:pPr>
            <w:r w:rsidRPr="003A17C4">
              <w:rPr>
                <w:rFonts w:ascii="Times New Roman" w:hAnsi="Times New Roman"/>
                <w:b/>
              </w:rPr>
              <w:t>Вид учебной работы</w:t>
            </w:r>
          </w:p>
        </w:tc>
        <w:tc>
          <w:tcPr>
            <w:tcW w:w="1315" w:type="pct"/>
            <w:vAlign w:val="center"/>
          </w:tcPr>
          <w:p w14:paraId="7AA9B9B5" w14:textId="77777777" w:rsidR="00AA0E5F" w:rsidRPr="003A17C4" w:rsidRDefault="00AA0E5F" w:rsidP="00A76E3B">
            <w:pPr>
              <w:suppressAutoHyphens/>
              <w:spacing w:after="0" w:line="240" w:lineRule="auto"/>
              <w:rPr>
                <w:rFonts w:ascii="Times New Roman" w:hAnsi="Times New Roman"/>
                <w:b/>
                <w:iCs/>
              </w:rPr>
            </w:pPr>
            <w:r w:rsidRPr="003A17C4">
              <w:rPr>
                <w:rFonts w:ascii="Times New Roman" w:hAnsi="Times New Roman"/>
                <w:b/>
                <w:iCs/>
              </w:rPr>
              <w:t>Объем в часах</w:t>
            </w:r>
          </w:p>
        </w:tc>
      </w:tr>
      <w:tr w:rsidR="00AA0E5F" w:rsidRPr="003A17C4" w14:paraId="26ED34EC" w14:textId="77777777" w:rsidTr="00A76E3B">
        <w:trPr>
          <w:trHeight w:val="20"/>
        </w:trPr>
        <w:tc>
          <w:tcPr>
            <w:tcW w:w="3685" w:type="pct"/>
            <w:vAlign w:val="center"/>
          </w:tcPr>
          <w:p w14:paraId="1291DD08" w14:textId="77777777" w:rsidR="00AA0E5F" w:rsidRPr="003A17C4" w:rsidRDefault="00AA0E5F" w:rsidP="00A76E3B">
            <w:pPr>
              <w:suppressAutoHyphens/>
              <w:spacing w:after="0"/>
              <w:rPr>
                <w:rFonts w:ascii="Times New Roman" w:hAnsi="Times New Roman"/>
                <w:b/>
              </w:rPr>
            </w:pPr>
            <w:r w:rsidRPr="003A17C4">
              <w:rPr>
                <w:rFonts w:ascii="Times New Roman" w:hAnsi="Times New Roman"/>
                <w:b/>
              </w:rPr>
              <w:t>Объем образовательной программы учебной дисциплины</w:t>
            </w:r>
          </w:p>
        </w:tc>
        <w:tc>
          <w:tcPr>
            <w:tcW w:w="1315" w:type="pct"/>
            <w:vAlign w:val="center"/>
          </w:tcPr>
          <w:p w14:paraId="00D92F03" w14:textId="77777777" w:rsidR="00AA0E5F" w:rsidRPr="003A17C4" w:rsidRDefault="00AA0E5F" w:rsidP="00A76E3B">
            <w:pPr>
              <w:suppressAutoHyphens/>
              <w:spacing w:after="0"/>
              <w:rPr>
                <w:rFonts w:ascii="Times New Roman" w:hAnsi="Times New Roman"/>
                <w:b/>
                <w:iCs/>
              </w:rPr>
            </w:pPr>
            <w:r w:rsidRPr="003A17C4">
              <w:rPr>
                <w:rFonts w:ascii="Times New Roman" w:hAnsi="Times New Roman"/>
                <w:b/>
                <w:iCs/>
              </w:rPr>
              <w:t>40</w:t>
            </w:r>
          </w:p>
        </w:tc>
      </w:tr>
      <w:tr w:rsidR="00AA0E5F" w:rsidRPr="003A17C4" w14:paraId="6189731F" w14:textId="77777777" w:rsidTr="00A76E3B">
        <w:trPr>
          <w:trHeight w:val="20"/>
        </w:trPr>
        <w:tc>
          <w:tcPr>
            <w:tcW w:w="3685" w:type="pct"/>
            <w:shd w:val="clear" w:color="auto" w:fill="auto"/>
            <w:vAlign w:val="center"/>
          </w:tcPr>
          <w:p w14:paraId="7514095D" w14:textId="77777777" w:rsidR="00AA0E5F" w:rsidRPr="003A17C4" w:rsidRDefault="00AA0E5F" w:rsidP="00A76E3B">
            <w:pPr>
              <w:suppressAutoHyphens/>
              <w:spacing w:after="0"/>
              <w:rPr>
                <w:rFonts w:ascii="Times New Roman" w:hAnsi="Times New Roman"/>
                <w:b/>
              </w:rPr>
            </w:pPr>
            <w:r w:rsidRPr="003A17C4">
              <w:rPr>
                <w:rFonts w:ascii="Times New Roman" w:hAnsi="Times New Roman"/>
                <w:b/>
              </w:rPr>
              <w:t>в т.ч. в форме практической подготовки</w:t>
            </w:r>
          </w:p>
        </w:tc>
        <w:tc>
          <w:tcPr>
            <w:tcW w:w="1315" w:type="pct"/>
            <w:shd w:val="clear" w:color="auto" w:fill="auto"/>
            <w:vAlign w:val="center"/>
          </w:tcPr>
          <w:p w14:paraId="1CB83301" w14:textId="77777777" w:rsidR="00AA0E5F" w:rsidRPr="003A17C4" w:rsidRDefault="00AA0E5F" w:rsidP="00A76E3B">
            <w:pPr>
              <w:suppressAutoHyphens/>
              <w:spacing w:after="0"/>
              <w:rPr>
                <w:rFonts w:ascii="Times New Roman" w:hAnsi="Times New Roman"/>
                <w:b/>
                <w:iCs/>
              </w:rPr>
            </w:pPr>
            <w:r w:rsidRPr="003A17C4">
              <w:rPr>
                <w:rFonts w:ascii="Times New Roman" w:hAnsi="Times New Roman"/>
                <w:b/>
                <w:iCs/>
              </w:rPr>
              <w:t>34</w:t>
            </w:r>
          </w:p>
        </w:tc>
      </w:tr>
      <w:tr w:rsidR="00AA0E5F" w:rsidRPr="003A17C4" w14:paraId="65B63E01" w14:textId="77777777" w:rsidTr="00A76E3B">
        <w:trPr>
          <w:trHeight w:val="20"/>
        </w:trPr>
        <w:tc>
          <w:tcPr>
            <w:tcW w:w="5000" w:type="pct"/>
            <w:gridSpan w:val="2"/>
            <w:vAlign w:val="center"/>
          </w:tcPr>
          <w:p w14:paraId="71124A38" w14:textId="77777777" w:rsidR="00AA0E5F" w:rsidRPr="003A17C4" w:rsidRDefault="00AA0E5F" w:rsidP="00A76E3B">
            <w:pPr>
              <w:suppressAutoHyphens/>
              <w:spacing w:after="0"/>
              <w:rPr>
                <w:rFonts w:ascii="Times New Roman" w:hAnsi="Times New Roman"/>
                <w:iCs/>
              </w:rPr>
            </w:pPr>
            <w:r w:rsidRPr="003A17C4">
              <w:rPr>
                <w:rFonts w:ascii="Times New Roman" w:hAnsi="Times New Roman"/>
              </w:rPr>
              <w:t>в т. ч.:</w:t>
            </w:r>
          </w:p>
        </w:tc>
      </w:tr>
      <w:tr w:rsidR="00AA0E5F" w:rsidRPr="003A17C4" w14:paraId="6588AF1C" w14:textId="77777777" w:rsidTr="00A76E3B">
        <w:trPr>
          <w:trHeight w:val="20"/>
        </w:trPr>
        <w:tc>
          <w:tcPr>
            <w:tcW w:w="3685" w:type="pct"/>
            <w:vAlign w:val="center"/>
          </w:tcPr>
          <w:p w14:paraId="1B75895A" w14:textId="77777777" w:rsidR="00AA0E5F" w:rsidRPr="003A17C4" w:rsidRDefault="00AA0E5F" w:rsidP="00A76E3B">
            <w:pPr>
              <w:suppressAutoHyphens/>
              <w:spacing w:after="0"/>
              <w:rPr>
                <w:rFonts w:ascii="Times New Roman" w:hAnsi="Times New Roman"/>
              </w:rPr>
            </w:pPr>
            <w:r w:rsidRPr="003A17C4">
              <w:rPr>
                <w:rFonts w:ascii="Times New Roman" w:hAnsi="Times New Roman"/>
              </w:rPr>
              <w:t>теоретическое обучение</w:t>
            </w:r>
          </w:p>
        </w:tc>
        <w:tc>
          <w:tcPr>
            <w:tcW w:w="1315" w:type="pct"/>
            <w:vAlign w:val="center"/>
          </w:tcPr>
          <w:p w14:paraId="07230522" w14:textId="77777777" w:rsidR="00AA0E5F" w:rsidRPr="003A17C4" w:rsidRDefault="00AA0E5F" w:rsidP="00A76E3B">
            <w:pPr>
              <w:suppressAutoHyphens/>
              <w:spacing w:after="0"/>
              <w:rPr>
                <w:rFonts w:ascii="Times New Roman" w:hAnsi="Times New Roman"/>
                <w:b/>
                <w:iCs/>
              </w:rPr>
            </w:pPr>
            <w:r w:rsidRPr="003A17C4">
              <w:rPr>
                <w:rFonts w:ascii="Times New Roman" w:hAnsi="Times New Roman"/>
                <w:b/>
                <w:iCs/>
              </w:rPr>
              <w:t>2</w:t>
            </w:r>
          </w:p>
        </w:tc>
      </w:tr>
      <w:tr w:rsidR="00AA0E5F" w:rsidRPr="003A17C4" w14:paraId="63D65D37" w14:textId="77777777" w:rsidTr="00A76E3B">
        <w:trPr>
          <w:trHeight w:val="20"/>
        </w:trPr>
        <w:tc>
          <w:tcPr>
            <w:tcW w:w="3685" w:type="pct"/>
            <w:vAlign w:val="center"/>
          </w:tcPr>
          <w:p w14:paraId="47B2A322" w14:textId="77777777" w:rsidR="00AA0E5F" w:rsidRPr="003A17C4" w:rsidRDefault="00AA0E5F" w:rsidP="00A76E3B">
            <w:pPr>
              <w:suppressAutoHyphens/>
              <w:spacing w:after="0"/>
              <w:rPr>
                <w:rFonts w:ascii="Times New Roman" w:hAnsi="Times New Roman"/>
              </w:rPr>
            </w:pPr>
            <w:r w:rsidRPr="003A17C4">
              <w:rPr>
                <w:rFonts w:ascii="Times New Roman" w:hAnsi="Times New Roman"/>
              </w:rPr>
              <w:t>практические занятия</w:t>
            </w:r>
            <w:r w:rsidRPr="003A17C4">
              <w:rPr>
                <w:rFonts w:ascii="Times New Roman" w:hAnsi="Times New Roman"/>
                <w:i/>
              </w:rPr>
              <w:t xml:space="preserve"> </w:t>
            </w:r>
          </w:p>
        </w:tc>
        <w:tc>
          <w:tcPr>
            <w:tcW w:w="1315" w:type="pct"/>
            <w:vAlign w:val="center"/>
          </w:tcPr>
          <w:p w14:paraId="2B2920A6" w14:textId="77777777" w:rsidR="00AA0E5F" w:rsidRPr="003A17C4" w:rsidRDefault="00AA0E5F" w:rsidP="00A76E3B">
            <w:pPr>
              <w:suppressAutoHyphens/>
              <w:spacing w:after="0"/>
              <w:rPr>
                <w:rFonts w:ascii="Times New Roman" w:hAnsi="Times New Roman"/>
                <w:b/>
                <w:iCs/>
              </w:rPr>
            </w:pPr>
            <w:r w:rsidRPr="003A17C4">
              <w:rPr>
                <w:rFonts w:ascii="Times New Roman" w:hAnsi="Times New Roman"/>
                <w:b/>
                <w:iCs/>
              </w:rPr>
              <w:t>32</w:t>
            </w:r>
          </w:p>
        </w:tc>
      </w:tr>
      <w:tr w:rsidR="00AA0E5F" w:rsidRPr="003A17C4" w14:paraId="4F81BEA3" w14:textId="77777777" w:rsidTr="00A76E3B">
        <w:trPr>
          <w:trHeight w:val="20"/>
        </w:trPr>
        <w:tc>
          <w:tcPr>
            <w:tcW w:w="3685" w:type="pct"/>
            <w:vAlign w:val="center"/>
          </w:tcPr>
          <w:p w14:paraId="31C2E9D0" w14:textId="77777777" w:rsidR="00AA0E5F" w:rsidRPr="003A17C4" w:rsidRDefault="00AA0E5F" w:rsidP="00A76E3B">
            <w:pPr>
              <w:suppressAutoHyphens/>
              <w:spacing w:after="0"/>
              <w:rPr>
                <w:rFonts w:ascii="Times New Roman" w:hAnsi="Times New Roman"/>
                <w:i/>
              </w:rPr>
            </w:pPr>
            <w:r w:rsidRPr="003A17C4">
              <w:rPr>
                <w:rFonts w:ascii="Times New Roman" w:hAnsi="Times New Roman"/>
                <w:i/>
              </w:rPr>
              <w:t xml:space="preserve">Самостоятельная работа </w:t>
            </w:r>
          </w:p>
        </w:tc>
        <w:tc>
          <w:tcPr>
            <w:tcW w:w="1315" w:type="pct"/>
            <w:vAlign w:val="center"/>
          </w:tcPr>
          <w:p w14:paraId="1D909A72" w14:textId="77777777" w:rsidR="00AA0E5F" w:rsidRPr="003A17C4" w:rsidRDefault="00AA0E5F" w:rsidP="00A76E3B">
            <w:pPr>
              <w:suppressAutoHyphens/>
              <w:spacing w:after="0"/>
              <w:rPr>
                <w:rFonts w:ascii="Times New Roman" w:hAnsi="Times New Roman"/>
                <w:b/>
                <w:iCs/>
              </w:rPr>
            </w:pPr>
            <w:r w:rsidRPr="003A17C4">
              <w:rPr>
                <w:rFonts w:ascii="Times New Roman" w:hAnsi="Times New Roman"/>
                <w:b/>
                <w:iCs/>
              </w:rPr>
              <w:t>4</w:t>
            </w:r>
          </w:p>
        </w:tc>
      </w:tr>
      <w:tr w:rsidR="00AA0E5F" w:rsidRPr="003A17C4" w14:paraId="1C8BAC32" w14:textId="77777777" w:rsidTr="00A76E3B">
        <w:trPr>
          <w:trHeight w:val="20"/>
        </w:trPr>
        <w:tc>
          <w:tcPr>
            <w:tcW w:w="3685" w:type="pct"/>
            <w:vAlign w:val="center"/>
          </w:tcPr>
          <w:p w14:paraId="3F7B4809" w14:textId="77777777" w:rsidR="00AA0E5F" w:rsidRPr="003A17C4" w:rsidRDefault="00AA0E5F" w:rsidP="00A76E3B">
            <w:pPr>
              <w:suppressAutoHyphens/>
              <w:spacing w:after="0"/>
              <w:rPr>
                <w:rFonts w:ascii="Times New Roman" w:hAnsi="Times New Roman"/>
                <w:i/>
              </w:rPr>
            </w:pPr>
            <w:r w:rsidRPr="003A17C4">
              <w:rPr>
                <w:rFonts w:ascii="Times New Roman" w:hAnsi="Times New Roman"/>
                <w:b/>
                <w:iCs/>
              </w:rPr>
              <w:t>Промежуточная аттестация</w:t>
            </w:r>
          </w:p>
        </w:tc>
        <w:tc>
          <w:tcPr>
            <w:tcW w:w="1315" w:type="pct"/>
            <w:vAlign w:val="center"/>
          </w:tcPr>
          <w:p w14:paraId="77874C6B" w14:textId="77777777" w:rsidR="00AA0E5F" w:rsidRPr="003A17C4" w:rsidRDefault="00AA0E5F" w:rsidP="00A76E3B">
            <w:pPr>
              <w:suppressAutoHyphens/>
              <w:spacing w:after="0"/>
              <w:rPr>
                <w:rFonts w:ascii="Times New Roman" w:hAnsi="Times New Roman"/>
                <w:b/>
                <w:iCs/>
              </w:rPr>
            </w:pPr>
            <w:r w:rsidRPr="003A17C4">
              <w:rPr>
                <w:rFonts w:ascii="Times New Roman" w:hAnsi="Times New Roman"/>
                <w:b/>
                <w:iCs/>
              </w:rPr>
              <w:t>2</w:t>
            </w:r>
          </w:p>
        </w:tc>
      </w:tr>
    </w:tbl>
    <w:p w14:paraId="3559AF70" w14:textId="77777777" w:rsidR="00AA0E5F" w:rsidRPr="003A17C4" w:rsidRDefault="00AA0E5F" w:rsidP="00AA0E5F">
      <w:pPr>
        <w:rPr>
          <w:rFonts w:ascii="Times New Roman" w:hAnsi="Times New Roman"/>
          <w:b/>
          <w:i/>
          <w:sz w:val="24"/>
          <w:szCs w:val="24"/>
        </w:rPr>
        <w:sectPr w:rsidR="00AA0E5F" w:rsidRPr="003A17C4" w:rsidSect="00A76E3B">
          <w:pgSz w:w="11906" w:h="16838"/>
          <w:pgMar w:top="1134" w:right="850" w:bottom="284" w:left="1701" w:header="708" w:footer="708" w:gutter="0"/>
          <w:cols w:space="720"/>
          <w:docGrid w:linePitch="299"/>
        </w:sectPr>
      </w:pPr>
    </w:p>
    <w:p w14:paraId="4CAC3B25" w14:textId="77777777" w:rsidR="00AA0E5F" w:rsidRPr="003A17C4" w:rsidRDefault="00AA0E5F" w:rsidP="00AA0E5F">
      <w:pPr>
        <w:ind w:left="1080"/>
        <w:rPr>
          <w:rFonts w:ascii="Times New Roman" w:hAnsi="Times New Roman"/>
          <w:b/>
          <w:sz w:val="24"/>
          <w:szCs w:val="24"/>
        </w:rPr>
      </w:pPr>
      <w:r w:rsidRPr="003A17C4">
        <w:rPr>
          <w:rFonts w:ascii="Times New Roman" w:hAnsi="Times New Roman"/>
          <w:b/>
          <w:sz w:val="24"/>
          <w:szCs w:val="24"/>
        </w:rPr>
        <w:t xml:space="preserve">2.2. Тематический план и содержание учебной дисциплины </w:t>
      </w:r>
      <w:r w:rsidR="00BA7551" w:rsidRPr="003A17C4">
        <w:rPr>
          <w:rFonts w:ascii="Times New Roman" w:hAnsi="Times New Roman"/>
          <w:b/>
          <w:sz w:val="24"/>
          <w:szCs w:val="24"/>
        </w:rPr>
        <w:t>ОПД 09 Физическая культура</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10065"/>
        <w:gridCol w:w="1700"/>
        <w:gridCol w:w="1660"/>
      </w:tblGrid>
      <w:tr w:rsidR="00AA0E5F" w:rsidRPr="003A17C4" w14:paraId="2ED040F8" w14:textId="77777777" w:rsidTr="0071243C">
        <w:trPr>
          <w:trHeight w:val="20"/>
        </w:trPr>
        <w:tc>
          <w:tcPr>
            <w:tcW w:w="561" w:type="pct"/>
            <w:vAlign w:val="center"/>
          </w:tcPr>
          <w:p w14:paraId="0665E405" w14:textId="77777777" w:rsidR="00AA0E5F" w:rsidRPr="003A17C4" w:rsidRDefault="00AA0E5F" w:rsidP="00A76E3B">
            <w:pPr>
              <w:suppressAutoHyphens/>
              <w:jc w:val="center"/>
              <w:rPr>
                <w:rFonts w:ascii="Times New Roman" w:hAnsi="Times New Roman"/>
                <w:b/>
                <w:bCs/>
              </w:rPr>
            </w:pPr>
            <w:r w:rsidRPr="003A17C4">
              <w:rPr>
                <w:rFonts w:ascii="Times New Roman" w:hAnsi="Times New Roman"/>
                <w:b/>
                <w:bCs/>
              </w:rPr>
              <w:t>Наименование разделов и тем</w:t>
            </w:r>
          </w:p>
        </w:tc>
        <w:tc>
          <w:tcPr>
            <w:tcW w:w="3328" w:type="pct"/>
            <w:vAlign w:val="center"/>
          </w:tcPr>
          <w:p w14:paraId="0DE944AC" w14:textId="77777777" w:rsidR="00AA0E5F" w:rsidRPr="003A17C4" w:rsidRDefault="00AA0E5F" w:rsidP="00A76E3B">
            <w:pPr>
              <w:suppressAutoHyphens/>
              <w:jc w:val="center"/>
              <w:rPr>
                <w:rFonts w:ascii="Times New Roman" w:hAnsi="Times New Roman"/>
                <w:b/>
                <w:bCs/>
              </w:rPr>
            </w:pPr>
            <w:r w:rsidRPr="003A17C4">
              <w:rPr>
                <w:rFonts w:ascii="Times New Roman" w:hAnsi="Times New Roman"/>
                <w:b/>
                <w:bCs/>
              </w:rPr>
              <w:t>Содержание учебного материала и формы организации деятельности обучающихся</w:t>
            </w:r>
          </w:p>
        </w:tc>
        <w:tc>
          <w:tcPr>
            <w:tcW w:w="562" w:type="pct"/>
            <w:vAlign w:val="center"/>
          </w:tcPr>
          <w:p w14:paraId="48FC3E72" w14:textId="77777777" w:rsidR="00AA0E5F" w:rsidRPr="003A17C4" w:rsidRDefault="00AA0E5F" w:rsidP="00A76E3B">
            <w:pPr>
              <w:suppressAutoHyphens/>
              <w:spacing w:after="0" w:line="240" w:lineRule="auto"/>
              <w:jc w:val="center"/>
              <w:rPr>
                <w:rFonts w:ascii="Times New Roman" w:hAnsi="Times New Roman"/>
                <w:b/>
                <w:bCs/>
              </w:rPr>
            </w:pPr>
            <w:r w:rsidRPr="003A17C4">
              <w:rPr>
                <w:rFonts w:ascii="Times New Roman" w:hAnsi="Times New Roman"/>
                <w:b/>
                <w:bCs/>
              </w:rPr>
              <w:t>Объем, акад. ч / в том числе в форме практической подготовки, акад ч</w:t>
            </w:r>
          </w:p>
        </w:tc>
        <w:tc>
          <w:tcPr>
            <w:tcW w:w="549" w:type="pct"/>
            <w:vAlign w:val="center"/>
          </w:tcPr>
          <w:p w14:paraId="0FF46B97" w14:textId="77777777" w:rsidR="00AA0E5F" w:rsidRPr="003A17C4" w:rsidRDefault="00AA0E5F" w:rsidP="00A76E3B">
            <w:pPr>
              <w:suppressAutoHyphens/>
              <w:spacing w:after="0" w:line="240" w:lineRule="auto"/>
              <w:jc w:val="center"/>
              <w:rPr>
                <w:rFonts w:ascii="Times New Roman" w:hAnsi="Times New Roman"/>
                <w:b/>
                <w:bCs/>
              </w:rPr>
            </w:pPr>
            <w:r w:rsidRPr="003A17C4">
              <w:rPr>
                <w:rFonts w:ascii="Times New Roman" w:hAnsi="Times New Roman"/>
                <w:b/>
                <w:bCs/>
              </w:rPr>
              <w:t>Коды компетенций, формированию которых способствует элемент программы</w:t>
            </w:r>
          </w:p>
        </w:tc>
      </w:tr>
      <w:tr w:rsidR="00AA0E5F" w:rsidRPr="003A17C4" w14:paraId="0B4777AC" w14:textId="77777777" w:rsidTr="0071243C">
        <w:trPr>
          <w:trHeight w:val="371"/>
        </w:trPr>
        <w:tc>
          <w:tcPr>
            <w:tcW w:w="561" w:type="pct"/>
          </w:tcPr>
          <w:p w14:paraId="06593E04" w14:textId="77777777" w:rsidR="00AA0E5F" w:rsidRPr="003A17C4" w:rsidRDefault="00AA0E5F" w:rsidP="00A76E3B">
            <w:pPr>
              <w:spacing w:after="0" w:line="240" w:lineRule="auto"/>
              <w:jc w:val="center"/>
              <w:rPr>
                <w:rFonts w:ascii="Times New Roman" w:hAnsi="Times New Roman"/>
                <w:b/>
                <w:bCs/>
                <w:i/>
                <w:iCs/>
              </w:rPr>
            </w:pPr>
            <w:r w:rsidRPr="003A17C4">
              <w:rPr>
                <w:rFonts w:ascii="Times New Roman" w:hAnsi="Times New Roman"/>
                <w:b/>
                <w:bCs/>
                <w:i/>
                <w:iCs/>
              </w:rPr>
              <w:t>1</w:t>
            </w:r>
          </w:p>
        </w:tc>
        <w:tc>
          <w:tcPr>
            <w:tcW w:w="3328" w:type="pct"/>
          </w:tcPr>
          <w:p w14:paraId="28ACE3B7" w14:textId="77777777" w:rsidR="00AA0E5F" w:rsidRPr="003A17C4" w:rsidRDefault="00AA0E5F" w:rsidP="00A76E3B">
            <w:pPr>
              <w:spacing w:after="0" w:line="240" w:lineRule="auto"/>
              <w:jc w:val="center"/>
              <w:rPr>
                <w:rFonts w:ascii="Times New Roman" w:hAnsi="Times New Roman"/>
                <w:b/>
                <w:bCs/>
                <w:i/>
                <w:iCs/>
              </w:rPr>
            </w:pPr>
            <w:r w:rsidRPr="003A17C4">
              <w:rPr>
                <w:rFonts w:ascii="Times New Roman" w:hAnsi="Times New Roman"/>
                <w:b/>
                <w:bCs/>
                <w:i/>
                <w:iCs/>
              </w:rPr>
              <w:t>7</w:t>
            </w:r>
          </w:p>
        </w:tc>
        <w:tc>
          <w:tcPr>
            <w:tcW w:w="562" w:type="pct"/>
          </w:tcPr>
          <w:p w14:paraId="0BA8A92B" w14:textId="77777777" w:rsidR="00AA0E5F" w:rsidRPr="003A17C4" w:rsidRDefault="00AA0E5F" w:rsidP="00A76E3B">
            <w:pPr>
              <w:spacing w:after="0" w:line="240" w:lineRule="auto"/>
              <w:jc w:val="center"/>
              <w:rPr>
                <w:rFonts w:ascii="Times New Roman" w:hAnsi="Times New Roman"/>
                <w:b/>
                <w:bCs/>
                <w:i/>
                <w:iCs/>
              </w:rPr>
            </w:pPr>
            <w:r w:rsidRPr="003A17C4">
              <w:rPr>
                <w:rFonts w:ascii="Times New Roman" w:hAnsi="Times New Roman"/>
                <w:b/>
                <w:bCs/>
                <w:i/>
                <w:iCs/>
              </w:rPr>
              <w:t>3</w:t>
            </w:r>
          </w:p>
        </w:tc>
        <w:tc>
          <w:tcPr>
            <w:tcW w:w="549" w:type="pct"/>
          </w:tcPr>
          <w:p w14:paraId="606E873F" w14:textId="77777777" w:rsidR="00AA0E5F" w:rsidRPr="003A17C4" w:rsidRDefault="00AA0E5F" w:rsidP="00A76E3B">
            <w:pPr>
              <w:spacing w:after="0" w:line="240" w:lineRule="auto"/>
              <w:jc w:val="center"/>
              <w:rPr>
                <w:rFonts w:ascii="Times New Roman" w:hAnsi="Times New Roman"/>
                <w:b/>
                <w:bCs/>
                <w:i/>
                <w:iCs/>
              </w:rPr>
            </w:pPr>
            <w:r w:rsidRPr="003A17C4">
              <w:rPr>
                <w:rFonts w:ascii="Times New Roman" w:hAnsi="Times New Roman"/>
                <w:b/>
                <w:bCs/>
                <w:i/>
                <w:iCs/>
              </w:rPr>
              <w:t>4</w:t>
            </w:r>
          </w:p>
        </w:tc>
      </w:tr>
      <w:tr w:rsidR="00AA0E5F" w:rsidRPr="003A17C4" w14:paraId="4CBB4ED1" w14:textId="77777777" w:rsidTr="0071243C">
        <w:trPr>
          <w:trHeight w:val="397"/>
        </w:trPr>
        <w:tc>
          <w:tcPr>
            <w:tcW w:w="561" w:type="pct"/>
            <w:vMerge w:val="restart"/>
          </w:tcPr>
          <w:p w14:paraId="4FC6B7A8"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 xml:space="preserve">Тема 1. 1. </w:t>
            </w:r>
            <w:r w:rsidRPr="003A17C4">
              <w:rPr>
                <w:rFonts w:ascii="Times New Roman" w:hAnsi="Times New Roman"/>
                <w:b/>
                <w:sz w:val="24"/>
                <w:szCs w:val="24"/>
              </w:rPr>
              <w:t xml:space="preserve"> Легкая атлетика</w:t>
            </w:r>
          </w:p>
        </w:tc>
        <w:tc>
          <w:tcPr>
            <w:tcW w:w="3328" w:type="pct"/>
          </w:tcPr>
          <w:p w14:paraId="15808E63" w14:textId="77777777" w:rsidR="00AA0E5F" w:rsidRPr="003A17C4" w:rsidRDefault="00AA0E5F" w:rsidP="00AA0E5F">
            <w:pPr>
              <w:spacing w:after="0" w:line="240" w:lineRule="auto"/>
              <w:contextualSpacing/>
              <w:jc w:val="both"/>
              <w:rPr>
                <w:rFonts w:ascii="Times New Roman" w:hAnsi="Times New Roman"/>
                <w:b/>
                <w:bCs/>
                <w:i/>
                <w:sz w:val="24"/>
                <w:szCs w:val="24"/>
              </w:rPr>
            </w:pPr>
            <w:r w:rsidRPr="003A17C4">
              <w:rPr>
                <w:rFonts w:ascii="Times New Roman" w:hAnsi="Times New Roman"/>
                <w:b/>
                <w:bCs/>
                <w:sz w:val="24"/>
                <w:szCs w:val="24"/>
              </w:rPr>
              <w:t>Содержание учебного материала</w:t>
            </w:r>
          </w:p>
        </w:tc>
        <w:tc>
          <w:tcPr>
            <w:tcW w:w="562" w:type="pct"/>
            <w:vAlign w:val="center"/>
          </w:tcPr>
          <w:p w14:paraId="7FE32415" w14:textId="77777777" w:rsidR="00AA0E5F" w:rsidRPr="003A17C4" w:rsidRDefault="00AA0E5F" w:rsidP="00AA0E5F">
            <w:pPr>
              <w:suppressAutoHyphens/>
              <w:spacing w:after="0" w:line="240" w:lineRule="auto"/>
              <w:contextualSpacing/>
              <w:jc w:val="both"/>
              <w:rPr>
                <w:rFonts w:ascii="Times New Roman" w:hAnsi="Times New Roman"/>
                <w:b/>
                <w:i/>
                <w:iCs/>
                <w:sz w:val="24"/>
                <w:szCs w:val="24"/>
              </w:rPr>
            </w:pPr>
            <w:r w:rsidRPr="003A17C4">
              <w:rPr>
                <w:rFonts w:ascii="Times New Roman" w:hAnsi="Times New Roman"/>
                <w:b/>
                <w:i/>
                <w:iCs/>
                <w:sz w:val="24"/>
                <w:szCs w:val="24"/>
              </w:rPr>
              <w:t>12</w:t>
            </w:r>
          </w:p>
        </w:tc>
        <w:tc>
          <w:tcPr>
            <w:tcW w:w="549" w:type="pct"/>
            <w:vMerge w:val="restart"/>
          </w:tcPr>
          <w:p w14:paraId="47EC3BB4" w14:textId="77777777" w:rsidR="00AA0E5F" w:rsidRPr="003A17C4" w:rsidRDefault="00AA0E5F" w:rsidP="00A76E3B">
            <w:pPr>
              <w:rPr>
                <w:rFonts w:ascii="Times New Roman" w:hAnsi="Times New Roman"/>
                <w:b/>
                <w:i/>
              </w:rPr>
            </w:pPr>
            <w:r w:rsidRPr="003A17C4">
              <w:rPr>
                <w:rFonts w:ascii="Times New Roman" w:hAnsi="Times New Roman"/>
                <w:i/>
                <w:sz w:val="20"/>
                <w:szCs w:val="20"/>
              </w:rPr>
              <w:t xml:space="preserve"> </w:t>
            </w:r>
            <w:r w:rsidRPr="003A17C4">
              <w:rPr>
                <w:rFonts w:ascii="Times New Roman" w:hAnsi="Times New Roman"/>
                <w:i/>
                <w:sz w:val="24"/>
                <w:szCs w:val="24"/>
              </w:rPr>
              <w:t xml:space="preserve">ОК 1-4,8                                   </w:t>
            </w:r>
          </w:p>
        </w:tc>
      </w:tr>
      <w:tr w:rsidR="00AA0E5F" w:rsidRPr="003A17C4" w14:paraId="6D9181E8" w14:textId="77777777" w:rsidTr="0071243C">
        <w:trPr>
          <w:trHeight w:val="20"/>
        </w:trPr>
        <w:tc>
          <w:tcPr>
            <w:tcW w:w="561" w:type="pct"/>
            <w:vMerge/>
          </w:tcPr>
          <w:p w14:paraId="48CB8D61" w14:textId="77777777" w:rsidR="00AA0E5F" w:rsidRPr="003A17C4" w:rsidRDefault="00AA0E5F" w:rsidP="00A76E3B">
            <w:pPr>
              <w:spacing w:after="0" w:line="240" w:lineRule="auto"/>
              <w:jc w:val="both"/>
              <w:rPr>
                <w:rFonts w:ascii="Times New Roman" w:hAnsi="Times New Roman"/>
                <w:b/>
                <w:bCs/>
                <w:i/>
                <w:sz w:val="24"/>
                <w:szCs w:val="24"/>
              </w:rPr>
            </w:pPr>
          </w:p>
        </w:tc>
        <w:tc>
          <w:tcPr>
            <w:tcW w:w="3328" w:type="pct"/>
          </w:tcPr>
          <w:p w14:paraId="43FB99D4" w14:textId="77777777" w:rsidR="00AA0E5F" w:rsidRPr="003A17C4" w:rsidRDefault="00AA0E5F" w:rsidP="00AA0E5F">
            <w:pPr>
              <w:spacing w:after="0" w:line="240" w:lineRule="auto"/>
              <w:contextualSpacing/>
              <w:rPr>
                <w:rFonts w:ascii="Times New Roman" w:hAnsi="Times New Roman"/>
                <w:sz w:val="24"/>
                <w:szCs w:val="24"/>
              </w:rPr>
            </w:pPr>
            <w:r w:rsidRPr="003A17C4">
              <w:rPr>
                <w:rFonts w:ascii="Times New Roman" w:hAnsi="Times New Roman"/>
                <w:sz w:val="24"/>
                <w:szCs w:val="24"/>
              </w:rPr>
              <w:t xml:space="preserve">1.Современное олимпийское и физкультурно- массовое движение в мире. </w:t>
            </w:r>
          </w:p>
        </w:tc>
        <w:tc>
          <w:tcPr>
            <w:tcW w:w="562" w:type="pct"/>
            <w:vAlign w:val="center"/>
          </w:tcPr>
          <w:p w14:paraId="264940D2" w14:textId="77777777" w:rsidR="00AA0E5F" w:rsidRPr="003A17C4" w:rsidRDefault="00AA0E5F" w:rsidP="00AA0E5F">
            <w:pPr>
              <w:suppressAutoHyphens/>
              <w:spacing w:after="0" w:line="240" w:lineRule="auto"/>
              <w:contextualSpacing/>
              <w:jc w:val="both"/>
              <w:rPr>
                <w:rFonts w:ascii="Times New Roman" w:hAnsi="Times New Roman"/>
                <w:b/>
                <w:iCs/>
                <w:sz w:val="24"/>
                <w:szCs w:val="24"/>
              </w:rPr>
            </w:pPr>
            <w:r w:rsidRPr="003A17C4">
              <w:rPr>
                <w:rFonts w:ascii="Times New Roman" w:hAnsi="Times New Roman"/>
                <w:b/>
                <w:iCs/>
                <w:sz w:val="24"/>
                <w:szCs w:val="24"/>
              </w:rPr>
              <w:t>1</w:t>
            </w:r>
          </w:p>
        </w:tc>
        <w:tc>
          <w:tcPr>
            <w:tcW w:w="549" w:type="pct"/>
            <w:vMerge/>
          </w:tcPr>
          <w:p w14:paraId="634873DB" w14:textId="77777777" w:rsidR="00AA0E5F" w:rsidRPr="003A17C4" w:rsidRDefault="00AA0E5F" w:rsidP="00A76E3B">
            <w:pPr>
              <w:rPr>
                <w:rFonts w:ascii="Times New Roman" w:hAnsi="Times New Roman"/>
                <w:b/>
                <w:bCs/>
                <w:i/>
              </w:rPr>
            </w:pPr>
          </w:p>
        </w:tc>
      </w:tr>
      <w:tr w:rsidR="00AA0E5F" w:rsidRPr="003A17C4" w14:paraId="55C8A791" w14:textId="77777777" w:rsidTr="0071243C">
        <w:trPr>
          <w:trHeight w:val="20"/>
        </w:trPr>
        <w:tc>
          <w:tcPr>
            <w:tcW w:w="561" w:type="pct"/>
            <w:vMerge/>
          </w:tcPr>
          <w:p w14:paraId="023189F6" w14:textId="77777777" w:rsidR="00AA0E5F" w:rsidRPr="003A17C4" w:rsidRDefault="00AA0E5F" w:rsidP="00A76E3B">
            <w:pPr>
              <w:spacing w:after="0" w:line="240" w:lineRule="auto"/>
              <w:jc w:val="both"/>
              <w:rPr>
                <w:rFonts w:ascii="Times New Roman" w:hAnsi="Times New Roman"/>
                <w:b/>
                <w:bCs/>
                <w:i/>
                <w:sz w:val="24"/>
                <w:szCs w:val="24"/>
              </w:rPr>
            </w:pPr>
          </w:p>
        </w:tc>
        <w:tc>
          <w:tcPr>
            <w:tcW w:w="3328" w:type="pct"/>
          </w:tcPr>
          <w:p w14:paraId="41864C67" w14:textId="77777777" w:rsidR="00AA0E5F" w:rsidRPr="003A17C4" w:rsidRDefault="00AA0E5F" w:rsidP="00AA0E5F">
            <w:pPr>
              <w:spacing w:after="0" w:line="240" w:lineRule="auto"/>
              <w:contextualSpacing/>
              <w:rPr>
                <w:rFonts w:ascii="Times New Roman" w:hAnsi="Times New Roman"/>
                <w:sz w:val="24"/>
                <w:szCs w:val="24"/>
              </w:rPr>
            </w:pPr>
            <w:r w:rsidRPr="003A17C4">
              <w:rPr>
                <w:rFonts w:ascii="Times New Roman" w:hAnsi="Times New Roman"/>
                <w:sz w:val="24"/>
                <w:szCs w:val="24"/>
              </w:rPr>
              <w:t>2.Здоровый образ жизни</w:t>
            </w:r>
          </w:p>
        </w:tc>
        <w:tc>
          <w:tcPr>
            <w:tcW w:w="562" w:type="pct"/>
            <w:vAlign w:val="center"/>
          </w:tcPr>
          <w:p w14:paraId="582DE170" w14:textId="77777777" w:rsidR="00AA0E5F" w:rsidRPr="003A17C4" w:rsidRDefault="00AA0E5F" w:rsidP="00AA0E5F">
            <w:pPr>
              <w:suppressAutoHyphens/>
              <w:spacing w:after="0" w:line="240" w:lineRule="auto"/>
              <w:contextualSpacing/>
              <w:jc w:val="both"/>
              <w:rPr>
                <w:rFonts w:ascii="Times New Roman" w:hAnsi="Times New Roman"/>
                <w:b/>
                <w:iCs/>
                <w:sz w:val="24"/>
                <w:szCs w:val="24"/>
              </w:rPr>
            </w:pPr>
            <w:r w:rsidRPr="003A17C4">
              <w:rPr>
                <w:rFonts w:ascii="Times New Roman" w:hAnsi="Times New Roman"/>
                <w:b/>
                <w:iCs/>
                <w:sz w:val="24"/>
                <w:szCs w:val="24"/>
              </w:rPr>
              <w:t>1</w:t>
            </w:r>
          </w:p>
        </w:tc>
        <w:tc>
          <w:tcPr>
            <w:tcW w:w="549" w:type="pct"/>
            <w:vMerge/>
          </w:tcPr>
          <w:p w14:paraId="732E643F" w14:textId="77777777" w:rsidR="00AA0E5F" w:rsidRPr="003A17C4" w:rsidRDefault="00AA0E5F" w:rsidP="00A76E3B">
            <w:pPr>
              <w:rPr>
                <w:rFonts w:ascii="Times New Roman" w:hAnsi="Times New Roman"/>
                <w:b/>
                <w:bCs/>
                <w:i/>
              </w:rPr>
            </w:pPr>
          </w:p>
        </w:tc>
      </w:tr>
      <w:tr w:rsidR="00AA0E5F" w:rsidRPr="003A17C4" w14:paraId="1ED72D88" w14:textId="77777777" w:rsidTr="0071243C">
        <w:trPr>
          <w:trHeight w:val="20"/>
        </w:trPr>
        <w:tc>
          <w:tcPr>
            <w:tcW w:w="561" w:type="pct"/>
            <w:vMerge/>
          </w:tcPr>
          <w:p w14:paraId="0DD1480F" w14:textId="77777777" w:rsidR="00AA0E5F" w:rsidRPr="003A17C4" w:rsidRDefault="00AA0E5F" w:rsidP="00A76E3B">
            <w:pPr>
              <w:spacing w:after="0" w:line="240" w:lineRule="auto"/>
              <w:jc w:val="both"/>
              <w:rPr>
                <w:rFonts w:ascii="Times New Roman" w:hAnsi="Times New Roman"/>
                <w:b/>
                <w:bCs/>
                <w:i/>
                <w:sz w:val="24"/>
                <w:szCs w:val="24"/>
              </w:rPr>
            </w:pPr>
          </w:p>
        </w:tc>
        <w:tc>
          <w:tcPr>
            <w:tcW w:w="3328" w:type="pct"/>
          </w:tcPr>
          <w:p w14:paraId="30C62DE2" w14:textId="77777777" w:rsidR="00AA0E5F" w:rsidRPr="003A17C4" w:rsidRDefault="00AA0E5F" w:rsidP="00AA0E5F">
            <w:pPr>
              <w:spacing w:after="0" w:line="240" w:lineRule="auto"/>
              <w:contextualSpacing/>
              <w:jc w:val="both"/>
              <w:rPr>
                <w:rFonts w:ascii="Times New Roman" w:hAnsi="Times New Roman"/>
                <w:b/>
                <w:i/>
                <w:sz w:val="24"/>
                <w:szCs w:val="24"/>
              </w:rPr>
            </w:pPr>
            <w:r w:rsidRPr="003A17C4">
              <w:rPr>
                <w:rFonts w:ascii="Times New Roman" w:hAnsi="Times New Roman"/>
                <w:b/>
                <w:bCs/>
                <w:sz w:val="24"/>
                <w:szCs w:val="24"/>
              </w:rPr>
              <w:t>В том числе практических и лабораторных занятий</w:t>
            </w:r>
          </w:p>
        </w:tc>
        <w:tc>
          <w:tcPr>
            <w:tcW w:w="562" w:type="pct"/>
            <w:vAlign w:val="center"/>
          </w:tcPr>
          <w:p w14:paraId="3DDB070D" w14:textId="77777777" w:rsidR="00AA0E5F" w:rsidRPr="003A17C4" w:rsidRDefault="00AA0E5F" w:rsidP="00AA0E5F">
            <w:pPr>
              <w:suppressAutoHyphens/>
              <w:spacing w:after="0" w:line="240" w:lineRule="auto"/>
              <w:contextualSpacing/>
              <w:jc w:val="both"/>
              <w:rPr>
                <w:rFonts w:ascii="Times New Roman" w:hAnsi="Times New Roman"/>
                <w:b/>
                <w:i/>
                <w:iCs/>
                <w:sz w:val="24"/>
                <w:szCs w:val="24"/>
              </w:rPr>
            </w:pPr>
            <w:r w:rsidRPr="003A17C4">
              <w:rPr>
                <w:rFonts w:ascii="Times New Roman" w:hAnsi="Times New Roman"/>
                <w:b/>
                <w:i/>
                <w:iCs/>
                <w:sz w:val="24"/>
                <w:szCs w:val="24"/>
              </w:rPr>
              <w:t>10</w:t>
            </w:r>
          </w:p>
        </w:tc>
        <w:tc>
          <w:tcPr>
            <w:tcW w:w="549" w:type="pct"/>
            <w:vMerge/>
          </w:tcPr>
          <w:p w14:paraId="16AA504C" w14:textId="77777777" w:rsidR="00AA0E5F" w:rsidRPr="003A17C4" w:rsidRDefault="00AA0E5F" w:rsidP="00A76E3B">
            <w:pPr>
              <w:rPr>
                <w:rFonts w:ascii="Times New Roman" w:hAnsi="Times New Roman"/>
                <w:b/>
                <w:i/>
              </w:rPr>
            </w:pPr>
          </w:p>
        </w:tc>
      </w:tr>
      <w:tr w:rsidR="00AA0E5F" w:rsidRPr="003A17C4" w14:paraId="648DC653" w14:textId="77777777" w:rsidTr="0071243C">
        <w:trPr>
          <w:trHeight w:val="20"/>
        </w:trPr>
        <w:tc>
          <w:tcPr>
            <w:tcW w:w="561" w:type="pct"/>
            <w:vMerge/>
          </w:tcPr>
          <w:p w14:paraId="3FFA7D8B" w14:textId="77777777" w:rsidR="00AA0E5F" w:rsidRPr="003A17C4" w:rsidRDefault="00AA0E5F" w:rsidP="00A76E3B">
            <w:pPr>
              <w:spacing w:after="0" w:line="240" w:lineRule="auto"/>
              <w:jc w:val="both"/>
              <w:rPr>
                <w:rFonts w:ascii="Times New Roman" w:hAnsi="Times New Roman"/>
                <w:b/>
                <w:bCs/>
                <w:i/>
                <w:sz w:val="24"/>
                <w:szCs w:val="24"/>
              </w:rPr>
            </w:pPr>
          </w:p>
        </w:tc>
        <w:tc>
          <w:tcPr>
            <w:tcW w:w="3328" w:type="pct"/>
          </w:tcPr>
          <w:p w14:paraId="07AF0DC0" w14:textId="77777777" w:rsidR="00AA0E5F" w:rsidRPr="003A17C4" w:rsidRDefault="00AA0E5F" w:rsidP="00AA0E5F">
            <w:pPr>
              <w:spacing w:after="0" w:line="240" w:lineRule="auto"/>
              <w:contextualSpacing/>
              <w:rPr>
                <w:rFonts w:ascii="Times New Roman" w:hAnsi="Times New Roman"/>
                <w:b/>
                <w:i/>
                <w:sz w:val="24"/>
                <w:szCs w:val="24"/>
              </w:rPr>
            </w:pPr>
            <w:r w:rsidRPr="003A17C4">
              <w:rPr>
                <w:rFonts w:ascii="Times New Roman" w:hAnsi="Times New Roman"/>
                <w:sz w:val="24"/>
                <w:szCs w:val="24"/>
              </w:rPr>
              <w:t>Спринтерский бег: низкий старт, стартовый разгон. Специальные беговые упражнения.</w:t>
            </w:r>
          </w:p>
        </w:tc>
        <w:tc>
          <w:tcPr>
            <w:tcW w:w="562" w:type="pct"/>
            <w:vAlign w:val="center"/>
          </w:tcPr>
          <w:p w14:paraId="61AF2077" w14:textId="77777777" w:rsidR="00AA0E5F" w:rsidRPr="003A17C4" w:rsidRDefault="00AA0E5F" w:rsidP="00AA0E5F">
            <w:pPr>
              <w:suppressAutoHyphens/>
              <w:spacing w:after="0" w:line="240" w:lineRule="auto"/>
              <w:contextualSpacing/>
              <w:rPr>
                <w:rFonts w:ascii="Times New Roman" w:hAnsi="Times New Roman"/>
                <w:b/>
                <w:i/>
                <w:iCs/>
                <w:sz w:val="24"/>
                <w:szCs w:val="24"/>
              </w:rPr>
            </w:pPr>
            <w:r w:rsidRPr="003A17C4">
              <w:rPr>
                <w:rFonts w:ascii="Times New Roman" w:hAnsi="Times New Roman"/>
                <w:b/>
                <w:i/>
                <w:iCs/>
                <w:sz w:val="24"/>
                <w:szCs w:val="24"/>
              </w:rPr>
              <w:t>1</w:t>
            </w:r>
          </w:p>
        </w:tc>
        <w:tc>
          <w:tcPr>
            <w:tcW w:w="549" w:type="pct"/>
            <w:vMerge/>
          </w:tcPr>
          <w:p w14:paraId="167D6B65" w14:textId="77777777" w:rsidR="00AA0E5F" w:rsidRPr="003A17C4" w:rsidRDefault="00AA0E5F" w:rsidP="00A76E3B">
            <w:pPr>
              <w:rPr>
                <w:rFonts w:ascii="Times New Roman" w:hAnsi="Times New Roman"/>
                <w:b/>
                <w:i/>
              </w:rPr>
            </w:pPr>
          </w:p>
        </w:tc>
      </w:tr>
      <w:tr w:rsidR="00AA0E5F" w:rsidRPr="003A17C4" w14:paraId="574C1B63" w14:textId="77777777" w:rsidTr="0071243C">
        <w:trPr>
          <w:trHeight w:val="20"/>
        </w:trPr>
        <w:tc>
          <w:tcPr>
            <w:tcW w:w="561" w:type="pct"/>
            <w:vMerge/>
          </w:tcPr>
          <w:p w14:paraId="2DFE46AE" w14:textId="77777777" w:rsidR="00AA0E5F" w:rsidRPr="003A17C4" w:rsidRDefault="00AA0E5F" w:rsidP="00A76E3B">
            <w:pPr>
              <w:spacing w:after="0" w:line="240" w:lineRule="auto"/>
              <w:jc w:val="both"/>
              <w:rPr>
                <w:rFonts w:ascii="Times New Roman" w:hAnsi="Times New Roman"/>
                <w:b/>
                <w:bCs/>
                <w:i/>
                <w:sz w:val="24"/>
                <w:szCs w:val="24"/>
              </w:rPr>
            </w:pPr>
          </w:p>
        </w:tc>
        <w:tc>
          <w:tcPr>
            <w:tcW w:w="3328" w:type="pct"/>
          </w:tcPr>
          <w:p w14:paraId="0EEA439A" w14:textId="77777777" w:rsidR="00AA0E5F" w:rsidRPr="003A17C4" w:rsidRDefault="00AA0E5F" w:rsidP="00AA0E5F">
            <w:pPr>
              <w:spacing w:after="0" w:line="240" w:lineRule="auto"/>
              <w:contextualSpacing/>
              <w:rPr>
                <w:rFonts w:ascii="Times New Roman" w:hAnsi="Times New Roman"/>
                <w:b/>
                <w:sz w:val="24"/>
                <w:szCs w:val="24"/>
              </w:rPr>
            </w:pPr>
            <w:r w:rsidRPr="003A17C4">
              <w:rPr>
                <w:rFonts w:ascii="Times New Roman" w:hAnsi="Times New Roman"/>
                <w:sz w:val="24"/>
                <w:szCs w:val="24"/>
              </w:rPr>
              <w:t xml:space="preserve">Спринтерский бег: бег по дистанции, финиширование. </w:t>
            </w:r>
          </w:p>
        </w:tc>
        <w:tc>
          <w:tcPr>
            <w:tcW w:w="562" w:type="pct"/>
            <w:vAlign w:val="center"/>
          </w:tcPr>
          <w:p w14:paraId="4C301BE0" w14:textId="77777777" w:rsidR="00AA0E5F" w:rsidRPr="003A17C4" w:rsidRDefault="00AA0E5F" w:rsidP="00AA0E5F">
            <w:pPr>
              <w:suppressAutoHyphens/>
              <w:spacing w:after="0" w:line="240" w:lineRule="auto"/>
              <w:contextualSpacing/>
              <w:rPr>
                <w:rFonts w:ascii="Times New Roman" w:hAnsi="Times New Roman"/>
                <w:b/>
                <w:i/>
                <w:iCs/>
                <w:sz w:val="24"/>
                <w:szCs w:val="24"/>
              </w:rPr>
            </w:pPr>
            <w:r w:rsidRPr="003A17C4">
              <w:rPr>
                <w:rFonts w:ascii="Times New Roman" w:hAnsi="Times New Roman"/>
                <w:b/>
                <w:i/>
                <w:iCs/>
                <w:sz w:val="24"/>
                <w:szCs w:val="24"/>
              </w:rPr>
              <w:t>1</w:t>
            </w:r>
          </w:p>
        </w:tc>
        <w:tc>
          <w:tcPr>
            <w:tcW w:w="549" w:type="pct"/>
            <w:vMerge/>
          </w:tcPr>
          <w:p w14:paraId="6CAA2B4D" w14:textId="77777777" w:rsidR="00AA0E5F" w:rsidRPr="003A17C4" w:rsidRDefault="00AA0E5F" w:rsidP="00A76E3B">
            <w:pPr>
              <w:rPr>
                <w:rFonts w:ascii="Times New Roman" w:hAnsi="Times New Roman"/>
                <w:b/>
                <w:i/>
              </w:rPr>
            </w:pPr>
          </w:p>
        </w:tc>
      </w:tr>
      <w:tr w:rsidR="00AA0E5F" w:rsidRPr="003A17C4" w14:paraId="03D4C020" w14:textId="77777777" w:rsidTr="0071243C">
        <w:trPr>
          <w:trHeight w:val="20"/>
        </w:trPr>
        <w:tc>
          <w:tcPr>
            <w:tcW w:w="561" w:type="pct"/>
            <w:vMerge/>
          </w:tcPr>
          <w:p w14:paraId="1DC38CE5" w14:textId="77777777" w:rsidR="00AA0E5F" w:rsidRPr="003A17C4" w:rsidRDefault="00AA0E5F" w:rsidP="00A76E3B">
            <w:pPr>
              <w:spacing w:after="0" w:line="240" w:lineRule="auto"/>
              <w:jc w:val="both"/>
              <w:rPr>
                <w:rFonts w:ascii="Times New Roman" w:hAnsi="Times New Roman"/>
                <w:b/>
                <w:bCs/>
                <w:i/>
                <w:sz w:val="24"/>
                <w:szCs w:val="24"/>
              </w:rPr>
            </w:pPr>
          </w:p>
        </w:tc>
        <w:tc>
          <w:tcPr>
            <w:tcW w:w="3328" w:type="pct"/>
          </w:tcPr>
          <w:p w14:paraId="7200DE31" w14:textId="77777777" w:rsidR="00AA0E5F" w:rsidRPr="003A17C4" w:rsidRDefault="00AA0E5F" w:rsidP="00AA0E5F">
            <w:pPr>
              <w:spacing w:after="0" w:line="240" w:lineRule="auto"/>
              <w:contextualSpacing/>
              <w:rPr>
                <w:rFonts w:ascii="Times New Roman" w:hAnsi="Times New Roman"/>
                <w:b/>
                <w:sz w:val="24"/>
                <w:szCs w:val="24"/>
              </w:rPr>
            </w:pPr>
            <w:r w:rsidRPr="003A17C4">
              <w:rPr>
                <w:rFonts w:ascii="Times New Roman" w:hAnsi="Times New Roman"/>
                <w:sz w:val="24"/>
                <w:szCs w:val="24"/>
              </w:rPr>
              <w:t>Челночный бег. Кроссовая подготовка.</w:t>
            </w:r>
          </w:p>
        </w:tc>
        <w:tc>
          <w:tcPr>
            <w:tcW w:w="562" w:type="pct"/>
            <w:vAlign w:val="center"/>
          </w:tcPr>
          <w:p w14:paraId="2658F610" w14:textId="77777777" w:rsidR="00AA0E5F" w:rsidRPr="003A17C4" w:rsidRDefault="00AA0E5F" w:rsidP="00AA0E5F">
            <w:pPr>
              <w:suppressAutoHyphens/>
              <w:spacing w:after="0" w:line="240" w:lineRule="auto"/>
              <w:contextualSpacing/>
              <w:rPr>
                <w:rFonts w:ascii="Times New Roman" w:hAnsi="Times New Roman"/>
                <w:b/>
                <w:i/>
                <w:iCs/>
                <w:sz w:val="24"/>
                <w:szCs w:val="24"/>
              </w:rPr>
            </w:pPr>
            <w:r w:rsidRPr="003A17C4">
              <w:rPr>
                <w:rFonts w:ascii="Times New Roman" w:hAnsi="Times New Roman"/>
                <w:b/>
                <w:i/>
                <w:iCs/>
                <w:sz w:val="24"/>
                <w:szCs w:val="24"/>
              </w:rPr>
              <w:t>1</w:t>
            </w:r>
          </w:p>
        </w:tc>
        <w:tc>
          <w:tcPr>
            <w:tcW w:w="549" w:type="pct"/>
            <w:vMerge/>
          </w:tcPr>
          <w:p w14:paraId="3DE48BD2" w14:textId="77777777" w:rsidR="00AA0E5F" w:rsidRPr="003A17C4" w:rsidRDefault="00AA0E5F" w:rsidP="00A76E3B">
            <w:pPr>
              <w:rPr>
                <w:rFonts w:ascii="Times New Roman" w:hAnsi="Times New Roman"/>
                <w:b/>
                <w:i/>
              </w:rPr>
            </w:pPr>
          </w:p>
        </w:tc>
      </w:tr>
      <w:tr w:rsidR="00AA0E5F" w:rsidRPr="003A17C4" w14:paraId="05B678CC" w14:textId="77777777" w:rsidTr="0071243C">
        <w:trPr>
          <w:trHeight w:val="20"/>
        </w:trPr>
        <w:tc>
          <w:tcPr>
            <w:tcW w:w="561" w:type="pct"/>
            <w:vMerge/>
          </w:tcPr>
          <w:p w14:paraId="13DB2E05" w14:textId="77777777" w:rsidR="00AA0E5F" w:rsidRPr="003A17C4" w:rsidRDefault="00AA0E5F" w:rsidP="00A76E3B">
            <w:pPr>
              <w:spacing w:after="0" w:line="240" w:lineRule="auto"/>
              <w:jc w:val="both"/>
              <w:rPr>
                <w:rFonts w:ascii="Times New Roman" w:hAnsi="Times New Roman"/>
                <w:b/>
                <w:bCs/>
                <w:i/>
                <w:sz w:val="24"/>
                <w:szCs w:val="24"/>
              </w:rPr>
            </w:pPr>
          </w:p>
        </w:tc>
        <w:tc>
          <w:tcPr>
            <w:tcW w:w="3328" w:type="pct"/>
          </w:tcPr>
          <w:p w14:paraId="5A81379A" w14:textId="77777777" w:rsidR="00AA0E5F" w:rsidRPr="003A17C4" w:rsidRDefault="00AA0E5F" w:rsidP="00AA0E5F">
            <w:pPr>
              <w:spacing w:after="0" w:line="240" w:lineRule="auto"/>
              <w:contextualSpacing/>
              <w:rPr>
                <w:rFonts w:ascii="Times New Roman" w:hAnsi="Times New Roman"/>
                <w:b/>
                <w:sz w:val="24"/>
                <w:szCs w:val="24"/>
              </w:rPr>
            </w:pPr>
            <w:r w:rsidRPr="003A17C4">
              <w:rPr>
                <w:rFonts w:ascii="Times New Roman" w:hAnsi="Times New Roman"/>
                <w:sz w:val="24"/>
                <w:szCs w:val="24"/>
              </w:rPr>
              <w:t>Прыжок в длину с разбега способом «прогнувшись».</w:t>
            </w:r>
          </w:p>
        </w:tc>
        <w:tc>
          <w:tcPr>
            <w:tcW w:w="562" w:type="pct"/>
            <w:vAlign w:val="center"/>
          </w:tcPr>
          <w:p w14:paraId="2A3EFB38" w14:textId="77777777" w:rsidR="00AA0E5F" w:rsidRPr="003A17C4" w:rsidRDefault="00AA0E5F" w:rsidP="00AA0E5F">
            <w:pPr>
              <w:suppressAutoHyphens/>
              <w:spacing w:after="0" w:line="240" w:lineRule="auto"/>
              <w:contextualSpacing/>
              <w:rPr>
                <w:rFonts w:ascii="Times New Roman" w:hAnsi="Times New Roman"/>
                <w:b/>
                <w:i/>
                <w:iCs/>
                <w:sz w:val="24"/>
                <w:szCs w:val="24"/>
              </w:rPr>
            </w:pPr>
            <w:r w:rsidRPr="003A17C4">
              <w:rPr>
                <w:rFonts w:ascii="Times New Roman" w:hAnsi="Times New Roman"/>
                <w:b/>
                <w:i/>
                <w:iCs/>
                <w:sz w:val="24"/>
                <w:szCs w:val="24"/>
              </w:rPr>
              <w:t>1</w:t>
            </w:r>
          </w:p>
        </w:tc>
        <w:tc>
          <w:tcPr>
            <w:tcW w:w="549" w:type="pct"/>
            <w:vMerge/>
          </w:tcPr>
          <w:p w14:paraId="4D3858E0" w14:textId="77777777" w:rsidR="00AA0E5F" w:rsidRPr="003A17C4" w:rsidRDefault="00AA0E5F" w:rsidP="00A76E3B">
            <w:pPr>
              <w:rPr>
                <w:rFonts w:ascii="Times New Roman" w:hAnsi="Times New Roman"/>
                <w:b/>
                <w:i/>
              </w:rPr>
            </w:pPr>
          </w:p>
        </w:tc>
      </w:tr>
      <w:tr w:rsidR="00AA0E5F" w:rsidRPr="003A17C4" w14:paraId="717F77FA" w14:textId="77777777" w:rsidTr="0071243C">
        <w:trPr>
          <w:trHeight w:val="20"/>
        </w:trPr>
        <w:tc>
          <w:tcPr>
            <w:tcW w:w="561" w:type="pct"/>
            <w:vMerge/>
          </w:tcPr>
          <w:p w14:paraId="4444E168" w14:textId="77777777" w:rsidR="00AA0E5F" w:rsidRPr="003A17C4" w:rsidRDefault="00AA0E5F" w:rsidP="00A76E3B">
            <w:pPr>
              <w:spacing w:after="0" w:line="240" w:lineRule="auto"/>
              <w:jc w:val="both"/>
              <w:rPr>
                <w:rFonts w:ascii="Times New Roman" w:hAnsi="Times New Roman"/>
                <w:b/>
                <w:bCs/>
                <w:i/>
                <w:sz w:val="24"/>
                <w:szCs w:val="24"/>
              </w:rPr>
            </w:pPr>
          </w:p>
        </w:tc>
        <w:tc>
          <w:tcPr>
            <w:tcW w:w="3328" w:type="pct"/>
          </w:tcPr>
          <w:p w14:paraId="21882E92" w14:textId="77777777" w:rsidR="00AA0E5F" w:rsidRPr="003A17C4" w:rsidRDefault="00AA0E5F" w:rsidP="00AA0E5F">
            <w:pPr>
              <w:spacing w:after="0" w:line="240" w:lineRule="auto"/>
              <w:contextualSpacing/>
              <w:rPr>
                <w:rFonts w:ascii="Times New Roman" w:hAnsi="Times New Roman"/>
                <w:b/>
                <w:sz w:val="24"/>
                <w:szCs w:val="24"/>
              </w:rPr>
            </w:pPr>
            <w:r w:rsidRPr="003A17C4">
              <w:rPr>
                <w:rFonts w:ascii="Times New Roman" w:hAnsi="Times New Roman"/>
                <w:sz w:val="24"/>
                <w:szCs w:val="24"/>
              </w:rPr>
              <w:t>Бег- 100 метров (на результат). Прыжок в длину с разбега. Кроссовая подготовка.</w:t>
            </w:r>
          </w:p>
        </w:tc>
        <w:tc>
          <w:tcPr>
            <w:tcW w:w="562" w:type="pct"/>
            <w:vAlign w:val="center"/>
          </w:tcPr>
          <w:p w14:paraId="006F5E13" w14:textId="77777777" w:rsidR="00AA0E5F" w:rsidRPr="003A17C4" w:rsidRDefault="00AA0E5F" w:rsidP="00AA0E5F">
            <w:pPr>
              <w:suppressAutoHyphens/>
              <w:spacing w:after="0" w:line="240" w:lineRule="auto"/>
              <w:contextualSpacing/>
              <w:rPr>
                <w:rFonts w:ascii="Times New Roman" w:hAnsi="Times New Roman"/>
                <w:b/>
                <w:i/>
                <w:iCs/>
                <w:sz w:val="24"/>
                <w:szCs w:val="24"/>
              </w:rPr>
            </w:pPr>
            <w:r w:rsidRPr="003A17C4">
              <w:rPr>
                <w:rFonts w:ascii="Times New Roman" w:hAnsi="Times New Roman"/>
                <w:b/>
                <w:i/>
                <w:iCs/>
                <w:sz w:val="24"/>
                <w:szCs w:val="24"/>
              </w:rPr>
              <w:t>1</w:t>
            </w:r>
          </w:p>
        </w:tc>
        <w:tc>
          <w:tcPr>
            <w:tcW w:w="549" w:type="pct"/>
            <w:vMerge/>
          </w:tcPr>
          <w:p w14:paraId="4B78B9DF" w14:textId="77777777" w:rsidR="00AA0E5F" w:rsidRPr="003A17C4" w:rsidRDefault="00AA0E5F" w:rsidP="00A76E3B">
            <w:pPr>
              <w:rPr>
                <w:rFonts w:ascii="Times New Roman" w:hAnsi="Times New Roman"/>
                <w:b/>
                <w:i/>
              </w:rPr>
            </w:pPr>
          </w:p>
        </w:tc>
      </w:tr>
      <w:tr w:rsidR="00AA0E5F" w:rsidRPr="003A17C4" w14:paraId="24CA6AC5" w14:textId="77777777" w:rsidTr="0071243C">
        <w:trPr>
          <w:trHeight w:val="20"/>
        </w:trPr>
        <w:tc>
          <w:tcPr>
            <w:tcW w:w="561" w:type="pct"/>
            <w:vMerge/>
          </w:tcPr>
          <w:p w14:paraId="422AA091" w14:textId="77777777" w:rsidR="00AA0E5F" w:rsidRPr="003A17C4" w:rsidRDefault="00AA0E5F" w:rsidP="00A76E3B">
            <w:pPr>
              <w:spacing w:after="0" w:line="240" w:lineRule="auto"/>
              <w:jc w:val="both"/>
              <w:rPr>
                <w:rFonts w:ascii="Times New Roman" w:hAnsi="Times New Roman"/>
                <w:b/>
                <w:bCs/>
                <w:i/>
                <w:sz w:val="24"/>
                <w:szCs w:val="24"/>
              </w:rPr>
            </w:pPr>
          </w:p>
        </w:tc>
        <w:tc>
          <w:tcPr>
            <w:tcW w:w="3328" w:type="pct"/>
          </w:tcPr>
          <w:p w14:paraId="785EA022" w14:textId="77777777" w:rsidR="00AA0E5F" w:rsidRPr="003A17C4" w:rsidRDefault="00AA0E5F" w:rsidP="00AA0E5F">
            <w:pPr>
              <w:spacing w:after="0" w:line="240" w:lineRule="auto"/>
              <w:contextualSpacing/>
              <w:rPr>
                <w:rFonts w:ascii="Times New Roman" w:hAnsi="Times New Roman"/>
                <w:b/>
                <w:sz w:val="24"/>
                <w:szCs w:val="24"/>
              </w:rPr>
            </w:pPr>
            <w:r w:rsidRPr="003A17C4">
              <w:rPr>
                <w:rFonts w:ascii="Times New Roman" w:hAnsi="Times New Roman"/>
                <w:sz w:val="24"/>
                <w:szCs w:val="24"/>
              </w:rPr>
              <w:t>Метание гранаты на дальность с разбега. Бег на средние дистанции.</w:t>
            </w:r>
          </w:p>
        </w:tc>
        <w:tc>
          <w:tcPr>
            <w:tcW w:w="562" w:type="pct"/>
            <w:vAlign w:val="center"/>
          </w:tcPr>
          <w:p w14:paraId="613220CD" w14:textId="77777777" w:rsidR="00AA0E5F" w:rsidRPr="003A17C4" w:rsidRDefault="00AA0E5F" w:rsidP="00AA0E5F">
            <w:pPr>
              <w:suppressAutoHyphens/>
              <w:spacing w:after="0" w:line="240" w:lineRule="auto"/>
              <w:contextualSpacing/>
              <w:rPr>
                <w:rFonts w:ascii="Times New Roman" w:hAnsi="Times New Roman"/>
                <w:b/>
                <w:i/>
                <w:iCs/>
                <w:sz w:val="24"/>
                <w:szCs w:val="24"/>
              </w:rPr>
            </w:pPr>
            <w:r w:rsidRPr="003A17C4">
              <w:rPr>
                <w:rFonts w:ascii="Times New Roman" w:hAnsi="Times New Roman"/>
                <w:b/>
                <w:i/>
                <w:iCs/>
                <w:sz w:val="24"/>
                <w:szCs w:val="24"/>
              </w:rPr>
              <w:t>1</w:t>
            </w:r>
          </w:p>
        </w:tc>
        <w:tc>
          <w:tcPr>
            <w:tcW w:w="549" w:type="pct"/>
            <w:vMerge/>
          </w:tcPr>
          <w:p w14:paraId="5B213A67" w14:textId="77777777" w:rsidR="00AA0E5F" w:rsidRPr="003A17C4" w:rsidRDefault="00AA0E5F" w:rsidP="00A76E3B">
            <w:pPr>
              <w:rPr>
                <w:rFonts w:ascii="Times New Roman" w:hAnsi="Times New Roman"/>
                <w:b/>
                <w:i/>
              </w:rPr>
            </w:pPr>
          </w:p>
        </w:tc>
      </w:tr>
      <w:tr w:rsidR="00AA0E5F" w:rsidRPr="003A17C4" w14:paraId="5B4302BD" w14:textId="77777777" w:rsidTr="0071243C">
        <w:trPr>
          <w:trHeight w:val="20"/>
        </w:trPr>
        <w:tc>
          <w:tcPr>
            <w:tcW w:w="561" w:type="pct"/>
            <w:vMerge/>
          </w:tcPr>
          <w:p w14:paraId="046EC9E2" w14:textId="77777777" w:rsidR="00AA0E5F" w:rsidRPr="003A17C4" w:rsidRDefault="00AA0E5F" w:rsidP="00A76E3B">
            <w:pPr>
              <w:spacing w:after="0" w:line="240" w:lineRule="auto"/>
              <w:jc w:val="both"/>
              <w:rPr>
                <w:rFonts w:ascii="Times New Roman" w:hAnsi="Times New Roman"/>
                <w:b/>
                <w:bCs/>
                <w:i/>
                <w:sz w:val="24"/>
                <w:szCs w:val="24"/>
              </w:rPr>
            </w:pPr>
          </w:p>
        </w:tc>
        <w:tc>
          <w:tcPr>
            <w:tcW w:w="3328" w:type="pct"/>
          </w:tcPr>
          <w:p w14:paraId="29438D10" w14:textId="77777777" w:rsidR="00AA0E5F" w:rsidRPr="003A17C4" w:rsidRDefault="00AA0E5F" w:rsidP="00AA0E5F">
            <w:pPr>
              <w:spacing w:after="0" w:line="240" w:lineRule="auto"/>
              <w:contextualSpacing/>
              <w:rPr>
                <w:rFonts w:ascii="Times New Roman" w:hAnsi="Times New Roman"/>
                <w:b/>
                <w:sz w:val="24"/>
                <w:szCs w:val="24"/>
              </w:rPr>
            </w:pPr>
            <w:r w:rsidRPr="003A17C4">
              <w:rPr>
                <w:rFonts w:ascii="Times New Roman" w:hAnsi="Times New Roman"/>
                <w:sz w:val="24"/>
                <w:szCs w:val="24"/>
              </w:rPr>
              <w:t>Преодоление горизонтальных и вертикальных препятствий. Метание гранаты.</w:t>
            </w:r>
          </w:p>
        </w:tc>
        <w:tc>
          <w:tcPr>
            <w:tcW w:w="562" w:type="pct"/>
            <w:vAlign w:val="center"/>
          </w:tcPr>
          <w:p w14:paraId="1F876DDD" w14:textId="77777777" w:rsidR="00AA0E5F" w:rsidRPr="003A17C4" w:rsidRDefault="00AA0E5F" w:rsidP="00AA0E5F">
            <w:pPr>
              <w:suppressAutoHyphens/>
              <w:spacing w:after="0" w:line="240" w:lineRule="auto"/>
              <w:contextualSpacing/>
              <w:rPr>
                <w:rFonts w:ascii="Times New Roman" w:hAnsi="Times New Roman"/>
                <w:b/>
                <w:i/>
                <w:iCs/>
                <w:sz w:val="24"/>
                <w:szCs w:val="24"/>
              </w:rPr>
            </w:pPr>
            <w:r w:rsidRPr="003A17C4">
              <w:rPr>
                <w:rFonts w:ascii="Times New Roman" w:hAnsi="Times New Roman"/>
                <w:b/>
                <w:i/>
                <w:iCs/>
                <w:sz w:val="24"/>
                <w:szCs w:val="24"/>
              </w:rPr>
              <w:t>1</w:t>
            </w:r>
          </w:p>
        </w:tc>
        <w:tc>
          <w:tcPr>
            <w:tcW w:w="549" w:type="pct"/>
            <w:vMerge/>
          </w:tcPr>
          <w:p w14:paraId="298E82F7" w14:textId="77777777" w:rsidR="00AA0E5F" w:rsidRPr="003A17C4" w:rsidRDefault="00AA0E5F" w:rsidP="00A76E3B">
            <w:pPr>
              <w:rPr>
                <w:rFonts w:ascii="Times New Roman" w:hAnsi="Times New Roman"/>
                <w:b/>
                <w:i/>
              </w:rPr>
            </w:pPr>
          </w:p>
        </w:tc>
      </w:tr>
      <w:tr w:rsidR="00AA0E5F" w:rsidRPr="003A17C4" w14:paraId="17F7572E" w14:textId="77777777" w:rsidTr="0071243C">
        <w:trPr>
          <w:trHeight w:val="20"/>
        </w:trPr>
        <w:tc>
          <w:tcPr>
            <w:tcW w:w="561" w:type="pct"/>
            <w:vMerge/>
          </w:tcPr>
          <w:p w14:paraId="34CCF1AA" w14:textId="77777777" w:rsidR="00AA0E5F" w:rsidRPr="003A17C4" w:rsidRDefault="00AA0E5F" w:rsidP="00A76E3B">
            <w:pPr>
              <w:spacing w:after="0" w:line="240" w:lineRule="auto"/>
              <w:jc w:val="both"/>
              <w:rPr>
                <w:rFonts w:ascii="Times New Roman" w:hAnsi="Times New Roman"/>
                <w:b/>
                <w:bCs/>
                <w:i/>
                <w:sz w:val="24"/>
                <w:szCs w:val="24"/>
              </w:rPr>
            </w:pPr>
          </w:p>
        </w:tc>
        <w:tc>
          <w:tcPr>
            <w:tcW w:w="3328" w:type="pct"/>
          </w:tcPr>
          <w:p w14:paraId="355FDAE7" w14:textId="77777777" w:rsidR="00AA0E5F" w:rsidRPr="003A17C4" w:rsidRDefault="00AA0E5F" w:rsidP="00AA0E5F">
            <w:pPr>
              <w:spacing w:after="0" w:line="240" w:lineRule="auto"/>
              <w:contextualSpacing/>
              <w:rPr>
                <w:rFonts w:ascii="Times New Roman" w:hAnsi="Times New Roman"/>
                <w:sz w:val="24"/>
                <w:szCs w:val="24"/>
              </w:rPr>
            </w:pPr>
            <w:r w:rsidRPr="003A17C4">
              <w:rPr>
                <w:rFonts w:ascii="Times New Roman" w:hAnsi="Times New Roman"/>
                <w:sz w:val="24"/>
                <w:szCs w:val="24"/>
              </w:rPr>
              <w:t>Прыжок в высоту способом «перешагивание». Специальные беговые упражнения.  Кроссовая подготовка.</w:t>
            </w:r>
          </w:p>
        </w:tc>
        <w:tc>
          <w:tcPr>
            <w:tcW w:w="562" w:type="pct"/>
            <w:vAlign w:val="center"/>
          </w:tcPr>
          <w:p w14:paraId="395DA915" w14:textId="77777777" w:rsidR="00AA0E5F" w:rsidRPr="003A17C4" w:rsidRDefault="00AA0E5F" w:rsidP="00AA0E5F">
            <w:pPr>
              <w:suppressAutoHyphens/>
              <w:spacing w:after="0" w:line="240" w:lineRule="auto"/>
              <w:contextualSpacing/>
              <w:rPr>
                <w:rFonts w:ascii="Times New Roman" w:hAnsi="Times New Roman"/>
                <w:b/>
                <w:i/>
                <w:iCs/>
                <w:sz w:val="24"/>
                <w:szCs w:val="24"/>
              </w:rPr>
            </w:pPr>
            <w:r w:rsidRPr="003A17C4">
              <w:rPr>
                <w:rFonts w:ascii="Times New Roman" w:hAnsi="Times New Roman"/>
                <w:b/>
                <w:i/>
                <w:iCs/>
                <w:sz w:val="24"/>
                <w:szCs w:val="24"/>
              </w:rPr>
              <w:t>1</w:t>
            </w:r>
          </w:p>
        </w:tc>
        <w:tc>
          <w:tcPr>
            <w:tcW w:w="549" w:type="pct"/>
            <w:vMerge/>
          </w:tcPr>
          <w:p w14:paraId="592C6A50" w14:textId="77777777" w:rsidR="00AA0E5F" w:rsidRPr="003A17C4" w:rsidRDefault="00AA0E5F" w:rsidP="00A76E3B">
            <w:pPr>
              <w:rPr>
                <w:rFonts w:ascii="Times New Roman" w:hAnsi="Times New Roman"/>
                <w:b/>
                <w:i/>
              </w:rPr>
            </w:pPr>
          </w:p>
        </w:tc>
      </w:tr>
      <w:tr w:rsidR="00AA0E5F" w:rsidRPr="003A17C4" w14:paraId="4574E403" w14:textId="77777777" w:rsidTr="0071243C">
        <w:trPr>
          <w:trHeight w:val="20"/>
        </w:trPr>
        <w:tc>
          <w:tcPr>
            <w:tcW w:w="561" w:type="pct"/>
            <w:vMerge/>
          </w:tcPr>
          <w:p w14:paraId="06D84A91" w14:textId="77777777" w:rsidR="00AA0E5F" w:rsidRPr="003A17C4" w:rsidRDefault="00AA0E5F" w:rsidP="00A76E3B">
            <w:pPr>
              <w:spacing w:after="0" w:line="240" w:lineRule="auto"/>
              <w:jc w:val="both"/>
              <w:rPr>
                <w:rFonts w:ascii="Times New Roman" w:hAnsi="Times New Roman"/>
                <w:b/>
                <w:bCs/>
                <w:i/>
                <w:sz w:val="24"/>
                <w:szCs w:val="24"/>
              </w:rPr>
            </w:pPr>
          </w:p>
        </w:tc>
        <w:tc>
          <w:tcPr>
            <w:tcW w:w="3328" w:type="pct"/>
          </w:tcPr>
          <w:p w14:paraId="32B161C3" w14:textId="77777777" w:rsidR="00AA0E5F" w:rsidRPr="003A17C4" w:rsidRDefault="00AA0E5F" w:rsidP="00AA0E5F">
            <w:pPr>
              <w:spacing w:after="0" w:line="240" w:lineRule="auto"/>
              <w:contextualSpacing/>
              <w:rPr>
                <w:rFonts w:ascii="Times New Roman" w:hAnsi="Times New Roman"/>
                <w:sz w:val="24"/>
                <w:szCs w:val="24"/>
              </w:rPr>
            </w:pPr>
            <w:r w:rsidRPr="003A17C4">
              <w:rPr>
                <w:rFonts w:ascii="Times New Roman" w:hAnsi="Times New Roman"/>
                <w:sz w:val="24"/>
                <w:szCs w:val="24"/>
              </w:rPr>
              <w:t>Эстафетный бег. Прыжок в высоту.</w:t>
            </w:r>
          </w:p>
        </w:tc>
        <w:tc>
          <w:tcPr>
            <w:tcW w:w="562" w:type="pct"/>
            <w:vAlign w:val="center"/>
          </w:tcPr>
          <w:p w14:paraId="5A003B72" w14:textId="77777777" w:rsidR="00AA0E5F" w:rsidRPr="003A17C4" w:rsidRDefault="00AA0E5F" w:rsidP="00AA0E5F">
            <w:pPr>
              <w:suppressAutoHyphens/>
              <w:spacing w:after="0" w:line="240" w:lineRule="auto"/>
              <w:contextualSpacing/>
              <w:rPr>
                <w:rFonts w:ascii="Times New Roman" w:hAnsi="Times New Roman"/>
                <w:b/>
                <w:i/>
                <w:iCs/>
                <w:sz w:val="24"/>
                <w:szCs w:val="24"/>
              </w:rPr>
            </w:pPr>
            <w:r w:rsidRPr="003A17C4">
              <w:rPr>
                <w:rFonts w:ascii="Times New Roman" w:hAnsi="Times New Roman"/>
                <w:b/>
                <w:i/>
                <w:iCs/>
                <w:sz w:val="24"/>
                <w:szCs w:val="24"/>
              </w:rPr>
              <w:t>1</w:t>
            </w:r>
          </w:p>
        </w:tc>
        <w:tc>
          <w:tcPr>
            <w:tcW w:w="549" w:type="pct"/>
            <w:vMerge/>
          </w:tcPr>
          <w:p w14:paraId="55F57ACD" w14:textId="77777777" w:rsidR="00AA0E5F" w:rsidRPr="003A17C4" w:rsidRDefault="00AA0E5F" w:rsidP="00A76E3B">
            <w:pPr>
              <w:rPr>
                <w:rFonts w:ascii="Times New Roman" w:hAnsi="Times New Roman"/>
                <w:b/>
                <w:i/>
              </w:rPr>
            </w:pPr>
          </w:p>
        </w:tc>
      </w:tr>
      <w:tr w:rsidR="00AA0E5F" w:rsidRPr="003A17C4" w14:paraId="5F050771" w14:textId="77777777" w:rsidTr="0071243C">
        <w:trPr>
          <w:trHeight w:val="20"/>
        </w:trPr>
        <w:tc>
          <w:tcPr>
            <w:tcW w:w="561" w:type="pct"/>
            <w:vMerge/>
          </w:tcPr>
          <w:p w14:paraId="305C2341" w14:textId="77777777" w:rsidR="00AA0E5F" w:rsidRPr="003A17C4" w:rsidRDefault="00AA0E5F" w:rsidP="00A76E3B">
            <w:pPr>
              <w:spacing w:after="0" w:line="240" w:lineRule="auto"/>
              <w:jc w:val="both"/>
              <w:rPr>
                <w:rFonts w:ascii="Times New Roman" w:hAnsi="Times New Roman"/>
                <w:b/>
                <w:bCs/>
                <w:i/>
                <w:sz w:val="24"/>
                <w:szCs w:val="24"/>
              </w:rPr>
            </w:pPr>
          </w:p>
        </w:tc>
        <w:tc>
          <w:tcPr>
            <w:tcW w:w="3328" w:type="pct"/>
          </w:tcPr>
          <w:p w14:paraId="59C1381F" w14:textId="77777777" w:rsidR="00AA0E5F" w:rsidRPr="003A17C4" w:rsidRDefault="00AA0E5F" w:rsidP="00AA0E5F">
            <w:pPr>
              <w:spacing w:after="0" w:line="240" w:lineRule="auto"/>
              <w:contextualSpacing/>
              <w:rPr>
                <w:rFonts w:ascii="Times New Roman" w:hAnsi="Times New Roman"/>
                <w:b/>
                <w:sz w:val="24"/>
                <w:szCs w:val="24"/>
              </w:rPr>
            </w:pPr>
            <w:r w:rsidRPr="003A17C4">
              <w:rPr>
                <w:rFonts w:ascii="Times New Roman" w:hAnsi="Times New Roman"/>
                <w:sz w:val="24"/>
                <w:szCs w:val="24"/>
              </w:rPr>
              <w:t>Кросс- 3000 метров. Дыхательные упражнения.</w:t>
            </w:r>
          </w:p>
        </w:tc>
        <w:tc>
          <w:tcPr>
            <w:tcW w:w="562" w:type="pct"/>
            <w:vAlign w:val="center"/>
          </w:tcPr>
          <w:p w14:paraId="6492F05A" w14:textId="77777777" w:rsidR="00AA0E5F" w:rsidRPr="003A17C4" w:rsidRDefault="00AA0E5F" w:rsidP="00AA0E5F">
            <w:pPr>
              <w:suppressAutoHyphens/>
              <w:spacing w:after="0" w:line="240" w:lineRule="auto"/>
              <w:contextualSpacing/>
              <w:rPr>
                <w:rFonts w:ascii="Times New Roman" w:hAnsi="Times New Roman"/>
                <w:b/>
                <w:i/>
                <w:iCs/>
                <w:sz w:val="24"/>
                <w:szCs w:val="24"/>
              </w:rPr>
            </w:pPr>
            <w:r w:rsidRPr="003A17C4">
              <w:rPr>
                <w:rFonts w:ascii="Times New Roman" w:hAnsi="Times New Roman"/>
                <w:b/>
                <w:i/>
                <w:iCs/>
                <w:sz w:val="24"/>
                <w:szCs w:val="24"/>
              </w:rPr>
              <w:t>1</w:t>
            </w:r>
          </w:p>
        </w:tc>
        <w:tc>
          <w:tcPr>
            <w:tcW w:w="549" w:type="pct"/>
            <w:vMerge/>
          </w:tcPr>
          <w:p w14:paraId="741B8688" w14:textId="77777777" w:rsidR="00AA0E5F" w:rsidRPr="003A17C4" w:rsidRDefault="00AA0E5F" w:rsidP="00A76E3B">
            <w:pPr>
              <w:rPr>
                <w:rFonts w:ascii="Times New Roman" w:hAnsi="Times New Roman"/>
                <w:b/>
                <w:i/>
              </w:rPr>
            </w:pPr>
          </w:p>
        </w:tc>
      </w:tr>
      <w:tr w:rsidR="00AA0E5F" w:rsidRPr="003A17C4" w14:paraId="7E412A5C" w14:textId="77777777" w:rsidTr="0071243C">
        <w:trPr>
          <w:trHeight w:val="20"/>
        </w:trPr>
        <w:tc>
          <w:tcPr>
            <w:tcW w:w="561" w:type="pct"/>
            <w:vMerge w:val="restart"/>
          </w:tcPr>
          <w:p w14:paraId="5EFB5397"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 xml:space="preserve">Тема 1.2 </w:t>
            </w:r>
            <w:r w:rsidRPr="003A17C4">
              <w:rPr>
                <w:rFonts w:ascii="Times New Roman" w:hAnsi="Times New Roman"/>
                <w:b/>
                <w:sz w:val="24"/>
                <w:szCs w:val="24"/>
              </w:rPr>
              <w:t>Спортивные игры</w:t>
            </w:r>
          </w:p>
        </w:tc>
        <w:tc>
          <w:tcPr>
            <w:tcW w:w="3328" w:type="pct"/>
          </w:tcPr>
          <w:p w14:paraId="6AC2A404"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Содержание учебного материала</w:t>
            </w:r>
          </w:p>
        </w:tc>
        <w:tc>
          <w:tcPr>
            <w:tcW w:w="562" w:type="pct"/>
            <w:vAlign w:val="center"/>
          </w:tcPr>
          <w:p w14:paraId="481B1754" w14:textId="77777777" w:rsidR="00AA0E5F" w:rsidRPr="003A17C4" w:rsidRDefault="00AA0E5F" w:rsidP="00A76E3B">
            <w:pPr>
              <w:spacing w:after="0" w:line="240" w:lineRule="auto"/>
              <w:rPr>
                <w:rFonts w:ascii="Times New Roman" w:hAnsi="Times New Roman"/>
                <w:b/>
                <w:i/>
                <w:sz w:val="24"/>
                <w:szCs w:val="24"/>
              </w:rPr>
            </w:pPr>
            <w:r w:rsidRPr="003A17C4">
              <w:rPr>
                <w:rFonts w:ascii="Times New Roman" w:hAnsi="Times New Roman"/>
                <w:b/>
                <w:i/>
                <w:sz w:val="24"/>
                <w:szCs w:val="24"/>
              </w:rPr>
              <w:t>12</w:t>
            </w:r>
          </w:p>
        </w:tc>
        <w:tc>
          <w:tcPr>
            <w:tcW w:w="549" w:type="pct"/>
            <w:vMerge w:val="restart"/>
          </w:tcPr>
          <w:p w14:paraId="525ABE3E" w14:textId="77777777" w:rsidR="00AA0E5F" w:rsidRPr="003A17C4" w:rsidRDefault="00AA0E5F" w:rsidP="00A76E3B">
            <w:pPr>
              <w:rPr>
                <w:rFonts w:ascii="Times New Roman" w:hAnsi="Times New Roman"/>
                <w:b/>
              </w:rPr>
            </w:pPr>
            <w:r w:rsidRPr="003A17C4">
              <w:rPr>
                <w:rFonts w:ascii="Times New Roman" w:hAnsi="Times New Roman"/>
                <w:i/>
                <w:sz w:val="20"/>
                <w:szCs w:val="20"/>
              </w:rPr>
              <w:t xml:space="preserve">    </w:t>
            </w:r>
            <w:r w:rsidRPr="003A17C4">
              <w:rPr>
                <w:rFonts w:ascii="Times New Roman" w:hAnsi="Times New Roman"/>
                <w:i/>
                <w:sz w:val="24"/>
                <w:szCs w:val="24"/>
              </w:rPr>
              <w:t xml:space="preserve">ОК 1-4,8                                   </w:t>
            </w:r>
          </w:p>
        </w:tc>
      </w:tr>
      <w:tr w:rsidR="00AA0E5F" w:rsidRPr="003A17C4" w14:paraId="09A0D954" w14:textId="77777777" w:rsidTr="0071243C">
        <w:trPr>
          <w:trHeight w:val="20"/>
        </w:trPr>
        <w:tc>
          <w:tcPr>
            <w:tcW w:w="561" w:type="pct"/>
            <w:vMerge/>
          </w:tcPr>
          <w:p w14:paraId="25030375"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7FA8790A" w14:textId="77777777" w:rsidR="00AA0E5F" w:rsidRPr="003A17C4" w:rsidRDefault="00AA0E5F"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562" w:type="pct"/>
            <w:vAlign w:val="center"/>
          </w:tcPr>
          <w:p w14:paraId="7D387728"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10</w:t>
            </w:r>
          </w:p>
        </w:tc>
        <w:tc>
          <w:tcPr>
            <w:tcW w:w="549" w:type="pct"/>
            <w:vMerge/>
          </w:tcPr>
          <w:p w14:paraId="7A40238D" w14:textId="77777777" w:rsidR="00AA0E5F" w:rsidRPr="003A17C4" w:rsidRDefault="00AA0E5F" w:rsidP="00A76E3B">
            <w:pPr>
              <w:rPr>
                <w:rFonts w:ascii="Times New Roman" w:hAnsi="Times New Roman"/>
                <w:b/>
                <w:bCs/>
              </w:rPr>
            </w:pPr>
          </w:p>
        </w:tc>
      </w:tr>
      <w:tr w:rsidR="00AA0E5F" w:rsidRPr="003A17C4" w14:paraId="75432BF1" w14:textId="77777777" w:rsidTr="0071243C">
        <w:trPr>
          <w:trHeight w:val="20"/>
        </w:trPr>
        <w:tc>
          <w:tcPr>
            <w:tcW w:w="561" w:type="pct"/>
            <w:vMerge/>
          </w:tcPr>
          <w:p w14:paraId="7ABE1DCA"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6A89CA03"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i/>
                <w:sz w:val="24"/>
                <w:szCs w:val="24"/>
              </w:rPr>
              <w:t>Баскетбол</w:t>
            </w:r>
            <w:r w:rsidRPr="003A17C4">
              <w:rPr>
                <w:rFonts w:ascii="Times New Roman" w:hAnsi="Times New Roman"/>
                <w:sz w:val="24"/>
                <w:szCs w:val="24"/>
              </w:rPr>
              <w:t>: правила, судейство, жесты.</w:t>
            </w:r>
          </w:p>
        </w:tc>
        <w:tc>
          <w:tcPr>
            <w:tcW w:w="562" w:type="pct"/>
            <w:vAlign w:val="center"/>
          </w:tcPr>
          <w:p w14:paraId="4317CA34"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49" w:type="pct"/>
            <w:vMerge/>
          </w:tcPr>
          <w:p w14:paraId="02B50310" w14:textId="77777777" w:rsidR="00AA0E5F" w:rsidRPr="003A17C4" w:rsidRDefault="00AA0E5F" w:rsidP="00A76E3B">
            <w:pPr>
              <w:rPr>
                <w:rFonts w:ascii="Times New Roman" w:hAnsi="Times New Roman"/>
                <w:b/>
                <w:bCs/>
              </w:rPr>
            </w:pPr>
          </w:p>
        </w:tc>
      </w:tr>
      <w:tr w:rsidR="00AA0E5F" w:rsidRPr="003A17C4" w14:paraId="70FD1721" w14:textId="77777777" w:rsidTr="0071243C">
        <w:trPr>
          <w:trHeight w:val="20"/>
        </w:trPr>
        <w:tc>
          <w:tcPr>
            <w:tcW w:w="561" w:type="pct"/>
            <w:vMerge/>
          </w:tcPr>
          <w:p w14:paraId="2CF9A00F"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7F7E3264"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Баскетбол: техника перемещений, остановок, поворотов, стоек. Ловля и передача мяча.</w:t>
            </w:r>
          </w:p>
        </w:tc>
        <w:tc>
          <w:tcPr>
            <w:tcW w:w="562" w:type="pct"/>
            <w:vAlign w:val="center"/>
          </w:tcPr>
          <w:p w14:paraId="27602974"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49" w:type="pct"/>
            <w:vMerge/>
          </w:tcPr>
          <w:p w14:paraId="2F231C30" w14:textId="77777777" w:rsidR="00AA0E5F" w:rsidRPr="003A17C4" w:rsidRDefault="00AA0E5F" w:rsidP="00A76E3B">
            <w:pPr>
              <w:rPr>
                <w:rFonts w:ascii="Times New Roman" w:hAnsi="Times New Roman"/>
                <w:b/>
                <w:bCs/>
              </w:rPr>
            </w:pPr>
          </w:p>
        </w:tc>
      </w:tr>
      <w:tr w:rsidR="00AA0E5F" w:rsidRPr="003A17C4" w14:paraId="35907713" w14:textId="77777777" w:rsidTr="0071243C">
        <w:trPr>
          <w:trHeight w:val="20"/>
        </w:trPr>
        <w:tc>
          <w:tcPr>
            <w:tcW w:w="561" w:type="pct"/>
            <w:vMerge/>
          </w:tcPr>
          <w:p w14:paraId="386D47F2"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536DEB99"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Баскетбол: индивидуальные действия в защите. Учебная игра.</w:t>
            </w:r>
          </w:p>
        </w:tc>
        <w:tc>
          <w:tcPr>
            <w:tcW w:w="562" w:type="pct"/>
            <w:vAlign w:val="center"/>
          </w:tcPr>
          <w:p w14:paraId="3AF440DF"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49" w:type="pct"/>
            <w:vMerge/>
          </w:tcPr>
          <w:p w14:paraId="47698141" w14:textId="77777777" w:rsidR="00AA0E5F" w:rsidRPr="003A17C4" w:rsidRDefault="00AA0E5F" w:rsidP="00A76E3B">
            <w:pPr>
              <w:rPr>
                <w:rFonts w:ascii="Times New Roman" w:hAnsi="Times New Roman"/>
                <w:b/>
                <w:bCs/>
              </w:rPr>
            </w:pPr>
          </w:p>
        </w:tc>
      </w:tr>
      <w:tr w:rsidR="00AA0E5F" w:rsidRPr="003A17C4" w14:paraId="0DE2926C" w14:textId="77777777" w:rsidTr="0071243C">
        <w:trPr>
          <w:trHeight w:val="20"/>
        </w:trPr>
        <w:tc>
          <w:tcPr>
            <w:tcW w:w="561" w:type="pct"/>
            <w:vMerge/>
          </w:tcPr>
          <w:p w14:paraId="0234F34A"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44661A20"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Баскетбол: групповые и командные действия в защите. Учебная игра.</w:t>
            </w:r>
          </w:p>
        </w:tc>
        <w:tc>
          <w:tcPr>
            <w:tcW w:w="562" w:type="pct"/>
            <w:vAlign w:val="center"/>
          </w:tcPr>
          <w:p w14:paraId="1C0518F8"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49" w:type="pct"/>
            <w:vMerge/>
          </w:tcPr>
          <w:p w14:paraId="0A9B9653" w14:textId="77777777" w:rsidR="00AA0E5F" w:rsidRPr="003A17C4" w:rsidRDefault="00AA0E5F" w:rsidP="00A76E3B">
            <w:pPr>
              <w:rPr>
                <w:rFonts w:ascii="Times New Roman" w:hAnsi="Times New Roman"/>
                <w:b/>
                <w:bCs/>
              </w:rPr>
            </w:pPr>
          </w:p>
        </w:tc>
      </w:tr>
      <w:tr w:rsidR="00AA0E5F" w:rsidRPr="003A17C4" w14:paraId="7A34C50B" w14:textId="77777777" w:rsidTr="0071243C">
        <w:trPr>
          <w:trHeight w:val="20"/>
        </w:trPr>
        <w:tc>
          <w:tcPr>
            <w:tcW w:w="561" w:type="pct"/>
            <w:vMerge/>
          </w:tcPr>
          <w:p w14:paraId="4817E96A"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5862597A"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 xml:space="preserve">Баскетбол: индивидуальные, групповые и командные действия в нападении. </w:t>
            </w:r>
          </w:p>
        </w:tc>
        <w:tc>
          <w:tcPr>
            <w:tcW w:w="562" w:type="pct"/>
            <w:vAlign w:val="center"/>
          </w:tcPr>
          <w:p w14:paraId="500F9295"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49" w:type="pct"/>
            <w:vMerge/>
          </w:tcPr>
          <w:p w14:paraId="0077423D" w14:textId="77777777" w:rsidR="00AA0E5F" w:rsidRPr="003A17C4" w:rsidRDefault="00AA0E5F" w:rsidP="00A76E3B">
            <w:pPr>
              <w:rPr>
                <w:rFonts w:ascii="Times New Roman" w:hAnsi="Times New Roman"/>
                <w:b/>
                <w:bCs/>
              </w:rPr>
            </w:pPr>
          </w:p>
        </w:tc>
      </w:tr>
      <w:tr w:rsidR="00AA0E5F" w:rsidRPr="003A17C4" w14:paraId="22CC1F51" w14:textId="77777777" w:rsidTr="0071243C">
        <w:trPr>
          <w:trHeight w:val="20"/>
        </w:trPr>
        <w:tc>
          <w:tcPr>
            <w:tcW w:w="561" w:type="pct"/>
            <w:vMerge/>
          </w:tcPr>
          <w:p w14:paraId="5578419D"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017A0AC4"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Дриблинг: начало дриблинга, скрытое начало движений, открытое начало движений, в движении.</w:t>
            </w:r>
          </w:p>
        </w:tc>
        <w:tc>
          <w:tcPr>
            <w:tcW w:w="562" w:type="pct"/>
            <w:vAlign w:val="center"/>
          </w:tcPr>
          <w:p w14:paraId="41FBB5CE"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49" w:type="pct"/>
            <w:vMerge/>
          </w:tcPr>
          <w:p w14:paraId="707A66F1" w14:textId="77777777" w:rsidR="00AA0E5F" w:rsidRPr="003A17C4" w:rsidRDefault="00AA0E5F" w:rsidP="00A76E3B">
            <w:pPr>
              <w:rPr>
                <w:rFonts w:ascii="Times New Roman" w:hAnsi="Times New Roman"/>
                <w:b/>
                <w:bCs/>
              </w:rPr>
            </w:pPr>
          </w:p>
        </w:tc>
      </w:tr>
      <w:tr w:rsidR="00AA0E5F" w:rsidRPr="003A17C4" w14:paraId="5701A7BB" w14:textId="77777777" w:rsidTr="0071243C">
        <w:trPr>
          <w:trHeight w:val="20"/>
        </w:trPr>
        <w:tc>
          <w:tcPr>
            <w:tcW w:w="561" w:type="pct"/>
            <w:vMerge/>
          </w:tcPr>
          <w:p w14:paraId="0BDA3255"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4CC99A6E"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Организация нападения: различные фазы атакующей игры, коллективная атака в игре, заслоны.</w:t>
            </w:r>
          </w:p>
        </w:tc>
        <w:tc>
          <w:tcPr>
            <w:tcW w:w="562" w:type="pct"/>
            <w:vAlign w:val="center"/>
          </w:tcPr>
          <w:p w14:paraId="6D364699"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49" w:type="pct"/>
            <w:vMerge/>
          </w:tcPr>
          <w:p w14:paraId="563F5736" w14:textId="77777777" w:rsidR="00AA0E5F" w:rsidRPr="003A17C4" w:rsidRDefault="00AA0E5F" w:rsidP="00A76E3B">
            <w:pPr>
              <w:rPr>
                <w:rFonts w:ascii="Times New Roman" w:hAnsi="Times New Roman"/>
                <w:b/>
                <w:bCs/>
              </w:rPr>
            </w:pPr>
          </w:p>
        </w:tc>
      </w:tr>
      <w:tr w:rsidR="00AA0E5F" w:rsidRPr="003A17C4" w14:paraId="19247529" w14:textId="77777777" w:rsidTr="0071243C">
        <w:trPr>
          <w:trHeight w:val="20"/>
        </w:trPr>
        <w:tc>
          <w:tcPr>
            <w:tcW w:w="561" w:type="pct"/>
            <w:vMerge/>
          </w:tcPr>
          <w:p w14:paraId="758C8719"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2B27C5F1"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i/>
                <w:sz w:val="24"/>
                <w:szCs w:val="24"/>
              </w:rPr>
              <w:t>В</w:t>
            </w:r>
            <w:r w:rsidRPr="003A17C4">
              <w:rPr>
                <w:rFonts w:ascii="Times New Roman" w:hAnsi="Times New Roman"/>
                <w:sz w:val="24"/>
                <w:szCs w:val="24"/>
              </w:rPr>
              <w:t>олейбол</w:t>
            </w:r>
            <w:r w:rsidRPr="003A17C4">
              <w:rPr>
                <w:rFonts w:ascii="Times New Roman" w:hAnsi="Times New Roman"/>
                <w:i/>
                <w:sz w:val="24"/>
                <w:szCs w:val="24"/>
              </w:rPr>
              <w:t>:</w:t>
            </w:r>
            <w:r w:rsidRPr="003A17C4">
              <w:rPr>
                <w:rFonts w:ascii="Times New Roman" w:hAnsi="Times New Roman"/>
                <w:sz w:val="24"/>
                <w:szCs w:val="24"/>
              </w:rPr>
              <w:t xml:space="preserve"> комбинации из освоенных элементов техники перемещений и стоек. Правила игры.</w:t>
            </w:r>
          </w:p>
        </w:tc>
        <w:tc>
          <w:tcPr>
            <w:tcW w:w="562" w:type="pct"/>
            <w:vAlign w:val="center"/>
          </w:tcPr>
          <w:p w14:paraId="2FE16BC5"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49" w:type="pct"/>
            <w:vMerge/>
          </w:tcPr>
          <w:p w14:paraId="75F02766" w14:textId="77777777" w:rsidR="00AA0E5F" w:rsidRPr="003A17C4" w:rsidRDefault="00AA0E5F" w:rsidP="00A76E3B">
            <w:pPr>
              <w:rPr>
                <w:rFonts w:ascii="Times New Roman" w:hAnsi="Times New Roman"/>
                <w:b/>
                <w:bCs/>
              </w:rPr>
            </w:pPr>
          </w:p>
        </w:tc>
      </w:tr>
      <w:tr w:rsidR="00AA0E5F" w:rsidRPr="003A17C4" w14:paraId="1BC4085B" w14:textId="77777777" w:rsidTr="0071243C">
        <w:trPr>
          <w:trHeight w:val="20"/>
        </w:trPr>
        <w:tc>
          <w:tcPr>
            <w:tcW w:w="561" w:type="pct"/>
            <w:vMerge/>
          </w:tcPr>
          <w:p w14:paraId="26AF582C"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2FD66541"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Приём и передача мяча (верхняя и нижняя) на месте индивидуально и в парах.</w:t>
            </w:r>
          </w:p>
        </w:tc>
        <w:tc>
          <w:tcPr>
            <w:tcW w:w="562" w:type="pct"/>
            <w:vAlign w:val="center"/>
          </w:tcPr>
          <w:p w14:paraId="4EF73D36"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49" w:type="pct"/>
            <w:vMerge/>
          </w:tcPr>
          <w:p w14:paraId="7DF42F35" w14:textId="77777777" w:rsidR="00AA0E5F" w:rsidRPr="003A17C4" w:rsidRDefault="00AA0E5F" w:rsidP="00A76E3B">
            <w:pPr>
              <w:rPr>
                <w:rFonts w:ascii="Times New Roman" w:hAnsi="Times New Roman"/>
                <w:b/>
                <w:bCs/>
              </w:rPr>
            </w:pPr>
          </w:p>
        </w:tc>
      </w:tr>
      <w:tr w:rsidR="00AA0E5F" w:rsidRPr="003A17C4" w14:paraId="7D066FD2" w14:textId="77777777" w:rsidTr="0071243C">
        <w:trPr>
          <w:trHeight w:val="20"/>
        </w:trPr>
        <w:tc>
          <w:tcPr>
            <w:tcW w:w="561" w:type="pct"/>
            <w:vMerge/>
          </w:tcPr>
          <w:p w14:paraId="4A814787"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5CA1CFEC"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 xml:space="preserve"> Групповые упражнения с подач через сетку. Индивидуально - верхняя и нижняя передача у стенки.</w:t>
            </w:r>
          </w:p>
        </w:tc>
        <w:tc>
          <w:tcPr>
            <w:tcW w:w="562" w:type="pct"/>
            <w:vAlign w:val="center"/>
          </w:tcPr>
          <w:p w14:paraId="46B26E52"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49" w:type="pct"/>
            <w:vMerge/>
          </w:tcPr>
          <w:p w14:paraId="463F149C" w14:textId="77777777" w:rsidR="00AA0E5F" w:rsidRPr="003A17C4" w:rsidRDefault="00AA0E5F" w:rsidP="00A76E3B">
            <w:pPr>
              <w:rPr>
                <w:rFonts w:ascii="Times New Roman" w:hAnsi="Times New Roman"/>
                <w:b/>
                <w:bCs/>
              </w:rPr>
            </w:pPr>
          </w:p>
        </w:tc>
      </w:tr>
      <w:tr w:rsidR="00AA0E5F" w:rsidRPr="003A17C4" w14:paraId="27E518EB" w14:textId="77777777" w:rsidTr="0071243C">
        <w:trPr>
          <w:trHeight w:val="20"/>
        </w:trPr>
        <w:tc>
          <w:tcPr>
            <w:tcW w:w="561" w:type="pct"/>
            <w:vMerge/>
          </w:tcPr>
          <w:p w14:paraId="7AFCD29B"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5028864F"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sz w:val="24"/>
                <w:szCs w:val="24"/>
              </w:rPr>
              <w:t xml:space="preserve"> Верхняя прямая и нижняя подача мяча (в стенку, на партнёра, из-за лицевой линии, с изменением направления полёта мяча, на точность).</w:t>
            </w:r>
          </w:p>
        </w:tc>
        <w:tc>
          <w:tcPr>
            <w:tcW w:w="562" w:type="pct"/>
            <w:vAlign w:val="center"/>
          </w:tcPr>
          <w:p w14:paraId="3DB5643C"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49" w:type="pct"/>
            <w:vMerge/>
          </w:tcPr>
          <w:p w14:paraId="72D31BF9" w14:textId="77777777" w:rsidR="00AA0E5F" w:rsidRPr="003A17C4" w:rsidRDefault="00AA0E5F" w:rsidP="00A76E3B">
            <w:pPr>
              <w:rPr>
                <w:rFonts w:ascii="Times New Roman" w:hAnsi="Times New Roman"/>
                <w:b/>
                <w:bCs/>
              </w:rPr>
            </w:pPr>
          </w:p>
        </w:tc>
      </w:tr>
      <w:tr w:rsidR="00AA0E5F" w:rsidRPr="003A17C4" w14:paraId="10489220" w14:textId="77777777" w:rsidTr="0071243C">
        <w:trPr>
          <w:trHeight w:val="20"/>
        </w:trPr>
        <w:tc>
          <w:tcPr>
            <w:tcW w:w="561" w:type="pct"/>
            <w:vMerge/>
          </w:tcPr>
          <w:p w14:paraId="1AF9B3C9"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7872D346" w14:textId="77777777" w:rsidR="00AA0E5F" w:rsidRPr="003A17C4" w:rsidRDefault="00AA0E5F" w:rsidP="00A76E3B">
            <w:pPr>
              <w:spacing w:after="0" w:line="240" w:lineRule="auto"/>
              <w:rPr>
                <w:rFonts w:ascii="Times New Roman" w:eastAsia="Calibri" w:hAnsi="Times New Roman"/>
                <w:bCs/>
                <w:sz w:val="24"/>
                <w:szCs w:val="24"/>
                <w:lang w:eastAsia="en-US"/>
              </w:rPr>
            </w:pPr>
            <w:r w:rsidRPr="003A17C4">
              <w:rPr>
                <w:rFonts w:ascii="Times New Roman" w:hAnsi="Times New Roman"/>
                <w:sz w:val="24"/>
                <w:szCs w:val="24"/>
              </w:rPr>
              <w:t>Варианты нападающего удара через сетку (атакующие удары по ходу). Учебная игра.</w:t>
            </w:r>
          </w:p>
        </w:tc>
        <w:tc>
          <w:tcPr>
            <w:tcW w:w="562" w:type="pct"/>
            <w:vAlign w:val="center"/>
          </w:tcPr>
          <w:p w14:paraId="6820198A"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49" w:type="pct"/>
            <w:vMerge/>
          </w:tcPr>
          <w:p w14:paraId="3280BFBD" w14:textId="77777777" w:rsidR="00AA0E5F" w:rsidRPr="003A17C4" w:rsidRDefault="00AA0E5F" w:rsidP="00A76E3B">
            <w:pPr>
              <w:rPr>
                <w:rFonts w:ascii="Times New Roman" w:hAnsi="Times New Roman"/>
                <w:b/>
                <w:bCs/>
              </w:rPr>
            </w:pPr>
          </w:p>
        </w:tc>
      </w:tr>
      <w:tr w:rsidR="00AA0E5F" w:rsidRPr="003A17C4" w14:paraId="28E5F43B" w14:textId="77777777" w:rsidTr="0071243C">
        <w:trPr>
          <w:trHeight w:val="20"/>
        </w:trPr>
        <w:tc>
          <w:tcPr>
            <w:tcW w:w="561" w:type="pct"/>
            <w:vMerge w:val="restart"/>
          </w:tcPr>
          <w:p w14:paraId="4B1A8EA5" w14:textId="77777777" w:rsidR="00AA0E5F" w:rsidRPr="003A17C4" w:rsidRDefault="00AA0E5F" w:rsidP="00A7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A17C4">
              <w:rPr>
                <w:rFonts w:ascii="Times New Roman" w:hAnsi="Times New Roman"/>
                <w:b/>
                <w:bCs/>
                <w:sz w:val="24"/>
                <w:szCs w:val="24"/>
              </w:rPr>
              <w:t xml:space="preserve">Тема 1.3   </w:t>
            </w:r>
            <w:r w:rsidRPr="003A17C4">
              <w:rPr>
                <w:rFonts w:ascii="Times New Roman" w:hAnsi="Times New Roman"/>
                <w:b/>
                <w:sz w:val="24"/>
                <w:szCs w:val="24"/>
              </w:rPr>
              <w:t xml:space="preserve"> Лыжная подготовка</w:t>
            </w:r>
          </w:p>
        </w:tc>
        <w:tc>
          <w:tcPr>
            <w:tcW w:w="3328" w:type="pct"/>
          </w:tcPr>
          <w:p w14:paraId="54DF328C" w14:textId="77777777" w:rsidR="00AA0E5F" w:rsidRPr="003A17C4" w:rsidRDefault="00AA0E5F" w:rsidP="00A76E3B">
            <w:pPr>
              <w:spacing w:after="0" w:line="240" w:lineRule="auto"/>
              <w:rPr>
                <w:rFonts w:ascii="Times New Roman" w:hAnsi="Times New Roman"/>
                <w:b/>
                <w:sz w:val="24"/>
                <w:szCs w:val="24"/>
              </w:rPr>
            </w:pPr>
            <w:r w:rsidRPr="003A17C4">
              <w:rPr>
                <w:rFonts w:ascii="Times New Roman" w:hAnsi="Times New Roman"/>
                <w:b/>
                <w:bCs/>
                <w:sz w:val="24"/>
                <w:szCs w:val="24"/>
              </w:rPr>
              <w:t>Содержание учебного материала</w:t>
            </w:r>
          </w:p>
        </w:tc>
        <w:tc>
          <w:tcPr>
            <w:tcW w:w="562" w:type="pct"/>
            <w:vAlign w:val="center"/>
          </w:tcPr>
          <w:p w14:paraId="11A30033" w14:textId="77777777" w:rsidR="00AA0E5F" w:rsidRPr="003A17C4" w:rsidRDefault="00AA0E5F" w:rsidP="00A76E3B">
            <w:pPr>
              <w:spacing w:after="0" w:line="240" w:lineRule="auto"/>
              <w:rPr>
                <w:rFonts w:ascii="Times New Roman" w:hAnsi="Times New Roman"/>
                <w:b/>
                <w:bCs/>
                <w:i/>
                <w:sz w:val="24"/>
                <w:szCs w:val="24"/>
              </w:rPr>
            </w:pPr>
            <w:r w:rsidRPr="003A17C4">
              <w:rPr>
                <w:rFonts w:ascii="Times New Roman" w:hAnsi="Times New Roman"/>
                <w:b/>
                <w:bCs/>
                <w:i/>
                <w:sz w:val="24"/>
                <w:szCs w:val="24"/>
              </w:rPr>
              <w:t>5</w:t>
            </w:r>
          </w:p>
        </w:tc>
        <w:tc>
          <w:tcPr>
            <w:tcW w:w="549" w:type="pct"/>
            <w:vMerge w:val="restart"/>
          </w:tcPr>
          <w:p w14:paraId="354B681D" w14:textId="77777777" w:rsidR="00AA0E5F" w:rsidRPr="003A17C4" w:rsidRDefault="00AA0E5F" w:rsidP="00A76E3B">
            <w:pPr>
              <w:rPr>
                <w:rFonts w:ascii="Times New Roman" w:hAnsi="Times New Roman"/>
                <w:b/>
                <w:bCs/>
              </w:rPr>
            </w:pPr>
            <w:r w:rsidRPr="003A17C4">
              <w:rPr>
                <w:rFonts w:ascii="Times New Roman" w:hAnsi="Times New Roman"/>
                <w:i/>
                <w:sz w:val="20"/>
                <w:szCs w:val="20"/>
              </w:rPr>
              <w:t xml:space="preserve">  </w:t>
            </w:r>
            <w:r w:rsidRPr="003A17C4">
              <w:rPr>
                <w:rFonts w:ascii="Times New Roman" w:hAnsi="Times New Roman"/>
                <w:i/>
                <w:sz w:val="24"/>
                <w:szCs w:val="24"/>
              </w:rPr>
              <w:t xml:space="preserve">ОК 1-4,8                                   </w:t>
            </w:r>
            <w:r w:rsidRPr="003A17C4">
              <w:rPr>
                <w:rFonts w:ascii="Times New Roman" w:hAnsi="Times New Roman"/>
                <w:i/>
                <w:sz w:val="20"/>
                <w:szCs w:val="20"/>
              </w:rPr>
              <w:t xml:space="preserve">  </w:t>
            </w:r>
          </w:p>
        </w:tc>
      </w:tr>
      <w:tr w:rsidR="00AA0E5F" w:rsidRPr="003A17C4" w14:paraId="7AA1D18C" w14:textId="77777777" w:rsidTr="0071243C">
        <w:trPr>
          <w:trHeight w:val="20"/>
        </w:trPr>
        <w:tc>
          <w:tcPr>
            <w:tcW w:w="561" w:type="pct"/>
            <w:vMerge/>
          </w:tcPr>
          <w:p w14:paraId="18D75127"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17511738" w14:textId="77777777" w:rsidR="00AA0E5F" w:rsidRPr="003A17C4" w:rsidRDefault="00AA0E5F" w:rsidP="00A76E3B">
            <w:pPr>
              <w:spacing w:after="0" w:line="240" w:lineRule="auto"/>
              <w:rPr>
                <w:rFonts w:ascii="Times New Roman" w:hAnsi="Times New Roman"/>
                <w:b/>
                <w:sz w:val="24"/>
                <w:szCs w:val="24"/>
              </w:rPr>
            </w:pPr>
            <w:r w:rsidRPr="003A17C4">
              <w:rPr>
                <w:rFonts w:ascii="Times New Roman" w:hAnsi="Times New Roman"/>
                <w:b/>
                <w:bCs/>
                <w:sz w:val="24"/>
                <w:szCs w:val="24"/>
              </w:rPr>
              <w:t>В том числе практических и лабораторных занятий</w:t>
            </w:r>
          </w:p>
        </w:tc>
        <w:tc>
          <w:tcPr>
            <w:tcW w:w="562" w:type="pct"/>
            <w:vAlign w:val="center"/>
          </w:tcPr>
          <w:p w14:paraId="1CF46EDA"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5</w:t>
            </w:r>
          </w:p>
        </w:tc>
        <w:tc>
          <w:tcPr>
            <w:tcW w:w="549" w:type="pct"/>
            <w:vMerge/>
          </w:tcPr>
          <w:p w14:paraId="684D5AD0" w14:textId="77777777" w:rsidR="00AA0E5F" w:rsidRPr="003A17C4" w:rsidRDefault="00AA0E5F" w:rsidP="00A76E3B">
            <w:pPr>
              <w:rPr>
                <w:rFonts w:ascii="Times New Roman" w:hAnsi="Times New Roman"/>
                <w:b/>
                <w:bCs/>
              </w:rPr>
            </w:pPr>
          </w:p>
        </w:tc>
      </w:tr>
      <w:tr w:rsidR="00AA0E5F" w:rsidRPr="003A17C4" w14:paraId="2D79E9EA" w14:textId="77777777" w:rsidTr="0071243C">
        <w:trPr>
          <w:trHeight w:val="20"/>
        </w:trPr>
        <w:tc>
          <w:tcPr>
            <w:tcW w:w="561" w:type="pct"/>
            <w:vMerge/>
          </w:tcPr>
          <w:p w14:paraId="2CF0EEF5"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320BF3AA" w14:textId="77777777" w:rsidR="00AA0E5F" w:rsidRPr="003A17C4" w:rsidRDefault="00AA0E5F" w:rsidP="00A76E3B">
            <w:pPr>
              <w:pStyle w:val="a6"/>
              <w:spacing w:before="0" w:after="0"/>
              <w:ind w:left="0"/>
            </w:pPr>
            <w:r w:rsidRPr="003A17C4">
              <w:t>Попеременные лыжные хода</w:t>
            </w:r>
          </w:p>
        </w:tc>
        <w:tc>
          <w:tcPr>
            <w:tcW w:w="562" w:type="pct"/>
            <w:vAlign w:val="center"/>
          </w:tcPr>
          <w:p w14:paraId="0F8F7F40"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49" w:type="pct"/>
            <w:vMerge/>
          </w:tcPr>
          <w:p w14:paraId="0F118076" w14:textId="77777777" w:rsidR="00AA0E5F" w:rsidRPr="003A17C4" w:rsidRDefault="00AA0E5F" w:rsidP="00A76E3B">
            <w:pPr>
              <w:rPr>
                <w:rFonts w:ascii="Times New Roman" w:hAnsi="Times New Roman"/>
                <w:b/>
                <w:bCs/>
              </w:rPr>
            </w:pPr>
          </w:p>
        </w:tc>
      </w:tr>
      <w:tr w:rsidR="00AA0E5F" w:rsidRPr="003A17C4" w14:paraId="39938606" w14:textId="77777777" w:rsidTr="0071243C">
        <w:trPr>
          <w:trHeight w:val="20"/>
        </w:trPr>
        <w:tc>
          <w:tcPr>
            <w:tcW w:w="561" w:type="pct"/>
            <w:vMerge/>
          </w:tcPr>
          <w:p w14:paraId="390F6E94"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201202ED" w14:textId="77777777" w:rsidR="00AA0E5F" w:rsidRPr="003A17C4" w:rsidRDefault="00AA0E5F" w:rsidP="00A76E3B">
            <w:pPr>
              <w:pStyle w:val="a6"/>
              <w:spacing w:before="0" w:after="0"/>
              <w:ind w:left="0"/>
            </w:pPr>
            <w:r w:rsidRPr="003A17C4">
              <w:t>Техника коньковых ходов: одноимённого полуконькового хода, одноимённого односложного конькового хода.</w:t>
            </w:r>
          </w:p>
        </w:tc>
        <w:tc>
          <w:tcPr>
            <w:tcW w:w="562" w:type="pct"/>
            <w:vAlign w:val="center"/>
          </w:tcPr>
          <w:p w14:paraId="6E070BCC"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49" w:type="pct"/>
            <w:vMerge/>
          </w:tcPr>
          <w:p w14:paraId="1F5C78D0" w14:textId="77777777" w:rsidR="00AA0E5F" w:rsidRPr="003A17C4" w:rsidRDefault="00AA0E5F" w:rsidP="00A76E3B">
            <w:pPr>
              <w:rPr>
                <w:rFonts w:ascii="Times New Roman" w:hAnsi="Times New Roman"/>
                <w:b/>
                <w:bCs/>
              </w:rPr>
            </w:pPr>
          </w:p>
        </w:tc>
      </w:tr>
      <w:tr w:rsidR="00AA0E5F" w:rsidRPr="003A17C4" w14:paraId="67433070" w14:textId="77777777" w:rsidTr="0071243C">
        <w:trPr>
          <w:trHeight w:val="20"/>
        </w:trPr>
        <w:tc>
          <w:tcPr>
            <w:tcW w:w="561" w:type="pct"/>
            <w:vMerge/>
          </w:tcPr>
          <w:p w14:paraId="6B897270"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12F81FDC" w14:textId="77777777" w:rsidR="00AA0E5F" w:rsidRPr="003A17C4" w:rsidRDefault="00AA0E5F" w:rsidP="00A76E3B">
            <w:pPr>
              <w:pStyle w:val="a6"/>
              <w:spacing w:before="0" w:after="0"/>
              <w:ind w:left="0"/>
            </w:pPr>
            <w:r w:rsidRPr="003A17C4">
              <w:t>Подъёмы и спуски: техника подъёмов и спусков</w:t>
            </w:r>
            <w:r w:rsidRPr="003A17C4">
              <w:rPr>
                <w:i/>
              </w:rPr>
              <w:t>.</w:t>
            </w:r>
          </w:p>
        </w:tc>
        <w:tc>
          <w:tcPr>
            <w:tcW w:w="562" w:type="pct"/>
            <w:vAlign w:val="center"/>
          </w:tcPr>
          <w:p w14:paraId="53EB076C"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49" w:type="pct"/>
            <w:vMerge/>
          </w:tcPr>
          <w:p w14:paraId="7A88A587" w14:textId="77777777" w:rsidR="00AA0E5F" w:rsidRPr="003A17C4" w:rsidRDefault="00AA0E5F" w:rsidP="00A76E3B">
            <w:pPr>
              <w:rPr>
                <w:rFonts w:ascii="Times New Roman" w:hAnsi="Times New Roman"/>
                <w:b/>
                <w:bCs/>
              </w:rPr>
            </w:pPr>
          </w:p>
        </w:tc>
      </w:tr>
      <w:tr w:rsidR="00AA0E5F" w:rsidRPr="003A17C4" w14:paraId="39DBA976" w14:textId="77777777" w:rsidTr="0071243C">
        <w:trPr>
          <w:trHeight w:val="20"/>
        </w:trPr>
        <w:tc>
          <w:tcPr>
            <w:tcW w:w="561" w:type="pct"/>
            <w:vMerge/>
          </w:tcPr>
          <w:p w14:paraId="17A63765"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5EA7D716" w14:textId="77777777" w:rsidR="00AA0E5F" w:rsidRPr="003A17C4" w:rsidRDefault="00AA0E5F" w:rsidP="00A76E3B">
            <w:pPr>
              <w:pStyle w:val="a6"/>
              <w:spacing w:before="0" w:after="0"/>
              <w:ind w:left="0"/>
            </w:pPr>
            <w:r w:rsidRPr="003A17C4">
              <w:t>Техника торможений и поворотов в движении. Преодоление препятствий перелезанием, перешагиванием.</w:t>
            </w:r>
          </w:p>
        </w:tc>
        <w:tc>
          <w:tcPr>
            <w:tcW w:w="562" w:type="pct"/>
            <w:vAlign w:val="center"/>
          </w:tcPr>
          <w:p w14:paraId="67F34613"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49" w:type="pct"/>
            <w:vMerge/>
          </w:tcPr>
          <w:p w14:paraId="7AD433FF" w14:textId="77777777" w:rsidR="00AA0E5F" w:rsidRPr="003A17C4" w:rsidRDefault="00AA0E5F" w:rsidP="00A76E3B">
            <w:pPr>
              <w:rPr>
                <w:rFonts w:ascii="Times New Roman" w:hAnsi="Times New Roman"/>
                <w:b/>
                <w:bCs/>
              </w:rPr>
            </w:pPr>
          </w:p>
        </w:tc>
      </w:tr>
      <w:tr w:rsidR="00AA0E5F" w:rsidRPr="003A17C4" w14:paraId="065059DE" w14:textId="77777777" w:rsidTr="0071243C">
        <w:trPr>
          <w:trHeight w:val="20"/>
        </w:trPr>
        <w:tc>
          <w:tcPr>
            <w:tcW w:w="561" w:type="pct"/>
            <w:vMerge/>
          </w:tcPr>
          <w:p w14:paraId="3B00D608"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2A1FB34B" w14:textId="77777777" w:rsidR="00AA0E5F" w:rsidRPr="003A17C4" w:rsidRDefault="00AA0E5F" w:rsidP="00A76E3B">
            <w:pPr>
              <w:pStyle w:val="a6"/>
              <w:spacing w:before="0" w:after="0"/>
              <w:ind w:left="0"/>
            </w:pPr>
            <w:r w:rsidRPr="003A17C4">
              <w:t>Техника коньковых ходов: одноимённого полуконькового хода, одноимённого односложного конькового хода.</w:t>
            </w:r>
          </w:p>
        </w:tc>
        <w:tc>
          <w:tcPr>
            <w:tcW w:w="562" w:type="pct"/>
            <w:vAlign w:val="center"/>
          </w:tcPr>
          <w:p w14:paraId="1D2E1B8A"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49" w:type="pct"/>
            <w:vMerge/>
          </w:tcPr>
          <w:p w14:paraId="0CE34811" w14:textId="77777777" w:rsidR="00AA0E5F" w:rsidRPr="003A17C4" w:rsidRDefault="00AA0E5F" w:rsidP="00A76E3B">
            <w:pPr>
              <w:rPr>
                <w:rFonts w:ascii="Times New Roman" w:hAnsi="Times New Roman"/>
                <w:b/>
                <w:bCs/>
              </w:rPr>
            </w:pPr>
          </w:p>
        </w:tc>
      </w:tr>
      <w:tr w:rsidR="00AA0E5F" w:rsidRPr="003A17C4" w14:paraId="12EC77D4" w14:textId="77777777" w:rsidTr="0071243C">
        <w:trPr>
          <w:trHeight w:val="20"/>
        </w:trPr>
        <w:tc>
          <w:tcPr>
            <w:tcW w:w="561" w:type="pct"/>
            <w:vMerge w:val="restart"/>
          </w:tcPr>
          <w:p w14:paraId="53945B23"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 xml:space="preserve">Тема 1.3   </w:t>
            </w:r>
            <w:r w:rsidRPr="003A17C4">
              <w:rPr>
                <w:rFonts w:ascii="Times New Roman" w:hAnsi="Times New Roman"/>
                <w:b/>
                <w:sz w:val="24"/>
                <w:szCs w:val="24"/>
              </w:rPr>
              <w:t xml:space="preserve"> Гимнастика</w:t>
            </w:r>
          </w:p>
        </w:tc>
        <w:tc>
          <w:tcPr>
            <w:tcW w:w="3328" w:type="pct"/>
          </w:tcPr>
          <w:p w14:paraId="7D791E1C" w14:textId="77777777" w:rsidR="00AA0E5F" w:rsidRPr="003A17C4" w:rsidRDefault="00AA0E5F" w:rsidP="00A76E3B">
            <w:pPr>
              <w:pStyle w:val="a6"/>
              <w:spacing w:before="0" w:after="0"/>
              <w:ind w:left="0"/>
            </w:pPr>
            <w:r w:rsidRPr="003A17C4">
              <w:rPr>
                <w:b/>
                <w:bCs/>
              </w:rPr>
              <w:t>Содержание учебного материала</w:t>
            </w:r>
          </w:p>
        </w:tc>
        <w:tc>
          <w:tcPr>
            <w:tcW w:w="562" w:type="pct"/>
          </w:tcPr>
          <w:p w14:paraId="2A85148E"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i/>
                <w:sz w:val="24"/>
                <w:szCs w:val="24"/>
              </w:rPr>
              <w:t>5</w:t>
            </w:r>
          </w:p>
        </w:tc>
        <w:tc>
          <w:tcPr>
            <w:tcW w:w="549" w:type="pct"/>
            <w:vMerge w:val="restart"/>
          </w:tcPr>
          <w:p w14:paraId="4E725324" w14:textId="77777777" w:rsidR="00AA0E5F" w:rsidRPr="003A17C4" w:rsidRDefault="00AA0E5F" w:rsidP="00A76E3B">
            <w:pPr>
              <w:rPr>
                <w:rFonts w:ascii="Times New Roman" w:hAnsi="Times New Roman"/>
                <w:b/>
                <w:bCs/>
              </w:rPr>
            </w:pPr>
            <w:r w:rsidRPr="003A17C4">
              <w:rPr>
                <w:rFonts w:ascii="Times New Roman" w:hAnsi="Times New Roman"/>
                <w:i/>
                <w:sz w:val="24"/>
                <w:szCs w:val="24"/>
              </w:rPr>
              <w:t xml:space="preserve">ОК 1-4,8                                   </w:t>
            </w:r>
          </w:p>
        </w:tc>
      </w:tr>
      <w:tr w:rsidR="00AA0E5F" w:rsidRPr="003A17C4" w14:paraId="05415A5B" w14:textId="77777777" w:rsidTr="0071243C">
        <w:trPr>
          <w:trHeight w:val="20"/>
        </w:trPr>
        <w:tc>
          <w:tcPr>
            <w:tcW w:w="561" w:type="pct"/>
            <w:vMerge/>
          </w:tcPr>
          <w:p w14:paraId="14BDBB23"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4DC0ED41" w14:textId="77777777" w:rsidR="00AA0E5F" w:rsidRPr="003A17C4" w:rsidRDefault="00AA0E5F" w:rsidP="00A76E3B">
            <w:pPr>
              <w:pStyle w:val="a6"/>
              <w:spacing w:before="0" w:after="0"/>
              <w:ind w:left="0"/>
            </w:pPr>
            <w:r w:rsidRPr="003A17C4">
              <w:rPr>
                <w:b/>
                <w:bCs/>
              </w:rPr>
              <w:t>В том числе практических и лабораторных занятий</w:t>
            </w:r>
          </w:p>
        </w:tc>
        <w:tc>
          <w:tcPr>
            <w:tcW w:w="562" w:type="pct"/>
          </w:tcPr>
          <w:p w14:paraId="7D5AB1A6"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5</w:t>
            </w:r>
          </w:p>
        </w:tc>
        <w:tc>
          <w:tcPr>
            <w:tcW w:w="549" w:type="pct"/>
            <w:vMerge/>
          </w:tcPr>
          <w:p w14:paraId="1B5E21BF" w14:textId="77777777" w:rsidR="00AA0E5F" w:rsidRPr="003A17C4" w:rsidRDefault="00AA0E5F" w:rsidP="00A76E3B">
            <w:pPr>
              <w:rPr>
                <w:rFonts w:ascii="Times New Roman" w:hAnsi="Times New Roman"/>
                <w:b/>
                <w:bCs/>
              </w:rPr>
            </w:pPr>
          </w:p>
        </w:tc>
      </w:tr>
      <w:tr w:rsidR="00AA0E5F" w:rsidRPr="003A17C4" w14:paraId="2E9BC795" w14:textId="77777777" w:rsidTr="0071243C">
        <w:trPr>
          <w:trHeight w:val="20"/>
        </w:trPr>
        <w:tc>
          <w:tcPr>
            <w:tcW w:w="561" w:type="pct"/>
            <w:vMerge/>
          </w:tcPr>
          <w:p w14:paraId="373410DA"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63775316" w14:textId="77777777" w:rsidR="00AA0E5F" w:rsidRPr="003A17C4" w:rsidRDefault="00AA0E5F" w:rsidP="00A76E3B">
            <w:pPr>
              <w:pStyle w:val="a6"/>
              <w:spacing w:before="0" w:after="0"/>
              <w:ind w:left="0"/>
            </w:pPr>
            <w:r w:rsidRPr="003A17C4">
              <w:t>Упражнения в висе и упорах: подъём в упор силой, вис согнувшись. Прогнувшись, подъём переворотом.</w:t>
            </w:r>
          </w:p>
        </w:tc>
        <w:tc>
          <w:tcPr>
            <w:tcW w:w="562" w:type="pct"/>
            <w:vAlign w:val="center"/>
          </w:tcPr>
          <w:p w14:paraId="73BB4F4D"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49" w:type="pct"/>
            <w:vMerge/>
          </w:tcPr>
          <w:p w14:paraId="73DE34C8" w14:textId="77777777" w:rsidR="00AA0E5F" w:rsidRPr="003A17C4" w:rsidRDefault="00AA0E5F" w:rsidP="00A76E3B">
            <w:pPr>
              <w:rPr>
                <w:rFonts w:ascii="Times New Roman" w:hAnsi="Times New Roman"/>
                <w:b/>
                <w:bCs/>
              </w:rPr>
            </w:pPr>
          </w:p>
        </w:tc>
      </w:tr>
      <w:tr w:rsidR="00AA0E5F" w:rsidRPr="003A17C4" w14:paraId="288F9A9E" w14:textId="77777777" w:rsidTr="0071243C">
        <w:trPr>
          <w:trHeight w:val="20"/>
        </w:trPr>
        <w:tc>
          <w:tcPr>
            <w:tcW w:w="561" w:type="pct"/>
            <w:vMerge/>
          </w:tcPr>
          <w:p w14:paraId="29445A66"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3E4CC888" w14:textId="77777777" w:rsidR="00AA0E5F" w:rsidRPr="003A17C4" w:rsidRDefault="00AA0E5F" w:rsidP="00A76E3B">
            <w:pPr>
              <w:pStyle w:val="a6"/>
              <w:spacing w:before="0" w:after="0"/>
              <w:ind w:left="0"/>
            </w:pPr>
            <w:r w:rsidRPr="003A17C4">
              <w:t>Развитие силовых способностей: подтягивание из виса. Упражнения для мышц брюшного пресса на г/скамейке, стенке.</w:t>
            </w:r>
          </w:p>
        </w:tc>
        <w:tc>
          <w:tcPr>
            <w:tcW w:w="562" w:type="pct"/>
            <w:vAlign w:val="center"/>
          </w:tcPr>
          <w:p w14:paraId="22B5DC34"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49" w:type="pct"/>
            <w:vMerge/>
          </w:tcPr>
          <w:p w14:paraId="35CD85B7" w14:textId="77777777" w:rsidR="00AA0E5F" w:rsidRPr="003A17C4" w:rsidRDefault="00AA0E5F" w:rsidP="00A76E3B">
            <w:pPr>
              <w:rPr>
                <w:rFonts w:ascii="Times New Roman" w:hAnsi="Times New Roman"/>
                <w:b/>
                <w:bCs/>
              </w:rPr>
            </w:pPr>
          </w:p>
        </w:tc>
      </w:tr>
      <w:tr w:rsidR="00AA0E5F" w:rsidRPr="003A17C4" w14:paraId="7ABAC3E0" w14:textId="77777777" w:rsidTr="0071243C">
        <w:trPr>
          <w:trHeight w:val="20"/>
        </w:trPr>
        <w:tc>
          <w:tcPr>
            <w:tcW w:w="561" w:type="pct"/>
            <w:vMerge/>
          </w:tcPr>
          <w:p w14:paraId="282B70C6"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25921973" w14:textId="77777777" w:rsidR="00AA0E5F" w:rsidRPr="003A17C4" w:rsidRDefault="00AA0E5F" w:rsidP="00A76E3B">
            <w:pPr>
              <w:pStyle w:val="a6"/>
              <w:spacing w:before="0" w:after="0"/>
              <w:ind w:left="0"/>
            </w:pPr>
            <w:r w:rsidRPr="003A17C4">
              <w:t>Развитие координационных способностей. Дыхательные упражнения. Упражнения на гибкость. Прыжки со скакалкой.</w:t>
            </w:r>
          </w:p>
        </w:tc>
        <w:tc>
          <w:tcPr>
            <w:tcW w:w="562" w:type="pct"/>
            <w:vAlign w:val="center"/>
          </w:tcPr>
          <w:p w14:paraId="70E7091F"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49" w:type="pct"/>
            <w:vMerge/>
          </w:tcPr>
          <w:p w14:paraId="6A55DAE0" w14:textId="77777777" w:rsidR="00AA0E5F" w:rsidRPr="003A17C4" w:rsidRDefault="00AA0E5F" w:rsidP="00A76E3B">
            <w:pPr>
              <w:rPr>
                <w:rFonts w:ascii="Times New Roman" w:hAnsi="Times New Roman"/>
                <w:b/>
                <w:bCs/>
              </w:rPr>
            </w:pPr>
          </w:p>
        </w:tc>
      </w:tr>
      <w:tr w:rsidR="00AA0E5F" w:rsidRPr="003A17C4" w14:paraId="4EAD610D" w14:textId="77777777" w:rsidTr="0071243C">
        <w:trPr>
          <w:trHeight w:val="20"/>
        </w:trPr>
        <w:tc>
          <w:tcPr>
            <w:tcW w:w="561" w:type="pct"/>
            <w:vMerge/>
          </w:tcPr>
          <w:p w14:paraId="69F955EB"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1D6207CB" w14:textId="77777777" w:rsidR="00AA0E5F" w:rsidRPr="003A17C4" w:rsidRDefault="00AA0E5F" w:rsidP="00A76E3B">
            <w:pPr>
              <w:pStyle w:val="a6"/>
              <w:spacing w:before="0" w:after="0"/>
              <w:ind w:left="0"/>
            </w:pPr>
            <w:r w:rsidRPr="003A17C4">
              <w:t>Развитие скоростно-силовых способностей: сгибание и разгибание рук в упоре (с опорой руками на г/скамейку). Опорный прыжок - ноги врозь через г/коня в длину (Н-120-125 см.).</w:t>
            </w:r>
          </w:p>
        </w:tc>
        <w:tc>
          <w:tcPr>
            <w:tcW w:w="562" w:type="pct"/>
            <w:vAlign w:val="center"/>
          </w:tcPr>
          <w:p w14:paraId="54D1AE0B"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49" w:type="pct"/>
            <w:vMerge/>
          </w:tcPr>
          <w:p w14:paraId="0B0EB7C9" w14:textId="77777777" w:rsidR="00AA0E5F" w:rsidRPr="003A17C4" w:rsidRDefault="00AA0E5F" w:rsidP="00A76E3B">
            <w:pPr>
              <w:rPr>
                <w:rFonts w:ascii="Times New Roman" w:hAnsi="Times New Roman"/>
                <w:b/>
                <w:bCs/>
              </w:rPr>
            </w:pPr>
          </w:p>
        </w:tc>
      </w:tr>
      <w:tr w:rsidR="00AA0E5F" w:rsidRPr="003A17C4" w14:paraId="10D70218" w14:textId="77777777" w:rsidTr="0071243C">
        <w:trPr>
          <w:trHeight w:val="20"/>
        </w:trPr>
        <w:tc>
          <w:tcPr>
            <w:tcW w:w="561" w:type="pct"/>
            <w:vMerge/>
          </w:tcPr>
          <w:p w14:paraId="6C71110D"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48A81E0D" w14:textId="77777777" w:rsidR="00AA0E5F" w:rsidRPr="003A17C4" w:rsidRDefault="00AA0E5F" w:rsidP="00A76E3B">
            <w:pPr>
              <w:pStyle w:val="a6"/>
              <w:spacing w:before="0" w:after="0"/>
              <w:ind w:left="0"/>
            </w:pPr>
            <w:r w:rsidRPr="003A17C4">
              <w:t xml:space="preserve">Комбинация из ранее освоенных акробатических элементов. Прыжки «змейкой через г/ скамейку. </w:t>
            </w:r>
          </w:p>
        </w:tc>
        <w:tc>
          <w:tcPr>
            <w:tcW w:w="562" w:type="pct"/>
            <w:vAlign w:val="center"/>
          </w:tcPr>
          <w:p w14:paraId="7495BC26"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1</w:t>
            </w:r>
          </w:p>
        </w:tc>
        <w:tc>
          <w:tcPr>
            <w:tcW w:w="549" w:type="pct"/>
            <w:vMerge/>
          </w:tcPr>
          <w:p w14:paraId="2F5FFF6F" w14:textId="77777777" w:rsidR="00AA0E5F" w:rsidRPr="003A17C4" w:rsidRDefault="00AA0E5F" w:rsidP="00A76E3B">
            <w:pPr>
              <w:rPr>
                <w:rFonts w:ascii="Times New Roman" w:hAnsi="Times New Roman"/>
                <w:b/>
                <w:bCs/>
              </w:rPr>
            </w:pPr>
          </w:p>
        </w:tc>
      </w:tr>
      <w:tr w:rsidR="00AA0E5F" w:rsidRPr="003A17C4" w14:paraId="58D593B9" w14:textId="77777777" w:rsidTr="0071243C">
        <w:trPr>
          <w:trHeight w:val="20"/>
        </w:trPr>
        <w:tc>
          <w:tcPr>
            <w:tcW w:w="561" w:type="pct"/>
          </w:tcPr>
          <w:p w14:paraId="2378121C" w14:textId="77777777" w:rsidR="00AA0E5F" w:rsidRPr="003A17C4" w:rsidRDefault="00AA0E5F" w:rsidP="00A76E3B">
            <w:pPr>
              <w:spacing w:after="0" w:line="240" w:lineRule="auto"/>
              <w:rPr>
                <w:rFonts w:ascii="Times New Roman" w:hAnsi="Times New Roman"/>
                <w:b/>
                <w:bCs/>
                <w:sz w:val="24"/>
                <w:szCs w:val="24"/>
              </w:rPr>
            </w:pPr>
          </w:p>
        </w:tc>
        <w:tc>
          <w:tcPr>
            <w:tcW w:w="3328" w:type="pct"/>
          </w:tcPr>
          <w:p w14:paraId="505B8946" w14:textId="77777777" w:rsidR="00AA0E5F" w:rsidRPr="003A17C4" w:rsidRDefault="00AA0E5F" w:rsidP="00A76E3B">
            <w:pPr>
              <w:spacing w:after="0" w:line="240" w:lineRule="auto"/>
              <w:rPr>
                <w:rFonts w:ascii="Times New Roman" w:hAnsi="Times New Roman"/>
                <w:sz w:val="24"/>
                <w:szCs w:val="24"/>
              </w:rPr>
            </w:pPr>
            <w:r w:rsidRPr="003A17C4">
              <w:rPr>
                <w:rFonts w:ascii="Times New Roman" w:hAnsi="Times New Roman"/>
                <w:b/>
                <w:bCs/>
                <w:sz w:val="24"/>
                <w:szCs w:val="24"/>
              </w:rPr>
              <w:t>Самостоятельная работа обучающихся</w:t>
            </w:r>
            <w:r w:rsidRPr="003A17C4">
              <w:rPr>
                <w:rFonts w:ascii="Times New Roman" w:hAnsi="Times New Roman"/>
                <w:b/>
                <w:bCs/>
                <w:sz w:val="24"/>
                <w:szCs w:val="24"/>
                <w:vertAlign w:val="superscript"/>
              </w:rPr>
              <w:t>.</w:t>
            </w:r>
            <w:r w:rsidRPr="003A17C4">
              <w:rPr>
                <w:rFonts w:ascii="Times New Roman" w:hAnsi="Times New Roman"/>
                <w:sz w:val="24"/>
                <w:szCs w:val="24"/>
              </w:rPr>
              <w:t xml:space="preserve"> </w:t>
            </w:r>
          </w:p>
          <w:p w14:paraId="62AE18BF" w14:textId="77777777" w:rsidR="00AA0E5F" w:rsidRPr="003A17C4" w:rsidRDefault="00AA0E5F" w:rsidP="00A76E3B">
            <w:pPr>
              <w:spacing w:after="0" w:line="240" w:lineRule="auto"/>
              <w:rPr>
                <w:rFonts w:ascii="Times New Roman" w:hAnsi="Times New Roman"/>
                <w:bCs/>
                <w:sz w:val="24"/>
                <w:szCs w:val="24"/>
              </w:rPr>
            </w:pPr>
            <w:r w:rsidRPr="003A17C4">
              <w:rPr>
                <w:rFonts w:ascii="Times New Roman" w:hAnsi="Times New Roman"/>
                <w:sz w:val="24"/>
                <w:szCs w:val="24"/>
              </w:rPr>
              <w:t xml:space="preserve">- </w:t>
            </w:r>
            <w:r w:rsidRPr="003A17C4">
              <w:rPr>
                <w:rFonts w:ascii="Times New Roman" w:hAnsi="Times New Roman"/>
                <w:bCs/>
                <w:sz w:val="24"/>
                <w:szCs w:val="24"/>
              </w:rPr>
              <w:t>самостоятельные тренировочные занятия;</w:t>
            </w:r>
          </w:p>
          <w:p w14:paraId="4BF83AD1" w14:textId="77777777" w:rsidR="00AA0E5F" w:rsidRPr="003A17C4" w:rsidRDefault="00AA0E5F" w:rsidP="00A76E3B">
            <w:pPr>
              <w:spacing w:after="0" w:line="240" w:lineRule="auto"/>
              <w:rPr>
                <w:rFonts w:ascii="Times New Roman" w:hAnsi="Times New Roman"/>
                <w:bCs/>
                <w:sz w:val="24"/>
                <w:szCs w:val="24"/>
              </w:rPr>
            </w:pPr>
            <w:r w:rsidRPr="003A17C4">
              <w:rPr>
                <w:rFonts w:ascii="Times New Roman" w:hAnsi="Times New Roman"/>
                <w:bCs/>
                <w:sz w:val="24"/>
                <w:szCs w:val="24"/>
              </w:rPr>
              <w:t>-физкультурно-оздоровительные занятия;</w:t>
            </w:r>
          </w:p>
          <w:p w14:paraId="0CF53F31" w14:textId="77777777" w:rsidR="00AA0E5F" w:rsidRPr="003A17C4" w:rsidRDefault="00AA0E5F" w:rsidP="00A76E3B">
            <w:pPr>
              <w:spacing w:after="0" w:line="240" w:lineRule="auto"/>
              <w:rPr>
                <w:rFonts w:ascii="Times New Roman" w:hAnsi="Times New Roman"/>
                <w:bCs/>
                <w:sz w:val="24"/>
                <w:szCs w:val="24"/>
              </w:rPr>
            </w:pPr>
            <w:r w:rsidRPr="003A17C4">
              <w:rPr>
                <w:rFonts w:ascii="Times New Roman" w:hAnsi="Times New Roman"/>
                <w:bCs/>
                <w:sz w:val="24"/>
                <w:szCs w:val="24"/>
              </w:rPr>
              <w:t>-самоконтроль при занятиях гимнастическими упражнениями;</w:t>
            </w:r>
          </w:p>
          <w:p w14:paraId="3785F76B" w14:textId="77777777" w:rsidR="00AA0E5F" w:rsidRPr="003A17C4" w:rsidRDefault="00AA0E5F" w:rsidP="00A76E3B">
            <w:pPr>
              <w:spacing w:after="0" w:line="240" w:lineRule="auto"/>
              <w:rPr>
                <w:rFonts w:ascii="Times New Roman" w:hAnsi="Times New Roman"/>
                <w:bCs/>
                <w:sz w:val="24"/>
                <w:szCs w:val="24"/>
              </w:rPr>
            </w:pPr>
            <w:r w:rsidRPr="003A17C4">
              <w:rPr>
                <w:rFonts w:ascii="Times New Roman" w:hAnsi="Times New Roman"/>
                <w:bCs/>
                <w:sz w:val="24"/>
                <w:szCs w:val="24"/>
              </w:rPr>
              <w:t>-профессионально-прикладная гимнастика;</w:t>
            </w:r>
          </w:p>
        </w:tc>
        <w:tc>
          <w:tcPr>
            <w:tcW w:w="562" w:type="pct"/>
            <w:vAlign w:val="center"/>
          </w:tcPr>
          <w:p w14:paraId="29719BB0" w14:textId="77777777" w:rsidR="00AA0E5F" w:rsidRPr="003A17C4" w:rsidRDefault="00AA0E5F" w:rsidP="00A76E3B">
            <w:pPr>
              <w:spacing w:after="0" w:line="240" w:lineRule="auto"/>
              <w:rPr>
                <w:rFonts w:ascii="Times New Roman" w:hAnsi="Times New Roman"/>
                <w:b/>
                <w:bCs/>
                <w:sz w:val="24"/>
                <w:szCs w:val="24"/>
              </w:rPr>
            </w:pPr>
            <w:r w:rsidRPr="003A17C4">
              <w:rPr>
                <w:rFonts w:ascii="Times New Roman" w:hAnsi="Times New Roman"/>
                <w:b/>
                <w:bCs/>
                <w:sz w:val="24"/>
                <w:szCs w:val="24"/>
              </w:rPr>
              <w:t>4</w:t>
            </w:r>
          </w:p>
        </w:tc>
        <w:tc>
          <w:tcPr>
            <w:tcW w:w="549" w:type="pct"/>
            <w:vMerge w:val="restart"/>
          </w:tcPr>
          <w:p w14:paraId="066E8449" w14:textId="77777777" w:rsidR="00AA0E5F" w:rsidRPr="003A17C4" w:rsidRDefault="00AA0E5F" w:rsidP="00A76E3B">
            <w:pPr>
              <w:rPr>
                <w:rFonts w:ascii="Times New Roman" w:hAnsi="Times New Roman"/>
                <w:b/>
                <w:bCs/>
              </w:rPr>
            </w:pPr>
          </w:p>
        </w:tc>
      </w:tr>
      <w:tr w:rsidR="00AA0E5F" w:rsidRPr="003A17C4" w14:paraId="046D0ADA" w14:textId="77777777" w:rsidTr="0071243C">
        <w:trPr>
          <w:trHeight w:val="170"/>
        </w:trPr>
        <w:tc>
          <w:tcPr>
            <w:tcW w:w="3889" w:type="pct"/>
            <w:gridSpan w:val="2"/>
          </w:tcPr>
          <w:p w14:paraId="14910AAF" w14:textId="77777777" w:rsidR="00AA0E5F" w:rsidRPr="003A17C4" w:rsidRDefault="00AA0E5F" w:rsidP="00A76E3B">
            <w:pPr>
              <w:suppressAutoHyphens/>
              <w:spacing w:after="0" w:line="240" w:lineRule="auto"/>
              <w:rPr>
                <w:rFonts w:ascii="Times New Roman" w:hAnsi="Times New Roman"/>
                <w:b/>
                <w:sz w:val="24"/>
                <w:szCs w:val="24"/>
              </w:rPr>
            </w:pPr>
            <w:r w:rsidRPr="003A17C4">
              <w:rPr>
                <w:rFonts w:ascii="Times New Roman" w:hAnsi="Times New Roman"/>
                <w:b/>
                <w:sz w:val="24"/>
                <w:szCs w:val="24"/>
              </w:rPr>
              <w:t>Промежуточная аттестация</w:t>
            </w:r>
          </w:p>
        </w:tc>
        <w:tc>
          <w:tcPr>
            <w:tcW w:w="562" w:type="pct"/>
            <w:vAlign w:val="center"/>
          </w:tcPr>
          <w:p w14:paraId="1B539353" w14:textId="77777777" w:rsidR="00AA0E5F" w:rsidRPr="003A17C4" w:rsidRDefault="00AA0E5F" w:rsidP="00A76E3B">
            <w:pPr>
              <w:rPr>
                <w:rFonts w:ascii="Times New Roman" w:hAnsi="Times New Roman"/>
                <w:b/>
                <w:i/>
                <w:sz w:val="24"/>
                <w:szCs w:val="24"/>
              </w:rPr>
            </w:pPr>
            <w:r w:rsidRPr="003A17C4">
              <w:rPr>
                <w:rFonts w:ascii="Times New Roman" w:hAnsi="Times New Roman"/>
                <w:b/>
                <w:i/>
                <w:sz w:val="24"/>
                <w:szCs w:val="24"/>
              </w:rPr>
              <w:t>2</w:t>
            </w:r>
          </w:p>
        </w:tc>
        <w:tc>
          <w:tcPr>
            <w:tcW w:w="549" w:type="pct"/>
            <w:vMerge/>
          </w:tcPr>
          <w:p w14:paraId="70479005" w14:textId="77777777" w:rsidR="00AA0E5F" w:rsidRPr="003A17C4" w:rsidRDefault="00AA0E5F" w:rsidP="00A76E3B">
            <w:pPr>
              <w:rPr>
                <w:rFonts w:ascii="Times New Roman" w:hAnsi="Times New Roman"/>
                <w:b/>
                <w:i/>
              </w:rPr>
            </w:pPr>
          </w:p>
        </w:tc>
      </w:tr>
      <w:tr w:rsidR="00AA0E5F" w:rsidRPr="003A17C4" w14:paraId="572EF9B9" w14:textId="77777777" w:rsidTr="0071243C">
        <w:trPr>
          <w:trHeight w:val="20"/>
        </w:trPr>
        <w:tc>
          <w:tcPr>
            <w:tcW w:w="3889" w:type="pct"/>
            <w:gridSpan w:val="2"/>
          </w:tcPr>
          <w:p w14:paraId="66460A8F" w14:textId="77777777" w:rsidR="00AA0E5F" w:rsidRPr="003A17C4" w:rsidRDefault="00AA0E5F" w:rsidP="00A76E3B">
            <w:pPr>
              <w:rPr>
                <w:rFonts w:ascii="Times New Roman" w:hAnsi="Times New Roman"/>
                <w:b/>
                <w:bCs/>
                <w:sz w:val="24"/>
                <w:szCs w:val="24"/>
              </w:rPr>
            </w:pPr>
            <w:r w:rsidRPr="003A17C4">
              <w:rPr>
                <w:rFonts w:ascii="Times New Roman" w:hAnsi="Times New Roman"/>
                <w:b/>
                <w:bCs/>
                <w:sz w:val="24"/>
                <w:szCs w:val="24"/>
              </w:rPr>
              <w:t>Всего:</w:t>
            </w:r>
          </w:p>
        </w:tc>
        <w:tc>
          <w:tcPr>
            <w:tcW w:w="562" w:type="pct"/>
            <w:vAlign w:val="center"/>
          </w:tcPr>
          <w:p w14:paraId="28100716" w14:textId="77777777" w:rsidR="00AA0E5F" w:rsidRPr="003A17C4" w:rsidRDefault="00AA0E5F" w:rsidP="00A76E3B">
            <w:pPr>
              <w:rPr>
                <w:rFonts w:ascii="Times New Roman" w:hAnsi="Times New Roman"/>
                <w:b/>
                <w:bCs/>
                <w:i/>
                <w:sz w:val="24"/>
                <w:szCs w:val="24"/>
              </w:rPr>
            </w:pPr>
            <w:r w:rsidRPr="003A17C4">
              <w:rPr>
                <w:rFonts w:ascii="Times New Roman" w:hAnsi="Times New Roman"/>
                <w:b/>
                <w:bCs/>
                <w:i/>
                <w:sz w:val="24"/>
                <w:szCs w:val="24"/>
              </w:rPr>
              <w:t>40</w:t>
            </w:r>
          </w:p>
        </w:tc>
        <w:tc>
          <w:tcPr>
            <w:tcW w:w="549" w:type="pct"/>
          </w:tcPr>
          <w:p w14:paraId="09ECA97E" w14:textId="77777777" w:rsidR="00AA0E5F" w:rsidRPr="003A17C4" w:rsidRDefault="00AA0E5F" w:rsidP="00A76E3B">
            <w:pPr>
              <w:rPr>
                <w:rFonts w:ascii="Times New Roman" w:hAnsi="Times New Roman"/>
                <w:b/>
                <w:bCs/>
                <w:i/>
              </w:rPr>
            </w:pPr>
          </w:p>
        </w:tc>
      </w:tr>
    </w:tbl>
    <w:p w14:paraId="402F1BD4" w14:textId="77777777" w:rsidR="00AA0E5F" w:rsidRPr="003A17C4" w:rsidRDefault="00AA0E5F" w:rsidP="0071243C">
      <w:pPr>
        <w:spacing w:before="120" w:after="120" w:line="240" w:lineRule="auto"/>
        <w:rPr>
          <w:rFonts w:ascii="Times New Roman" w:hAnsi="Times New Roman"/>
          <w:i/>
          <w:sz w:val="24"/>
          <w:szCs w:val="24"/>
        </w:rPr>
        <w:sectPr w:rsidR="00AA0E5F" w:rsidRPr="003A17C4" w:rsidSect="00A76E3B">
          <w:pgSz w:w="16840" w:h="11907" w:orient="landscape"/>
          <w:pgMar w:top="567" w:right="1134" w:bottom="851" w:left="992" w:header="709" w:footer="709" w:gutter="0"/>
          <w:cols w:space="720"/>
        </w:sectPr>
      </w:pPr>
    </w:p>
    <w:p w14:paraId="6A4B63E3" w14:textId="77777777" w:rsidR="00AA0E5F" w:rsidRPr="003A17C4" w:rsidRDefault="00AA0E5F" w:rsidP="00AA0E5F">
      <w:pPr>
        <w:ind w:left="1353"/>
        <w:jc w:val="center"/>
        <w:rPr>
          <w:rFonts w:ascii="Times New Roman" w:hAnsi="Times New Roman"/>
          <w:b/>
          <w:bCs/>
        </w:rPr>
      </w:pPr>
      <w:r w:rsidRPr="003A17C4">
        <w:rPr>
          <w:rFonts w:ascii="Times New Roman" w:hAnsi="Times New Roman"/>
          <w:b/>
          <w:bCs/>
        </w:rPr>
        <w:t>3. УСЛОВИЯ РЕАЛИЗАЦИИ ПРОГРАММЫ УЧЕБНОЙ ДИСЦИПЛИНЫ</w:t>
      </w:r>
      <w:r w:rsidRPr="003A17C4">
        <w:rPr>
          <w:rFonts w:ascii="Times New Roman" w:hAnsi="Times New Roman"/>
          <w:b/>
          <w:sz w:val="24"/>
          <w:szCs w:val="24"/>
        </w:rPr>
        <w:t xml:space="preserve"> </w:t>
      </w:r>
      <w:r w:rsidR="00BA7551" w:rsidRPr="003A17C4">
        <w:rPr>
          <w:rFonts w:ascii="Times New Roman" w:hAnsi="Times New Roman"/>
          <w:b/>
          <w:sz w:val="24"/>
          <w:szCs w:val="24"/>
        </w:rPr>
        <w:t>ОПД 09 Физическая культура</w:t>
      </w:r>
    </w:p>
    <w:p w14:paraId="6943ED6E" w14:textId="77777777" w:rsidR="00AA0E5F" w:rsidRPr="003A17C4" w:rsidRDefault="00AA0E5F" w:rsidP="00AA0E5F">
      <w:pPr>
        <w:suppressAutoHyphens/>
        <w:spacing w:after="0"/>
        <w:ind w:firstLine="709"/>
        <w:jc w:val="both"/>
        <w:rPr>
          <w:rFonts w:ascii="Times New Roman" w:hAnsi="Times New Roman"/>
          <w:bCs/>
          <w:sz w:val="24"/>
          <w:szCs w:val="24"/>
        </w:rPr>
      </w:pPr>
      <w:r w:rsidRPr="003A17C4">
        <w:rPr>
          <w:rFonts w:ascii="Times New Roman" w:hAnsi="Times New Roman"/>
          <w:bCs/>
          <w:sz w:val="24"/>
          <w:szCs w:val="24"/>
        </w:rPr>
        <w:t xml:space="preserve">3.1. Для реализации программы учебной дисциплины </w:t>
      </w:r>
      <w:r w:rsidR="00BA7551" w:rsidRPr="003A17C4">
        <w:rPr>
          <w:rFonts w:ascii="Times New Roman" w:hAnsi="Times New Roman"/>
          <w:b/>
          <w:sz w:val="24"/>
          <w:szCs w:val="24"/>
        </w:rPr>
        <w:t>ОПД 09 Физическая культура</w:t>
      </w:r>
      <w:r w:rsidRPr="003A17C4">
        <w:rPr>
          <w:rFonts w:ascii="Times New Roman" w:hAnsi="Times New Roman"/>
          <w:bCs/>
          <w:sz w:val="24"/>
          <w:szCs w:val="24"/>
        </w:rPr>
        <w:t xml:space="preserve"> должны быть предусмотрены следующие специальные помещения:</w:t>
      </w:r>
    </w:p>
    <w:p w14:paraId="6DF8795D" w14:textId="77777777" w:rsidR="00AA0E5F" w:rsidRPr="003A17C4" w:rsidRDefault="00AA0E5F" w:rsidP="00AA0E5F">
      <w:pPr>
        <w:widowControl w:val="0"/>
        <w:overflowPunct w:val="0"/>
        <w:autoSpaceDE w:val="0"/>
        <w:autoSpaceDN w:val="0"/>
        <w:adjustRightInd w:val="0"/>
        <w:spacing w:after="0" w:line="240" w:lineRule="auto"/>
        <w:ind w:right="680"/>
        <w:jc w:val="both"/>
        <w:rPr>
          <w:rFonts w:ascii="Times New Roman" w:hAnsi="Times New Roman"/>
          <w:sz w:val="24"/>
          <w:szCs w:val="24"/>
        </w:rPr>
      </w:pPr>
      <w:r w:rsidRPr="003A17C4">
        <w:rPr>
          <w:rFonts w:ascii="Times New Roman" w:hAnsi="Times New Roman"/>
          <w:sz w:val="24"/>
          <w:szCs w:val="24"/>
        </w:rPr>
        <w:t>Для   реализации учебной дисциплины «Физическая культура» использованы:</w:t>
      </w:r>
    </w:p>
    <w:p w14:paraId="7054CDE8" w14:textId="5E81F850" w:rsidR="00AA0E5F" w:rsidRPr="003A17C4" w:rsidRDefault="00AA0E5F" w:rsidP="00AA0E5F">
      <w:pPr>
        <w:widowControl w:val="0"/>
        <w:overflowPunct w:val="0"/>
        <w:autoSpaceDE w:val="0"/>
        <w:autoSpaceDN w:val="0"/>
        <w:adjustRightInd w:val="0"/>
        <w:spacing w:after="0" w:line="240" w:lineRule="auto"/>
        <w:ind w:right="680"/>
        <w:contextualSpacing/>
        <w:jc w:val="both"/>
        <w:rPr>
          <w:rFonts w:ascii="Times New Roman" w:hAnsi="Times New Roman"/>
          <w:sz w:val="24"/>
          <w:szCs w:val="24"/>
        </w:rPr>
      </w:pPr>
      <w:r w:rsidRPr="003A17C4">
        <w:rPr>
          <w:rFonts w:ascii="Times New Roman" w:hAnsi="Times New Roman"/>
          <w:sz w:val="24"/>
          <w:szCs w:val="24"/>
        </w:rPr>
        <w:t>- спортивны</w:t>
      </w:r>
      <w:r w:rsidR="007B1372">
        <w:rPr>
          <w:rFonts w:ascii="Times New Roman" w:hAnsi="Times New Roman"/>
          <w:sz w:val="24"/>
          <w:szCs w:val="24"/>
        </w:rPr>
        <w:t>й</w:t>
      </w:r>
      <w:r w:rsidRPr="003A17C4">
        <w:rPr>
          <w:rFonts w:ascii="Times New Roman" w:hAnsi="Times New Roman"/>
          <w:sz w:val="24"/>
          <w:szCs w:val="24"/>
        </w:rPr>
        <w:t xml:space="preserve"> зал;</w:t>
      </w:r>
    </w:p>
    <w:p w14:paraId="006C377E" w14:textId="3B200C0D" w:rsidR="00AA0E5F" w:rsidRPr="003A17C4" w:rsidRDefault="00AA0E5F" w:rsidP="00AA0E5F">
      <w:pPr>
        <w:widowControl w:val="0"/>
        <w:overflowPunct w:val="0"/>
        <w:autoSpaceDE w:val="0"/>
        <w:autoSpaceDN w:val="0"/>
        <w:adjustRightInd w:val="0"/>
        <w:spacing w:after="0" w:line="240" w:lineRule="auto"/>
        <w:ind w:right="680"/>
        <w:contextualSpacing/>
        <w:jc w:val="both"/>
        <w:rPr>
          <w:rFonts w:ascii="Times New Roman" w:hAnsi="Times New Roman"/>
          <w:bCs/>
          <w:color w:val="000000"/>
          <w:sz w:val="24"/>
          <w:szCs w:val="24"/>
        </w:rPr>
      </w:pPr>
      <w:r w:rsidRPr="003A17C4">
        <w:rPr>
          <w:rFonts w:ascii="Times New Roman" w:hAnsi="Times New Roman"/>
          <w:bCs/>
          <w:color w:val="000000"/>
          <w:sz w:val="24"/>
          <w:szCs w:val="24"/>
        </w:rPr>
        <w:t>Многофункциональный комплекс преподавателя:</w:t>
      </w:r>
    </w:p>
    <w:p w14:paraId="52999A24" w14:textId="577B1348" w:rsidR="00AA0E5F" w:rsidRPr="003A17C4" w:rsidRDefault="00AA0E5F" w:rsidP="00AA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000000"/>
          <w:sz w:val="24"/>
          <w:szCs w:val="24"/>
        </w:rPr>
      </w:pPr>
      <w:r w:rsidRPr="003A17C4">
        <w:rPr>
          <w:rFonts w:ascii="Times New Roman" w:hAnsi="Times New Roman"/>
          <w:bCs/>
          <w:color w:val="000000"/>
          <w:sz w:val="24"/>
          <w:szCs w:val="24"/>
        </w:rPr>
        <w:t>- рабочее место преподавателя (стол, стул, компьютер с выходом Интернет);</w:t>
      </w:r>
    </w:p>
    <w:p w14:paraId="69BB27DA" w14:textId="279F92B7" w:rsidR="00AA0E5F" w:rsidRPr="003A17C4" w:rsidRDefault="00AA0E5F" w:rsidP="00AA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000000"/>
          <w:sz w:val="24"/>
          <w:szCs w:val="24"/>
        </w:rPr>
      </w:pPr>
      <w:r w:rsidRPr="003A17C4">
        <w:rPr>
          <w:rFonts w:ascii="Times New Roman" w:hAnsi="Times New Roman"/>
          <w:bCs/>
          <w:color w:val="000000"/>
          <w:sz w:val="24"/>
          <w:szCs w:val="24"/>
        </w:rPr>
        <w:t>- принтер;</w:t>
      </w:r>
    </w:p>
    <w:p w14:paraId="4BF4B428" w14:textId="2FCC3CFD" w:rsidR="00AA0E5F" w:rsidRPr="003A17C4" w:rsidRDefault="00AA0E5F" w:rsidP="00AA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000000"/>
          <w:sz w:val="24"/>
          <w:szCs w:val="24"/>
        </w:rPr>
      </w:pPr>
      <w:r w:rsidRPr="003A17C4">
        <w:rPr>
          <w:rFonts w:ascii="Times New Roman" w:hAnsi="Times New Roman"/>
          <w:bCs/>
          <w:color w:val="000000"/>
          <w:sz w:val="24"/>
          <w:szCs w:val="24"/>
        </w:rPr>
        <w:t>- музыкальный центр.</w:t>
      </w:r>
    </w:p>
    <w:p w14:paraId="05B033D5" w14:textId="77777777" w:rsidR="00AA0E5F" w:rsidRPr="003A17C4" w:rsidRDefault="00AA0E5F" w:rsidP="00AA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000000"/>
          <w:sz w:val="24"/>
          <w:szCs w:val="24"/>
        </w:rPr>
      </w:pPr>
      <w:r w:rsidRPr="003A17C4">
        <w:rPr>
          <w:rFonts w:ascii="Times New Roman" w:hAnsi="Times New Roman"/>
          <w:bCs/>
          <w:color w:val="000000"/>
          <w:sz w:val="24"/>
          <w:szCs w:val="24"/>
        </w:rPr>
        <w:t>Оборудование:</w:t>
      </w:r>
    </w:p>
    <w:p w14:paraId="53C128ED" w14:textId="77777777" w:rsidR="00AA0E5F" w:rsidRPr="003A17C4" w:rsidRDefault="00AA0E5F" w:rsidP="00AA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000000"/>
          <w:sz w:val="24"/>
          <w:szCs w:val="24"/>
        </w:rPr>
      </w:pPr>
      <w:r w:rsidRPr="003A17C4">
        <w:rPr>
          <w:rFonts w:ascii="Times New Roman" w:hAnsi="Times New Roman"/>
          <w:bCs/>
          <w:color w:val="000000"/>
          <w:sz w:val="24"/>
          <w:szCs w:val="24"/>
        </w:rPr>
        <w:t>-волейбольная сетка;</w:t>
      </w:r>
    </w:p>
    <w:p w14:paraId="344BEEEE" w14:textId="77777777" w:rsidR="00AA0E5F" w:rsidRPr="003A17C4" w:rsidRDefault="00AA0E5F" w:rsidP="00AA0E5F">
      <w:pPr>
        <w:spacing w:after="0" w:line="240" w:lineRule="auto"/>
        <w:rPr>
          <w:rFonts w:ascii="Times New Roman" w:hAnsi="Times New Roman"/>
          <w:bCs/>
          <w:color w:val="000000"/>
          <w:sz w:val="24"/>
          <w:szCs w:val="24"/>
        </w:rPr>
      </w:pPr>
      <w:r w:rsidRPr="003A17C4">
        <w:rPr>
          <w:rFonts w:ascii="Times New Roman" w:hAnsi="Times New Roman"/>
          <w:bCs/>
          <w:color w:val="000000"/>
          <w:sz w:val="24"/>
          <w:szCs w:val="24"/>
        </w:rPr>
        <w:t>- баскетбольные сетки;</w:t>
      </w:r>
    </w:p>
    <w:p w14:paraId="6019EA57" w14:textId="77777777" w:rsidR="00AA0E5F" w:rsidRPr="003A17C4" w:rsidRDefault="00AA0E5F" w:rsidP="00AA0E5F">
      <w:pPr>
        <w:spacing w:after="0" w:line="240" w:lineRule="auto"/>
        <w:ind w:right="624"/>
        <w:rPr>
          <w:rFonts w:ascii="Times New Roman" w:hAnsi="Times New Roman"/>
          <w:bCs/>
          <w:color w:val="000000"/>
          <w:sz w:val="24"/>
          <w:szCs w:val="24"/>
        </w:rPr>
      </w:pPr>
      <w:r w:rsidRPr="003A17C4">
        <w:rPr>
          <w:rFonts w:ascii="Times New Roman" w:hAnsi="Times New Roman"/>
          <w:bCs/>
          <w:color w:val="000000"/>
          <w:sz w:val="24"/>
          <w:szCs w:val="24"/>
        </w:rPr>
        <w:t>- гантели;</w:t>
      </w:r>
    </w:p>
    <w:p w14:paraId="5D3FE930" w14:textId="77777777" w:rsidR="00AA0E5F" w:rsidRPr="003A17C4" w:rsidRDefault="00AA0E5F" w:rsidP="00AA0E5F">
      <w:pPr>
        <w:spacing w:after="0" w:line="240" w:lineRule="auto"/>
        <w:ind w:right="624"/>
        <w:rPr>
          <w:rFonts w:ascii="Times New Roman" w:hAnsi="Times New Roman"/>
          <w:bCs/>
          <w:color w:val="000000"/>
          <w:sz w:val="24"/>
          <w:szCs w:val="24"/>
        </w:rPr>
      </w:pPr>
      <w:r w:rsidRPr="003A17C4">
        <w:rPr>
          <w:rFonts w:ascii="Times New Roman" w:hAnsi="Times New Roman"/>
          <w:bCs/>
          <w:color w:val="000000"/>
          <w:sz w:val="24"/>
          <w:szCs w:val="24"/>
        </w:rPr>
        <w:t>- тренажеры;</w:t>
      </w:r>
    </w:p>
    <w:p w14:paraId="77E1D19E" w14:textId="77777777" w:rsidR="00AA0E5F" w:rsidRPr="003A17C4" w:rsidRDefault="00AA0E5F" w:rsidP="00AA0E5F">
      <w:pPr>
        <w:spacing w:after="0" w:line="240" w:lineRule="auto"/>
        <w:ind w:right="624"/>
        <w:rPr>
          <w:rFonts w:ascii="Times New Roman" w:hAnsi="Times New Roman"/>
          <w:bCs/>
          <w:color w:val="000000"/>
          <w:sz w:val="24"/>
          <w:szCs w:val="24"/>
        </w:rPr>
      </w:pPr>
      <w:r w:rsidRPr="003A17C4">
        <w:rPr>
          <w:rFonts w:ascii="Times New Roman" w:hAnsi="Times New Roman"/>
          <w:bCs/>
          <w:color w:val="000000"/>
          <w:sz w:val="24"/>
          <w:szCs w:val="24"/>
        </w:rPr>
        <w:t>- гири;</w:t>
      </w:r>
    </w:p>
    <w:p w14:paraId="2D338BEB" w14:textId="77777777" w:rsidR="00AA0E5F" w:rsidRPr="003A17C4" w:rsidRDefault="00AA0E5F" w:rsidP="00AA0E5F">
      <w:pPr>
        <w:spacing w:after="0" w:line="240" w:lineRule="auto"/>
        <w:ind w:right="624"/>
        <w:rPr>
          <w:rFonts w:ascii="Times New Roman" w:hAnsi="Times New Roman"/>
          <w:bCs/>
          <w:color w:val="000000"/>
          <w:sz w:val="24"/>
          <w:szCs w:val="24"/>
        </w:rPr>
      </w:pPr>
      <w:r w:rsidRPr="003A17C4">
        <w:rPr>
          <w:rFonts w:ascii="Times New Roman" w:hAnsi="Times New Roman"/>
          <w:bCs/>
          <w:color w:val="000000"/>
          <w:sz w:val="24"/>
          <w:szCs w:val="24"/>
        </w:rPr>
        <w:t>- лыжный инвентарь;</w:t>
      </w:r>
    </w:p>
    <w:p w14:paraId="2D8B710B" w14:textId="77777777" w:rsidR="00AA0E5F" w:rsidRPr="003A17C4" w:rsidRDefault="00AA0E5F" w:rsidP="00AA0E5F">
      <w:pPr>
        <w:spacing w:after="0" w:line="240" w:lineRule="auto"/>
        <w:ind w:right="624"/>
        <w:rPr>
          <w:rFonts w:ascii="Times New Roman" w:hAnsi="Times New Roman"/>
          <w:bCs/>
          <w:color w:val="000000"/>
          <w:sz w:val="24"/>
          <w:szCs w:val="24"/>
        </w:rPr>
      </w:pPr>
      <w:r w:rsidRPr="003A17C4">
        <w:rPr>
          <w:rFonts w:ascii="Times New Roman" w:hAnsi="Times New Roman"/>
          <w:bCs/>
          <w:color w:val="000000"/>
          <w:sz w:val="24"/>
          <w:szCs w:val="24"/>
        </w:rPr>
        <w:t>- баскетбольные, волейбольные, футбольные, теннисные мячи;</w:t>
      </w:r>
    </w:p>
    <w:p w14:paraId="597C6F16" w14:textId="77777777" w:rsidR="00AA0E5F" w:rsidRPr="003A17C4" w:rsidRDefault="00AA0E5F" w:rsidP="00AA0E5F">
      <w:pPr>
        <w:spacing w:after="0" w:line="240" w:lineRule="auto"/>
        <w:ind w:right="624"/>
        <w:jc w:val="both"/>
        <w:rPr>
          <w:rFonts w:ascii="Times New Roman" w:hAnsi="Times New Roman"/>
          <w:bCs/>
          <w:color w:val="000000"/>
          <w:sz w:val="24"/>
          <w:szCs w:val="24"/>
        </w:rPr>
      </w:pPr>
      <w:r w:rsidRPr="003A17C4">
        <w:rPr>
          <w:rFonts w:ascii="Times New Roman" w:hAnsi="Times New Roman"/>
          <w:bCs/>
          <w:color w:val="000000"/>
          <w:sz w:val="24"/>
          <w:szCs w:val="24"/>
        </w:rPr>
        <w:t>- скакалки;</w:t>
      </w:r>
    </w:p>
    <w:p w14:paraId="15BE92C2" w14:textId="77777777" w:rsidR="00AA0E5F" w:rsidRPr="003A17C4" w:rsidRDefault="00AA0E5F" w:rsidP="00AA0E5F">
      <w:pPr>
        <w:spacing w:after="0" w:line="240" w:lineRule="auto"/>
        <w:ind w:right="624"/>
        <w:jc w:val="both"/>
        <w:rPr>
          <w:rFonts w:ascii="Times New Roman" w:hAnsi="Times New Roman"/>
          <w:bCs/>
          <w:color w:val="000000"/>
          <w:sz w:val="24"/>
          <w:szCs w:val="24"/>
        </w:rPr>
      </w:pPr>
      <w:r w:rsidRPr="003A17C4">
        <w:rPr>
          <w:rFonts w:ascii="Times New Roman" w:hAnsi="Times New Roman"/>
          <w:bCs/>
          <w:color w:val="000000"/>
          <w:sz w:val="24"/>
          <w:szCs w:val="24"/>
        </w:rPr>
        <w:t>- гимнастические коврики;</w:t>
      </w:r>
    </w:p>
    <w:p w14:paraId="4B10E84E" w14:textId="77777777" w:rsidR="00AA0E5F" w:rsidRPr="003A17C4" w:rsidRDefault="00AA0E5F" w:rsidP="00AA0E5F">
      <w:pPr>
        <w:spacing w:after="0" w:line="240" w:lineRule="auto"/>
        <w:ind w:right="624"/>
        <w:jc w:val="both"/>
        <w:rPr>
          <w:rFonts w:ascii="Times New Roman" w:hAnsi="Times New Roman"/>
          <w:bCs/>
          <w:color w:val="000000"/>
          <w:sz w:val="24"/>
          <w:szCs w:val="24"/>
        </w:rPr>
      </w:pPr>
      <w:r w:rsidRPr="003A17C4">
        <w:rPr>
          <w:rFonts w:ascii="Times New Roman" w:hAnsi="Times New Roman"/>
          <w:bCs/>
          <w:color w:val="000000"/>
          <w:sz w:val="24"/>
          <w:szCs w:val="24"/>
        </w:rPr>
        <w:t>- гимнастические перекладины,</w:t>
      </w:r>
    </w:p>
    <w:p w14:paraId="62ACCB48" w14:textId="77777777" w:rsidR="00AA0E5F" w:rsidRPr="003A17C4" w:rsidRDefault="00AA0E5F" w:rsidP="00AA0E5F">
      <w:pPr>
        <w:spacing w:after="0" w:line="240" w:lineRule="auto"/>
        <w:ind w:right="624"/>
        <w:jc w:val="both"/>
        <w:rPr>
          <w:rFonts w:ascii="Times New Roman" w:hAnsi="Times New Roman"/>
          <w:bCs/>
          <w:color w:val="000000"/>
          <w:sz w:val="24"/>
          <w:szCs w:val="24"/>
        </w:rPr>
      </w:pPr>
      <w:r w:rsidRPr="003A17C4">
        <w:rPr>
          <w:rFonts w:ascii="Times New Roman" w:hAnsi="Times New Roman"/>
          <w:bCs/>
          <w:color w:val="000000"/>
          <w:sz w:val="24"/>
          <w:szCs w:val="24"/>
        </w:rPr>
        <w:t>- скамейки;</w:t>
      </w:r>
    </w:p>
    <w:p w14:paraId="19FF65EC" w14:textId="77777777" w:rsidR="00AA0E5F" w:rsidRPr="003A17C4" w:rsidRDefault="00AA0E5F" w:rsidP="00AA0E5F">
      <w:pPr>
        <w:spacing w:after="0" w:line="240" w:lineRule="auto"/>
        <w:ind w:right="624"/>
        <w:jc w:val="both"/>
        <w:rPr>
          <w:rFonts w:ascii="Times New Roman" w:hAnsi="Times New Roman"/>
          <w:bCs/>
          <w:color w:val="000000"/>
          <w:sz w:val="24"/>
          <w:szCs w:val="24"/>
        </w:rPr>
      </w:pPr>
      <w:r w:rsidRPr="003A17C4">
        <w:rPr>
          <w:rFonts w:ascii="Times New Roman" w:hAnsi="Times New Roman"/>
          <w:bCs/>
          <w:color w:val="000000"/>
          <w:sz w:val="24"/>
          <w:szCs w:val="24"/>
        </w:rPr>
        <w:t>- секундомеры.</w:t>
      </w:r>
    </w:p>
    <w:p w14:paraId="75F5BD43" w14:textId="77777777" w:rsidR="00AA0E5F" w:rsidRPr="003A17C4" w:rsidRDefault="00AA0E5F" w:rsidP="00AA0E5F">
      <w:pPr>
        <w:suppressAutoHyphens/>
        <w:spacing w:after="0"/>
        <w:ind w:firstLine="709"/>
        <w:jc w:val="both"/>
        <w:rPr>
          <w:rFonts w:ascii="Times New Roman" w:hAnsi="Times New Roman"/>
          <w:b/>
          <w:bCs/>
          <w:sz w:val="24"/>
          <w:szCs w:val="24"/>
        </w:rPr>
      </w:pPr>
    </w:p>
    <w:p w14:paraId="6F6AABD2" w14:textId="77777777" w:rsidR="00AA0E5F" w:rsidRPr="003A17C4" w:rsidRDefault="00AA0E5F" w:rsidP="00AA0E5F">
      <w:pPr>
        <w:suppressAutoHyphens/>
        <w:spacing w:after="0"/>
        <w:ind w:firstLine="709"/>
        <w:jc w:val="both"/>
        <w:rPr>
          <w:rFonts w:ascii="Times New Roman" w:hAnsi="Times New Roman"/>
          <w:b/>
          <w:bCs/>
          <w:sz w:val="24"/>
          <w:szCs w:val="24"/>
        </w:rPr>
      </w:pPr>
      <w:r w:rsidRPr="003A17C4">
        <w:rPr>
          <w:rFonts w:ascii="Times New Roman" w:hAnsi="Times New Roman"/>
          <w:b/>
          <w:bCs/>
          <w:sz w:val="24"/>
          <w:szCs w:val="24"/>
        </w:rPr>
        <w:t>3.2. Информационное обеспечение реализации программы</w:t>
      </w:r>
    </w:p>
    <w:p w14:paraId="6A4E9A7C" w14:textId="77777777" w:rsidR="00AA0E5F" w:rsidRPr="003A17C4" w:rsidRDefault="00AA0E5F" w:rsidP="00AA0E5F">
      <w:pPr>
        <w:suppressAutoHyphens/>
        <w:spacing w:after="0"/>
        <w:ind w:firstLine="709"/>
        <w:jc w:val="both"/>
        <w:rPr>
          <w:rFonts w:ascii="Times New Roman" w:hAnsi="Times New Roman"/>
          <w:bCs/>
          <w:sz w:val="24"/>
          <w:szCs w:val="24"/>
        </w:rPr>
      </w:pPr>
      <w:r w:rsidRPr="003A17C4">
        <w:rPr>
          <w:rFonts w:ascii="Times New Roman" w:hAnsi="Times New Roman"/>
          <w:bCs/>
          <w:sz w:val="24"/>
          <w:szCs w:val="24"/>
        </w:rPr>
        <w:t>Для реализации программы библиотечный фонд образовательной организации должен иметь п</w:t>
      </w:r>
      <w:r w:rsidRPr="003A17C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A17C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4898958" w14:textId="77777777" w:rsidR="00AA0E5F" w:rsidRPr="003A17C4" w:rsidRDefault="00AA0E5F" w:rsidP="00AA0E5F">
      <w:pPr>
        <w:suppressAutoHyphens/>
        <w:spacing w:after="0"/>
        <w:ind w:firstLine="709"/>
        <w:jc w:val="both"/>
        <w:rPr>
          <w:rFonts w:ascii="Times New Roman" w:hAnsi="Times New Roman"/>
          <w:b/>
          <w:sz w:val="24"/>
          <w:szCs w:val="24"/>
        </w:rPr>
      </w:pPr>
    </w:p>
    <w:p w14:paraId="0B66F04E" w14:textId="77777777" w:rsidR="00AA0E5F" w:rsidRPr="003A17C4" w:rsidRDefault="00AA0E5F" w:rsidP="00AA0E5F">
      <w:pPr>
        <w:suppressAutoHyphens/>
        <w:spacing w:after="0"/>
        <w:ind w:firstLine="851"/>
        <w:jc w:val="both"/>
        <w:rPr>
          <w:rFonts w:ascii="Times New Roman" w:hAnsi="Times New Roman"/>
          <w:b/>
          <w:sz w:val="24"/>
          <w:szCs w:val="24"/>
        </w:rPr>
      </w:pPr>
      <w:r w:rsidRPr="003A17C4">
        <w:rPr>
          <w:rFonts w:ascii="Times New Roman" w:hAnsi="Times New Roman"/>
          <w:b/>
          <w:sz w:val="24"/>
          <w:szCs w:val="24"/>
        </w:rPr>
        <w:t>3.2.1. Обязательные печатные издания</w:t>
      </w:r>
    </w:p>
    <w:p w14:paraId="071D9311" w14:textId="3611589E" w:rsidR="004A18D1" w:rsidRPr="007B1372" w:rsidRDefault="00AA0E5F" w:rsidP="007B1372">
      <w:pPr>
        <w:spacing w:after="0"/>
        <w:ind w:firstLine="709"/>
        <w:contextualSpacing/>
        <w:jc w:val="both"/>
        <w:rPr>
          <w:rFonts w:ascii="Times New Roman" w:hAnsi="Times New Roman"/>
          <w:sz w:val="24"/>
          <w:szCs w:val="24"/>
        </w:rPr>
      </w:pPr>
      <w:r w:rsidRPr="007B1372">
        <w:rPr>
          <w:rFonts w:ascii="Times New Roman" w:hAnsi="Times New Roman"/>
          <w:sz w:val="24"/>
          <w:szCs w:val="24"/>
        </w:rPr>
        <w:t xml:space="preserve">1. </w:t>
      </w:r>
      <w:r w:rsidR="004A18D1" w:rsidRPr="007B1372">
        <w:rPr>
          <w:rFonts w:ascii="Times New Roman" w:hAnsi="Times New Roman"/>
          <w:sz w:val="24"/>
          <w:szCs w:val="24"/>
        </w:rPr>
        <w:t xml:space="preserve">Бишаева, А. А. Физическая </w:t>
      </w:r>
      <w:proofErr w:type="gramStart"/>
      <w:r w:rsidR="004A18D1" w:rsidRPr="007B1372">
        <w:rPr>
          <w:rFonts w:ascii="Times New Roman" w:hAnsi="Times New Roman"/>
          <w:sz w:val="24"/>
          <w:szCs w:val="24"/>
        </w:rPr>
        <w:t>культура :</w:t>
      </w:r>
      <w:proofErr w:type="gramEnd"/>
      <w:r w:rsidR="004A18D1" w:rsidRPr="007B1372">
        <w:rPr>
          <w:rFonts w:ascii="Times New Roman" w:hAnsi="Times New Roman"/>
          <w:sz w:val="24"/>
          <w:szCs w:val="24"/>
        </w:rPr>
        <w:t xml:space="preserve"> учебник [для всех специальностей СПО] / А. А. Бишаева. – [7-е изд., стер.] – </w:t>
      </w:r>
      <w:proofErr w:type="gramStart"/>
      <w:r w:rsidR="004A18D1" w:rsidRPr="007B1372">
        <w:rPr>
          <w:rFonts w:ascii="Times New Roman" w:hAnsi="Times New Roman"/>
          <w:sz w:val="24"/>
          <w:szCs w:val="24"/>
        </w:rPr>
        <w:t xml:space="preserve">Москва </w:t>
      </w:r>
      <w:r w:rsidR="00EA78DB" w:rsidRPr="007B1372">
        <w:rPr>
          <w:rFonts w:ascii="Times New Roman" w:hAnsi="Times New Roman"/>
          <w:sz w:val="24"/>
          <w:szCs w:val="24"/>
        </w:rPr>
        <w:t>:</w:t>
      </w:r>
      <w:proofErr w:type="gramEnd"/>
      <w:r w:rsidR="00EA78DB" w:rsidRPr="007B1372">
        <w:rPr>
          <w:rFonts w:ascii="Times New Roman" w:hAnsi="Times New Roman"/>
          <w:sz w:val="24"/>
          <w:szCs w:val="24"/>
        </w:rPr>
        <w:t xml:space="preserve"> Академия,</w:t>
      </w:r>
      <w:r w:rsidR="004A18D1" w:rsidRPr="007B1372">
        <w:rPr>
          <w:rFonts w:ascii="Times New Roman" w:hAnsi="Times New Roman"/>
          <w:sz w:val="24"/>
          <w:szCs w:val="24"/>
        </w:rPr>
        <w:t xml:space="preserve"> 2020. – 320 с. – ISBN 978-5-4468-9406-2. – </w:t>
      </w:r>
      <w:proofErr w:type="gramStart"/>
      <w:r w:rsidR="004A18D1" w:rsidRPr="007B1372">
        <w:rPr>
          <w:rFonts w:ascii="Times New Roman" w:hAnsi="Times New Roman"/>
          <w:sz w:val="24"/>
          <w:szCs w:val="24"/>
        </w:rPr>
        <w:t>Текст :</w:t>
      </w:r>
      <w:proofErr w:type="gramEnd"/>
      <w:r w:rsidR="004A18D1" w:rsidRPr="007B1372">
        <w:rPr>
          <w:rFonts w:ascii="Times New Roman" w:hAnsi="Times New Roman"/>
          <w:sz w:val="24"/>
          <w:szCs w:val="24"/>
        </w:rPr>
        <w:t xml:space="preserve"> непосредственный</w:t>
      </w:r>
    </w:p>
    <w:p w14:paraId="149FA588" w14:textId="3DDBC6CF" w:rsidR="004A18D1" w:rsidRPr="007B1372" w:rsidRDefault="004A18D1" w:rsidP="007B1372">
      <w:pPr>
        <w:spacing w:after="0"/>
        <w:ind w:firstLine="709"/>
        <w:contextualSpacing/>
        <w:jc w:val="both"/>
        <w:rPr>
          <w:rFonts w:ascii="Times New Roman" w:hAnsi="Times New Roman"/>
          <w:sz w:val="24"/>
          <w:szCs w:val="24"/>
        </w:rPr>
      </w:pPr>
      <w:r w:rsidRPr="007B1372">
        <w:rPr>
          <w:rFonts w:ascii="Times New Roman" w:hAnsi="Times New Roman"/>
          <w:sz w:val="24"/>
          <w:szCs w:val="24"/>
        </w:rPr>
        <w:t xml:space="preserve">2. Решетников, Н. В. Физическая </w:t>
      </w:r>
      <w:proofErr w:type="gramStart"/>
      <w:r w:rsidRPr="007B1372">
        <w:rPr>
          <w:rFonts w:ascii="Times New Roman" w:hAnsi="Times New Roman"/>
          <w:sz w:val="24"/>
          <w:szCs w:val="24"/>
        </w:rPr>
        <w:t>культура :</w:t>
      </w:r>
      <w:proofErr w:type="gramEnd"/>
      <w:r w:rsidRPr="007B1372">
        <w:rPr>
          <w:rFonts w:ascii="Times New Roman" w:hAnsi="Times New Roman"/>
          <w:sz w:val="24"/>
          <w:szCs w:val="24"/>
        </w:rPr>
        <w:t xml:space="preserve"> учебник / Н. В. Решетников, Ю. Л. Кислицын, Р. Л. Палтиевич, Г. Н. Погадаев; под ред. Н. В. Решетникова. – </w:t>
      </w:r>
      <w:proofErr w:type="gramStart"/>
      <w:r w:rsidRPr="007B1372">
        <w:rPr>
          <w:rFonts w:ascii="Times New Roman" w:hAnsi="Times New Roman"/>
          <w:sz w:val="24"/>
          <w:szCs w:val="24"/>
        </w:rPr>
        <w:t xml:space="preserve">Москва </w:t>
      </w:r>
      <w:r w:rsidR="00EA78DB" w:rsidRPr="007B1372">
        <w:rPr>
          <w:rFonts w:ascii="Times New Roman" w:hAnsi="Times New Roman"/>
          <w:sz w:val="24"/>
          <w:szCs w:val="24"/>
        </w:rPr>
        <w:t>:</w:t>
      </w:r>
      <w:proofErr w:type="gramEnd"/>
      <w:r w:rsidR="00EA78DB" w:rsidRPr="007B1372">
        <w:rPr>
          <w:rFonts w:ascii="Times New Roman" w:hAnsi="Times New Roman"/>
          <w:sz w:val="24"/>
          <w:szCs w:val="24"/>
        </w:rPr>
        <w:t xml:space="preserve"> Академия,</w:t>
      </w:r>
      <w:r w:rsidRPr="007B1372">
        <w:rPr>
          <w:rFonts w:ascii="Times New Roman" w:hAnsi="Times New Roman"/>
          <w:sz w:val="24"/>
          <w:szCs w:val="24"/>
        </w:rPr>
        <w:t xml:space="preserve"> 2018. –  176 с. – ISBN 978-5-4468-7250-3. – </w:t>
      </w:r>
      <w:proofErr w:type="gramStart"/>
      <w:r w:rsidRPr="007B1372">
        <w:rPr>
          <w:rFonts w:ascii="Times New Roman" w:hAnsi="Times New Roman"/>
          <w:sz w:val="24"/>
          <w:szCs w:val="24"/>
        </w:rPr>
        <w:t>Текст :</w:t>
      </w:r>
      <w:proofErr w:type="gramEnd"/>
      <w:r w:rsidRPr="007B1372">
        <w:rPr>
          <w:rFonts w:ascii="Times New Roman" w:hAnsi="Times New Roman"/>
          <w:sz w:val="24"/>
          <w:szCs w:val="24"/>
        </w:rPr>
        <w:t xml:space="preserve"> непосредственный</w:t>
      </w:r>
    </w:p>
    <w:p w14:paraId="4B9E0848" w14:textId="77777777" w:rsidR="00AA0E5F" w:rsidRPr="003A17C4" w:rsidRDefault="00AA0E5F" w:rsidP="007B1372">
      <w:pPr>
        <w:spacing w:after="0"/>
        <w:ind w:firstLine="709"/>
        <w:contextualSpacing/>
        <w:rPr>
          <w:rFonts w:ascii="Times New Roman" w:hAnsi="Times New Roman"/>
          <w:b/>
          <w:bCs/>
          <w:sz w:val="24"/>
          <w:szCs w:val="24"/>
        </w:rPr>
      </w:pPr>
      <w:r w:rsidRPr="003A17C4">
        <w:rPr>
          <w:rFonts w:ascii="Times New Roman" w:hAnsi="Times New Roman"/>
          <w:b/>
          <w:sz w:val="24"/>
          <w:szCs w:val="24"/>
        </w:rPr>
        <w:t xml:space="preserve">3.2.2. </w:t>
      </w:r>
      <w:r w:rsidRPr="003A17C4">
        <w:rPr>
          <w:rFonts w:ascii="Times New Roman" w:hAnsi="Times New Roman"/>
          <w:b/>
          <w:bCs/>
          <w:sz w:val="24"/>
          <w:szCs w:val="24"/>
        </w:rPr>
        <w:t xml:space="preserve">Дополнительные источники </w:t>
      </w:r>
      <w:r w:rsidRPr="003A17C4">
        <w:rPr>
          <w:rFonts w:ascii="Times New Roman" w:hAnsi="Times New Roman"/>
          <w:bCs/>
          <w:i/>
          <w:sz w:val="24"/>
          <w:szCs w:val="24"/>
        </w:rPr>
        <w:t>(по выбору образовательной организации)</w:t>
      </w:r>
    </w:p>
    <w:p w14:paraId="08B07CA4" w14:textId="77777777" w:rsidR="00AA0E5F" w:rsidRPr="003A17C4" w:rsidRDefault="00AA0E5F" w:rsidP="00AA0E5F">
      <w:pPr>
        <w:contextualSpacing/>
        <w:jc w:val="center"/>
        <w:rPr>
          <w:rFonts w:ascii="Times New Roman" w:hAnsi="Times New Roman"/>
          <w:b/>
          <w:sz w:val="24"/>
          <w:szCs w:val="24"/>
        </w:rPr>
      </w:pPr>
    </w:p>
    <w:p w14:paraId="75AA41D1" w14:textId="77777777" w:rsidR="00AA0E5F" w:rsidRPr="003A17C4" w:rsidRDefault="00AA0E5F" w:rsidP="00AA0E5F">
      <w:pPr>
        <w:contextualSpacing/>
        <w:jc w:val="center"/>
        <w:rPr>
          <w:rFonts w:ascii="Times New Roman" w:hAnsi="Times New Roman"/>
          <w:b/>
          <w:sz w:val="24"/>
          <w:szCs w:val="24"/>
        </w:rPr>
      </w:pPr>
      <w:r w:rsidRPr="003A17C4">
        <w:rPr>
          <w:rFonts w:ascii="Times New Roman" w:hAnsi="Times New Roman"/>
          <w:b/>
          <w:sz w:val="24"/>
          <w:szCs w:val="24"/>
        </w:rPr>
        <w:br w:type="page"/>
        <w:t xml:space="preserve">4. КОНТРОЛЬ И ОЦЕНКА РЕЗУЛЬТАТОВ ОСВОЕНИЯ  </w:t>
      </w:r>
    </w:p>
    <w:p w14:paraId="1FABEF81" w14:textId="77777777" w:rsidR="00AA0E5F" w:rsidRPr="003A17C4" w:rsidRDefault="00AA0E5F" w:rsidP="00AA0E5F">
      <w:pPr>
        <w:contextualSpacing/>
        <w:jc w:val="center"/>
        <w:rPr>
          <w:rFonts w:ascii="Times New Roman" w:hAnsi="Times New Roman"/>
          <w:b/>
          <w:sz w:val="24"/>
          <w:szCs w:val="24"/>
        </w:rPr>
      </w:pPr>
      <w:r w:rsidRPr="003A17C4">
        <w:rPr>
          <w:rFonts w:ascii="Times New Roman" w:hAnsi="Times New Roman"/>
          <w:b/>
          <w:sz w:val="24"/>
          <w:szCs w:val="24"/>
        </w:rPr>
        <w:t xml:space="preserve">УЧЕБНОЙ ДИСЦИПЛИНЫ </w:t>
      </w:r>
    </w:p>
    <w:p w14:paraId="220FF604" w14:textId="77777777" w:rsidR="00AA0E5F" w:rsidRPr="003A17C4" w:rsidRDefault="00BA7551" w:rsidP="00AA0E5F">
      <w:pPr>
        <w:contextualSpacing/>
        <w:jc w:val="center"/>
        <w:rPr>
          <w:rFonts w:ascii="Times New Roman" w:hAnsi="Times New Roman"/>
          <w:b/>
          <w:sz w:val="24"/>
          <w:szCs w:val="24"/>
        </w:rPr>
      </w:pPr>
      <w:r w:rsidRPr="003A17C4">
        <w:rPr>
          <w:rFonts w:ascii="Times New Roman" w:hAnsi="Times New Roman"/>
          <w:b/>
          <w:sz w:val="24"/>
          <w:szCs w:val="24"/>
        </w:rPr>
        <w:t>ОПД 09 Физическая культура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2816"/>
        <w:gridCol w:w="3257"/>
      </w:tblGrid>
      <w:tr w:rsidR="00AA0E5F" w:rsidRPr="003A17C4" w14:paraId="4691E116" w14:textId="77777777" w:rsidTr="00A76E3B">
        <w:trPr>
          <w:trHeight w:val="170"/>
        </w:trPr>
        <w:tc>
          <w:tcPr>
            <w:tcW w:w="1750" w:type="pct"/>
          </w:tcPr>
          <w:p w14:paraId="595DBC3C" w14:textId="77777777" w:rsidR="00AA0E5F" w:rsidRPr="003A17C4" w:rsidRDefault="00AA0E5F" w:rsidP="00A76E3B">
            <w:pPr>
              <w:spacing w:after="0" w:line="240" w:lineRule="auto"/>
              <w:jc w:val="center"/>
              <w:rPr>
                <w:rFonts w:ascii="Times New Roman" w:hAnsi="Times New Roman"/>
                <w:b/>
                <w:bCs/>
                <w:i/>
              </w:rPr>
            </w:pPr>
            <w:r w:rsidRPr="003A17C4">
              <w:rPr>
                <w:rFonts w:ascii="Times New Roman" w:hAnsi="Times New Roman"/>
                <w:b/>
                <w:bCs/>
                <w:i/>
              </w:rPr>
              <w:t>Результаты обучения</w:t>
            </w:r>
          </w:p>
        </w:tc>
        <w:tc>
          <w:tcPr>
            <w:tcW w:w="1507" w:type="pct"/>
          </w:tcPr>
          <w:p w14:paraId="7C0B4041" w14:textId="77777777" w:rsidR="00AA0E5F" w:rsidRPr="003A17C4" w:rsidRDefault="00AA0E5F" w:rsidP="00A76E3B">
            <w:pPr>
              <w:spacing w:after="0" w:line="240" w:lineRule="auto"/>
              <w:jc w:val="center"/>
              <w:rPr>
                <w:rFonts w:ascii="Times New Roman" w:hAnsi="Times New Roman"/>
                <w:b/>
                <w:bCs/>
                <w:i/>
              </w:rPr>
            </w:pPr>
            <w:r w:rsidRPr="003A17C4">
              <w:rPr>
                <w:rFonts w:ascii="Times New Roman" w:hAnsi="Times New Roman"/>
                <w:b/>
                <w:bCs/>
                <w:i/>
              </w:rPr>
              <w:t>Критерии оценки</w:t>
            </w:r>
          </w:p>
        </w:tc>
        <w:tc>
          <w:tcPr>
            <w:tcW w:w="1743" w:type="pct"/>
          </w:tcPr>
          <w:p w14:paraId="56AD047C" w14:textId="77777777" w:rsidR="00AA0E5F" w:rsidRPr="003A17C4" w:rsidRDefault="00AA0E5F" w:rsidP="00A76E3B">
            <w:pPr>
              <w:spacing w:after="0" w:line="240" w:lineRule="auto"/>
              <w:jc w:val="center"/>
              <w:rPr>
                <w:rFonts w:ascii="Times New Roman" w:hAnsi="Times New Roman"/>
                <w:b/>
                <w:bCs/>
                <w:i/>
              </w:rPr>
            </w:pPr>
            <w:r w:rsidRPr="003A17C4">
              <w:rPr>
                <w:rFonts w:ascii="Times New Roman" w:hAnsi="Times New Roman"/>
                <w:b/>
                <w:bCs/>
                <w:i/>
              </w:rPr>
              <w:t>Методы оценки</w:t>
            </w:r>
          </w:p>
        </w:tc>
      </w:tr>
      <w:tr w:rsidR="00AA0E5F" w:rsidRPr="003A17C4" w14:paraId="6683AE2A" w14:textId="77777777" w:rsidTr="00A76E3B">
        <w:trPr>
          <w:trHeight w:val="794"/>
        </w:trPr>
        <w:tc>
          <w:tcPr>
            <w:tcW w:w="1750" w:type="pct"/>
          </w:tcPr>
          <w:p w14:paraId="6574F33D" w14:textId="77777777" w:rsidR="00AA0E5F" w:rsidRPr="003A17C4" w:rsidRDefault="00AA0E5F" w:rsidP="00A76E3B">
            <w:pPr>
              <w:spacing w:after="0" w:line="240" w:lineRule="auto"/>
              <w:ind w:hanging="85"/>
              <w:rPr>
                <w:rFonts w:ascii="Times New Roman" w:hAnsi="Times New Roman"/>
                <w:sz w:val="24"/>
                <w:szCs w:val="24"/>
              </w:rPr>
            </w:pPr>
            <w:r w:rsidRPr="003A17C4">
              <w:rPr>
                <w:rFonts w:ascii="Times New Roman" w:hAnsi="Times New Roman"/>
                <w:sz w:val="24"/>
                <w:szCs w:val="24"/>
              </w:rPr>
              <w:t>Знания о роли физической культуры в общекультурном, профессиональном и социальном развитии человека; основы здорового образа жизни</w:t>
            </w:r>
          </w:p>
        </w:tc>
        <w:tc>
          <w:tcPr>
            <w:tcW w:w="1507" w:type="pct"/>
          </w:tcPr>
          <w:p w14:paraId="52A45ABA" w14:textId="79A6E7CD" w:rsidR="00AA0E5F" w:rsidRPr="003A17C4" w:rsidRDefault="00AA0E5F" w:rsidP="00A76E3B">
            <w:pPr>
              <w:spacing w:line="240" w:lineRule="auto"/>
              <w:rPr>
                <w:rFonts w:ascii="Times New Roman" w:hAnsi="Times New Roman"/>
                <w:bCs/>
                <w:i/>
                <w:sz w:val="24"/>
                <w:szCs w:val="24"/>
              </w:rPr>
            </w:pPr>
            <w:r w:rsidRPr="003A17C4">
              <w:rPr>
                <w:rFonts w:ascii="Times New Roman" w:eastAsia="Calibri" w:hAnsi="Times New Roman"/>
                <w:bCs/>
                <w:sz w:val="24"/>
                <w:szCs w:val="24"/>
                <w:lang w:eastAsia="en-US"/>
              </w:rPr>
              <w:t xml:space="preserve">Практические занятия, самостоятельная работа. </w:t>
            </w:r>
            <w:r w:rsidRPr="003A17C4">
              <w:rPr>
                <w:rFonts w:ascii="Times New Roman" w:eastAsia="Calibri" w:hAnsi="Times New Roman"/>
                <w:sz w:val="24"/>
                <w:szCs w:val="24"/>
                <w:lang w:eastAsia="en-US"/>
              </w:rPr>
              <w:t xml:space="preserve">  </w:t>
            </w:r>
            <w:r w:rsidRPr="003A17C4">
              <w:rPr>
                <w:rFonts w:ascii="Times New Roman" w:hAnsi="Times New Roman"/>
                <w:sz w:val="24"/>
                <w:szCs w:val="24"/>
              </w:rPr>
              <w:t>Коллективное обсуждение и защита выполненной в группах работы.</w:t>
            </w:r>
          </w:p>
        </w:tc>
        <w:tc>
          <w:tcPr>
            <w:tcW w:w="1743" w:type="pct"/>
          </w:tcPr>
          <w:p w14:paraId="06397D2C" w14:textId="0DBB0C7E" w:rsidR="00AA0E5F" w:rsidRPr="003A17C4" w:rsidRDefault="00AA0E5F" w:rsidP="00A76E3B">
            <w:pPr>
              <w:spacing w:line="240" w:lineRule="auto"/>
              <w:rPr>
                <w:rFonts w:ascii="Times New Roman" w:hAnsi="Times New Roman"/>
                <w:bCs/>
                <w:sz w:val="24"/>
                <w:szCs w:val="24"/>
              </w:rPr>
            </w:pPr>
            <w:r w:rsidRPr="003A17C4">
              <w:rPr>
                <w:rFonts w:ascii="Times New Roman" w:hAnsi="Times New Roman"/>
                <w:bCs/>
                <w:sz w:val="24"/>
                <w:szCs w:val="24"/>
              </w:rPr>
              <w:t>Промежуточная аттестация в форме зачета.</w:t>
            </w:r>
          </w:p>
        </w:tc>
      </w:tr>
      <w:tr w:rsidR="00AA0E5F" w:rsidRPr="003A17C4" w14:paraId="5A76BA2E" w14:textId="77777777" w:rsidTr="00A76E3B">
        <w:trPr>
          <w:trHeight w:val="896"/>
        </w:trPr>
        <w:tc>
          <w:tcPr>
            <w:tcW w:w="1750" w:type="pct"/>
          </w:tcPr>
          <w:p w14:paraId="64BD6F67" w14:textId="1C12006C" w:rsidR="00AA0E5F" w:rsidRPr="003A17C4" w:rsidRDefault="00AA0E5F" w:rsidP="00A76E3B">
            <w:pPr>
              <w:spacing w:after="0" w:line="240" w:lineRule="auto"/>
              <w:rPr>
                <w:rFonts w:ascii="Times New Roman" w:hAnsi="Times New Roman"/>
                <w:bCs/>
                <w:i/>
              </w:rPr>
            </w:pPr>
            <w:r w:rsidRPr="003A17C4">
              <w:rPr>
                <w:rFonts w:ascii="Times New Roman" w:hAnsi="Times New Roman"/>
                <w:sz w:val="24"/>
                <w:szCs w:val="24"/>
              </w:rPr>
              <w:t>Умения использовать физкультурно-оздоровительную деятельность для укрепления здоровья, достижения жизненных и профессиональных целей;</w:t>
            </w:r>
          </w:p>
        </w:tc>
        <w:tc>
          <w:tcPr>
            <w:tcW w:w="1507" w:type="pct"/>
          </w:tcPr>
          <w:p w14:paraId="52679CB5" w14:textId="77777777" w:rsidR="00AA0E5F" w:rsidRPr="003A17C4" w:rsidRDefault="00AA0E5F" w:rsidP="00A76E3B">
            <w:pPr>
              <w:spacing w:line="240" w:lineRule="auto"/>
              <w:rPr>
                <w:rFonts w:ascii="Times New Roman" w:hAnsi="Times New Roman"/>
                <w:bCs/>
                <w:i/>
              </w:rPr>
            </w:pPr>
            <w:r w:rsidRPr="003A17C4">
              <w:rPr>
                <w:rFonts w:ascii="Times New Roman" w:hAnsi="Times New Roman"/>
                <w:bCs/>
                <w:sz w:val="24"/>
                <w:szCs w:val="24"/>
              </w:rPr>
              <w:t>Выполнение нормативов.</w:t>
            </w:r>
          </w:p>
        </w:tc>
        <w:tc>
          <w:tcPr>
            <w:tcW w:w="1743" w:type="pct"/>
          </w:tcPr>
          <w:p w14:paraId="6BF3A0DF" w14:textId="5BDAE6AF" w:rsidR="00AA0E5F" w:rsidRPr="003A17C4" w:rsidRDefault="00AA0E5F" w:rsidP="00A76E3B">
            <w:pPr>
              <w:spacing w:after="0" w:line="240" w:lineRule="auto"/>
              <w:rPr>
                <w:rFonts w:ascii="Times New Roman" w:hAnsi="Times New Roman"/>
                <w:bCs/>
                <w:sz w:val="24"/>
                <w:szCs w:val="24"/>
              </w:rPr>
            </w:pPr>
            <w:r w:rsidRPr="003A17C4">
              <w:rPr>
                <w:rFonts w:ascii="Times New Roman" w:hAnsi="Times New Roman"/>
                <w:bCs/>
                <w:sz w:val="24"/>
                <w:szCs w:val="24"/>
              </w:rPr>
              <w:t>Оценка результатов выполнения нормативов.</w:t>
            </w:r>
          </w:p>
          <w:p w14:paraId="7C6F7209" w14:textId="77777777" w:rsidR="00AA0E5F" w:rsidRPr="003A17C4" w:rsidRDefault="00AA0E5F" w:rsidP="00A76E3B">
            <w:pPr>
              <w:spacing w:after="0" w:line="240" w:lineRule="auto"/>
              <w:rPr>
                <w:rFonts w:ascii="Times New Roman" w:hAnsi="Times New Roman"/>
                <w:bCs/>
                <w:i/>
              </w:rPr>
            </w:pPr>
            <w:r w:rsidRPr="003A17C4">
              <w:rPr>
                <w:rFonts w:ascii="Times New Roman" w:hAnsi="Times New Roman"/>
                <w:bCs/>
                <w:sz w:val="24"/>
                <w:szCs w:val="24"/>
              </w:rPr>
              <w:t>Экспертное наблюдение за ходом выполнения практической работы</w:t>
            </w:r>
          </w:p>
        </w:tc>
      </w:tr>
    </w:tbl>
    <w:p w14:paraId="17D15ABE" w14:textId="77777777" w:rsidR="00AA0E5F" w:rsidRPr="003A17C4" w:rsidRDefault="00AA0E5F" w:rsidP="00AA0E5F">
      <w:pPr>
        <w:contextualSpacing/>
        <w:jc w:val="center"/>
        <w:rPr>
          <w:rFonts w:ascii="Times New Roman" w:hAnsi="Times New Roman"/>
          <w:b/>
          <w:sz w:val="24"/>
          <w:szCs w:val="24"/>
        </w:rPr>
      </w:pPr>
    </w:p>
    <w:p w14:paraId="5592F14E" w14:textId="77777777" w:rsidR="00AA0E5F" w:rsidRPr="003A17C4" w:rsidRDefault="00AA0E5F" w:rsidP="00AA0E5F">
      <w:pPr>
        <w:contextualSpacing/>
        <w:jc w:val="center"/>
        <w:rPr>
          <w:rFonts w:ascii="Times New Roman" w:hAnsi="Times New Roman"/>
          <w:b/>
          <w:sz w:val="24"/>
          <w:szCs w:val="24"/>
        </w:rPr>
      </w:pPr>
    </w:p>
    <w:p w14:paraId="014025B7" w14:textId="77777777" w:rsidR="00AA0E5F" w:rsidRPr="003A17C4" w:rsidRDefault="00AA0E5F" w:rsidP="00AA0E5F">
      <w:pPr>
        <w:spacing w:after="0"/>
        <w:jc w:val="both"/>
        <w:rPr>
          <w:rFonts w:ascii="Times New Roman" w:hAnsi="Times New Roman"/>
          <w:b/>
          <w:szCs w:val="52"/>
        </w:rPr>
      </w:pPr>
    </w:p>
    <w:p w14:paraId="14F391EF" w14:textId="77777777" w:rsidR="00AA0E5F" w:rsidRPr="003A17C4" w:rsidRDefault="00AA0E5F" w:rsidP="00AA0E5F">
      <w:pPr>
        <w:spacing w:after="0"/>
        <w:jc w:val="both"/>
        <w:rPr>
          <w:rFonts w:ascii="Times New Roman" w:hAnsi="Times New Roman"/>
          <w:b/>
          <w:szCs w:val="52"/>
        </w:rPr>
      </w:pPr>
    </w:p>
    <w:p w14:paraId="5F3236FE" w14:textId="77777777" w:rsidR="00AA0E5F" w:rsidRPr="003A17C4" w:rsidRDefault="00AA0E5F" w:rsidP="00AA0E5F">
      <w:pPr>
        <w:spacing w:after="0"/>
        <w:jc w:val="both"/>
        <w:rPr>
          <w:rFonts w:ascii="Times New Roman" w:hAnsi="Times New Roman"/>
          <w:b/>
          <w:szCs w:val="52"/>
        </w:rPr>
      </w:pPr>
    </w:p>
    <w:p w14:paraId="2474AA52" w14:textId="77777777" w:rsidR="00AA0E5F" w:rsidRPr="003A17C4" w:rsidRDefault="00AA0E5F" w:rsidP="00AA0E5F">
      <w:pPr>
        <w:jc w:val="both"/>
        <w:rPr>
          <w:rFonts w:ascii="Times New Roman" w:hAnsi="Times New Roman"/>
          <w:bCs/>
          <w:sz w:val="28"/>
          <w:szCs w:val="28"/>
        </w:rPr>
      </w:pPr>
    </w:p>
    <w:p w14:paraId="2AB6C722" w14:textId="77777777" w:rsidR="00AA0E5F" w:rsidRPr="003A17C4" w:rsidRDefault="00AA0E5F" w:rsidP="00AA0E5F">
      <w:pPr>
        <w:jc w:val="both"/>
        <w:rPr>
          <w:rFonts w:ascii="Times New Roman" w:hAnsi="Times New Roman"/>
          <w:bCs/>
          <w:sz w:val="28"/>
          <w:szCs w:val="28"/>
        </w:rPr>
      </w:pPr>
    </w:p>
    <w:p w14:paraId="410237CC" w14:textId="77777777" w:rsidR="00AA0E5F" w:rsidRPr="003A17C4" w:rsidRDefault="00AA0E5F" w:rsidP="00715353">
      <w:pPr>
        <w:spacing w:after="0"/>
        <w:jc w:val="both"/>
        <w:rPr>
          <w:rFonts w:ascii="Times New Roman" w:hAnsi="Times New Roman"/>
          <w:b/>
          <w:szCs w:val="52"/>
        </w:rPr>
      </w:pPr>
    </w:p>
    <w:p w14:paraId="0D235BCA" w14:textId="77777777" w:rsidR="009A72DC" w:rsidRPr="003A17C4" w:rsidRDefault="009A72DC" w:rsidP="00C4183F">
      <w:pPr>
        <w:rPr>
          <w:rFonts w:ascii="Times New Roman" w:hAnsi="Times New Roman"/>
        </w:rPr>
      </w:pPr>
    </w:p>
    <w:p w14:paraId="2084FD39" w14:textId="77777777" w:rsidR="009109CB" w:rsidRPr="003A17C4" w:rsidRDefault="009109CB" w:rsidP="00C4183F">
      <w:pPr>
        <w:rPr>
          <w:rFonts w:ascii="Times New Roman" w:hAnsi="Times New Roman"/>
        </w:rPr>
      </w:pPr>
    </w:p>
    <w:p w14:paraId="28F326F6" w14:textId="77777777" w:rsidR="009109CB" w:rsidRPr="003A17C4" w:rsidRDefault="009109CB" w:rsidP="00C4183F">
      <w:pPr>
        <w:rPr>
          <w:rFonts w:ascii="Times New Roman" w:hAnsi="Times New Roman"/>
        </w:rPr>
      </w:pPr>
    </w:p>
    <w:p w14:paraId="132A6823" w14:textId="77777777" w:rsidR="009109CB" w:rsidRPr="003A17C4" w:rsidRDefault="009109CB" w:rsidP="00C4183F">
      <w:pPr>
        <w:rPr>
          <w:rFonts w:ascii="Times New Roman" w:hAnsi="Times New Roman"/>
        </w:rPr>
      </w:pPr>
    </w:p>
    <w:p w14:paraId="5CE9C61A" w14:textId="77777777" w:rsidR="009109CB" w:rsidRPr="003A17C4" w:rsidRDefault="009109CB" w:rsidP="00C4183F">
      <w:pPr>
        <w:rPr>
          <w:rFonts w:ascii="Times New Roman" w:hAnsi="Times New Roman"/>
        </w:rPr>
      </w:pPr>
    </w:p>
    <w:p w14:paraId="0F61C6EA" w14:textId="77777777" w:rsidR="009109CB" w:rsidRPr="003A17C4" w:rsidRDefault="009109CB" w:rsidP="00C4183F">
      <w:pPr>
        <w:rPr>
          <w:rFonts w:ascii="Times New Roman" w:hAnsi="Times New Roman"/>
        </w:rPr>
      </w:pPr>
    </w:p>
    <w:p w14:paraId="3518AEF7" w14:textId="77777777" w:rsidR="009109CB" w:rsidRPr="003A17C4" w:rsidRDefault="009109CB" w:rsidP="00C4183F">
      <w:pPr>
        <w:rPr>
          <w:rFonts w:ascii="Times New Roman" w:hAnsi="Times New Roman"/>
        </w:rPr>
      </w:pPr>
    </w:p>
    <w:p w14:paraId="0EFCF6CD" w14:textId="77777777" w:rsidR="009109CB" w:rsidRPr="003A17C4" w:rsidRDefault="009109CB" w:rsidP="00C4183F">
      <w:pPr>
        <w:rPr>
          <w:rFonts w:ascii="Times New Roman" w:hAnsi="Times New Roman"/>
        </w:rPr>
      </w:pPr>
    </w:p>
    <w:p w14:paraId="1994CB60" w14:textId="77777777" w:rsidR="009109CB" w:rsidRPr="003A17C4" w:rsidRDefault="009109CB" w:rsidP="00C4183F">
      <w:pPr>
        <w:rPr>
          <w:rFonts w:ascii="Times New Roman" w:hAnsi="Times New Roman"/>
        </w:rPr>
      </w:pPr>
    </w:p>
    <w:p w14:paraId="7C4ADE7D" w14:textId="77777777" w:rsidR="009109CB" w:rsidRPr="003A17C4" w:rsidRDefault="009109CB" w:rsidP="00C4183F">
      <w:pPr>
        <w:rPr>
          <w:rFonts w:ascii="Times New Roman" w:hAnsi="Times New Roman"/>
        </w:rPr>
      </w:pPr>
    </w:p>
    <w:p w14:paraId="5F465F96" w14:textId="0C6ED4CB" w:rsidR="00F666B7" w:rsidRDefault="00F666B7">
      <w:pPr>
        <w:spacing w:after="160" w:line="259" w:lineRule="auto"/>
        <w:rPr>
          <w:rFonts w:ascii="Times New Roman" w:hAnsi="Times New Roman"/>
        </w:rPr>
      </w:pPr>
      <w:r>
        <w:rPr>
          <w:rFonts w:ascii="Times New Roman" w:hAnsi="Times New Roman"/>
        </w:rPr>
        <w:br w:type="page"/>
      </w:r>
    </w:p>
    <w:p w14:paraId="097F4D29" w14:textId="77777777" w:rsidR="00F666B7" w:rsidRPr="004F3587" w:rsidRDefault="00F666B7" w:rsidP="00F666B7">
      <w:pPr>
        <w:jc w:val="right"/>
        <w:rPr>
          <w:rFonts w:ascii="Times New Roman" w:hAnsi="Times New Roman"/>
          <w:b/>
          <w:sz w:val="24"/>
          <w:szCs w:val="24"/>
        </w:rPr>
      </w:pPr>
      <w:bookmarkStart w:id="40" w:name="_Hlk75278658"/>
      <w:r w:rsidRPr="004F3587">
        <w:rPr>
          <w:rFonts w:ascii="Times New Roman" w:hAnsi="Times New Roman"/>
          <w:b/>
          <w:sz w:val="24"/>
          <w:szCs w:val="24"/>
        </w:rPr>
        <w:t>Приложение 3</w:t>
      </w:r>
    </w:p>
    <w:p w14:paraId="73BFCE99" w14:textId="68635065" w:rsidR="00F666B7" w:rsidRPr="00435B1D" w:rsidRDefault="00F666B7" w:rsidP="00F666B7">
      <w:pPr>
        <w:jc w:val="right"/>
        <w:rPr>
          <w:rFonts w:ascii="Times New Roman" w:hAnsi="Times New Roman"/>
          <w:sz w:val="24"/>
          <w:szCs w:val="24"/>
        </w:rPr>
      </w:pPr>
      <w:r w:rsidRPr="00435B1D">
        <w:rPr>
          <w:rFonts w:ascii="Times New Roman" w:hAnsi="Times New Roman"/>
          <w:sz w:val="24"/>
          <w:szCs w:val="24"/>
        </w:rPr>
        <w:t>к ПООП по профессии</w:t>
      </w:r>
    </w:p>
    <w:p w14:paraId="7928E1F1" w14:textId="57F7AECB" w:rsidR="00F666B7" w:rsidRPr="00435B1D" w:rsidRDefault="00435B1D" w:rsidP="00F666B7">
      <w:pPr>
        <w:jc w:val="right"/>
        <w:rPr>
          <w:rFonts w:ascii="Times New Roman" w:hAnsi="Times New Roman"/>
          <w:sz w:val="18"/>
          <w:szCs w:val="18"/>
        </w:rPr>
      </w:pPr>
      <w:r w:rsidRPr="00435B1D">
        <w:rPr>
          <w:rFonts w:ascii="Times New Roman" w:hAnsi="Times New Roman"/>
        </w:rPr>
        <w:t>26.01.05 Электромонтажник судовой</w:t>
      </w:r>
    </w:p>
    <w:p w14:paraId="3070CDF1" w14:textId="77777777" w:rsidR="00F666B7" w:rsidRPr="004F3587" w:rsidRDefault="00F666B7" w:rsidP="00F666B7">
      <w:pPr>
        <w:jc w:val="right"/>
        <w:rPr>
          <w:rFonts w:ascii="Times New Roman" w:hAnsi="Times New Roman"/>
          <w:b/>
          <w:i/>
          <w:sz w:val="24"/>
          <w:szCs w:val="24"/>
        </w:rPr>
      </w:pPr>
    </w:p>
    <w:p w14:paraId="729965E6" w14:textId="77777777" w:rsidR="00F666B7" w:rsidRPr="004F3587" w:rsidRDefault="00F666B7" w:rsidP="00F666B7">
      <w:pPr>
        <w:jc w:val="center"/>
        <w:rPr>
          <w:rFonts w:ascii="Times New Roman" w:hAnsi="Times New Roman"/>
          <w:b/>
          <w:i/>
          <w:sz w:val="24"/>
          <w:szCs w:val="24"/>
        </w:rPr>
      </w:pPr>
    </w:p>
    <w:p w14:paraId="01E7101C" w14:textId="77777777" w:rsidR="00F666B7" w:rsidRPr="004F3587" w:rsidRDefault="00F666B7" w:rsidP="00F666B7">
      <w:pPr>
        <w:jc w:val="center"/>
        <w:rPr>
          <w:rFonts w:ascii="Times New Roman" w:hAnsi="Times New Roman"/>
          <w:b/>
          <w:i/>
          <w:sz w:val="24"/>
          <w:szCs w:val="24"/>
        </w:rPr>
      </w:pPr>
    </w:p>
    <w:p w14:paraId="1861B6D9" w14:textId="77777777" w:rsidR="00F666B7" w:rsidRPr="004F3587" w:rsidRDefault="00F666B7" w:rsidP="00F666B7">
      <w:pPr>
        <w:jc w:val="center"/>
        <w:rPr>
          <w:rFonts w:ascii="Times New Roman" w:hAnsi="Times New Roman"/>
          <w:b/>
          <w:i/>
          <w:sz w:val="24"/>
          <w:szCs w:val="24"/>
        </w:rPr>
      </w:pPr>
    </w:p>
    <w:p w14:paraId="77B070E8" w14:textId="77777777" w:rsidR="00F666B7" w:rsidRPr="004F3587" w:rsidRDefault="00F666B7" w:rsidP="00F666B7">
      <w:pPr>
        <w:jc w:val="center"/>
        <w:rPr>
          <w:rFonts w:ascii="Times New Roman" w:hAnsi="Times New Roman"/>
          <w:b/>
          <w:i/>
          <w:sz w:val="24"/>
          <w:szCs w:val="24"/>
        </w:rPr>
      </w:pPr>
    </w:p>
    <w:p w14:paraId="46E86F77" w14:textId="77777777" w:rsidR="00F666B7" w:rsidRPr="004F3587" w:rsidRDefault="00F666B7" w:rsidP="00F666B7">
      <w:pPr>
        <w:jc w:val="center"/>
        <w:rPr>
          <w:rFonts w:ascii="Times New Roman" w:hAnsi="Times New Roman"/>
          <w:b/>
          <w:i/>
          <w:sz w:val="24"/>
          <w:szCs w:val="24"/>
        </w:rPr>
      </w:pPr>
    </w:p>
    <w:p w14:paraId="5E08F362" w14:textId="77777777" w:rsidR="00F666B7" w:rsidRPr="004F3587" w:rsidRDefault="00F666B7" w:rsidP="00F666B7">
      <w:pPr>
        <w:jc w:val="center"/>
        <w:rPr>
          <w:rFonts w:ascii="Times New Roman" w:hAnsi="Times New Roman"/>
          <w:b/>
          <w:i/>
          <w:sz w:val="24"/>
          <w:szCs w:val="24"/>
        </w:rPr>
      </w:pPr>
    </w:p>
    <w:p w14:paraId="186DD790" w14:textId="77777777" w:rsidR="00F666B7" w:rsidRPr="004F3587" w:rsidRDefault="00F666B7" w:rsidP="00F666B7">
      <w:pPr>
        <w:jc w:val="center"/>
        <w:rPr>
          <w:rFonts w:ascii="Times New Roman" w:hAnsi="Times New Roman"/>
          <w:b/>
          <w:i/>
          <w:sz w:val="24"/>
          <w:szCs w:val="24"/>
        </w:rPr>
      </w:pPr>
    </w:p>
    <w:p w14:paraId="48F36470" w14:textId="77777777" w:rsidR="00F666B7" w:rsidRPr="004F3587" w:rsidRDefault="00F666B7" w:rsidP="00F666B7">
      <w:pPr>
        <w:spacing w:after="0" w:line="240" w:lineRule="auto"/>
        <w:jc w:val="center"/>
        <w:rPr>
          <w:rFonts w:ascii="Times New Roman" w:hAnsi="Times New Roman"/>
          <w:sz w:val="24"/>
          <w:szCs w:val="24"/>
        </w:rPr>
      </w:pPr>
      <w:r w:rsidRPr="004F3587">
        <w:rPr>
          <w:rFonts w:ascii="Times New Roman" w:hAnsi="Times New Roman"/>
          <w:b/>
          <w:sz w:val="24"/>
          <w:szCs w:val="24"/>
        </w:rPr>
        <w:t>ПРИМЕРНАЯ РАБОЧАЯ ПРОГРАММА ВОСПИТАНИЯ</w:t>
      </w:r>
    </w:p>
    <w:p w14:paraId="3C60EE36" w14:textId="77777777" w:rsidR="00F666B7" w:rsidRPr="004F3587" w:rsidRDefault="00F666B7" w:rsidP="00F666B7">
      <w:pPr>
        <w:jc w:val="center"/>
        <w:rPr>
          <w:rFonts w:ascii="Times New Roman" w:hAnsi="Times New Roman"/>
          <w:b/>
          <w:sz w:val="24"/>
          <w:szCs w:val="24"/>
        </w:rPr>
      </w:pPr>
    </w:p>
    <w:p w14:paraId="1528DE02" w14:textId="0C4C4165" w:rsidR="00F666B7" w:rsidRDefault="00F666B7" w:rsidP="00F666B7">
      <w:pPr>
        <w:jc w:val="center"/>
        <w:rPr>
          <w:rFonts w:ascii="Times New Roman" w:hAnsi="Times New Roman"/>
          <w:b/>
          <w:i/>
          <w:sz w:val="24"/>
          <w:szCs w:val="24"/>
        </w:rPr>
      </w:pPr>
    </w:p>
    <w:p w14:paraId="647564B4" w14:textId="77777777" w:rsidR="001F3F71" w:rsidRPr="004F3587" w:rsidRDefault="001F3F71" w:rsidP="00F666B7">
      <w:pPr>
        <w:jc w:val="center"/>
        <w:rPr>
          <w:rFonts w:ascii="Times New Roman" w:hAnsi="Times New Roman"/>
          <w:b/>
          <w:i/>
          <w:sz w:val="24"/>
          <w:szCs w:val="24"/>
        </w:rPr>
      </w:pPr>
    </w:p>
    <w:p w14:paraId="5BD9BDE1" w14:textId="77777777" w:rsidR="00F666B7" w:rsidRPr="004F3587" w:rsidRDefault="00F666B7" w:rsidP="00F666B7">
      <w:pPr>
        <w:jc w:val="center"/>
        <w:rPr>
          <w:rFonts w:ascii="Times New Roman" w:hAnsi="Times New Roman"/>
          <w:b/>
          <w:i/>
          <w:sz w:val="24"/>
          <w:szCs w:val="24"/>
        </w:rPr>
      </w:pPr>
    </w:p>
    <w:p w14:paraId="4B5641B2" w14:textId="77777777" w:rsidR="00F666B7" w:rsidRPr="004F3587" w:rsidRDefault="00F666B7" w:rsidP="00F666B7">
      <w:pPr>
        <w:jc w:val="center"/>
        <w:rPr>
          <w:rFonts w:ascii="Times New Roman" w:hAnsi="Times New Roman"/>
          <w:b/>
          <w:i/>
          <w:sz w:val="24"/>
          <w:szCs w:val="24"/>
        </w:rPr>
      </w:pPr>
    </w:p>
    <w:p w14:paraId="47232527" w14:textId="77777777" w:rsidR="00F666B7" w:rsidRDefault="00F666B7" w:rsidP="00F666B7">
      <w:pPr>
        <w:jc w:val="center"/>
        <w:rPr>
          <w:rFonts w:ascii="Times New Roman" w:hAnsi="Times New Roman"/>
          <w:b/>
          <w:i/>
          <w:sz w:val="24"/>
          <w:szCs w:val="24"/>
        </w:rPr>
      </w:pPr>
    </w:p>
    <w:p w14:paraId="2A551AB1" w14:textId="77777777" w:rsidR="00F666B7" w:rsidRDefault="00F666B7" w:rsidP="00F666B7">
      <w:pPr>
        <w:jc w:val="center"/>
        <w:rPr>
          <w:rFonts w:ascii="Times New Roman" w:hAnsi="Times New Roman"/>
          <w:b/>
          <w:i/>
          <w:sz w:val="24"/>
          <w:szCs w:val="24"/>
        </w:rPr>
      </w:pPr>
    </w:p>
    <w:p w14:paraId="1DEDC3C2" w14:textId="77777777" w:rsidR="00F666B7" w:rsidRDefault="00F666B7" w:rsidP="00F666B7">
      <w:pPr>
        <w:jc w:val="center"/>
        <w:rPr>
          <w:rFonts w:ascii="Times New Roman" w:hAnsi="Times New Roman"/>
          <w:b/>
          <w:i/>
          <w:sz w:val="24"/>
          <w:szCs w:val="24"/>
        </w:rPr>
      </w:pPr>
    </w:p>
    <w:p w14:paraId="457B9995" w14:textId="77777777" w:rsidR="00F666B7" w:rsidRDefault="00F666B7" w:rsidP="00F666B7">
      <w:pPr>
        <w:jc w:val="center"/>
        <w:rPr>
          <w:rFonts w:ascii="Times New Roman" w:hAnsi="Times New Roman"/>
          <w:b/>
          <w:i/>
          <w:sz w:val="24"/>
          <w:szCs w:val="24"/>
        </w:rPr>
      </w:pPr>
    </w:p>
    <w:p w14:paraId="31BFB422" w14:textId="77777777" w:rsidR="00F666B7" w:rsidRDefault="00F666B7" w:rsidP="00F666B7">
      <w:pPr>
        <w:jc w:val="center"/>
        <w:rPr>
          <w:rFonts w:ascii="Times New Roman" w:hAnsi="Times New Roman"/>
          <w:b/>
          <w:i/>
          <w:sz w:val="24"/>
          <w:szCs w:val="24"/>
        </w:rPr>
      </w:pPr>
    </w:p>
    <w:p w14:paraId="226E4F60" w14:textId="77777777" w:rsidR="00F666B7" w:rsidRPr="004F3587" w:rsidRDefault="00F666B7" w:rsidP="00F666B7">
      <w:pPr>
        <w:jc w:val="center"/>
        <w:rPr>
          <w:rFonts w:ascii="Times New Roman" w:hAnsi="Times New Roman"/>
          <w:b/>
          <w:i/>
          <w:sz w:val="24"/>
          <w:szCs w:val="24"/>
        </w:rPr>
      </w:pPr>
    </w:p>
    <w:p w14:paraId="7CE7D33D" w14:textId="77777777" w:rsidR="00F666B7" w:rsidRPr="004F3587" w:rsidRDefault="00F666B7" w:rsidP="00F666B7">
      <w:pPr>
        <w:jc w:val="center"/>
        <w:rPr>
          <w:rFonts w:ascii="Times New Roman" w:hAnsi="Times New Roman"/>
          <w:b/>
          <w:iCs/>
          <w:sz w:val="24"/>
          <w:szCs w:val="24"/>
        </w:rPr>
      </w:pPr>
    </w:p>
    <w:p w14:paraId="649FC24B" w14:textId="77777777" w:rsidR="00F666B7" w:rsidRPr="004F3587" w:rsidRDefault="00F666B7" w:rsidP="00F666B7">
      <w:pPr>
        <w:jc w:val="center"/>
        <w:rPr>
          <w:rFonts w:ascii="Times New Roman" w:hAnsi="Times New Roman"/>
          <w:b/>
          <w:iCs/>
          <w:sz w:val="24"/>
          <w:szCs w:val="24"/>
        </w:rPr>
      </w:pPr>
    </w:p>
    <w:p w14:paraId="5FEDB041" w14:textId="77777777" w:rsidR="00F666B7" w:rsidRPr="004F3587" w:rsidRDefault="00F666B7" w:rsidP="00F666B7">
      <w:pPr>
        <w:jc w:val="center"/>
        <w:rPr>
          <w:rFonts w:ascii="Times New Roman" w:hAnsi="Times New Roman"/>
          <w:b/>
          <w:iCs/>
          <w:sz w:val="24"/>
          <w:szCs w:val="24"/>
        </w:rPr>
      </w:pPr>
    </w:p>
    <w:p w14:paraId="3C8F94DD" w14:textId="77777777" w:rsidR="00F666B7" w:rsidRPr="004F3587" w:rsidRDefault="00F666B7" w:rsidP="00F666B7">
      <w:pPr>
        <w:jc w:val="center"/>
        <w:rPr>
          <w:rFonts w:ascii="Times New Roman" w:hAnsi="Times New Roman"/>
          <w:b/>
          <w:iCs/>
          <w:sz w:val="24"/>
          <w:szCs w:val="24"/>
        </w:rPr>
      </w:pPr>
      <w:r w:rsidRPr="004F3587">
        <w:rPr>
          <w:rFonts w:ascii="Times New Roman" w:hAnsi="Times New Roman"/>
          <w:b/>
          <w:iCs/>
          <w:sz w:val="24"/>
          <w:szCs w:val="24"/>
        </w:rPr>
        <w:t>202</w:t>
      </w:r>
      <w:r>
        <w:rPr>
          <w:rFonts w:ascii="Times New Roman" w:hAnsi="Times New Roman"/>
          <w:b/>
          <w:iCs/>
          <w:sz w:val="24"/>
          <w:szCs w:val="24"/>
        </w:rPr>
        <w:t xml:space="preserve">1 </w:t>
      </w:r>
      <w:r w:rsidRPr="004F3587">
        <w:rPr>
          <w:rFonts w:ascii="Times New Roman" w:hAnsi="Times New Roman"/>
          <w:b/>
          <w:iCs/>
          <w:sz w:val="24"/>
          <w:szCs w:val="24"/>
        </w:rPr>
        <w:t>г.</w:t>
      </w:r>
    </w:p>
    <w:p w14:paraId="6B4EC7A9" w14:textId="77777777" w:rsidR="00F666B7" w:rsidRPr="004F3587" w:rsidRDefault="00F666B7" w:rsidP="00F666B7">
      <w:pPr>
        <w:spacing w:before="120" w:after="120"/>
        <w:jc w:val="center"/>
        <w:rPr>
          <w:rFonts w:ascii="Times New Roman" w:hAnsi="Times New Roman"/>
          <w:b/>
          <w:sz w:val="28"/>
          <w:szCs w:val="28"/>
        </w:rPr>
      </w:pPr>
      <w:r w:rsidRPr="004F3587">
        <w:rPr>
          <w:rFonts w:ascii="Times New Roman" w:hAnsi="Times New Roman"/>
          <w:b/>
          <w:sz w:val="28"/>
          <w:szCs w:val="28"/>
        </w:rPr>
        <w:br w:type="page"/>
        <w:t>СОДЕРЖАНИЕ</w:t>
      </w:r>
    </w:p>
    <w:p w14:paraId="484E9561" w14:textId="77777777" w:rsidR="00F666B7" w:rsidRPr="004F3587" w:rsidRDefault="00F666B7" w:rsidP="00F666B7">
      <w:pPr>
        <w:spacing w:before="120" w:after="120"/>
        <w:jc w:val="center"/>
        <w:rPr>
          <w:rFonts w:ascii="Times New Roman" w:hAnsi="Times New Roman"/>
          <w:b/>
          <w:sz w:val="28"/>
          <w:szCs w:val="28"/>
        </w:rPr>
      </w:pPr>
    </w:p>
    <w:p w14:paraId="09C5952A" w14:textId="77777777" w:rsidR="00F666B7" w:rsidRPr="004F3587" w:rsidRDefault="00F666B7" w:rsidP="00F666B7">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41" w:name="_Hlk73028408"/>
      <w:r w:rsidRPr="004F3587">
        <w:rPr>
          <w:rFonts w:ascii="Times New Roman" w:hAnsi="Times New Roman"/>
          <w:b/>
          <w:kern w:val="32"/>
          <w:sz w:val="24"/>
          <w:szCs w:val="24"/>
          <w:lang w:eastAsia="x-none"/>
        </w:rPr>
        <w:t xml:space="preserve">РАЗДЕЛ 1. </w:t>
      </w:r>
      <w:r w:rsidRPr="004F3587">
        <w:rPr>
          <w:rFonts w:ascii="Times New Roman" w:hAnsi="Times New Roman"/>
          <w:b/>
          <w:kern w:val="32"/>
          <w:sz w:val="24"/>
          <w:szCs w:val="24"/>
          <w:lang w:val="x-none" w:eastAsia="x-none"/>
        </w:rPr>
        <w:t xml:space="preserve">ПАСПОРТ </w:t>
      </w:r>
      <w:r w:rsidRPr="004F3587">
        <w:rPr>
          <w:rFonts w:ascii="Times New Roman" w:hAnsi="Times New Roman"/>
          <w:b/>
          <w:kern w:val="32"/>
          <w:sz w:val="24"/>
          <w:szCs w:val="24"/>
          <w:lang w:eastAsia="x-none"/>
        </w:rPr>
        <w:t xml:space="preserve">ПРИМЕРНОЙ РАБОЧЕЙ </w:t>
      </w:r>
      <w:r w:rsidRPr="004F3587">
        <w:rPr>
          <w:rFonts w:ascii="Times New Roman" w:hAnsi="Times New Roman"/>
          <w:b/>
          <w:kern w:val="32"/>
          <w:sz w:val="24"/>
          <w:szCs w:val="24"/>
          <w:lang w:val="x-none" w:eastAsia="x-none"/>
        </w:rPr>
        <w:t>ПРОГРАММЫ</w:t>
      </w:r>
      <w:r w:rsidRPr="004F3587">
        <w:rPr>
          <w:rFonts w:ascii="Times New Roman" w:hAnsi="Times New Roman"/>
          <w:b/>
          <w:kern w:val="32"/>
          <w:sz w:val="24"/>
          <w:szCs w:val="24"/>
          <w:lang w:eastAsia="x-none"/>
        </w:rPr>
        <w:t xml:space="preserve"> ВОСПИТАНИЯ</w:t>
      </w:r>
    </w:p>
    <w:p w14:paraId="7BF82773" w14:textId="77777777" w:rsidR="00F666B7" w:rsidRPr="004F3587" w:rsidRDefault="00F666B7" w:rsidP="00F666B7">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2. </w:t>
      </w:r>
      <w:r w:rsidRPr="004F3587">
        <w:rPr>
          <w:rFonts w:ascii="Times New Roman" w:hAnsi="Times New Roman"/>
          <w:b/>
          <w:bCs/>
          <w:kern w:val="32"/>
          <w:sz w:val="24"/>
          <w:szCs w:val="24"/>
          <w:lang w:eastAsia="x-none"/>
        </w:rPr>
        <w:t xml:space="preserve"> </w:t>
      </w:r>
      <w:r w:rsidRPr="004F3587">
        <w:rPr>
          <w:rFonts w:ascii="Times New Roman" w:hAnsi="Times New Roman"/>
          <w:b/>
          <w:bCs/>
          <w:iCs/>
          <w:kern w:val="32"/>
          <w:sz w:val="24"/>
          <w:szCs w:val="24"/>
          <w:lang w:eastAsia="x-none"/>
        </w:rPr>
        <w:t xml:space="preserve">ОЦЕНКА ОСВОЕНИЯ ОБУЧАЮЩИМИСЯ ОСНОВНОЙ </w:t>
      </w:r>
      <w:r w:rsidRPr="004F3587">
        <w:rPr>
          <w:rFonts w:ascii="Times New Roman" w:hAnsi="Times New Roman"/>
          <w:b/>
          <w:bCs/>
          <w:iCs/>
          <w:kern w:val="32"/>
          <w:sz w:val="24"/>
          <w:szCs w:val="24"/>
          <w:lang w:eastAsia="x-none"/>
        </w:rPr>
        <w:br/>
        <w:t xml:space="preserve">ОБРАЗОВАТЕЛЬНОЙ ПРОГРАММЫ В ЧАСТИ ДОСТИЖЕНИЯ </w:t>
      </w:r>
      <w:r w:rsidRPr="004F3587">
        <w:rPr>
          <w:rFonts w:ascii="Times New Roman" w:hAnsi="Times New Roman"/>
          <w:b/>
          <w:bCs/>
          <w:iCs/>
          <w:kern w:val="32"/>
          <w:sz w:val="24"/>
          <w:szCs w:val="24"/>
          <w:lang w:eastAsia="x-none"/>
        </w:rPr>
        <w:br/>
        <w:t>ЛИЧНОСТНЫХ РЕЗУЛЬТАТОВ</w:t>
      </w:r>
    </w:p>
    <w:p w14:paraId="7A0E53A5" w14:textId="77777777" w:rsidR="00F666B7" w:rsidRPr="004F3587" w:rsidRDefault="00F666B7" w:rsidP="00F666B7">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w:t>
      </w:r>
      <w:r w:rsidRPr="004F3587">
        <w:rPr>
          <w:rFonts w:ascii="Times New Roman" w:hAnsi="Times New Roman"/>
          <w:b/>
          <w:kern w:val="32"/>
          <w:sz w:val="24"/>
          <w:szCs w:val="24"/>
          <w:lang w:eastAsia="x-none"/>
        </w:rPr>
        <w:t>3</w:t>
      </w:r>
      <w:r w:rsidRPr="004F3587">
        <w:rPr>
          <w:rFonts w:ascii="Times New Roman" w:hAnsi="Times New Roman"/>
          <w:b/>
          <w:kern w:val="32"/>
          <w:sz w:val="24"/>
          <w:szCs w:val="24"/>
          <w:lang w:val="x-none" w:eastAsia="x-none"/>
        </w:rPr>
        <w:t xml:space="preserve">. </w:t>
      </w:r>
      <w:r w:rsidRPr="004F3587">
        <w:rPr>
          <w:rFonts w:ascii="Times New Roman" w:hAnsi="Times New Roman"/>
          <w:b/>
          <w:bCs/>
          <w:iCs/>
          <w:kern w:val="32"/>
          <w:sz w:val="24"/>
          <w:szCs w:val="24"/>
          <w:lang w:val="x-none" w:eastAsia="x-none"/>
        </w:rPr>
        <w:t>ТРЕБОВАНИЯ К РЕСУРСНОМУ ОБЕСПЕЧЕНИЮ ВОСПИТАТЕЛЬНОЙ РАБОТЫ</w:t>
      </w:r>
    </w:p>
    <w:p w14:paraId="12ABDE4D" w14:textId="77777777" w:rsidR="00F666B7" w:rsidRPr="004F3587" w:rsidRDefault="00F666B7" w:rsidP="00F666B7">
      <w:pPr>
        <w:keepNext/>
        <w:tabs>
          <w:tab w:val="left" w:pos="709"/>
          <w:tab w:val="right" w:leader="dot" w:pos="9356"/>
        </w:tabs>
        <w:spacing w:before="120" w:after="120" w:line="360" w:lineRule="auto"/>
        <w:outlineLvl w:val="0"/>
        <w:rPr>
          <w:rFonts w:ascii="Times New Roman" w:hAnsi="Times New Roman"/>
          <w:b/>
          <w:iCs/>
          <w:kern w:val="32"/>
          <w:sz w:val="24"/>
          <w:szCs w:val="24"/>
          <w:lang w:eastAsia="x-none"/>
        </w:rPr>
      </w:pPr>
      <w:r w:rsidRPr="004F3587">
        <w:rPr>
          <w:rFonts w:ascii="Times New Roman" w:hAnsi="Times New Roman"/>
          <w:b/>
          <w:iCs/>
          <w:kern w:val="32"/>
          <w:sz w:val="24"/>
          <w:szCs w:val="24"/>
          <w:lang w:eastAsia="x-none"/>
        </w:rPr>
        <w:t xml:space="preserve">РАЗДЕЛ 4. ПРИМЕРНЫЙ КАЛЕНДАРНЫЙ ПЛАН ВОСПИТАТЕЛЬНОЙ РАБОТЫ </w:t>
      </w:r>
      <w:r w:rsidRPr="004F3587">
        <w:rPr>
          <w:rFonts w:ascii="Times New Roman" w:hAnsi="Times New Roman"/>
          <w:b/>
          <w:iCs/>
          <w:kern w:val="32"/>
          <w:sz w:val="24"/>
          <w:szCs w:val="24"/>
          <w:lang w:eastAsia="x-none"/>
        </w:rPr>
        <w:br/>
      </w:r>
      <w:bookmarkEnd w:id="41"/>
    </w:p>
    <w:p w14:paraId="667BDF1A" w14:textId="77777777" w:rsidR="00F666B7" w:rsidRPr="004F3587" w:rsidRDefault="00F666B7" w:rsidP="00F666B7">
      <w:pPr>
        <w:keepNext/>
        <w:tabs>
          <w:tab w:val="left" w:pos="709"/>
          <w:tab w:val="right" w:leader="dot" w:pos="9356"/>
        </w:tabs>
        <w:spacing w:before="120" w:after="120" w:line="360" w:lineRule="auto"/>
        <w:outlineLvl w:val="0"/>
        <w:rPr>
          <w:rFonts w:ascii="Times New Roman" w:hAnsi="Times New Roman"/>
          <w:b/>
          <w:sz w:val="10"/>
          <w:szCs w:val="28"/>
        </w:rPr>
      </w:pPr>
    </w:p>
    <w:p w14:paraId="392ACBF3" w14:textId="77777777" w:rsidR="00F666B7" w:rsidRPr="004F3587" w:rsidRDefault="00F666B7" w:rsidP="00F666B7">
      <w:pPr>
        <w:widowControl w:val="0"/>
        <w:autoSpaceDE w:val="0"/>
        <w:autoSpaceDN w:val="0"/>
        <w:spacing w:before="120" w:after="120" w:line="240" w:lineRule="auto"/>
        <w:rPr>
          <w:rFonts w:ascii="Times New Roman" w:hAnsi="Times New Roman"/>
          <w:b/>
          <w:sz w:val="24"/>
          <w:szCs w:val="24"/>
          <w:lang w:eastAsia="x-none"/>
        </w:rPr>
      </w:pPr>
      <w:r w:rsidRPr="004F3587">
        <w:rPr>
          <w:rFonts w:ascii="Times New Roman" w:hAnsi="Times New Roman"/>
          <w:b/>
          <w:sz w:val="24"/>
          <w:szCs w:val="24"/>
          <w:lang w:eastAsia="x-none"/>
        </w:rPr>
        <w:br w:type="page"/>
        <w:t xml:space="preserve">РАЗДЕЛ 1. </w:t>
      </w:r>
      <w:bookmarkStart w:id="42" w:name="_Hlk73030772"/>
      <w:r w:rsidRPr="004F3587">
        <w:rPr>
          <w:rFonts w:ascii="Times New Roman" w:hAnsi="Times New Roman"/>
          <w:b/>
          <w:sz w:val="24"/>
          <w:szCs w:val="24"/>
          <w:lang w:eastAsia="x-none"/>
        </w:rPr>
        <w:t>ПАСПОРТ ПРИМЕРНОЙ РАБОЧЕЙ ПРОГРАММЫ ВОСПИТАНИЯ</w:t>
      </w:r>
      <w:bookmarkEnd w:id="4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F666B7" w:rsidRPr="004F3587" w14:paraId="136B7930" w14:textId="77777777" w:rsidTr="00046937">
        <w:tc>
          <w:tcPr>
            <w:tcW w:w="1985" w:type="dxa"/>
            <w:shd w:val="clear" w:color="auto" w:fill="auto"/>
          </w:tcPr>
          <w:p w14:paraId="39DF0B82" w14:textId="77777777" w:rsidR="00F666B7" w:rsidRPr="004F3587" w:rsidRDefault="00F666B7" w:rsidP="00046937">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 xml:space="preserve">Название </w:t>
            </w:r>
          </w:p>
        </w:tc>
        <w:tc>
          <w:tcPr>
            <w:tcW w:w="7087" w:type="dxa"/>
            <w:shd w:val="clear" w:color="auto" w:fill="auto"/>
          </w:tcPr>
          <w:p w14:paraId="3CC95916" w14:textId="77777777" w:rsidR="00F666B7" w:rsidRPr="004F3587" w:rsidRDefault="00F666B7" w:rsidP="00046937">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Содержание</w:t>
            </w:r>
          </w:p>
        </w:tc>
      </w:tr>
      <w:tr w:rsidR="00F666B7" w:rsidRPr="004F3587" w14:paraId="203D254D" w14:textId="77777777" w:rsidTr="00046937">
        <w:trPr>
          <w:trHeight w:val="626"/>
        </w:trPr>
        <w:tc>
          <w:tcPr>
            <w:tcW w:w="1985" w:type="dxa"/>
            <w:shd w:val="clear" w:color="auto" w:fill="auto"/>
          </w:tcPr>
          <w:p w14:paraId="1D14D1E6" w14:textId="77777777" w:rsidR="00F666B7" w:rsidRPr="004F3587" w:rsidRDefault="00F666B7" w:rsidP="00046937">
            <w:pPr>
              <w:widowControl w:val="0"/>
              <w:autoSpaceDE w:val="0"/>
              <w:autoSpaceDN w:val="0"/>
              <w:spacing w:after="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Наименование программы</w:t>
            </w:r>
          </w:p>
        </w:tc>
        <w:tc>
          <w:tcPr>
            <w:tcW w:w="7087" w:type="dxa"/>
            <w:shd w:val="clear" w:color="auto" w:fill="auto"/>
          </w:tcPr>
          <w:p w14:paraId="42C52585" w14:textId="215B4656" w:rsidR="00F666B7" w:rsidRPr="00537752" w:rsidRDefault="00F666B7" w:rsidP="00046937">
            <w:pPr>
              <w:widowControl w:val="0"/>
              <w:autoSpaceDE w:val="0"/>
              <w:autoSpaceDN w:val="0"/>
              <w:spacing w:after="0" w:line="240" w:lineRule="auto"/>
              <w:rPr>
                <w:rFonts w:ascii="Times New Roman" w:hAnsi="Times New Roman"/>
                <w:sz w:val="24"/>
                <w:szCs w:val="24"/>
                <w:lang w:eastAsia="x-none"/>
              </w:rPr>
            </w:pPr>
            <w:r w:rsidRPr="004F3587">
              <w:rPr>
                <w:rFonts w:ascii="Times New Roman" w:hAnsi="Times New Roman"/>
                <w:sz w:val="24"/>
                <w:szCs w:val="24"/>
                <w:lang w:eastAsia="x-none"/>
              </w:rPr>
              <w:t xml:space="preserve">Примерная </w:t>
            </w:r>
            <w:r w:rsidRPr="004F3587">
              <w:rPr>
                <w:rFonts w:ascii="Times New Roman" w:hAnsi="Times New Roman"/>
                <w:sz w:val="24"/>
                <w:szCs w:val="24"/>
                <w:lang w:val="x-none" w:eastAsia="x-none"/>
              </w:rPr>
              <w:t xml:space="preserve">рабочая программа воспитания </w:t>
            </w:r>
            <w:r w:rsidRPr="00435B1D">
              <w:rPr>
                <w:rFonts w:ascii="Times New Roman" w:hAnsi="Times New Roman"/>
                <w:sz w:val="24"/>
                <w:szCs w:val="24"/>
                <w:lang w:eastAsia="x-none"/>
              </w:rPr>
              <w:t xml:space="preserve">по профессии </w:t>
            </w:r>
            <w:r w:rsidR="00435B1D" w:rsidRPr="00435B1D">
              <w:rPr>
                <w:rFonts w:ascii="Times New Roman" w:hAnsi="Times New Roman"/>
                <w:sz w:val="24"/>
                <w:szCs w:val="24"/>
                <w:lang w:eastAsia="x-none"/>
              </w:rPr>
              <w:t>26.01.05 Электромонтажник судовой</w:t>
            </w:r>
          </w:p>
        </w:tc>
      </w:tr>
      <w:tr w:rsidR="00F666B7" w:rsidRPr="00F666B7" w14:paraId="5B839628" w14:textId="77777777" w:rsidTr="00046937">
        <w:tc>
          <w:tcPr>
            <w:tcW w:w="1985" w:type="dxa"/>
            <w:shd w:val="clear" w:color="auto" w:fill="auto"/>
          </w:tcPr>
          <w:p w14:paraId="64CCC779" w14:textId="77777777" w:rsidR="00F666B7" w:rsidRPr="00F666B7" w:rsidRDefault="00F666B7" w:rsidP="00046937">
            <w:pPr>
              <w:widowControl w:val="0"/>
              <w:autoSpaceDE w:val="0"/>
              <w:autoSpaceDN w:val="0"/>
              <w:spacing w:before="120" w:after="120" w:line="240" w:lineRule="auto"/>
              <w:jc w:val="center"/>
              <w:rPr>
                <w:rFonts w:ascii="Times New Roman" w:hAnsi="Times New Roman"/>
                <w:b/>
                <w:sz w:val="24"/>
                <w:szCs w:val="24"/>
                <w:lang w:val="x-none" w:eastAsia="x-none"/>
              </w:rPr>
            </w:pPr>
            <w:r w:rsidRPr="00F666B7">
              <w:rPr>
                <w:rFonts w:ascii="Times New Roman" w:hAnsi="Times New Roman"/>
                <w:sz w:val="24"/>
                <w:szCs w:val="24"/>
                <w:lang w:val="x-none" w:eastAsia="x-none"/>
              </w:rPr>
              <w:t>Основани</w:t>
            </w:r>
            <w:r w:rsidRPr="00F666B7">
              <w:rPr>
                <w:rFonts w:ascii="Times New Roman" w:hAnsi="Times New Roman"/>
                <w:sz w:val="24"/>
                <w:szCs w:val="24"/>
                <w:lang w:eastAsia="x-none"/>
              </w:rPr>
              <w:t>я</w:t>
            </w:r>
            <w:r w:rsidRPr="00F666B7">
              <w:rPr>
                <w:rFonts w:ascii="Times New Roman" w:hAnsi="Times New Roman"/>
                <w:sz w:val="24"/>
                <w:szCs w:val="24"/>
                <w:lang w:val="x-none" w:eastAsia="x-none"/>
              </w:rPr>
              <w:t xml:space="preserve"> для разработки программы</w:t>
            </w:r>
          </w:p>
        </w:tc>
        <w:tc>
          <w:tcPr>
            <w:tcW w:w="7087" w:type="dxa"/>
            <w:shd w:val="clear" w:color="auto" w:fill="auto"/>
          </w:tcPr>
          <w:p w14:paraId="1F0D5842" w14:textId="77777777" w:rsidR="00F666B7" w:rsidRPr="00F666B7" w:rsidRDefault="00F666B7" w:rsidP="00046937">
            <w:pPr>
              <w:widowControl w:val="0"/>
              <w:autoSpaceDE w:val="0"/>
              <w:autoSpaceDN w:val="0"/>
              <w:spacing w:after="0" w:line="240" w:lineRule="auto"/>
              <w:jc w:val="both"/>
              <w:rPr>
                <w:rFonts w:ascii="Times New Roman" w:hAnsi="Times New Roman"/>
                <w:sz w:val="24"/>
                <w:szCs w:val="24"/>
                <w:lang w:eastAsia="x-none"/>
              </w:rPr>
            </w:pPr>
            <w:r w:rsidRPr="00F666B7">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5DFF93A6" w14:textId="77777777" w:rsidR="00F666B7" w:rsidRPr="00F666B7" w:rsidRDefault="00F666B7" w:rsidP="00046937">
            <w:pPr>
              <w:widowControl w:val="0"/>
              <w:autoSpaceDE w:val="0"/>
              <w:autoSpaceDN w:val="0"/>
              <w:spacing w:after="0" w:line="240" w:lineRule="auto"/>
              <w:jc w:val="both"/>
              <w:rPr>
                <w:rFonts w:ascii="Times New Roman" w:hAnsi="Times New Roman"/>
                <w:sz w:val="24"/>
                <w:szCs w:val="24"/>
                <w:lang w:eastAsia="x-none"/>
              </w:rPr>
            </w:pPr>
            <w:r w:rsidRPr="00F666B7">
              <w:rPr>
                <w:rFonts w:ascii="Times New Roman" w:hAnsi="Times New Roman"/>
                <w:sz w:val="24"/>
                <w:szCs w:val="24"/>
                <w:lang w:eastAsia="x-none"/>
              </w:rPr>
              <w:t>Конституция Российской Федерации;</w:t>
            </w:r>
          </w:p>
          <w:p w14:paraId="30D01F92" w14:textId="77777777" w:rsidR="00F666B7" w:rsidRPr="00F666B7" w:rsidRDefault="00F666B7" w:rsidP="00046937">
            <w:pPr>
              <w:widowControl w:val="0"/>
              <w:autoSpaceDE w:val="0"/>
              <w:autoSpaceDN w:val="0"/>
              <w:spacing w:after="0" w:line="240" w:lineRule="auto"/>
              <w:jc w:val="both"/>
              <w:rPr>
                <w:rFonts w:ascii="Times New Roman" w:hAnsi="Times New Roman"/>
                <w:sz w:val="24"/>
                <w:szCs w:val="24"/>
                <w:lang w:eastAsia="x-none"/>
              </w:rPr>
            </w:pPr>
            <w:r w:rsidRPr="00F666B7">
              <w:rPr>
                <w:rFonts w:ascii="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3B57FCD4" w14:textId="77777777" w:rsidR="00F666B7" w:rsidRPr="00F666B7" w:rsidRDefault="00F666B7" w:rsidP="00046937">
            <w:pPr>
              <w:widowControl w:val="0"/>
              <w:autoSpaceDE w:val="0"/>
              <w:autoSpaceDN w:val="0"/>
              <w:spacing w:after="0" w:line="240" w:lineRule="auto"/>
              <w:jc w:val="both"/>
              <w:rPr>
                <w:rFonts w:ascii="Times New Roman" w:hAnsi="Times New Roman"/>
                <w:sz w:val="24"/>
                <w:szCs w:val="24"/>
                <w:lang w:eastAsia="x-none"/>
              </w:rPr>
            </w:pPr>
            <w:r w:rsidRPr="00F666B7">
              <w:rPr>
                <w:rFonts w:ascii="Times New Roman" w:hAnsi="Times New Roman"/>
                <w:sz w:val="24"/>
                <w:szCs w:val="24"/>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14:paraId="398B3439" w14:textId="77777777" w:rsidR="00F666B7" w:rsidRPr="00F666B7" w:rsidRDefault="00F666B7" w:rsidP="00046937">
            <w:pPr>
              <w:widowControl w:val="0"/>
              <w:autoSpaceDE w:val="0"/>
              <w:autoSpaceDN w:val="0"/>
              <w:spacing w:after="0" w:line="240" w:lineRule="auto"/>
              <w:jc w:val="both"/>
              <w:rPr>
                <w:rFonts w:ascii="Times New Roman" w:hAnsi="Times New Roman"/>
                <w:sz w:val="24"/>
                <w:szCs w:val="24"/>
                <w:lang w:eastAsia="x-none"/>
              </w:rPr>
            </w:pPr>
            <w:r w:rsidRPr="00F666B7">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2C5F3511" w14:textId="247F35EB" w:rsidR="00435B1D" w:rsidRPr="00435B1D" w:rsidRDefault="00F666B7" w:rsidP="00435B1D">
            <w:pPr>
              <w:tabs>
                <w:tab w:val="left" w:pos="1880"/>
              </w:tabs>
              <w:spacing w:after="0"/>
              <w:jc w:val="both"/>
              <w:rPr>
                <w:rFonts w:ascii="Times New Roman" w:hAnsi="Times New Roman"/>
                <w:sz w:val="24"/>
                <w:szCs w:val="24"/>
                <w:lang w:eastAsia="x-none"/>
              </w:rPr>
            </w:pPr>
            <w:r w:rsidRPr="00435B1D">
              <w:rPr>
                <w:rFonts w:ascii="Times New Roman" w:hAnsi="Times New Roman"/>
                <w:sz w:val="24"/>
                <w:szCs w:val="24"/>
              </w:rPr>
              <w:t>Федеральный государственный образовательный стандарт среднего профессионального</w:t>
            </w:r>
            <w:r w:rsidRPr="00435B1D">
              <w:rPr>
                <w:rFonts w:ascii="Times New Roman" w:hAnsi="Times New Roman"/>
                <w:spacing w:val="1"/>
                <w:sz w:val="24"/>
                <w:szCs w:val="24"/>
              </w:rPr>
              <w:t xml:space="preserve"> </w:t>
            </w:r>
            <w:r w:rsidRPr="00435B1D">
              <w:rPr>
                <w:rFonts w:ascii="Times New Roman" w:hAnsi="Times New Roman"/>
                <w:sz w:val="24"/>
                <w:szCs w:val="24"/>
              </w:rPr>
              <w:t>образования</w:t>
            </w:r>
            <w:r w:rsidRPr="00435B1D">
              <w:rPr>
                <w:rFonts w:ascii="Times New Roman" w:hAnsi="Times New Roman"/>
                <w:spacing w:val="1"/>
                <w:sz w:val="24"/>
                <w:szCs w:val="24"/>
              </w:rPr>
              <w:t xml:space="preserve"> </w:t>
            </w:r>
            <w:r w:rsidRPr="00435B1D">
              <w:rPr>
                <w:rFonts w:ascii="Times New Roman" w:hAnsi="Times New Roman"/>
                <w:sz w:val="24"/>
                <w:szCs w:val="24"/>
              </w:rPr>
              <w:t>по</w:t>
            </w:r>
            <w:r w:rsidRPr="00435B1D">
              <w:rPr>
                <w:rFonts w:ascii="Times New Roman" w:hAnsi="Times New Roman"/>
                <w:spacing w:val="1"/>
                <w:sz w:val="24"/>
                <w:szCs w:val="24"/>
              </w:rPr>
              <w:t xml:space="preserve"> </w:t>
            </w:r>
            <w:r w:rsidR="00435B1D" w:rsidRPr="00435B1D">
              <w:rPr>
                <w:rFonts w:ascii="Times New Roman" w:hAnsi="Times New Roman"/>
                <w:sz w:val="24"/>
                <w:szCs w:val="24"/>
              </w:rPr>
              <w:t>профессии 26.01.05 Электромонтажник судовой</w:t>
            </w:r>
            <w:r w:rsidRPr="00435B1D">
              <w:rPr>
                <w:rFonts w:ascii="Times New Roman" w:hAnsi="Times New Roman"/>
                <w:sz w:val="24"/>
                <w:szCs w:val="24"/>
              </w:rPr>
              <w:t xml:space="preserve">, утвержденный Приказом Минпросвещения России от </w:t>
            </w:r>
            <w:r w:rsidR="00435B1D" w:rsidRPr="00435B1D">
              <w:rPr>
                <w:rFonts w:ascii="Times New Roman" w:hAnsi="Times New Roman"/>
                <w:sz w:val="24"/>
                <w:szCs w:val="24"/>
              </w:rPr>
              <w:t>02</w:t>
            </w:r>
            <w:r w:rsidRPr="00435B1D">
              <w:rPr>
                <w:rFonts w:ascii="Times New Roman" w:hAnsi="Times New Roman"/>
                <w:sz w:val="24"/>
                <w:szCs w:val="24"/>
              </w:rPr>
              <w:t>.</w:t>
            </w:r>
            <w:r w:rsidR="00435B1D" w:rsidRPr="00435B1D">
              <w:rPr>
                <w:rFonts w:ascii="Times New Roman" w:hAnsi="Times New Roman"/>
                <w:sz w:val="24"/>
                <w:szCs w:val="24"/>
              </w:rPr>
              <w:t>12</w:t>
            </w:r>
            <w:r w:rsidRPr="00435B1D">
              <w:rPr>
                <w:rFonts w:ascii="Times New Roman" w:hAnsi="Times New Roman"/>
                <w:sz w:val="24"/>
                <w:szCs w:val="24"/>
              </w:rPr>
              <w:t>.20</w:t>
            </w:r>
            <w:r w:rsidR="00435B1D" w:rsidRPr="00435B1D">
              <w:rPr>
                <w:rFonts w:ascii="Times New Roman" w:hAnsi="Times New Roman"/>
                <w:sz w:val="24"/>
                <w:szCs w:val="24"/>
              </w:rPr>
              <w:t>20</w:t>
            </w:r>
            <w:r w:rsidRPr="00435B1D">
              <w:rPr>
                <w:rFonts w:ascii="Times New Roman" w:hAnsi="Times New Roman"/>
                <w:sz w:val="24"/>
                <w:szCs w:val="24"/>
              </w:rPr>
              <w:t xml:space="preserve"> г. № </w:t>
            </w:r>
            <w:r w:rsidR="00435B1D" w:rsidRPr="00435B1D">
              <w:rPr>
                <w:rFonts w:ascii="Times New Roman" w:hAnsi="Times New Roman"/>
                <w:sz w:val="24"/>
                <w:szCs w:val="24"/>
              </w:rPr>
              <w:t>692</w:t>
            </w:r>
          </w:p>
        </w:tc>
      </w:tr>
      <w:tr w:rsidR="00F666B7" w:rsidRPr="00F666B7" w14:paraId="6C74210E" w14:textId="77777777" w:rsidTr="00046937">
        <w:tc>
          <w:tcPr>
            <w:tcW w:w="1985" w:type="dxa"/>
            <w:shd w:val="clear" w:color="auto" w:fill="auto"/>
          </w:tcPr>
          <w:p w14:paraId="62245339" w14:textId="77777777" w:rsidR="00F666B7" w:rsidRPr="00F666B7" w:rsidRDefault="00F666B7" w:rsidP="00046937">
            <w:pPr>
              <w:widowControl w:val="0"/>
              <w:autoSpaceDE w:val="0"/>
              <w:autoSpaceDN w:val="0"/>
              <w:spacing w:before="120" w:after="120" w:line="240" w:lineRule="auto"/>
              <w:jc w:val="center"/>
              <w:rPr>
                <w:rFonts w:ascii="Times New Roman" w:hAnsi="Times New Roman"/>
                <w:b/>
                <w:sz w:val="24"/>
                <w:szCs w:val="24"/>
                <w:lang w:val="x-none" w:eastAsia="x-none"/>
              </w:rPr>
            </w:pPr>
            <w:r w:rsidRPr="00F666B7">
              <w:rPr>
                <w:rFonts w:ascii="Times New Roman" w:hAnsi="Times New Roman"/>
                <w:sz w:val="24"/>
                <w:szCs w:val="24"/>
                <w:lang w:val="x-none" w:eastAsia="x-none"/>
              </w:rPr>
              <w:t>Цель программы</w:t>
            </w:r>
          </w:p>
        </w:tc>
        <w:tc>
          <w:tcPr>
            <w:tcW w:w="7087" w:type="dxa"/>
            <w:shd w:val="clear" w:color="auto" w:fill="auto"/>
          </w:tcPr>
          <w:p w14:paraId="2699919E" w14:textId="77777777" w:rsidR="00F666B7" w:rsidRPr="00F666B7" w:rsidRDefault="00F666B7" w:rsidP="00046937">
            <w:pPr>
              <w:widowControl w:val="0"/>
              <w:autoSpaceDE w:val="0"/>
              <w:autoSpaceDN w:val="0"/>
              <w:spacing w:after="0" w:line="240" w:lineRule="auto"/>
              <w:jc w:val="both"/>
              <w:rPr>
                <w:rFonts w:ascii="Times New Roman" w:hAnsi="Times New Roman"/>
                <w:bCs/>
                <w:sz w:val="24"/>
                <w:szCs w:val="24"/>
                <w:lang w:eastAsia="x-none"/>
              </w:rPr>
            </w:pPr>
            <w:r w:rsidRPr="00F666B7">
              <w:rPr>
                <w:rFonts w:ascii="Times New Roman" w:hAnsi="Times New Roman"/>
                <w:bCs/>
                <w:sz w:val="24"/>
                <w:szCs w:val="24"/>
                <w:lang w:val="x-none" w:eastAsia="x-none"/>
              </w:rPr>
              <w:t xml:space="preserve">Цель рабочей программы воспитания – </w:t>
            </w:r>
            <w:r w:rsidRPr="00F666B7">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tc>
      </w:tr>
      <w:tr w:rsidR="00F666B7" w:rsidRPr="00F666B7" w14:paraId="5B3E74A0" w14:textId="77777777" w:rsidTr="00F65837">
        <w:trPr>
          <w:trHeight w:val="870"/>
        </w:trPr>
        <w:tc>
          <w:tcPr>
            <w:tcW w:w="1985" w:type="dxa"/>
            <w:shd w:val="clear" w:color="auto" w:fill="auto"/>
          </w:tcPr>
          <w:p w14:paraId="3E24FAF1" w14:textId="77777777" w:rsidR="00F666B7" w:rsidRPr="00F666B7" w:rsidRDefault="00F666B7" w:rsidP="00046937">
            <w:pPr>
              <w:widowControl w:val="0"/>
              <w:autoSpaceDE w:val="0"/>
              <w:autoSpaceDN w:val="0"/>
              <w:spacing w:before="120" w:after="120" w:line="240" w:lineRule="auto"/>
              <w:jc w:val="center"/>
              <w:rPr>
                <w:rFonts w:ascii="Times New Roman" w:hAnsi="Times New Roman"/>
                <w:sz w:val="24"/>
                <w:szCs w:val="24"/>
                <w:lang w:val="x-none" w:eastAsia="x-none"/>
              </w:rPr>
            </w:pPr>
            <w:r w:rsidRPr="00F666B7">
              <w:rPr>
                <w:rFonts w:ascii="Times New Roman" w:hAnsi="Times New Roman"/>
                <w:sz w:val="24"/>
                <w:szCs w:val="24"/>
                <w:lang w:val="x-none" w:eastAsia="x-none"/>
              </w:rPr>
              <w:t>Сроки реализации программы</w:t>
            </w:r>
          </w:p>
        </w:tc>
        <w:tc>
          <w:tcPr>
            <w:tcW w:w="7087" w:type="dxa"/>
            <w:shd w:val="clear" w:color="auto" w:fill="auto"/>
            <w:vAlign w:val="center"/>
          </w:tcPr>
          <w:p w14:paraId="58746E5B" w14:textId="3D5657A8" w:rsidR="00435B1D" w:rsidRPr="003A17C4" w:rsidRDefault="00435B1D" w:rsidP="00F65837">
            <w:pPr>
              <w:suppressAutoHyphens/>
              <w:spacing w:after="0"/>
              <w:jc w:val="both"/>
              <w:rPr>
                <w:rFonts w:ascii="Times New Roman" w:hAnsi="Times New Roman"/>
                <w:sz w:val="24"/>
                <w:szCs w:val="24"/>
              </w:rPr>
            </w:pPr>
            <w:r w:rsidRPr="003A17C4">
              <w:rPr>
                <w:rFonts w:ascii="Times New Roman" w:hAnsi="Times New Roman"/>
                <w:sz w:val="24"/>
                <w:szCs w:val="24"/>
              </w:rPr>
              <w:t>на базе среднего общего образования</w:t>
            </w:r>
            <w:r>
              <w:rPr>
                <w:rFonts w:ascii="Times New Roman" w:hAnsi="Times New Roman"/>
                <w:sz w:val="24"/>
                <w:szCs w:val="24"/>
              </w:rPr>
              <w:t xml:space="preserve"> </w:t>
            </w:r>
            <w:r w:rsidRPr="003A17C4">
              <w:rPr>
                <w:rFonts w:ascii="Times New Roman" w:hAnsi="Times New Roman"/>
                <w:i/>
                <w:sz w:val="24"/>
                <w:szCs w:val="24"/>
              </w:rPr>
              <w:t xml:space="preserve">– </w:t>
            </w:r>
            <w:r w:rsidRPr="003A17C4">
              <w:rPr>
                <w:rFonts w:ascii="Times New Roman" w:hAnsi="Times New Roman"/>
                <w:sz w:val="24"/>
                <w:szCs w:val="24"/>
              </w:rPr>
              <w:t>1 год 10 месяцев</w:t>
            </w:r>
            <w:r>
              <w:rPr>
                <w:rFonts w:ascii="Times New Roman" w:hAnsi="Times New Roman"/>
                <w:sz w:val="24"/>
                <w:szCs w:val="24"/>
              </w:rPr>
              <w:t>;</w:t>
            </w:r>
          </w:p>
          <w:p w14:paraId="2BBBB5E9" w14:textId="4BC12652" w:rsidR="00435B1D" w:rsidRPr="00F666B7" w:rsidRDefault="00435B1D" w:rsidP="00F65837">
            <w:pPr>
              <w:widowControl w:val="0"/>
              <w:autoSpaceDE w:val="0"/>
              <w:autoSpaceDN w:val="0"/>
              <w:spacing w:after="0" w:line="240" w:lineRule="auto"/>
              <w:rPr>
                <w:rFonts w:ascii="Times New Roman" w:hAnsi="Times New Roman"/>
                <w:i/>
                <w:iCs/>
                <w:sz w:val="24"/>
                <w:szCs w:val="24"/>
                <w:lang w:eastAsia="x-none"/>
              </w:rPr>
            </w:pPr>
            <w:r w:rsidRPr="003A17C4">
              <w:rPr>
                <w:rFonts w:ascii="Times New Roman" w:hAnsi="Times New Roman"/>
                <w:iCs/>
                <w:sz w:val="24"/>
                <w:szCs w:val="24"/>
              </w:rPr>
              <w:t>на базе основного общего образования</w:t>
            </w:r>
            <w:r w:rsidR="00F65837">
              <w:rPr>
                <w:rFonts w:ascii="Times New Roman" w:hAnsi="Times New Roman"/>
                <w:iCs/>
                <w:sz w:val="24"/>
                <w:szCs w:val="24"/>
              </w:rPr>
              <w:t xml:space="preserve"> –</w:t>
            </w:r>
            <w:r w:rsidRPr="003A17C4">
              <w:rPr>
                <w:rFonts w:ascii="Times New Roman" w:hAnsi="Times New Roman"/>
                <w:iCs/>
                <w:sz w:val="24"/>
                <w:szCs w:val="24"/>
              </w:rPr>
              <w:t xml:space="preserve"> 2 года 10 месяцев</w:t>
            </w:r>
          </w:p>
        </w:tc>
      </w:tr>
      <w:tr w:rsidR="00F666B7" w:rsidRPr="00F666B7" w14:paraId="65D03966" w14:textId="77777777" w:rsidTr="00046937">
        <w:tc>
          <w:tcPr>
            <w:tcW w:w="1985" w:type="dxa"/>
            <w:shd w:val="clear" w:color="auto" w:fill="auto"/>
          </w:tcPr>
          <w:p w14:paraId="060CF4D2" w14:textId="77777777" w:rsidR="00F666B7" w:rsidRPr="00F666B7" w:rsidRDefault="00F666B7" w:rsidP="00046937">
            <w:pPr>
              <w:widowControl w:val="0"/>
              <w:autoSpaceDE w:val="0"/>
              <w:autoSpaceDN w:val="0"/>
              <w:spacing w:before="120" w:after="120" w:line="240" w:lineRule="auto"/>
              <w:jc w:val="center"/>
              <w:rPr>
                <w:rFonts w:ascii="Times New Roman" w:hAnsi="Times New Roman"/>
                <w:sz w:val="24"/>
                <w:szCs w:val="24"/>
                <w:lang w:val="x-none" w:eastAsia="x-none"/>
              </w:rPr>
            </w:pPr>
            <w:r w:rsidRPr="00F666B7">
              <w:rPr>
                <w:rFonts w:ascii="Times New Roman" w:hAnsi="Times New Roman"/>
                <w:sz w:val="24"/>
                <w:szCs w:val="24"/>
                <w:lang w:val="x-none" w:eastAsia="x-none"/>
              </w:rPr>
              <w:t xml:space="preserve">Исполнители </w:t>
            </w:r>
            <w:r w:rsidRPr="00F666B7">
              <w:rPr>
                <w:rFonts w:ascii="Times New Roman" w:hAnsi="Times New Roman"/>
                <w:sz w:val="24"/>
                <w:szCs w:val="24"/>
                <w:lang w:val="x-none" w:eastAsia="x-none"/>
              </w:rPr>
              <w:br/>
            </w:r>
            <w:r w:rsidRPr="00F666B7">
              <w:rPr>
                <w:rFonts w:ascii="Times New Roman" w:hAnsi="Times New Roman"/>
                <w:sz w:val="24"/>
                <w:szCs w:val="24"/>
                <w:lang w:eastAsia="x-none"/>
              </w:rPr>
              <w:t>программы</w:t>
            </w:r>
          </w:p>
        </w:tc>
        <w:tc>
          <w:tcPr>
            <w:tcW w:w="7087" w:type="dxa"/>
            <w:shd w:val="clear" w:color="auto" w:fill="auto"/>
          </w:tcPr>
          <w:p w14:paraId="3A18D5D6" w14:textId="77777777" w:rsidR="00F666B7" w:rsidRPr="00F666B7" w:rsidRDefault="00F666B7" w:rsidP="00046937">
            <w:pPr>
              <w:widowControl w:val="0"/>
              <w:autoSpaceDE w:val="0"/>
              <w:autoSpaceDN w:val="0"/>
              <w:spacing w:before="120" w:after="120" w:line="240" w:lineRule="auto"/>
              <w:jc w:val="both"/>
              <w:rPr>
                <w:rFonts w:ascii="Times New Roman" w:hAnsi="Times New Roman"/>
                <w:i/>
                <w:iCs/>
                <w:sz w:val="24"/>
                <w:szCs w:val="24"/>
                <w:lang w:val="x-none" w:eastAsia="x-none"/>
              </w:rPr>
            </w:pPr>
            <w:r w:rsidRPr="00F666B7">
              <w:rPr>
                <w:rFonts w:ascii="Times New Roman" w:hAnsi="Times New Roman"/>
                <w:i/>
                <w:iCs/>
                <w:sz w:val="24"/>
                <w:szCs w:val="24"/>
                <w:lang w:val="x-none" w:eastAsia="x-none"/>
              </w:rPr>
              <w:t>Директор, заместитель директора, курирующий воспитательную работу, к</w:t>
            </w:r>
            <w:r w:rsidRPr="00F666B7">
              <w:rPr>
                <w:rFonts w:ascii="Times New Roman" w:hAnsi="Times New Roman"/>
                <w:i/>
                <w:iCs/>
                <w:sz w:val="24"/>
                <w:szCs w:val="24"/>
                <w:lang w:eastAsia="x-none"/>
              </w:rPr>
              <w:t>ураторы</w:t>
            </w:r>
            <w:r w:rsidRPr="00F666B7">
              <w:rPr>
                <w:rFonts w:ascii="Times New Roman" w:hAnsi="Times New Roman"/>
                <w:i/>
                <w:iCs/>
                <w:sz w:val="24"/>
                <w:szCs w:val="24"/>
                <w:lang w:val="x-none" w:eastAsia="x-none"/>
              </w:rPr>
              <w:t xml:space="preserve">, преподаватели, сотрудники учебной части, заведующие отделением, педагог-психолог, </w:t>
            </w:r>
            <w:r w:rsidRPr="00F666B7">
              <w:rPr>
                <w:rFonts w:ascii="Times New Roman" w:hAnsi="Times New Roman"/>
                <w:i/>
                <w:iCs/>
                <w:sz w:val="24"/>
                <w:szCs w:val="24"/>
                <w:lang w:eastAsia="x-none"/>
              </w:rPr>
              <w:t>тьютор</w:t>
            </w:r>
            <w:r w:rsidRPr="00F666B7">
              <w:rPr>
                <w:rFonts w:ascii="Times New Roman" w:hAnsi="Times New Roman"/>
                <w:i/>
                <w:iCs/>
                <w:sz w:val="24"/>
                <w:szCs w:val="24"/>
                <w:lang w:val="x-none" w:eastAsia="x-none"/>
              </w:rPr>
              <w:t xml:space="preserve">, педагог-организатор, социальный педагог, члены Студенческого совета, представители </w:t>
            </w:r>
            <w:r w:rsidRPr="00F666B7">
              <w:rPr>
                <w:rFonts w:ascii="Times New Roman" w:hAnsi="Times New Roman"/>
                <w:i/>
                <w:iCs/>
                <w:sz w:val="24"/>
                <w:szCs w:val="24"/>
                <w:lang w:eastAsia="x-none"/>
              </w:rPr>
              <w:t>родительского</w:t>
            </w:r>
            <w:r w:rsidRPr="00F666B7">
              <w:rPr>
                <w:rFonts w:ascii="Times New Roman" w:hAnsi="Times New Roman"/>
                <w:i/>
                <w:iCs/>
                <w:sz w:val="24"/>
                <w:szCs w:val="24"/>
                <w:lang w:val="x-none" w:eastAsia="x-none"/>
              </w:rPr>
              <w:t xml:space="preserve"> комитета, представители организаций </w:t>
            </w:r>
            <w:r w:rsidRPr="00F666B7">
              <w:rPr>
                <w:rFonts w:ascii="Times New Roman" w:hAnsi="Times New Roman"/>
                <w:i/>
                <w:iCs/>
                <w:sz w:val="24"/>
                <w:szCs w:val="24"/>
                <w:lang w:eastAsia="x-none"/>
              </w:rPr>
              <w:t xml:space="preserve">- </w:t>
            </w:r>
            <w:r w:rsidRPr="00F666B7">
              <w:rPr>
                <w:rFonts w:ascii="Times New Roman" w:hAnsi="Times New Roman"/>
                <w:i/>
                <w:iCs/>
                <w:sz w:val="24"/>
                <w:szCs w:val="24"/>
                <w:lang w:val="x-none" w:eastAsia="x-none"/>
              </w:rPr>
              <w:t>работодателей</w:t>
            </w:r>
          </w:p>
        </w:tc>
      </w:tr>
    </w:tbl>
    <w:p w14:paraId="0036E2EA" w14:textId="77777777" w:rsidR="00F666B7" w:rsidRPr="00F666B7" w:rsidRDefault="00F666B7" w:rsidP="00F666B7">
      <w:pPr>
        <w:widowControl w:val="0"/>
        <w:tabs>
          <w:tab w:val="left" w:pos="993"/>
        </w:tabs>
        <w:spacing w:after="0" w:line="240" w:lineRule="auto"/>
        <w:ind w:firstLine="709"/>
        <w:jc w:val="both"/>
        <w:rPr>
          <w:rFonts w:ascii="Times New Roman" w:hAnsi="Times New Roman"/>
          <w:sz w:val="24"/>
          <w:szCs w:val="24"/>
        </w:rPr>
      </w:pPr>
      <w:bookmarkStart w:id="43" w:name="_Hlk73028774"/>
    </w:p>
    <w:p w14:paraId="54ABCADA" w14:textId="77777777" w:rsidR="00F666B7" w:rsidRDefault="00F666B7" w:rsidP="00F666B7">
      <w:pPr>
        <w:widowControl w:val="0"/>
        <w:tabs>
          <w:tab w:val="left" w:pos="993"/>
        </w:tabs>
        <w:spacing w:after="0" w:line="240" w:lineRule="auto"/>
        <w:ind w:firstLine="709"/>
        <w:jc w:val="both"/>
        <w:rPr>
          <w:rFonts w:ascii="Times New Roman" w:hAnsi="Times New Roman"/>
          <w:sz w:val="24"/>
          <w:szCs w:val="24"/>
        </w:rPr>
      </w:pPr>
    </w:p>
    <w:p w14:paraId="5D91EE9A" w14:textId="77777777" w:rsidR="00F666B7" w:rsidRPr="004F3587" w:rsidRDefault="00F666B7" w:rsidP="00F666B7">
      <w:pPr>
        <w:widowControl w:val="0"/>
        <w:tabs>
          <w:tab w:val="left" w:pos="993"/>
        </w:tabs>
        <w:spacing w:after="0" w:line="240" w:lineRule="auto"/>
        <w:ind w:firstLine="709"/>
        <w:jc w:val="both"/>
        <w:rPr>
          <w:rFonts w:ascii="Times New Roman" w:hAnsi="Times New Roman"/>
          <w:sz w:val="24"/>
          <w:szCs w:val="24"/>
        </w:rPr>
      </w:pPr>
      <w:r w:rsidRPr="004F3587">
        <w:rPr>
          <w:rFonts w:ascii="Times New Roman" w:hAnsi="Times New Roman"/>
          <w:sz w:val="24"/>
          <w:szCs w:val="24"/>
        </w:rPr>
        <w:t>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14:paraId="427B7744" w14:textId="77777777" w:rsidR="00F666B7" w:rsidRPr="004F3587" w:rsidRDefault="00F666B7" w:rsidP="00F666B7">
      <w:pPr>
        <w:widowControl w:val="0"/>
        <w:tabs>
          <w:tab w:val="left" w:pos="993"/>
        </w:tabs>
        <w:spacing w:after="0" w:line="240" w:lineRule="auto"/>
        <w:ind w:firstLine="709"/>
        <w:jc w:val="both"/>
        <w:rPr>
          <w:rFonts w:ascii="Times New Roman" w:hAnsi="Times New Roman"/>
          <w:sz w:val="24"/>
          <w:szCs w:val="24"/>
        </w:rPr>
      </w:pPr>
      <w:bookmarkStart w:id="44" w:name="_Hlk75266324"/>
      <w:r w:rsidRPr="004F3587">
        <w:rPr>
          <w:rFonts w:ascii="Times New Roman" w:hAnsi="Times New Roman"/>
          <w:sz w:val="24"/>
          <w:szCs w:val="24"/>
        </w:rPr>
        <w:t>Согласно Федеральному закону «Об образовании» от 29.12.2012 г. № 273-ФЗ (в</w:t>
      </w:r>
      <w:r>
        <w:rPr>
          <w:rFonts w:ascii="Times New Roman" w:hAnsi="Times New Roman"/>
          <w:sz w:val="24"/>
          <w:szCs w:val="24"/>
        </w:rPr>
        <w:t> </w:t>
      </w:r>
      <w:r w:rsidRPr="004F3587">
        <w:rPr>
          <w:rFonts w:ascii="Times New Roman" w:hAnsi="Times New Roman"/>
          <w:sz w:val="24"/>
          <w:szCs w:val="24"/>
        </w:rPr>
        <w:t>ред.</w:t>
      </w:r>
      <w:r>
        <w:rPr>
          <w:rFonts w:ascii="Times New Roman" w:hAnsi="Times New Roman"/>
          <w:sz w:val="24"/>
          <w:szCs w:val="24"/>
        </w:rPr>
        <w:t xml:space="preserve"> </w:t>
      </w:r>
      <w:r w:rsidRPr="004F3587">
        <w:rPr>
          <w:rFonts w:ascii="Times New Roman" w:hAnsi="Times New Roman"/>
          <w:sz w:val="24"/>
          <w:szCs w:val="24"/>
        </w:rPr>
        <w:t xml:space="preserve">Федерального закона от 31.07.2020 г. № 304-ФЗ) </w:t>
      </w:r>
      <w:bookmarkEnd w:id="44"/>
      <w:r w:rsidRPr="004F3587">
        <w:rPr>
          <w:rFonts w:ascii="Times New Roman" w:hAnsi="Times New Roman"/>
          <w:sz w:val="24"/>
          <w:szCs w:val="24"/>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45" w:name="_Hlk73630688"/>
      <w:r w:rsidRPr="004F3587">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45"/>
      <w:r w:rsidRPr="004F3587">
        <w:rPr>
          <w:rFonts w:ascii="Times New Roman" w:hAnsi="Times New Roman"/>
          <w:sz w:val="24"/>
          <w:szCs w:val="24"/>
        </w:rPr>
        <w:t>».</w:t>
      </w:r>
    </w:p>
    <w:p w14:paraId="159B4612" w14:textId="77777777" w:rsidR="00F666B7" w:rsidRPr="004F3587" w:rsidRDefault="00F666B7" w:rsidP="00F666B7">
      <w:pPr>
        <w:widowControl w:val="0"/>
        <w:tabs>
          <w:tab w:val="left" w:pos="993"/>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114"/>
      </w:tblGrid>
      <w:tr w:rsidR="00F666B7" w:rsidRPr="004F3587" w14:paraId="712C7B37" w14:textId="77777777" w:rsidTr="00046937">
        <w:tc>
          <w:tcPr>
            <w:tcW w:w="7338" w:type="dxa"/>
          </w:tcPr>
          <w:p w14:paraId="00DBD644" w14:textId="77777777" w:rsidR="00F666B7" w:rsidRPr="004F3587" w:rsidRDefault="00F666B7" w:rsidP="00046937">
            <w:pPr>
              <w:spacing w:after="0" w:line="240" w:lineRule="auto"/>
              <w:ind w:firstLine="33"/>
              <w:jc w:val="center"/>
              <w:rPr>
                <w:rFonts w:ascii="Times New Roman" w:hAnsi="Times New Roman"/>
                <w:b/>
                <w:bCs/>
                <w:sz w:val="24"/>
                <w:szCs w:val="24"/>
              </w:rPr>
            </w:pPr>
            <w:bookmarkStart w:id="46" w:name="_Hlk73632186"/>
            <w:r w:rsidRPr="004F3587">
              <w:rPr>
                <w:rFonts w:ascii="Times New Roman" w:hAnsi="Times New Roman"/>
                <w:b/>
                <w:bCs/>
                <w:sz w:val="24"/>
                <w:szCs w:val="24"/>
              </w:rPr>
              <w:t xml:space="preserve">Личностные результаты </w:t>
            </w:r>
          </w:p>
          <w:p w14:paraId="0CB7AB40"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14:paraId="7D3160BB"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126" w:type="dxa"/>
            <w:vAlign w:val="center"/>
          </w:tcPr>
          <w:p w14:paraId="6A58F143"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F666B7" w:rsidRPr="004F3587" w14:paraId="6F535CAB" w14:textId="77777777" w:rsidTr="00046937">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527FF20D" w14:textId="77777777" w:rsidR="00F666B7" w:rsidRPr="004F3587" w:rsidRDefault="00F666B7" w:rsidP="00046937">
            <w:pPr>
              <w:spacing w:before="120" w:after="0" w:line="240" w:lineRule="auto"/>
              <w:jc w:val="both"/>
              <w:rPr>
                <w:rFonts w:ascii="Times New Roman" w:hAnsi="Times New Roman"/>
                <w:b/>
                <w:bCs/>
                <w:i/>
                <w:iCs/>
                <w:sz w:val="24"/>
                <w:szCs w:val="24"/>
                <w:lang w:val="x-none" w:eastAsia="x-none"/>
              </w:rPr>
            </w:pPr>
            <w:r w:rsidRPr="004F3587">
              <w:rPr>
                <w:rFonts w:ascii="Times New Roman" w:hAnsi="Times New Roman"/>
                <w:sz w:val="24"/>
                <w:szCs w:val="24"/>
              </w:rPr>
              <w:t>Осознающий себя гражданином и защитником великой страны</w:t>
            </w:r>
          </w:p>
        </w:tc>
        <w:tc>
          <w:tcPr>
            <w:tcW w:w="2126" w:type="dxa"/>
            <w:vAlign w:val="center"/>
          </w:tcPr>
          <w:p w14:paraId="1175CD58"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F666B7" w:rsidRPr="004F3587" w14:paraId="36E4EA62" w14:textId="77777777" w:rsidTr="00046937">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C16F2B2" w14:textId="77777777" w:rsidR="00F666B7" w:rsidRPr="004F3587" w:rsidRDefault="00F666B7" w:rsidP="0004693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vAlign w:val="center"/>
          </w:tcPr>
          <w:p w14:paraId="47698A21"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F666B7" w:rsidRPr="004F3587" w14:paraId="2079176A" w14:textId="77777777" w:rsidTr="00046937">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070075A4" w14:textId="77777777" w:rsidR="00F666B7" w:rsidRPr="004F3587" w:rsidRDefault="00F666B7" w:rsidP="0004693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vAlign w:val="center"/>
          </w:tcPr>
          <w:p w14:paraId="37ADC55B"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F666B7" w:rsidRPr="004F3587" w14:paraId="6AD3FAD7" w14:textId="77777777" w:rsidTr="00046937">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08411CD" w14:textId="77777777" w:rsidR="00F666B7" w:rsidRPr="004F3587" w:rsidRDefault="00F666B7" w:rsidP="0004693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vAlign w:val="center"/>
          </w:tcPr>
          <w:p w14:paraId="45ABCC93"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F666B7" w:rsidRPr="004F3587" w14:paraId="42BF5710" w14:textId="77777777" w:rsidTr="00046937">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14B0955" w14:textId="77777777" w:rsidR="00F666B7" w:rsidRPr="004F3587" w:rsidRDefault="00F666B7" w:rsidP="0004693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vAlign w:val="center"/>
          </w:tcPr>
          <w:p w14:paraId="16B1EC34"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F666B7" w:rsidRPr="004F3587" w14:paraId="7C28CD18" w14:textId="77777777" w:rsidTr="00046937">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417BE84A" w14:textId="77777777" w:rsidR="00F666B7" w:rsidRPr="004F3587" w:rsidRDefault="00F666B7" w:rsidP="0004693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126" w:type="dxa"/>
            <w:vAlign w:val="center"/>
          </w:tcPr>
          <w:p w14:paraId="498B32CD"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F666B7" w:rsidRPr="004F3587" w14:paraId="6ED35652" w14:textId="77777777" w:rsidTr="00046937">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4450FDC4" w14:textId="77777777" w:rsidR="00F666B7" w:rsidRPr="004F3587" w:rsidRDefault="00F666B7" w:rsidP="0004693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vAlign w:val="center"/>
          </w:tcPr>
          <w:p w14:paraId="72241F58"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7</w:t>
            </w:r>
          </w:p>
        </w:tc>
      </w:tr>
      <w:tr w:rsidR="00F666B7" w:rsidRPr="004F3587" w14:paraId="1657F10D" w14:textId="77777777" w:rsidTr="00046937">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CA38299" w14:textId="77777777" w:rsidR="00F666B7" w:rsidRPr="004F3587" w:rsidRDefault="00F666B7" w:rsidP="0004693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vAlign w:val="center"/>
          </w:tcPr>
          <w:p w14:paraId="67D5F654"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8</w:t>
            </w:r>
          </w:p>
        </w:tc>
      </w:tr>
      <w:tr w:rsidR="00F666B7" w:rsidRPr="004F3587" w14:paraId="2F216942" w14:textId="77777777" w:rsidTr="00046937">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46C72EDA" w14:textId="77777777" w:rsidR="00F666B7" w:rsidRPr="004F3587" w:rsidRDefault="00F666B7" w:rsidP="0004693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vAlign w:val="center"/>
          </w:tcPr>
          <w:p w14:paraId="625D44B3"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F666B7" w:rsidRPr="004F3587" w14:paraId="05DEA6A6" w14:textId="77777777" w:rsidTr="00046937">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2FCFE7D6" w14:textId="77777777" w:rsidR="00F666B7" w:rsidRPr="004F3587" w:rsidRDefault="00F666B7" w:rsidP="00046937">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126" w:type="dxa"/>
            <w:vAlign w:val="center"/>
          </w:tcPr>
          <w:p w14:paraId="55FDD4EF"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F666B7" w:rsidRPr="004F3587" w14:paraId="7933EF39" w14:textId="77777777" w:rsidTr="00046937">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49ABEF44" w14:textId="77777777" w:rsidR="00F666B7" w:rsidRPr="004F3587" w:rsidRDefault="00F666B7" w:rsidP="00046937">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126" w:type="dxa"/>
            <w:vAlign w:val="center"/>
          </w:tcPr>
          <w:p w14:paraId="6406F00C"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F666B7" w:rsidRPr="004F3587" w14:paraId="7121E651" w14:textId="77777777" w:rsidTr="00046937">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586D4901" w14:textId="77777777" w:rsidR="00F666B7" w:rsidRPr="004F3587" w:rsidRDefault="00F666B7" w:rsidP="00046937">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14:paraId="73968965"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F666B7" w:rsidRPr="00F666B7" w14:paraId="7E0DCA77" w14:textId="77777777" w:rsidTr="00046937">
        <w:tc>
          <w:tcPr>
            <w:tcW w:w="9464" w:type="dxa"/>
            <w:gridSpan w:val="2"/>
            <w:vAlign w:val="center"/>
          </w:tcPr>
          <w:p w14:paraId="3C8DB0BB" w14:textId="77777777" w:rsidR="00F666B7" w:rsidRPr="00F666B7" w:rsidRDefault="00F666B7" w:rsidP="00046937">
            <w:pPr>
              <w:spacing w:after="0" w:line="240" w:lineRule="auto"/>
              <w:ind w:firstLine="33"/>
              <w:jc w:val="center"/>
              <w:rPr>
                <w:rFonts w:ascii="Times New Roman" w:hAnsi="Times New Roman"/>
                <w:b/>
                <w:bCs/>
                <w:sz w:val="24"/>
                <w:szCs w:val="24"/>
              </w:rPr>
            </w:pPr>
            <w:r w:rsidRPr="00F666B7">
              <w:rPr>
                <w:rFonts w:ascii="Times New Roman" w:hAnsi="Times New Roman"/>
                <w:b/>
                <w:bCs/>
                <w:sz w:val="24"/>
                <w:szCs w:val="24"/>
              </w:rPr>
              <w:t>Личностные результаты</w:t>
            </w:r>
          </w:p>
          <w:p w14:paraId="22C1C0CA" w14:textId="43A0B7F0" w:rsidR="00F666B7" w:rsidRPr="00F666B7" w:rsidRDefault="00F666B7" w:rsidP="00046937">
            <w:pPr>
              <w:spacing w:after="0" w:line="240" w:lineRule="auto"/>
              <w:ind w:firstLine="33"/>
              <w:jc w:val="center"/>
              <w:rPr>
                <w:rFonts w:ascii="Times New Roman" w:hAnsi="Times New Roman"/>
                <w:b/>
                <w:bCs/>
                <w:sz w:val="24"/>
                <w:szCs w:val="24"/>
              </w:rPr>
            </w:pPr>
            <w:r w:rsidRPr="00F666B7">
              <w:rPr>
                <w:rFonts w:ascii="Times New Roman" w:hAnsi="Times New Roman"/>
                <w:b/>
                <w:bCs/>
                <w:sz w:val="24"/>
                <w:szCs w:val="24"/>
              </w:rPr>
              <w:t xml:space="preserve">реализации программы воспитания, определенные отраслевыми требованиями </w:t>
            </w:r>
            <w:r w:rsidRPr="00F666B7">
              <w:rPr>
                <w:rFonts w:ascii="Times New Roman" w:hAnsi="Times New Roman"/>
                <w:b/>
                <w:bCs/>
                <w:sz w:val="24"/>
                <w:szCs w:val="24"/>
              </w:rPr>
              <w:br/>
              <w:t>к деловым качествам личности</w:t>
            </w:r>
          </w:p>
        </w:tc>
      </w:tr>
      <w:tr w:rsidR="00F666B7" w:rsidRPr="00F666B7" w14:paraId="3942377E" w14:textId="77777777" w:rsidTr="00046937">
        <w:tc>
          <w:tcPr>
            <w:tcW w:w="7338" w:type="dxa"/>
          </w:tcPr>
          <w:p w14:paraId="721D2333" w14:textId="77777777" w:rsidR="00F666B7" w:rsidRPr="00F666B7" w:rsidRDefault="00F666B7" w:rsidP="00046937">
            <w:pPr>
              <w:spacing w:after="0" w:line="240" w:lineRule="auto"/>
              <w:rPr>
                <w:rFonts w:ascii="Times New Roman" w:hAnsi="Times New Roman"/>
                <w:b/>
                <w:bCs/>
                <w:sz w:val="24"/>
                <w:szCs w:val="24"/>
              </w:rPr>
            </w:pPr>
            <w:r w:rsidRPr="00F666B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6" w:type="dxa"/>
            <w:vAlign w:val="center"/>
          </w:tcPr>
          <w:p w14:paraId="62DC51FD" w14:textId="77777777" w:rsidR="00F666B7" w:rsidRPr="00F666B7" w:rsidRDefault="00F666B7" w:rsidP="00046937">
            <w:pPr>
              <w:spacing w:after="0" w:line="240" w:lineRule="auto"/>
              <w:ind w:firstLine="33"/>
              <w:jc w:val="center"/>
              <w:rPr>
                <w:rFonts w:ascii="Times New Roman" w:hAnsi="Times New Roman"/>
                <w:b/>
                <w:bCs/>
                <w:sz w:val="24"/>
                <w:szCs w:val="24"/>
              </w:rPr>
            </w:pPr>
            <w:r w:rsidRPr="00F666B7">
              <w:rPr>
                <w:rFonts w:ascii="Times New Roman" w:hAnsi="Times New Roman"/>
                <w:b/>
                <w:bCs/>
                <w:sz w:val="24"/>
                <w:szCs w:val="24"/>
              </w:rPr>
              <w:t>ЛР 13</w:t>
            </w:r>
          </w:p>
        </w:tc>
      </w:tr>
      <w:tr w:rsidR="00F666B7" w:rsidRPr="004F3587" w14:paraId="01A2619A" w14:textId="77777777" w:rsidTr="00046937">
        <w:tc>
          <w:tcPr>
            <w:tcW w:w="7338" w:type="dxa"/>
          </w:tcPr>
          <w:p w14:paraId="3C57BBC8" w14:textId="77777777" w:rsidR="00F666B7" w:rsidRPr="004F3587" w:rsidRDefault="00F666B7" w:rsidP="00046937">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126" w:type="dxa"/>
            <w:vAlign w:val="center"/>
          </w:tcPr>
          <w:p w14:paraId="0CCBCDC9"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F666B7" w:rsidRPr="004F3587" w14:paraId="23F1645D" w14:textId="77777777" w:rsidTr="00046937">
        <w:tc>
          <w:tcPr>
            <w:tcW w:w="7338" w:type="dxa"/>
          </w:tcPr>
          <w:p w14:paraId="4D8712A8" w14:textId="77777777" w:rsidR="00F666B7" w:rsidRPr="004F3587" w:rsidRDefault="00F666B7" w:rsidP="00046937">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26" w:type="dxa"/>
            <w:vAlign w:val="center"/>
          </w:tcPr>
          <w:p w14:paraId="51E39C56" w14:textId="77777777" w:rsidR="00F666B7" w:rsidRPr="004F3587" w:rsidRDefault="00F666B7" w:rsidP="00046937">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r w:rsidR="00F666B7" w:rsidRPr="004F3587" w14:paraId="6C83F462" w14:textId="77777777" w:rsidTr="00046937">
        <w:tc>
          <w:tcPr>
            <w:tcW w:w="7338" w:type="dxa"/>
          </w:tcPr>
          <w:p w14:paraId="7EA40472" w14:textId="77777777" w:rsidR="00F666B7" w:rsidRPr="004F3587" w:rsidRDefault="00F666B7" w:rsidP="00046937">
            <w:pPr>
              <w:spacing w:after="0" w:line="240" w:lineRule="auto"/>
              <w:rPr>
                <w:rFonts w:ascii="Times New Roman" w:hAnsi="Times New Roman"/>
                <w:b/>
                <w:bCs/>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126" w:type="dxa"/>
          </w:tcPr>
          <w:p w14:paraId="754B803F" w14:textId="77777777" w:rsidR="00F666B7" w:rsidRPr="004F3587" w:rsidRDefault="00F666B7" w:rsidP="00046937">
            <w:pPr>
              <w:spacing w:after="0" w:line="240" w:lineRule="auto"/>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6</w:t>
            </w:r>
          </w:p>
        </w:tc>
      </w:tr>
      <w:tr w:rsidR="00F666B7" w:rsidRPr="004F3587" w14:paraId="5276FBBB" w14:textId="77777777" w:rsidTr="00046937">
        <w:tc>
          <w:tcPr>
            <w:tcW w:w="7338" w:type="dxa"/>
          </w:tcPr>
          <w:p w14:paraId="1D434B6A" w14:textId="77777777" w:rsidR="00F666B7" w:rsidRPr="004F3587" w:rsidRDefault="00F666B7" w:rsidP="00046937">
            <w:pPr>
              <w:spacing w:after="0" w:line="240" w:lineRule="auto"/>
              <w:rPr>
                <w:rFonts w:ascii="Times New Roman" w:hAnsi="Times New Roman"/>
                <w:b/>
                <w:bCs/>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2126" w:type="dxa"/>
          </w:tcPr>
          <w:p w14:paraId="39B0E611" w14:textId="77777777" w:rsidR="00F666B7" w:rsidRPr="004F3587" w:rsidRDefault="00F666B7" w:rsidP="00046937">
            <w:pPr>
              <w:spacing w:after="0" w:line="240" w:lineRule="auto"/>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7</w:t>
            </w:r>
          </w:p>
        </w:tc>
      </w:tr>
      <w:tr w:rsidR="00F666B7" w:rsidRPr="004F3587" w14:paraId="04236491" w14:textId="77777777" w:rsidTr="00046937">
        <w:tc>
          <w:tcPr>
            <w:tcW w:w="9464" w:type="dxa"/>
            <w:gridSpan w:val="2"/>
            <w:vAlign w:val="center"/>
          </w:tcPr>
          <w:p w14:paraId="39A421CE"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68B1B2C0"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определенные субъектом </w:t>
            </w:r>
            <w:r w:rsidRPr="004F3587">
              <w:rPr>
                <w:rFonts w:ascii="Times New Roman" w:hAnsi="Times New Roman"/>
                <w:b/>
                <w:bCs/>
                <w:sz w:val="24"/>
                <w:szCs w:val="24"/>
              </w:rPr>
              <w:br/>
              <w:t>Российской Федерации</w:t>
            </w:r>
            <w:r w:rsidRPr="004F3587">
              <w:rPr>
                <w:rFonts w:ascii="Times New Roman" w:hAnsi="Times New Roman"/>
                <w:b/>
                <w:bCs/>
                <w:sz w:val="24"/>
                <w:szCs w:val="24"/>
                <w:vertAlign w:val="superscript"/>
              </w:rPr>
              <w:footnoteReference w:id="24"/>
            </w:r>
            <w:r w:rsidRPr="004F3587">
              <w:rPr>
                <w:rFonts w:ascii="Times New Roman" w:hAnsi="Times New Roman"/>
                <w:b/>
                <w:bCs/>
                <w:sz w:val="24"/>
                <w:szCs w:val="24"/>
              </w:rPr>
              <w:t xml:space="preserve"> </w:t>
            </w:r>
            <w:r w:rsidRPr="004F3587">
              <w:rPr>
                <w:rFonts w:ascii="Times New Roman" w:hAnsi="Times New Roman"/>
              </w:rPr>
              <w:t>(при наличии)</w:t>
            </w:r>
          </w:p>
        </w:tc>
      </w:tr>
      <w:tr w:rsidR="00F666B7" w:rsidRPr="004F3587" w14:paraId="5B216C8B" w14:textId="77777777" w:rsidTr="00046937">
        <w:tc>
          <w:tcPr>
            <w:tcW w:w="7338" w:type="dxa"/>
          </w:tcPr>
          <w:p w14:paraId="5CD5C8F8" w14:textId="77777777" w:rsidR="00F666B7" w:rsidRPr="004F3587" w:rsidRDefault="00F666B7" w:rsidP="00046937">
            <w:pPr>
              <w:spacing w:after="0" w:line="240" w:lineRule="auto"/>
              <w:ind w:firstLine="33"/>
              <w:rPr>
                <w:rFonts w:ascii="Times New Roman" w:hAnsi="Times New Roman"/>
                <w:sz w:val="24"/>
                <w:szCs w:val="24"/>
              </w:rPr>
            </w:pPr>
            <w:r w:rsidRPr="004F3587">
              <w:rPr>
                <w:rFonts w:ascii="Times New Roman" w:hAnsi="Times New Roman"/>
                <w:sz w:val="24"/>
                <w:szCs w:val="24"/>
              </w:rPr>
              <w:t>…</w:t>
            </w:r>
          </w:p>
        </w:tc>
        <w:tc>
          <w:tcPr>
            <w:tcW w:w="2126" w:type="dxa"/>
            <w:vAlign w:val="center"/>
          </w:tcPr>
          <w:p w14:paraId="108BB813"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F666B7" w:rsidRPr="004F3587" w14:paraId="63B11F98" w14:textId="77777777" w:rsidTr="00046937">
        <w:tc>
          <w:tcPr>
            <w:tcW w:w="7338" w:type="dxa"/>
          </w:tcPr>
          <w:p w14:paraId="2C4E00D1" w14:textId="77777777" w:rsidR="00F666B7" w:rsidRPr="004F3587" w:rsidRDefault="00F666B7" w:rsidP="00046937">
            <w:pPr>
              <w:spacing w:after="0" w:line="240" w:lineRule="auto"/>
              <w:ind w:firstLine="33"/>
              <w:rPr>
                <w:rFonts w:ascii="Times New Roman" w:hAnsi="Times New Roman"/>
                <w:sz w:val="24"/>
                <w:szCs w:val="24"/>
              </w:rPr>
            </w:pPr>
          </w:p>
        </w:tc>
        <w:tc>
          <w:tcPr>
            <w:tcW w:w="2126" w:type="dxa"/>
            <w:vAlign w:val="center"/>
          </w:tcPr>
          <w:p w14:paraId="4782101E"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F666B7" w:rsidRPr="004F3587" w14:paraId="0DDF768F" w14:textId="77777777" w:rsidTr="00046937">
        <w:tc>
          <w:tcPr>
            <w:tcW w:w="7338" w:type="dxa"/>
          </w:tcPr>
          <w:p w14:paraId="1D15FC1D" w14:textId="77777777" w:rsidR="00F666B7" w:rsidRPr="004F3587" w:rsidRDefault="00F666B7" w:rsidP="00046937">
            <w:pPr>
              <w:spacing w:after="0" w:line="240" w:lineRule="auto"/>
              <w:ind w:firstLine="33"/>
              <w:rPr>
                <w:rFonts w:ascii="Times New Roman" w:hAnsi="Times New Roman"/>
                <w:sz w:val="24"/>
                <w:szCs w:val="24"/>
              </w:rPr>
            </w:pPr>
          </w:p>
        </w:tc>
        <w:tc>
          <w:tcPr>
            <w:tcW w:w="2126" w:type="dxa"/>
            <w:vAlign w:val="center"/>
          </w:tcPr>
          <w:p w14:paraId="6F759B9B"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w:t>
            </w:r>
          </w:p>
        </w:tc>
      </w:tr>
      <w:tr w:rsidR="00F666B7" w:rsidRPr="004F3587" w14:paraId="17AB0FC6" w14:textId="77777777" w:rsidTr="00046937">
        <w:tc>
          <w:tcPr>
            <w:tcW w:w="9464" w:type="dxa"/>
            <w:gridSpan w:val="2"/>
            <w:vAlign w:val="center"/>
          </w:tcPr>
          <w:p w14:paraId="50D3F921"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6F095521"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реализации программы воспитания, определенные ключевыми работодателями</w:t>
            </w:r>
            <w:r w:rsidRPr="004F3587">
              <w:rPr>
                <w:rFonts w:ascii="Times New Roman" w:hAnsi="Times New Roman"/>
                <w:b/>
                <w:bCs/>
                <w:sz w:val="24"/>
                <w:szCs w:val="24"/>
                <w:vertAlign w:val="superscript"/>
              </w:rPr>
              <w:footnoteReference w:id="25"/>
            </w:r>
          </w:p>
          <w:p w14:paraId="5413D3A4"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rPr>
              <w:t>(при наличии)</w:t>
            </w:r>
          </w:p>
        </w:tc>
      </w:tr>
      <w:tr w:rsidR="00F666B7" w:rsidRPr="004F3587" w14:paraId="002DCD1F" w14:textId="77777777" w:rsidTr="00046937">
        <w:tc>
          <w:tcPr>
            <w:tcW w:w="7338" w:type="dxa"/>
          </w:tcPr>
          <w:p w14:paraId="1888E690" w14:textId="77777777" w:rsidR="00F666B7" w:rsidRPr="004F3587" w:rsidRDefault="00F666B7" w:rsidP="00046937">
            <w:pPr>
              <w:spacing w:after="0" w:line="240" w:lineRule="auto"/>
              <w:ind w:firstLine="33"/>
              <w:rPr>
                <w:rFonts w:ascii="Times New Roman" w:hAnsi="Times New Roman"/>
                <w:sz w:val="24"/>
                <w:szCs w:val="24"/>
              </w:rPr>
            </w:pPr>
            <w:r w:rsidRPr="004F3587">
              <w:rPr>
                <w:rFonts w:ascii="Times New Roman" w:hAnsi="Times New Roman"/>
                <w:sz w:val="24"/>
                <w:szCs w:val="24"/>
              </w:rPr>
              <w:t>…</w:t>
            </w:r>
          </w:p>
        </w:tc>
        <w:tc>
          <w:tcPr>
            <w:tcW w:w="2126" w:type="dxa"/>
            <w:vAlign w:val="center"/>
          </w:tcPr>
          <w:p w14:paraId="5701EEAA"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F666B7" w:rsidRPr="004F3587" w14:paraId="0CAF7B82" w14:textId="77777777" w:rsidTr="00046937">
        <w:tc>
          <w:tcPr>
            <w:tcW w:w="7338" w:type="dxa"/>
          </w:tcPr>
          <w:p w14:paraId="7822DE2C" w14:textId="77777777" w:rsidR="00F666B7" w:rsidRPr="004F3587" w:rsidRDefault="00F666B7" w:rsidP="00046937">
            <w:pPr>
              <w:spacing w:after="0" w:line="240" w:lineRule="auto"/>
              <w:ind w:firstLine="33"/>
              <w:rPr>
                <w:rFonts w:ascii="Times New Roman" w:hAnsi="Times New Roman"/>
                <w:sz w:val="24"/>
                <w:szCs w:val="24"/>
              </w:rPr>
            </w:pPr>
          </w:p>
        </w:tc>
        <w:tc>
          <w:tcPr>
            <w:tcW w:w="2126" w:type="dxa"/>
            <w:vAlign w:val="center"/>
          </w:tcPr>
          <w:p w14:paraId="6CB23BDD"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F666B7" w:rsidRPr="004F3587" w14:paraId="0CE6E046" w14:textId="77777777" w:rsidTr="00046937">
        <w:tc>
          <w:tcPr>
            <w:tcW w:w="7338" w:type="dxa"/>
          </w:tcPr>
          <w:p w14:paraId="4321E532" w14:textId="77777777" w:rsidR="00F666B7" w:rsidRPr="004F3587" w:rsidRDefault="00F666B7" w:rsidP="00046937">
            <w:pPr>
              <w:spacing w:after="0" w:line="240" w:lineRule="auto"/>
              <w:ind w:firstLine="33"/>
              <w:rPr>
                <w:rFonts w:ascii="Times New Roman" w:hAnsi="Times New Roman"/>
                <w:sz w:val="24"/>
                <w:szCs w:val="24"/>
              </w:rPr>
            </w:pPr>
          </w:p>
        </w:tc>
        <w:tc>
          <w:tcPr>
            <w:tcW w:w="2126" w:type="dxa"/>
            <w:vAlign w:val="center"/>
          </w:tcPr>
          <w:p w14:paraId="06628722"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w:t>
            </w:r>
          </w:p>
        </w:tc>
      </w:tr>
      <w:tr w:rsidR="00F666B7" w:rsidRPr="004F3587" w14:paraId="70E2FE44" w14:textId="77777777" w:rsidTr="00046937">
        <w:tc>
          <w:tcPr>
            <w:tcW w:w="9464" w:type="dxa"/>
            <w:gridSpan w:val="2"/>
            <w:vAlign w:val="center"/>
          </w:tcPr>
          <w:p w14:paraId="10368465"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1681DB8E"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реализации программы воспитания, определенные субъектами</w:t>
            </w:r>
          </w:p>
          <w:p w14:paraId="0ED0874B"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образовательного процесса</w:t>
            </w:r>
            <w:r w:rsidRPr="004F3587">
              <w:rPr>
                <w:rFonts w:ascii="Times New Roman" w:hAnsi="Times New Roman"/>
                <w:b/>
                <w:bCs/>
                <w:sz w:val="24"/>
                <w:szCs w:val="24"/>
                <w:vertAlign w:val="superscript"/>
              </w:rPr>
              <w:footnoteReference w:id="26"/>
            </w:r>
            <w:r w:rsidRPr="004F3587">
              <w:rPr>
                <w:rFonts w:ascii="Times New Roman" w:hAnsi="Times New Roman"/>
                <w:b/>
                <w:bCs/>
                <w:sz w:val="24"/>
                <w:szCs w:val="24"/>
              </w:rPr>
              <w:t xml:space="preserve"> </w:t>
            </w:r>
            <w:r w:rsidRPr="004F3587">
              <w:rPr>
                <w:rFonts w:ascii="Times New Roman" w:hAnsi="Times New Roman"/>
              </w:rPr>
              <w:t>(при наличии)</w:t>
            </w:r>
          </w:p>
        </w:tc>
      </w:tr>
      <w:tr w:rsidR="00F666B7" w:rsidRPr="004F3587" w14:paraId="74E2551B" w14:textId="77777777" w:rsidTr="00046937">
        <w:tc>
          <w:tcPr>
            <w:tcW w:w="7338" w:type="dxa"/>
          </w:tcPr>
          <w:p w14:paraId="4F41757B" w14:textId="77777777" w:rsidR="00F666B7" w:rsidRPr="004F3587" w:rsidRDefault="00F666B7" w:rsidP="00046937">
            <w:pPr>
              <w:spacing w:after="0" w:line="240" w:lineRule="auto"/>
              <w:ind w:firstLine="33"/>
              <w:rPr>
                <w:rFonts w:ascii="Times New Roman" w:hAnsi="Times New Roman"/>
                <w:sz w:val="24"/>
                <w:szCs w:val="24"/>
              </w:rPr>
            </w:pPr>
            <w:r w:rsidRPr="004F3587">
              <w:rPr>
                <w:rFonts w:ascii="Times New Roman" w:hAnsi="Times New Roman"/>
                <w:sz w:val="24"/>
                <w:szCs w:val="24"/>
              </w:rPr>
              <w:t>…</w:t>
            </w:r>
          </w:p>
        </w:tc>
        <w:tc>
          <w:tcPr>
            <w:tcW w:w="2126" w:type="dxa"/>
            <w:vAlign w:val="center"/>
          </w:tcPr>
          <w:p w14:paraId="1D44D66A"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F666B7" w:rsidRPr="004F3587" w14:paraId="2A655270" w14:textId="77777777" w:rsidTr="00046937">
        <w:tc>
          <w:tcPr>
            <w:tcW w:w="7338" w:type="dxa"/>
          </w:tcPr>
          <w:p w14:paraId="29E7DA48" w14:textId="77777777" w:rsidR="00F666B7" w:rsidRPr="004F3587" w:rsidRDefault="00F666B7" w:rsidP="00046937">
            <w:pPr>
              <w:spacing w:after="0" w:line="240" w:lineRule="auto"/>
              <w:ind w:firstLine="33"/>
              <w:rPr>
                <w:rFonts w:ascii="Times New Roman" w:hAnsi="Times New Roman"/>
                <w:sz w:val="24"/>
                <w:szCs w:val="24"/>
              </w:rPr>
            </w:pPr>
          </w:p>
        </w:tc>
        <w:tc>
          <w:tcPr>
            <w:tcW w:w="2126" w:type="dxa"/>
            <w:vAlign w:val="center"/>
          </w:tcPr>
          <w:p w14:paraId="3EADBE2B"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F666B7" w:rsidRPr="004F3587" w14:paraId="28EE158B" w14:textId="77777777" w:rsidTr="00046937">
        <w:tc>
          <w:tcPr>
            <w:tcW w:w="7338" w:type="dxa"/>
          </w:tcPr>
          <w:p w14:paraId="0C184BDC" w14:textId="77777777" w:rsidR="00F666B7" w:rsidRPr="004F3587" w:rsidRDefault="00F666B7" w:rsidP="00046937">
            <w:pPr>
              <w:spacing w:after="0" w:line="240" w:lineRule="auto"/>
              <w:ind w:firstLine="33"/>
              <w:rPr>
                <w:rFonts w:ascii="Times New Roman" w:hAnsi="Times New Roman"/>
                <w:sz w:val="24"/>
                <w:szCs w:val="24"/>
              </w:rPr>
            </w:pPr>
          </w:p>
        </w:tc>
        <w:tc>
          <w:tcPr>
            <w:tcW w:w="2126" w:type="dxa"/>
            <w:vAlign w:val="center"/>
          </w:tcPr>
          <w:p w14:paraId="1B23011A" w14:textId="77777777" w:rsidR="00F666B7" w:rsidRPr="004F3587" w:rsidRDefault="00F666B7"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w:t>
            </w:r>
          </w:p>
        </w:tc>
      </w:tr>
      <w:bookmarkEnd w:id="46"/>
    </w:tbl>
    <w:p w14:paraId="50BD39D4" w14:textId="77777777" w:rsidR="00F666B7" w:rsidRDefault="00F666B7" w:rsidP="00F666B7">
      <w:pPr>
        <w:spacing w:after="0"/>
        <w:ind w:firstLine="709"/>
        <w:jc w:val="both"/>
        <w:rPr>
          <w:rFonts w:ascii="Times New Roman" w:hAnsi="Times New Roman"/>
          <w:b/>
          <w:sz w:val="24"/>
          <w:szCs w:val="24"/>
          <w:highlight w:val="yellow"/>
        </w:rPr>
      </w:pPr>
    </w:p>
    <w:p w14:paraId="06606D09" w14:textId="77777777" w:rsidR="00F666B7" w:rsidRPr="00B95032" w:rsidRDefault="00F666B7" w:rsidP="00F666B7">
      <w:pPr>
        <w:spacing w:after="0"/>
        <w:jc w:val="center"/>
        <w:rPr>
          <w:rFonts w:ascii="Times New Roman" w:hAnsi="Times New Roman"/>
          <w:b/>
          <w:sz w:val="24"/>
          <w:szCs w:val="24"/>
        </w:rPr>
      </w:pPr>
      <w:bookmarkStart w:id="47" w:name="_Hlk76478488"/>
      <w:r w:rsidRPr="00B95032">
        <w:rPr>
          <w:rFonts w:ascii="Times New Roman" w:hAnsi="Times New Roman"/>
          <w:b/>
          <w:sz w:val="24"/>
          <w:szCs w:val="24"/>
        </w:rPr>
        <w:t xml:space="preserve">Планируемые личностные результаты </w:t>
      </w:r>
      <w:r w:rsidRPr="00B95032">
        <w:rPr>
          <w:rFonts w:ascii="Times New Roman" w:hAnsi="Times New Roman"/>
          <w:b/>
          <w:sz w:val="24"/>
          <w:szCs w:val="24"/>
        </w:rPr>
        <w:br/>
        <w:t>в ходе реализации образовательной программы</w:t>
      </w:r>
      <w:r w:rsidRPr="00B95032">
        <w:rPr>
          <w:rStyle w:val="a5"/>
          <w:rFonts w:ascii="Times New Roman" w:hAnsi="Times New Roman"/>
          <w:b/>
          <w:sz w:val="24"/>
          <w:szCs w:val="24"/>
        </w:rPr>
        <w:footnoteReference w:id="27"/>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0"/>
        <w:gridCol w:w="1934"/>
      </w:tblGrid>
      <w:tr w:rsidR="00F666B7" w:rsidRPr="00B95032" w14:paraId="3AB08D79" w14:textId="77777777" w:rsidTr="001F3F71">
        <w:tc>
          <w:tcPr>
            <w:tcW w:w="7160" w:type="dxa"/>
          </w:tcPr>
          <w:p w14:paraId="3C439EC7" w14:textId="77777777" w:rsidR="00F666B7" w:rsidRPr="00B95032" w:rsidRDefault="00F666B7" w:rsidP="00046937">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 xml:space="preserve">Наименование профессионального модуля, </w:t>
            </w:r>
            <w:r w:rsidRPr="00B95032">
              <w:rPr>
                <w:rFonts w:ascii="Times New Roman" w:hAnsi="Times New Roman"/>
                <w:b/>
                <w:bCs/>
                <w:sz w:val="24"/>
                <w:szCs w:val="24"/>
              </w:rPr>
              <w:br/>
              <w:t xml:space="preserve">учебной дисциплины </w:t>
            </w:r>
          </w:p>
          <w:p w14:paraId="092F0E17" w14:textId="77777777" w:rsidR="00F666B7" w:rsidRPr="00B95032" w:rsidRDefault="00F666B7" w:rsidP="00046937">
            <w:pPr>
              <w:spacing w:after="0" w:line="240" w:lineRule="auto"/>
              <w:ind w:firstLine="33"/>
              <w:jc w:val="center"/>
              <w:rPr>
                <w:rFonts w:ascii="Times New Roman" w:hAnsi="Times New Roman"/>
                <w:b/>
                <w:bCs/>
                <w:sz w:val="24"/>
                <w:szCs w:val="24"/>
              </w:rPr>
            </w:pPr>
          </w:p>
        </w:tc>
        <w:tc>
          <w:tcPr>
            <w:tcW w:w="1934" w:type="dxa"/>
          </w:tcPr>
          <w:p w14:paraId="6D3C3B01" w14:textId="77777777" w:rsidR="00F666B7" w:rsidRPr="00B95032" w:rsidRDefault="00F666B7" w:rsidP="00046937">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 xml:space="preserve">Код личностных результатов реализации программы воспитания </w:t>
            </w:r>
          </w:p>
        </w:tc>
      </w:tr>
      <w:bookmarkEnd w:id="47"/>
      <w:tr w:rsidR="001F3F71" w:rsidRPr="00BD0A17" w14:paraId="0D11036D" w14:textId="77777777" w:rsidTr="001F3F71">
        <w:tc>
          <w:tcPr>
            <w:tcW w:w="7160" w:type="dxa"/>
          </w:tcPr>
          <w:p w14:paraId="22303B64" w14:textId="6BE01E96" w:rsidR="001F3F71" w:rsidRPr="00BD0A17" w:rsidRDefault="001F3F71" w:rsidP="001F3F71">
            <w:pPr>
              <w:spacing w:before="120" w:after="0" w:line="240" w:lineRule="auto"/>
              <w:rPr>
                <w:rFonts w:ascii="Times New Roman" w:hAnsi="Times New Roman"/>
                <w:b/>
                <w:bCs/>
                <w:i/>
                <w:iCs/>
                <w:sz w:val="24"/>
                <w:szCs w:val="24"/>
                <w:highlight w:val="yellow"/>
                <w:lang w:val="x-none" w:eastAsia="x-none"/>
              </w:rPr>
            </w:pPr>
            <w:r w:rsidRPr="0032581F">
              <w:rPr>
                <w:rFonts w:ascii="Times New Roman" w:hAnsi="Times New Roman"/>
                <w:bCs/>
                <w:iCs/>
                <w:sz w:val="24"/>
                <w:szCs w:val="24"/>
                <w:lang w:val="x-none" w:eastAsia="x-none"/>
              </w:rPr>
              <w:t>ПМ.01 Выполнение электрорадиомонтажных работ на судах</w:t>
            </w:r>
          </w:p>
        </w:tc>
        <w:tc>
          <w:tcPr>
            <w:tcW w:w="1934" w:type="dxa"/>
          </w:tcPr>
          <w:p w14:paraId="10025E86" w14:textId="77777777" w:rsidR="001F3F71" w:rsidRPr="001F3F71" w:rsidRDefault="001F3F71" w:rsidP="001F3F71">
            <w:pPr>
              <w:spacing w:after="0" w:line="240" w:lineRule="auto"/>
              <w:ind w:firstLine="33"/>
              <w:rPr>
                <w:rFonts w:ascii="Times New Roman" w:hAnsi="Times New Roman"/>
                <w:bCs/>
                <w:sz w:val="24"/>
                <w:szCs w:val="24"/>
              </w:rPr>
            </w:pPr>
            <w:r w:rsidRPr="001F3F71">
              <w:rPr>
                <w:rFonts w:ascii="Times New Roman" w:hAnsi="Times New Roman"/>
                <w:bCs/>
                <w:sz w:val="24"/>
                <w:szCs w:val="24"/>
              </w:rPr>
              <w:t>ЛР 4 ЛР 7</w:t>
            </w:r>
          </w:p>
          <w:p w14:paraId="45F1023C" w14:textId="77777777" w:rsidR="001F3F71" w:rsidRPr="001F3F71" w:rsidRDefault="001F3F71" w:rsidP="001F3F71">
            <w:pPr>
              <w:spacing w:after="0" w:line="240" w:lineRule="auto"/>
              <w:ind w:firstLine="33"/>
              <w:rPr>
                <w:rFonts w:ascii="Times New Roman" w:hAnsi="Times New Roman"/>
                <w:bCs/>
                <w:sz w:val="24"/>
                <w:szCs w:val="24"/>
              </w:rPr>
            </w:pPr>
            <w:r w:rsidRPr="001F3F71">
              <w:rPr>
                <w:rFonts w:ascii="Times New Roman" w:hAnsi="Times New Roman"/>
                <w:bCs/>
                <w:sz w:val="24"/>
                <w:szCs w:val="24"/>
              </w:rPr>
              <w:t>ЛР 13 ЛР 14</w:t>
            </w:r>
          </w:p>
          <w:p w14:paraId="2F633C67" w14:textId="49EFA38B" w:rsidR="001F3F71" w:rsidRPr="001F3F71" w:rsidRDefault="001F3F71" w:rsidP="001F3F71">
            <w:pPr>
              <w:spacing w:after="0" w:line="240" w:lineRule="auto"/>
              <w:ind w:firstLine="33"/>
              <w:rPr>
                <w:rFonts w:ascii="Times New Roman" w:hAnsi="Times New Roman"/>
                <w:bCs/>
                <w:sz w:val="24"/>
                <w:szCs w:val="24"/>
                <w:highlight w:val="yellow"/>
              </w:rPr>
            </w:pPr>
            <w:r w:rsidRPr="001F3F71">
              <w:rPr>
                <w:rFonts w:ascii="Times New Roman" w:hAnsi="Times New Roman"/>
                <w:bCs/>
                <w:sz w:val="24"/>
                <w:szCs w:val="24"/>
              </w:rPr>
              <w:t>ЛР 15 ЛР 16</w:t>
            </w:r>
          </w:p>
        </w:tc>
      </w:tr>
      <w:tr w:rsidR="001F3F71" w:rsidRPr="00BD0A17" w14:paraId="7C91A5A1" w14:textId="77777777" w:rsidTr="001F3F71">
        <w:tc>
          <w:tcPr>
            <w:tcW w:w="7160" w:type="dxa"/>
          </w:tcPr>
          <w:p w14:paraId="60BD356D" w14:textId="0961ECFB" w:rsidR="001F3F71" w:rsidRPr="00BD0A17" w:rsidRDefault="001F3F71" w:rsidP="001F3F71">
            <w:pPr>
              <w:spacing w:after="0" w:line="240" w:lineRule="auto"/>
              <w:ind w:firstLine="33"/>
              <w:rPr>
                <w:rFonts w:ascii="Times New Roman" w:hAnsi="Times New Roman"/>
                <w:b/>
                <w:bCs/>
                <w:sz w:val="24"/>
                <w:szCs w:val="24"/>
                <w:highlight w:val="yellow"/>
              </w:rPr>
            </w:pPr>
            <w:r w:rsidRPr="0032581F">
              <w:rPr>
                <w:rFonts w:ascii="Times New Roman" w:hAnsi="Times New Roman"/>
                <w:bCs/>
                <w:sz w:val="24"/>
                <w:szCs w:val="24"/>
              </w:rPr>
              <w:t>ПМ. 02 Проведение регулировочных работ и испытаний электрооборудования, аппаратуры радиотехники средней сложности и кабельных трасс</w:t>
            </w:r>
          </w:p>
        </w:tc>
        <w:tc>
          <w:tcPr>
            <w:tcW w:w="1934" w:type="dxa"/>
          </w:tcPr>
          <w:p w14:paraId="0CCD18BA" w14:textId="77777777" w:rsidR="001F3F71" w:rsidRPr="001F3F71" w:rsidRDefault="001F3F71" w:rsidP="001F3F71">
            <w:pPr>
              <w:spacing w:after="0" w:line="240" w:lineRule="auto"/>
              <w:ind w:firstLine="33"/>
              <w:rPr>
                <w:rFonts w:ascii="Times New Roman" w:hAnsi="Times New Roman"/>
                <w:bCs/>
                <w:sz w:val="24"/>
                <w:szCs w:val="24"/>
              </w:rPr>
            </w:pPr>
            <w:r w:rsidRPr="001F3F71">
              <w:rPr>
                <w:rFonts w:ascii="Times New Roman" w:hAnsi="Times New Roman"/>
                <w:bCs/>
                <w:sz w:val="24"/>
                <w:szCs w:val="24"/>
              </w:rPr>
              <w:t>ЛР 4 ЛР 7</w:t>
            </w:r>
          </w:p>
          <w:p w14:paraId="333A4C3F" w14:textId="77777777" w:rsidR="001F3F71" w:rsidRPr="001F3F71" w:rsidRDefault="001F3F71" w:rsidP="001F3F71">
            <w:pPr>
              <w:spacing w:after="0" w:line="240" w:lineRule="auto"/>
              <w:ind w:firstLine="33"/>
              <w:rPr>
                <w:rFonts w:ascii="Times New Roman" w:hAnsi="Times New Roman"/>
                <w:bCs/>
                <w:sz w:val="24"/>
                <w:szCs w:val="24"/>
              </w:rPr>
            </w:pPr>
            <w:r w:rsidRPr="001F3F71">
              <w:rPr>
                <w:rFonts w:ascii="Times New Roman" w:hAnsi="Times New Roman"/>
                <w:bCs/>
                <w:sz w:val="24"/>
                <w:szCs w:val="24"/>
              </w:rPr>
              <w:t>ЛР 13 ЛР 14</w:t>
            </w:r>
          </w:p>
          <w:p w14:paraId="55B785B7" w14:textId="5E8BDAF6" w:rsidR="001F3F71" w:rsidRPr="001F3F71" w:rsidRDefault="001F3F71" w:rsidP="001F3F71">
            <w:pPr>
              <w:spacing w:after="0" w:line="240" w:lineRule="auto"/>
              <w:ind w:firstLine="33"/>
              <w:rPr>
                <w:rFonts w:ascii="Times New Roman" w:hAnsi="Times New Roman"/>
                <w:bCs/>
                <w:sz w:val="24"/>
                <w:szCs w:val="24"/>
                <w:highlight w:val="yellow"/>
              </w:rPr>
            </w:pPr>
            <w:r w:rsidRPr="001F3F71">
              <w:rPr>
                <w:rFonts w:ascii="Times New Roman" w:hAnsi="Times New Roman"/>
                <w:bCs/>
                <w:sz w:val="24"/>
                <w:szCs w:val="24"/>
              </w:rPr>
              <w:t>ЛР 15 ЛР 16</w:t>
            </w:r>
          </w:p>
        </w:tc>
      </w:tr>
      <w:tr w:rsidR="001F3F71" w:rsidRPr="00BD0A17" w14:paraId="09C5F6E1" w14:textId="77777777" w:rsidTr="001F3F71">
        <w:tc>
          <w:tcPr>
            <w:tcW w:w="7160" w:type="dxa"/>
          </w:tcPr>
          <w:p w14:paraId="7A8BFDC2" w14:textId="365BF38C" w:rsidR="001F3F71" w:rsidRPr="00BD0A17" w:rsidRDefault="001F3F71" w:rsidP="001F3F71">
            <w:pPr>
              <w:spacing w:after="0" w:line="240" w:lineRule="auto"/>
              <w:ind w:firstLine="33"/>
              <w:rPr>
                <w:rFonts w:ascii="Times New Roman" w:hAnsi="Times New Roman"/>
                <w:b/>
                <w:bCs/>
                <w:sz w:val="24"/>
                <w:szCs w:val="24"/>
                <w:highlight w:val="yellow"/>
              </w:rPr>
            </w:pPr>
            <w:r w:rsidRPr="0032581F">
              <w:rPr>
                <w:rFonts w:ascii="Times New Roman" w:hAnsi="Times New Roman"/>
                <w:bCs/>
                <w:sz w:val="24"/>
                <w:szCs w:val="24"/>
              </w:rPr>
              <w:t>ПМ. 03 Диагностика и ремонт судового электрооборудования аппаратуры радиотехники и кабельных трасс</w:t>
            </w:r>
          </w:p>
        </w:tc>
        <w:tc>
          <w:tcPr>
            <w:tcW w:w="1934" w:type="dxa"/>
          </w:tcPr>
          <w:p w14:paraId="009B1615" w14:textId="77777777" w:rsidR="001F3F71" w:rsidRPr="001F3F71" w:rsidRDefault="001F3F71" w:rsidP="001F3F71">
            <w:pPr>
              <w:spacing w:after="0" w:line="240" w:lineRule="auto"/>
              <w:ind w:firstLine="33"/>
              <w:rPr>
                <w:rFonts w:ascii="Times New Roman" w:hAnsi="Times New Roman"/>
                <w:bCs/>
                <w:sz w:val="24"/>
                <w:szCs w:val="24"/>
              </w:rPr>
            </w:pPr>
            <w:r w:rsidRPr="001F3F71">
              <w:rPr>
                <w:rFonts w:ascii="Times New Roman" w:hAnsi="Times New Roman"/>
                <w:bCs/>
                <w:sz w:val="24"/>
                <w:szCs w:val="24"/>
              </w:rPr>
              <w:t>ЛР 4 ЛР 7</w:t>
            </w:r>
          </w:p>
          <w:p w14:paraId="58AADD66" w14:textId="77777777" w:rsidR="001F3F71" w:rsidRPr="001F3F71" w:rsidRDefault="001F3F71" w:rsidP="001F3F71">
            <w:pPr>
              <w:spacing w:after="0" w:line="240" w:lineRule="auto"/>
              <w:ind w:firstLine="33"/>
              <w:rPr>
                <w:rFonts w:ascii="Times New Roman" w:hAnsi="Times New Roman"/>
                <w:bCs/>
                <w:sz w:val="24"/>
                <w:szCs w:val="24"/>
              </w:rPr>
            </w:pPr>
            <w:r w:rsidRPr="001F3F71">
              <w:rPr>
                <w:rFonts w:ascii="Times New Roman" w:hAnsi="Times New Roman"/>
                <w:bCs/>
                <w:sz w:val="24"/>
                <w:szCs w:val="24"/>
              </w:rPr>
              <w:t>ЛР 13 ЛР 14</w:t>
            </w:r>
          </w:p>
          <w:p w14:paraId="6792E772" w14:textId="2DFC6D9F" w:rsidR="001F3F71" w:rsidRPr="001F3F71" w:rsidRDefault="001F3F71" w:rsidP="001F3F71">
            <w:pPr>
              <w:spacing w:after="0" w:line="240" w:lineRule="auto"/>
              <w:ind w:firstLine="33"/>
              <w:rPr>
                <w:rFonts w:ascii="Times New Roman" w:hAnsi="Times New Roman"/>
                <w:bCs/>
                <w:sz w:val="24"/>
                <w:szCs w:val="24"/>
                <w:highlight w:val="yellow"/>
              </w:rPr>
            </w:pPr>
            <w:r w:rsidRPr="001F3F71">
              <w:rPr>
                <w:rFonts w:ascii="Times New Roman" w:hAnsi="Times New Roman"/>
                <w:bCs/>
                <w:sz w:val="24"/>
                <w:szCs w:val="24"/>
              </w:rPr>
              <w:t>ЛР 15 ЛР 16</w:t>
            </w:r>
          </w:p>
        </w:tc>
      </w:tr>
      <w:tr w:rsidR="001F3F71" w:rsidRPr="00BD0A17" w14:paraId="74FFF453" w14:textId="77777777" w:rsidTr="001F3F71">
        <w:tc>
          <w:tcPr>
            <w:tcW w:w="7160" w:type="dxa"/>
          </w:tcPr>
          <w:p w14:paraId="0A9CCFE3" w14:textId="48062A5A" w:rsidR="001F3F71" w:rsidRPr="00BD0A17" w:rsidRDefault="001F3F71" w:rsidP="001F3F71">
            <w:pPr>
              <w:spacing w:after="0" w:line="240" w:lineRule="auto"/>
              <w:ind w:firstLine="33"/>
              <w:rPr>
                <w:rFonts w:ascii="Times New Roman" w:hAnsi="Times New Roman"/>
                <w:b/>
                <w:bCs/>
                <w:sz w:val="24"/>
                <w:szCs w:val="24"/>
                <w:highlight w:val="yellow"/>
              </w:rPr>
            </w:pPr>
            <w:r w:rsidRPr="0032581F">
              <w:rPr>
                <w:rFonts w:ascii="Times New Roman" w:hAnsi="Times New Roman"/>
                <w:bCs/>
                <w:sz w:val="24"/>
                <w:szCs w:val="24"/>
              </w:rPr>
              <w:t>ОПД.01 Основы инженерной графики</w:t>
            </w:r>
          </w:p>
        </w:tc>
        <w:tc>
          <w:tcPr>
            <w:tcW w:w="1934" w:type="dxa"/>
          </w:tcPr>
          <w:p w14:paraId="2F93A460" w14:textId="77777777" w:rsidR="001F3F71" w:rsidRPr="001F3F71" w:rsidRDefault="001F3F71" w:rsidP="001F3F71">
            <w:pPr>
              <w:spacing w:after="0" w:line="240" w:lineRule="auto"/>
              <w:ind w:firstLine="33"/>
              <w:rPr>
                <w:rFonts w:ascii="Times New Roman" w:hAnsi="Times New Roman"/>
                <w:bCs/>
                <w:sz w:val="24"/>
                <w:szCs w:val="24"/>
              </w:rPr>
            </w:pPr>
            <w:r w:rsidRPr="001F3F71">
              <w:rPr>
                <w:rFonts w:ascii="Times New Roman" w:hAnsi="Times New Roman"/>
                <w:bCs/>
                <w:sz w:val="24"/>
                <w:szCs w:val="24"/>
              </w:rPr>
              <w:t>ЛР 4 ЛР 7</w:t>
            </w:r>
          </w:p>
          <w:p w14:paraId="4E15BD02" w14:textId="77777777" w:rsidR="001F3F71" w:rsidRPr="001F3F71" w:rsidRDefault="001F3F71" w:rsidP="001F3F71">
            <w:pPr>
              <w:spacing w:after="0" w:line="240" w:lineRule="auto"/>
              <w:ind w:firstLine="33"/>
              <w:rPr>
                <w:rFonts w:ascii="Times New Roman" w:hAnsi="Times New Roman"/>
                <w:bCs/>
                <w:sz w:val="24"/>
                <w:szCs w:val="24"/>
              </w:rPr>
            </w:pPr>
            <w:r w:rsidRPr="001F3F71">
              <w:rPr>
                <w:rFonts w:ascii="Times New Roman" w:hAnsi="Times New Roman"/>
                <w:bCs/>
                <w:sz w:val="24"/>
                <w:szCs w:val="24"/>
              </w:rPr>
              <w:t>ЛР 13 ЛР 14</w:t>
            </w:r>
          </w:p>
          <w:p w14:paraId="3CDFE925" w14:textId="0C6C02A7" w:rsidR="001F3F71" w:rsidRPr="001F3F71" w:rsidRDefault="001F3F71" w:rsidP="001F3F71">
            <w:pPr>
              <w:spacing w:after="0" w:line="240" w:lineRule="auto"/>
              <w:ind w:firstLine="33"/>
              <w:rPr>
                <w:rFonts w:ascii="Times New Roman" w:hAnsi="Times New Roman"/>
                <w:bCs/>
                <w:sz w:val="24"/>
                <w:szCs w:val="24"/>
                <w:highlight w:val="yellow"/>
              </w:rPr>
            </w:pPr>
            <w:r w:rsidRPr="001F3F71">
              <w:rPr>
                <w:rFonts w:ascii="Times New Roman" w:hAnsi="Times New Roman"/>
                <w:bCs/>
                <w:sz w:val="24"/>
                <w:szCs w:val="24"/>
              </w:rPr>
              <w:t>ЛР 15</w:t>
            </w:r>
          </w:p>
        </w:tc>
      </w:tr>
      <w:tr w:rsidR="001F3F71" w:rsidRPr="00BD0A17" w14:paraId="3A38C378" w14:textId="77777777" w:rsidTr="001F3F71">
        <w:tc>
          <w:tcPr>
            <w:tcW w:w="7160" w:type="dxa"/>
          </w:tcPr>
          <w:p w14:paraId="1A4D03B9" w14:textId="413EBE50" w:rsidR="001F3F71" w:rsidRPr="00BD0A17" w:rsidRDefault="001F3F71" w:rsidP="001F3F71">
            <w:pPr>
              <w:spacing w:after="0" w:line="240" w:lineRule="auto"/>
              <w:ind w:firstLine="33"/>
              <w:rPr>
                <w:rFonts w:ascii="Times New Roman" w:hAnsi="Times New Roman"/>
                <w:b/>
                <w:bCs/>
                <w:sz w:val="24"/>
                <w:szCs w:val="24"/>
                <w:highlight w:val="yellow"/>
              </w:rPr>
            </w:pPr>
            <w:r w:rsidRPr="0032581F">
              <w:rPr>
                <w:rFonts w:ascii="Times New Roman" w:hAnsi="Times New Roman"/>
                <w:bCs/>
                <w:sz w:val="24"/>
                <w:szCs w:val="24"/>
              </w:rPr>
              <w:t>ОПД.02 Электротехника</w:t>
            </w:r>
          </w:p>
        </w:tc>
        <w:tc>
          <w:tcPr>
            <w:tcW w:w="1934" w:type="dxa"/>
          </w:tcPr>
          <w:p w14:paraId="1F17E1D9" w14:textId="77777777" w:rsidR="001F3F71" w:rsidRPr="001F3F71" w:rsidRDefault="001F3F71" w:rsidP="001F3F71">
            <w:pPr>
              <w:spacing w:after="0" w:line="240" w:lineRule="auto"/>
              <w:ind w:firstLine="33"/>
              <w:rPr>
                <w:rFonts w:ascii="Times New Roman" w:hAnsi="Times New Roman"/>
                <w:bCs/>
                <w:sz w:val="24"/>
                <w:szCs w:val="24"/>
              </w:rPr>
            </w:pPr>
            <w:r w:rsidRPr="001F3F71">
              <w:rPr>
                <w:rFonts w:ascii="Times New Roman" w:hAnsi="Times New Roman"/>
                <w:bCs/>
                <w:sz w:val="24"/>
                <w:szCs w:val="24"/>
              </w:rPr>
              <w:t>ЛР 4 ЛР 7</w:t>
            </w:r>
          </w:p>
          <w:p w14:paraId="7240130D" w14:textId="77777777" w:rsidR="001F3F71" w:rsidRPr="001F3F71" w:rsidRDefault="001F3F71" w:rsidP="001F3F71">
            <w:pPr>
              <w:spacing w:after="0" w:line="240" w:lineRule="auto"/>
              <w:ind w:firstLine="33"/>
              <w:rPr>
                <w:rFonts w:ascii="Times New Roman" w:hAnsi="Times New Roman"/>
                <w:bCs/>
                <w:sz w:val="24"/>
                <w:szCs w:val="24"/>
              </w:rPr>
            </w:pPr>
            <w:r w:rsidRPr="001F3F71">
              <w:rPr>
                <w:rFonts w:ascii="Times New Roman" w:hAnsi="Times New Roman"/>
                <w:bCs/>
                <w:sz w:val="24"/>
                <w:szCs w:val="24"/>
              </w:rPr>
              <w:t>ЛР 13 ЛР 14</w:t>
            </w:r>
          </w:p>
          <w:p w14:paraId="17949585" w14:textId="26AE7425" w:rsidR="001F3F71" w:rsidRPr="001F3F71" w:rsidRDefault="001F3F71" w:rsidP="001F3F71">
            <w:pPr>
              <w:spacing w:after="0" w:line="240" w:lineRule="auto"/>
              <w:ind w:firstLine="33"/>
              <w:rPr>
                <w:rFonts w:ascii="Times New Roman" w:hAnsi="Times New Roman"/>
                <w:bCs/>
                <w:sz w:val="24"/>
                <w:szCs w:val="24"/>
                <w:highlight w:val="yellow"/>
              </w:rPr>
            </w:pPr>
            <w:r w:rsidRPr="001F3F71">
              <w:rPr>
                <w:rFonts w:ascii="Times New Roman" w:hAnsi="Times New Roman"/>
                <w:bCs/>
                <w:sz w:val="24"/>
                <w:szCs w:val="24"/>
              </w:rPr>
              <w:t>ЛР 15</w:t>
            </w:r>
          </w:p>
        </w:tc>
      </w:tr>
      <w:tr w:rsidR="001F3F71" w:rsidRPr="00BD0A17" w14:paraId="00777365" w14:textId="77777777" w:rsidTr="001F3F71">
        <w:tc>
          <w:tcPr>
            <w:tcW w:w="7160" w:type="dxa"/>
          </w:tcPr>
          <w:p w14:paraId="2EAF9641" w14:textId="564AB191" w:rsidR="001F3F71" w:rsidRPr="00BD0A17" w:rsidRDefault="001F3F71" w:rsidP="001F3F71">
            <w:pPr>
              <w:spacing w:after="0" w:line="240" w:lineRule="auto"/>
              <w:ind w:firstLine="33"/>
              <w:rPr>
                <w:rFonts w:ascii="Times New Roman" w:hAnsi="Times New Roman"/>
                <w:b/>
                <w:bCs/>
                <w:sz w:val="24"/>
                <w:szCs w:val="24"/>
                <w:highlight w:val="yellow"/>
              </w:rPr>
            </w:pPr>
            <w:r w:rsidRPr="0032581F">
              <w:rPr>
                <w:rFonts w:ascii="Times New Roman" w:hAnsi="Times New Roman"/>
                <w:bCs/>
                <w:sz w:val="24"/>
                <w:szCs w:val="24"/>
              </w:rPr>
              <w:t>ОПД.03 Электрорадиоизмерения</w:t>
            </w:r>
          </w:p>
        </w:tc>
        <w:tc>
          <w:tcPr>
            <w:tcW w:w="1934" w:type="dxa"/>
          </w:tcPr>
          <w:p w14:paraId="0A8AFE84" w14:textId="77777777" w:rsidR="001F3F71" w:rsidRPr="001F3F71" w:rsidRDefault="001F3F71" w:rsidP="001F3F71">
            <w:pPr>
              <w:spacing w:after="0" w:line="240" w:lineRule="auto"/>
              <w:ind w:firstLine="33"/>
              <w:rPr>
                <w:rFonts w:ascii="Times New Roman" w:hAnsi="Times New Roman"/>
                <w:bCs/>
                <w:sz w:val="24"/>
                <w:szCs w:val="24"/>
              </w:rPr>
            </w:pPr>
            <w:r w:rsidRPr="001F3F71">
              <w:rPr>
                <w:rFonts w:ascii="Times New Roman" w:hAnsi="Times New Roman"/>
                <w:bCs/>
                <w:sz w:val="24"/>
                <w:szCs w:val="24"/>
              </w:rPr>
              <w:t>ЛР 4 ЛР 7</w:t>
            </w:r>
          </w:p>
          <w:p w14:paraId="1152C494" w14:textId="77777777" w:rsidR="001F3F71" w:rsidRPr="001F3F71" w:rsidRDefault="001F3F71" w:rsidP="001F3F71">
            <w:pPr>
              <w:spacing w:after="0" w:line="240" w:lineRule="auto"/>
              <w:ind w:firstLine="33"/>
              <w:rPr>
                <w:rFonts w:ascii="Times New Roman" w:hAnsi="Times New Roman"/>
                <w:bCs/>
                <w:sz w:val="24"/>
                <w:szCs w:val="24"/>
              </w:rPr>
            </w:pPr>
            <w:r w:rsidRPr="001F3F71">
              <w:rPr>
                <w:rFonts w:ascii="Times New Roman" w:hAnsi="Times New Roman"/>
                <w:bCs/>
                <w:sz w:val="24"/>
                <w:szCs w:val="24"/>
              </w:rPr>
              <w:t>ЛР 13 ЛР 14</w:t>
            </w:r>
          </w:p>
          <w:p w14:paraId="21241647" w14:textId="0DAA811E" w:rsidR="001F3F71" w:rsidRPr="001F3F71" w:rsidRDefault="001F3F71" w:rsidP="001F3F71">
            <w:pPr>
              <w:spacing w:after="0" w:line="240" w:lineRule="auto"/>
              <w:ind w:firstLine="33"/>
              <w:rPr>
                <w:rFonts w:ascii="Times New Roman" w:hAnsi="Times New Roman"/>
                <w:bCs/>
                <w:sz w:val="24"/>
                <w:szCs w:val="24"/>
                <w:highlight w:val="yellow"/>
              </w:rPr>
            </w:pPr>
            <w:r w:rsidRPr="001F3F71">
              <w:rPr>
                <w:rFonts w:ascii="Times New Roman" w:hAnsi="Times New Roman"/>
                <w:bCs/>
                <w:sz w:val="24"/>
                <w:szCs w:val="24"/>
              </w:rPr>
              <w:t>ЛР 15</w:t>
            </w:r>
          </w:p>
        </w:tc>
      </w:tr>
      <w:tr w:rsidR="001F3F71" w:rsidRPr="00BD0A17" w14:paraId="44D4CAF6" w14:textId="77777777" w:rsidTr="001F3F71">
        <w:trPr>
          <w:trHeight w:val="268"/>
        </w:trPr>
        <w:tc>
          <w:tcPr>
            <w:tcW w:w="7160" w:type="dxa"/>
          </w:tcPr>
          <w:p w14:paraId="019295C1" w14:textId="173C01A7" w:rsidR="001F3F71" w:rsidRPr="00BD0A17" w:rsidRDefault="001F3F71" w:rsidP="001F3F71">
            <w:pPr>
              <w:spacing w:after="0" w:line="240" w:lineRule="auto"/>
              <w:ind w:firstLine="33"/>
              <w:rPr>
                <w:rFonts w:ascii="Times New Roman" w:hAnsi="Times New Roman"/>
                <w:b/>
                <w:bCs/>
                <w:sz w:val="24"/>
                <w:szCs w:val="24"/>
                <w:highlight w:val="yellow"/>
              </w:rPr>
            </w:pPr>
            <w:r w:rsidRPr="0032581F">
              <w:rPr>
                <w:rFonts w:ascii="Times New Roman" w:hAnsi="Times New Roman"/>
                <w:bCs/>
                <w:sz w:val="24"/>
                <w:szCs w:val="24"/>
              </w:rPr>
              <w:t>ОПД.04 Материаловедение, электрорадиоматериалы и радиокомпоненты</w:t>
            </w:r>
          </w:p>
        </w:tc>
        <w:tc>
          <w:tcPr>
            <w:tcW w:w="1934" w:type="dxa"/>
          </w:tcPr>
          <w:p w14:paraId="74181B43" w14:textId="77777777" w:rsidR="001F3F71" w:rsidRPr="001F3F71" w:rsidRDefault="001F3F71" w:rsidP="001F3F71">
            <w:pPr>
              <w:spacing w:after="0" w:line="240" w:lineRule="auto"/>
              <w:ind w:firstLine="33"/>
              <w:rPr>
                <w:rFonts w:ascii="Times New Roman" w:hAnsi="Times New Roman"/>
                <w:bCs/>
                <w:sz w:val="24"/>
                <w:szCs w:val="24"/>
              </w:rPr>
            </w:pPr>
            <w:r w:rsidRPr="001F3F71">
              <w:rPr>
                <w:rFonts w:ascii="Times New Roman" w:hAnsi="Times New Roman"/>
                <w:bCs/>
                <w:sz w:val="24"/>
                <w:szCs w:val="24"/>
              </w:rPr>
              <w:t>ЛР 4 ЛР 7</w:t>
            </w:r>
          </w:p>
          <w:p w14:paraId="5BDAD100" w14:textId="77777777" w:rsidR="001F3F71" w:rsidRPr="001F3F71" w:rsidRDefault="001F3F71" w:rsidP="001F3F71">
            <w:pPr>
              <w:spacing w:after="0" w:line="240" w:lineRule="auto"/>
              <w:ind w:firstLine="33"/>
              <w:rPr>
                <w:rFonts w:ascii="Times New Roman" w:hAnsi="Times New Roman"/>
                <w:bCs/>
                <w:sz w:val="24"/>
                <w:szCs w:val="24"/>
              </w:rPr>
            </w:pPr>
            <w:r w:rsidRPr="001F3F71">
              <w:rPr>
                <w:rFonts w:ascii="Times New Roman" w:hAnsi="Times New Roman"/>
                <w:bCs/>
                <w:sz w:val="24"/>
                <w:szCs w:val="24"/>
              </w:rPr>
              <w:t>ЛР 13 ЛР 14</w:t>
            </w:r>
          </w:p>
          <w:p w14:paraId="6F87B918" w14:textId="7490C9FC" w:rsidR="001F3F71" w:rsidRPr="001F3F71" w:rsidRDefault="001F3F71" w:rsidP="001F3F71">
            <w:pPr>
              <w:spacing w:after="0" w:line="240" w:lineRule="auto"/>
              <w:ind w:firstLine="33"/>
              <w:rPr>
                <w:rFonts w:ascii="Times New Roman" w:hAnsi="Times New Roman"/>
                <w:bCs/>
                <w:sz w:val="24"/>
                <w:szCs w:val="24"/>
                <w:highlight w:val="yellow"/>
              </w:rPr>
            </w:pPr>
            <w:r w:rsidRPr="001F3F71">
              <w:rPr>
                <w:rFonts w:ascii="Times New Roman" w:hAnsi="Times New Roman"/>
                <w:bCs/>
                <w:sz w:val="24"/>
                <w:szCs w:val="24"/>
              </w:rPr>
              <w:t>ЛР 15 ЛР 17</w:t>
            </w:r>
          </w:p>
        </w:tc>
      </w:tr>
      <w:tr w:rsidR="001F3F71" w:rsidRPr="00BD0A17" w14:paraId="5D6BE39A" w14:textId="77777777" w:rsidTr="001F3F71">
        <w:tc>
          <w:tcPr>
            <w:tcW w:w="7160" w:type="dxa"/>
          </w:tcPr>
          <w:p w14:paraId="327B06A0" w14:textId="71A1B258" w:rsidR="001F3F71" w:rsidRPr="00BD0A17" w:rsidRDefault="001F3F71" w:rsidP="001F3F71">
            <w:pPr>
              <w:spacing w:after="0" w:line="240" w:lineRule="auto"/>
              <w:ind w:firstLine="33"/>
              <w:rPr>
                <w:rFonts w:ascii="Times New Roman" w:hAnsi="Times New Roman"/>
                <w:b/>
                <w:bCs/>
                <w:sz w:val="24"/>
                <w:szCs w:val="24"/>
                <w:highlight w:val="yellow"/>
              </w:rPr>
            </w:pPr>
            <w:r w:rsidRPr="0032581F">
              <w:rPr>
                <w:rFonts w:ascii="Times New Roman" w:hAnsi="Times New Roman"/>
                <w:bCs/>
                <w:sz w:val="24"/>
                <w:szCs w:val="24"/>
              </w:rPr>
              <w:t>ОПД.05 Информационные технологии в профессиональной деятельности</w:t>
            </w:r>
          </w:p>
        </w:tc>
        <w:tc>
          <w:tcPr>
            <w:tcW w:w="1934" w:type="dxa"/>
          </w:tcPr>
          <w:p w14:paraId="34B9F800" w14:textId="6343C617" w:rsidR="001F3F71" w:rsidRPr="001F3F71" w:rsidRDefault="001F3F71" w:rsidP="001F3F71">
            <w:pPr>
              <w:spacing w:after="0" w:line="240" w:lineRule="auto"/>
              <w:ind w:firstLine="33"/>
              <w:rPr>
                <w:rFonts w:ascii="Times New Roman" w:hAnsi="Times New Roman"/>
                <w:bCs/>
                <w:sz w:val="24"/>
                <w:szCs w:val="24"/>
                <w:highlight w:val="yellow"/>
              </w:rPr>
            </w:pPr>
            <w:r w:rsidRPr="001F3F71">
              <w:rPr>
                <w:rFonts w:ascii="Times New Roman" w:hAnsi="Times New Roman"/>
                <w:bCs/>
                <w:sz w:val="24"/>
                <w:szCs w:val="24"/>
              </w:rPr>
              <w:t>ЛР 4 ЛР 10</w:t>
            </w:r>
          </w:p>
        </w:tc>
      </w:tr>
      <w:tr w:rsidR="001F3F71" w:rsidRPr="003834F9" w14:paraId="73CA6645" w14:textId="77777777" w:rsidTr="001F3F71">
        <w:tc>
          <w:tcPr>
            <w:tcW w:w="7160" w:type="dxa"/>
          </w:tcPr>
          <w:p w14:paraId="0F076F5A" w14:textId="3A133E64" w:rsidR="001F3F71" w:rsidRPr="00BD0A17" w:rsidRDefault="001F3F71" w:rsidP="001F3F71">
            <w:pPr>
              <w:spacing w:after="0" w:line="240" w:lineRule="auto"/>
              <w:ind w:firstLine="33"/>
              <w:rPr>
                <w:rFonts w:ascii="Times New Roman" w:hAnsi="Times New Roman"/>
                <w:b/>
                <w:bCs/>
                <w:sz w:val="24"/>
                <w:szCs w:val="24"/>
                <w:highlight w:val="yellow"/>
              </w:rPr>
            </w:pPr>
            <w:r w:rsidRPr="0032581F">
              <w:rPr>
                <w:rFonts w:ascii="Times New Roman" w:hAnsi="Times New Roman"/>
                <w:bCs/>
                <w:sz w:val="24"/>
                <w:szCs w:val="24"/>
              </w:rPr>
              <w:t>ОПД.06 Электронная и вычислительная техника</w:t>
            </w:r>
          </w:p>
        </w:tc>
        <w:tc>
          <w:tcPr>
            <w:tcW w:w="1934" w:type="dxa"/>
          </w:tcPr>
          <w:p w14:paraId="2B479275" w14:textId="0F4D5A99" w:rsidR="001F3F71" w:rsidRPr="001F3F71" w:rsidRDefault="001F3F71" w:rsidP="001F3F71">
            <w:pPr>
              <w:spacing w:after="0" w:line="240" w:lineRule="auto"/>
              <w:ind w:firstLine="33"/>
              <w:rPr>
                <w:rFonts w:ascii="Times New Roman" w:hAnsi="Times New Roman"/>
                <w:bCs/>
                <w:sz w:val="24"/>
                <w:szCs w:val="24"/>
              </w:rPr>
            </w:pPr>
            <w:r w:rsidRPr="001F3F71">
              <w:rPr>
                <w:rFonts w:ascii="Times New Roman" w:hAnsi="Times New Roman"/>
                <w:bCs/>
                <w:sz w:val="24"/>
                <w:szCs w:val="24"/>
              </w:rPr>
              <w:t>ЛР 4 ЛР 10</w:t>
            </w:r>
          </w:p>
        </w:tc>
      </w:tr>
      <w:tr w:rsidR="001F3F71" w:rsidRPr="003834F9" w14:paraId="68E6C0E5" w14:textId="77777777" w:rsidTr="001F3F71">
        <w:tc>
          <w:tcPr>
            <w:tcW w:w="7160" w:type="dxa"/>
          </w:tcPr>
          <w:p w14:paraId="03348AAA" w14:textId="25995203" w:rsidR="001F3F71" w:rsidRPr="00BD0A17" w:rsidRDefault="001F3F71" w:rsidP="001F3F71">
            <w:pPr>
              <w:spacing w:after="0" w:line="240" w:lineRule="auto"/>
              <w:ind w:firstLine="33"/>
              <w:rPr>
                <w:rFonts w:ascii="Times New Roman" w:hAnsi="Times New Roman"/>
                <w:b/>
                <w:bCs/>
                <w:sz w:val="24"/>
                <w:szCs w:val="24"/>
                <w:highlight w:val="yellow"/>
              </w:rPr>
            </w:pPr>
            <w:r w:rsidRPr="0032581F">
              <w:rPr>
                <w:rFonts w:ascii="Times New Roman" w:hAnsi="Times New Roman"/>
                <w:bCs/>
                <w:sz w:val="24"/>
                <w:szCs w:val="24"/>
              </w:rPr>
              <w:t>ОПД.07 Охрана труда</w:t>
            </w:r>
          </w:p>
        </w:tc>
        <w:tc>
          <w:tcPr>
            <w:tcW w:w="1934" w:type="dxa"/>
          </w:tcPr>
          <w:p w14:paraId="11B85D7A" w14:textId="05EBF9EF" w:rsidR="001F3F71" w:rsidRPr="001F3F71" w:rsidRDefault="001F3F71" w:rsidP="001F3F71">
            <w:pPr>
              <w:spacing w:after="0" w:line="240" w:lineRule="auto"/>
              <w:ind w:firstLine="33"/>
              <w:rPr>
                <w:rFonts w:ascii="Times New Roman" w:hAnsi="Times New Roman"/>
                <w:bCs/>
                <w:sz w:val="24"/>
                <w:szCs w:val="24"/>
              </w:rPr>
            </w:pPr>
            <w:r w:rsidRPr="001F3F71">
              <w:rPr>
                <w:rFonts w:ascii="Times New Roman" w:hAnsi="Times New Roman"/>
                <w:bCs/>
                <w:sz w:val="24"/>
                <w:szCs w:val="24"/>
              </w:rPr>
              <w:t>ЛР 10 ЛР 16</w:t>
            </w:r>
          </w:p>
        </w:tc>
      </w:tr>
      <w:tr w:rsidR="001F3F71" w:rsidRPr="003834F9" w14:paraId="53B13AF9" w14:textId="77777777" w:rsidTr="001F3F71">
        <w:tc>
          <w:tcPr>
            <w:tcW w:w="7160" w:type="dxa"/>
          </w:tcPr>
          <w:p w14:paraId="138F6D99" w14:textId="48E00C2F" w:rsidR="001F3F71" w:rsidRPr="00BD0A17" w:rsidRDefault="001F3F71" w:rsidP="001F3F71">
            <w:pPr>
              <w:spacing w:after="0" w:line="240" w:lineRule="auto"/>
              <w:ind w:firstLine="33"/>
              <w:rPr>
                <w:rFonts w:ascii="Times New Roman" w:hAnsi="Times New Roman"/>
                <w:b/>
                <w:bCs/>
                <w:sz w:val="24"/>
                <w:szCs w:val="24"/>
                <w:highlight w:val="yellow"/>
              </w:rPr>
            </w:pPr>
            <w:r w:rsidRPr="0032581F">
              <w:rPr>
                <w:rFonts w:ascii="Times New Roman" w:hAnsi="Times New Roman"/>
                <w:bCs/>
                <w:sz w:val="24"/>
                <w:szCs w:val="24"/>
              </w:rPr>
              <w:t>ОПД.08 Безопасность жизнедеятельности</w:t>
            </w:r>
          </w:p>
        </w:tc>
        <w:tc>
          <w:tcPr>
            <w:tcW w:w="1934" w:type="dxa"/>
          </w:tcPr>
          <w:p w14:paraId="5640300E" w14:textId="77777777" w:rsidR="001F3F71" w:rsidRPr="001F3F71" w:rsidRDefault="001F3F71" w:rsidP="001F3F71">
            <w:pPr>
              <w:spacing w:after="0" w:line="240" w:lineRule="auto"/>
              <w:ind w:firstLine="33"/>
              <w:rPr>
                <w:rFonts w:ascii="Times New Roman" w:hAnsi="Times New Roman"/>
                <w:bCs/>
                <w:sz w:val="24"/>
                <w:szCs w:val="24"/>
              </w:rPr>
            </w:pPr>
            <w:r w:rsidRPr="001F3F71">
              <w:rPr>
                <w:rFonts w:ascii="Times New Roman" w:hAnsi="Times New Roman"/>
                <w:bCs/>
                <w:sz w:val="24"/>
                <w:szCs w:val="24"/>
              </w:rPr>
              <w:t>ЛР1 ЛР 2</w:t>
            </w:r>
          </w:p>
          <w:p w14:paraId="77805FC6" w14:textId="77777777" w:rsidR="001F3F71" w:rsidRPr="001F3F71" w:rsidRDefault="001F3F71" w:rsidP="001F3F71">
            <w:pPr>
              <w:spacing w:after="0" w:line="240" w:lineRule="auto"/>
              <w:ind w:firstLine="33"/>
              <w:rPr>
                <w:rFonts w:ascii="Times New Roman" w:hAnsi="Times New Roman"/>
                <w:bCs/>
                <w:sz w:val="24"/>
                <w:szCs w:val="24"/>
              </w:rPr>
            </w:pPr>
            <w:r w:rsidRPr="001F3F71">
              <w:rPr>
                <w:rFonts w:ascii="Times New Roman" w:hAnsi="Times New Roman"/>
                <w:bCs/>
                <w:sz w:val="24"/>
                <w:szCs w:val="24"/>
              </w:rPr>
              <w:t>ЛР 3 ЛР 6</w:t>
            </w:r>
          </w:p>
          <w:p w14:paraId="006C3EC8" w14:textId="12E73534" w:rsidR="001F3F71" w:rsidRPr="001F3F71" w:rsidRDefault="001F3F71" w:rsidP="001F3F71">
            <w:pPr>
              <w:spacing w:after="0" w:line="240" w:lineRule="auto"/>
              <w:ind w:firstLine="33"/>
              <w:rPr>
                <w:rFonts w:ascii="Times New Roman" w:hAnsi="Times New Roman"/>
                <w:bCs/>
                <w:sz w:val="24"/>
                <w:szCs w:val="24"/>
              </w:rPr>
            </w:pPr>
            <w:r w:rsidRPr="001F3F71">
              <w:rPr>
                <w:rFonts w:ascii="Times New Roman" w:hAnsi="Times New Roman"/>
                <w:bCs/>
                <w:sz w:val="24"/>
                <w:szCs w:val="24"/>
              </w:rPr>
              <w:t>ЛР 9</w:t>
            </w:r>
          </w:p>
        </w:tc>
      </w:tr>
      <w:tr w:rsidR="001F3F71" w:rsidRPr="003834F9" w14:paraId="14EBB698" w14:textId="77777777" w:rsidTr="001F3F71">
        <w:tc>
          <w:tcPr>
            <w:tcW w:w="7160" w:type="dxa"/>
          </w:tcPr>
          <w:p w14:paraId="75A7245D" w14:textId="4AF0D28C" w:rsidR="001F3F71" w:rsidRPr="00BD0A17" w:rsidRDefault="001F3F71" w:rsidP="001F3F71">
            <w:pPr>
              <w:spacing w:after="0" w:line="240" w:lineRule="auto"/>
              <w:ind w:firstLine="33"/>
              <w:rPr>
                <w:rFonts w:ascii="Times New Roman" w:hAnsi="Times New Roman"/>
                <w:b/>
                <w:bCs/>
                <w:sz w:val="24"/>
                <w:szCs w:val="24"/>
                <w:highlight w:val="yellow"/>
              </w:rPr>
            </w:pPr>
            <w:r w:rsidRPr="0032581F">
              <w:rPr>
                <w:rFonts w:ascii="Times New Roman" w:hAnsi="Times New Roman"/>
                <w:bCs/>
                <w:sz w:val="24"/>
                <w:szCs w:val="24"/>
              </w:rPr>
              <w:t>ОПД.09 Физическая культура</w:t>
            </w:r>
          </w:p>
        </w:tc>
        <w:tc>
          <w:tcPr>
            <w:tcW w:w="1934" w:type="dxa"/>
          </w:tcPr>
          <w:p w14:paraId="282B01AB" w14:textId="13CA29B7" w:rsidR="001F3F71" w:rsidRPr="001F3F71" w:rsidRDefault="001F3F71" w:rsidP="001F3F71">
            <w:pPr>
              <w:spacing w:after="0" w:line="240" w:lineRule="auto"/>
              <w:ind w:firstLine="33"/>
              <w:rPr>
                <w:rFonts w:ascii="Times New Roman" w:hAnsi="Times New Roman"/>
                <w:bCs/>
                <w:sz w:val="24"/>
                <w:szCs w:val="24"/>
              </w:rPr>
            </w:pPr>
            <w:r w:rsidRPr="001F3F71">
              <w:rPr>
                <w:rFonts w:ascii="Times New Roman" w:hAnsi="Times New Roman"/>
                <w:bCs/>
                <w:sz w:val="24"/>
                <w:szCs w:val="24"/>
              </w:rPr>
              <w:t>ЛР 9</w:t>
            </w:r>
          </w:p>
        </w:tc>
      </w:tr>
    </w:tbl>
    <w:p w14:paraId="36C2681E" w14:textId="77777777" w:rsidR="00F666B7" w:rsidRDefault="00F666B7" w:rsidP="00F666B7">
      <w:pPr>
        <w:spacing w:after="0"/>
        <w:ind w:firstLine="708"/>
        <w:jc w:val="both"/>
        <w:rPr>
          <w:rFonts w:ascii="Times New Roman" w:hAnsi="Times New Roman"/>
          <w:b/>
          <w:bCs/>
          <w:sz w:val="24"/>
          <w:szCs w:val="24"/>
        </w:rPr>
      </w:pPr>
    </w:p>
    <w:p w14:paraId="5B2114E6" w14:textId="77777777" w:rsidR="00F666B7" w:rsidRDefault="00F666B7" w:rsidP="00F666B7">
      <w:pPr>
        <w:spacing w:after="0"/>
        <w:ind w:firstLine="708"/>
        <w:jc w:val="both"/>
        <w:rPr>
          <w:rFonts w:ascii="Times New Roman" w:hAnsi="Times New Roman"/>
          <w:b/>
          <w:bCs/>
          <w:sz w:val="24"/>
          <w:szCs w:val="24"/>
        </w:rPr>
      </w:pPr>
    </w:p>
    <w:p w14:paraId="02460D3C" w14:textId="77777777" w:rsidR="001F3F71" w:rsidRDefault="001F3F71" w:rsidP="00F666B7">
      <w:pPr>
        <w:spacing w:after="0"/>
        <w:ind w:firstLine="708"/>
        <w:jc w:val="both"/>
        <w:rPr>
          <w:rFonts w:ascii="Times New Roman" w:hAnsi="Times New Roman"/>
          <w:b/>
          <w:bCs/>
          <w:sz w:val="24"/>
          <w:szCs w:val="24"/>
        </w:rPr>
      </w:pPr>
    </w:p>
    <w:p w14:paraId="47BE0267" w14:textId="77777777" w:rsidR="001F3F71" w:rsidRDefault="001F3F71" w:rsidP="00F666B7">
      <w:pPr>
        <w:spacing w:after="0"/>
        <w:ind w:firstLine="708"/>
        <w:jc w:val="both"/>
        <w:rPr>
          <w:rFonts w:ascii="Times New Roman" w:hAnsi="Times New Roman"/>
          <w:b/>
          <w:bCs/>
          <w:sz w:val="24"/>
          <w:szCs w:val="24"/>
        </w:rPr>
      </w:pPr>
    </w:p>
    <w:p w14:paraId="08FEC5DB" w14:textId="77777777" w:rsidR="001F3F71" w:rsidRDefault="001F3F71" w:rsidP="00F666B7">
      <w:pPr>
        <w:spacing w:after="0"/>
        <w:ind w:firstLine="708"/>
        <w:jc w:val="both"/>
        <w:rPr>
          <w:rFonts w:ascii="Times New Roman" w:hAnsi="Times New Roman"/>
          <w:b/>
          <w:bCs/>
          <w:sz w:val="24"/>
          <w:szCs w:val="24"/>
        </w:rPr>
      </w:pPr>
    </w:p>
    <w:p w14:paraId="1F2B98C5" w14:textId="544C2A47" w:rsidR="00F666B7" w:rsidRPr="004F3587" w:rsidRDefault="00F666B7" w:rsidP="00F666B7">
      <w:pPr>
        <w:spacing w:after="0"/>
        <w:ind w:firstLine="708"/>
        <w:jc w:val="both"/>
        <w:rPr>
          <w:rFonts w:ascii="Times New Roman" w:hAnsi="Times New Roman"/>
          <w:b/>
          <w:bCs/>
          <w:sz w:val="24"/>
          <w:szCs w:val="24"/>
        </w:rPr>
      </w:pPr>
      <w:r w:rsidRPr="004F3587">
        <w:rPr>
          <w:rFonts w:ascii="Times New Roman" w:hAnsi="Times New Roman"/>
          <w:b/>
          <w:bCs/>
          <w:sz w:val="24"/>
          <w:szCs w:val="24"/>
        </w:rPr>
        <w:t xml:space="preserve">РАЗДЕЛ 2. ОЦЕНКА ОСВОЕНИЯ ОБУЧАЮЩИМИСЯ ОСНОВНОЙ </w:t>
      </w:r>
      <w:r w:rsidRPr="004F3587">
        <w:rPr>
          <w:rFonts w:ascii="Times New Roman" w:hAnsi="Times New Roman"/>
          <w:b/>
          <w:bCs/>
          <w:sz w:val="24"/>
          <w:szCs w:val="24"/>
        </w:rPr>
        <w:br/>
        <w:t>ОБРАЗОВАТЕЛЬНОЙ ПРОГРАММЫ В ЧАСТИ ДОСТИЖЕНИЯ ЛИЧНОСТНЫХ РЕЗУЛЬТАТОВ</w:t>
      </w:r>
      <w:bookmarkEnd w:id="43"/>
      <w:r w:rsidRPr="004F3587">
        <w:rPr>
          <w:rFonts w:ascii="Times New Roman" w:hAnsi="Times New Roman"/>
          <w:b/>
          <w:bCs/>
          <w:sz w:val="24"/>
          <w:szCs w:val="24"/>
        </w:rPr>
        <w:t xml:space="preserve">  </w:t>
      </w:r>
    </w:p>
    <w:p w14:paraId="66906F8B" w14:textId="77777777" w:rsidR="00F666B7" w:rsidRPr="004F3587" w:rsidRDefault="00F666B7" w:rsidP="00F666B7">
      <w:pPr>
        <w:widowControl w:val="0"/>
        <w:tabs>
          <w:tab w:val="left" w:pos="1134"/>
        </w:tabs>
        <w:spacing w:after="0"/>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4E140741" w14:textId="77777777" w:rsidR="00F666B7" w:rsidRPr="004F3587" w:rsidRDefault="00F666B7" w:rsidP="00F666B7">
      <w:pPr>
        <w:widowControl w:val="0"/>
        <w:tabs>
          <w:tab w:val="left" w:pos="1134"/>
        </w:tabs>
        <w:spacing w:after="0"/>
        <w:ind w:firstLine="709"/>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14:paraId="716727B2" w14:textId="77777777" w:rsidR="00F666B7" w:rsidRPr="004F3587" w:rsidRDefault="00F666B7" w:rsidP="00FD3BDE">
      <w:pPr>
        <w:widowControl w:val="0"/>
        <w:numPr>
          <w:ilvl w:val="0"/>
          <w:numId w:val="27"/>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14:paraId="1D6AC4C3" w14:textId="77777777" w:rsidR="00F666B7" w:rsidRPr="004F3587" w:rsidRDefault="00F666B7" w:rsidP="00FD3BDE">
      <w:pPr>
        <w:widowControl w:val="0"/>
        <w:numPr>
          <w:ilvl w:val="0"/>
          <w:numId w:val="27"/>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14:paraId="240B324D" w14:textId="77777777" w:rsidR="00F666B7" w:rsidRPr="004F3587" w:rsidRDefault="00F666B7" w:rsidP="00FD3BDE">
      <w:pPr>
        <w:widowControl w:val="0"/>
        <w:numPr>
          <w:ilvl w:val="0"/>
          <w:numId w:val="27"/>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5C95760F" w14:textId="77777777" w:rsidR="00F666B7" w:rsidRPr="004F3587" w:rsidRDefault="00F666B7" w:rsidP="00FD3BDE">
      <w:pPr>
        <w:widowControl w:val="0"/>
        <w:numPr>
          <w:ilvl w:val="0"/>
          <w:numId w:val="27"/>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14:paraId="6CDEFF3A" w14:textId="77777777" w:rsidR="00F666B7" w:rsidRPr="004F3587" w:rsidRDefault="00F666B7" w:rsidP="00FD3BDE">
      <w:pPr>
        <w:widowControl w:val="0"/>
        <w:numPr>
          <w:ilvl w:val="0"/>
          <w:numId w:val="27"/>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14:paraId="41F255D9" w14:textId="77777777" w:rsidR="00F666B7" w:rsidRPr="004F3587" w:rsidRDefault="00F666B7" w:rsidP="00FD3BDE">
      <w:pPr>
        <w:widowControl w:val="0"/>
        <w:numPr>
          <w:ilvl w:val="0"/>
          <w:numId w:val="27"/>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14:paraId="08D43064" w14:textId="77777777" w:rsidR="00F666B7" w:rsidRPr="004F3587" w:rsidRDefault="00F666B7" w:rsidP="00FD3BDE">
      <w:pPr>
        <w:widowControl w:val="0"/>
        <w:numPr>
          <w:ilvl w:val="0"/>
          <w:numId w:val="27"/>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4F51158A" w14:textId="77777777" w:rsidR="00F666B7" w:rsidRPr="004F3587" w:rsidRDefault="00F666B7" w:rsidP="00FD3BDE">
      <w:pPr>
        <w:widowControl w:val="0"/>
        <w:numPr>
          <w:ilvl w:val="0"/>
          <w:numId w:val="27"/>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74B42539" w14:textId="77777777" w:rsidR="00F666B7" w:rsidRPr="004F3587" w:rsidRDefault="00F666B7" w:rsidP="00FD3BDE">
      <w:pPr>
        <w:widowControl w:val="0"/>
        <w:numPr>
          <w:ilvl w:val="0"/>
          <w:numId w:val="27"/>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14:paraId="3E04F098" w14:textId="77777777" w:rsidR="00F666B7" w:rsidRPr="004F3587" w:rsidRDefault="00F666B7" w:rsidP="00FD3BDE">
      <w:pPr>
        <w:widowControl w:val="0"/>
        <w:numPr>
          <w:ilvl w:val="0"/>
          <w:numId w:val="27"/>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14:paraId="5E8EDED8" w14:textId="77777777" w:rsidR="00F666B7" w:rsidRPr="004F3587" w:rsidRDefault="00F666B7" w:rsidP="00FD3BDE">
      <w:pPr>
        <w:widowControl w:val="0"/>
        <w:numPr>
          <w:ilvl w:val="0"/>
          <w:numId w:val="27"/>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2A07E654" w14:textId="77777777" w:rsidR="00F666B7" w:rsidRPr="004F3587" w:rsidRDefault="00F666B7" w:rsidP="00FD3BDE">
      <w:pPr>
        <w:widowControl w:val="0"/>
        <w:numPr>
          <w:ilvl w:val="0"/>
          <w:numId w:val="27"/>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 xml:space="preserve">сформированность гражданской позиции; участие в волонтерском движении;  </w:t>
      </w:r>
    </w:p>
    <w:p w14:paraId="0C1BE089" w14:textId="77777777" w:rsidR="00F666B7" w:rsidRPr="004F3587" w:rsidRDefault="00F666B7" w:rsidP="00FD3BDE">
      <w:pPr>
        <w:widowControl w:val="0"/>
        <w:numPr>
          <w:ilvl w:val="0"/>
          <w:numId w:val="27"/>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2481AE34" w14:textId="77777777" w:rsidR="00F666B7" w:rsidRPr="004F3587" w:rsidRDefault="00F666B7" w:rsidP="00FD3BDE">
      <w:pPr>
        <w:widowControl w:val="0"/>
        <w:numPr>
          <w:ilvl w:val="0"/>
          <w:numId w:val="27"/>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14:paraId="1E04D0D7" w14:textId="77777777" w:rsidR="00F666B7" w:rsidRPr="004F3587" w:rsidRDefault="00F666B7" w:rsidP="00FD3BDE">
      <w:pPr>
        <w:widowControl w:val="0"/>
        <w:numPr>
          <w:ilvl w:val="0"/>
          <w:numId w:val="27"/>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14:paraId="39CC9AAD" w14:textId="77777777" w:rsidR="00F666B7" w:rsidRPr="004F3587" w:rsidRDefault="00F666B7" w:rsidP="00FD3BDE">
      <w:pPr>
        <w:widowControl w:val="0"/>
        <w:numPr>
          <w:ilvl w:val="0"/>
          <w:numId w:val="27"/>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14:paraId="7956BF21" w14:textId="77777777" w:rsidR="00F666B7" w:rsidRPr="004F3587" w:rsidRDefault="00F666B7" w:rsidP="00FD3BDE">
      <w:pPr>
        <w:widowControl w:val="0"/>
        <w:numPr>
          <w:ilvl w:val="0"/>
          <w:numId w:val="27"/>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0FEF3E7E" w14:textId="77777777" w:rsidR="00F666B7" w:rsidRPr="004F3587" w:rsidRDefault="00F666B7" w:rsidP="00FD3BDE">
      <w:pPr>
        <w:widowControl w:val="0"/>
        <w:numPr>
          <w:ilvl w:val="0"/>
          <w:numId w:val="27"/>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14:paraId="683D11A8" w14:textId="77777777" w:rsidR="00F666B7" w:rsidRPr="004F3587" w:rsidRDefault="00F666B7" w:rsidP="00FD3BDE">
      <w:pPr>
        <w:widowControl w:val="0"/>
        <w:numPr>
          <w:ilvl w:val="0"/>
          <w:numId w:val="27"/>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09DB487B" w14:textId="77777777" w:rsidR="00F666B7" w:rsidRPr="004F3587" w:rsidRDefault="00F666B7" w:rsidP="00FD3BDE">
      <w:pPr>
        <w:widowControl w:val="0"/>
        <w:numPr>
          <w:ilvl w:val="0"/>
          <w:numId w:val="27"/>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3C78401F" w14:textId="77777777" w:rsidR="00F666B7" w:rsidRPr="004F3587" w:rsidRDefault="00F666B7" w:rsidP="00FD3BDE">
      <w:pPr>
        <w:widowControl w:val="0"/>
        <w:numPr>
          <w:ilvl w:val="0"/>
          <w:numId w:val="27"/>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6C40A9E5" w14:textId="77777777" w:rsidR="00F666B7" w:rsidRPr="00D858E2" w:rsidRDefault="00F666B7" w:rsidP="00FD3BDE">
      <w:pPr>
        <w:widowControl w:val="0"/>
        <w:numPr>
          <w:ilvl w:val="0"/>
          <w:numId w:val="27"/>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 xml:space="preserve">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w:t>
      </w:r>
      <w:r w:rsidRPr="00D858E2">
        <w:rPr>
          <w:rFonts w:ascii="Times New Roman" w:hAnsi="Times New Roman"/>
          <w:sz w:val="24"/>
          <w:szCs w:val="24"/>
        </w:rPr>
        <w:t>в информационном пространстве;</w:t>
      </w:r>
    </w:p>
    <w:p w14:paraId="07C29EB8" w14:textId="77777777" w:rsidR="00F666B7" w:rsidRPr="00D858E2" w:rsidRDefault="00F666B7" w:rsidP="00FD3BDE">
      <w:pPr>
        <w:widowControl w:val="0"/>
        <w:numPr>
          <w:ilvl w:val="0"/>
          <w:numId w:val="27"/>
        </w:numPr>
        <w:tabs>
          <w:tab w:val="left" w:pos="1134"/>
        </w:tabs>
        <w:spacing w:after="0"/>
        <w:ind w:left="0" w:firstLine="709"/>
        <w:jc w:val="both"/>
        <w:rPr>
          <w:rFonts w:ascii="Times New Roman" w:hAnsi="Times New Roman"/>
          <w:sz w:val="24"/>
          <w:szCs w:val="24"/>
        </w:rPr>
      </w:pPr>
      <w:r w:rsidRPr="00D858E2">
        <w:rPr>
          <w:rFonts w:ascii="Times New Roman" w:hAnsi="Times New Roman"/>
          <w:sz w:val="24"/>
          <w:szCs w:val="24"/>
        </w:rPr>
        <w:t xml:space="preserve">участие в конкурсах профессионального мастерства и в командных проектах; </w:t>
      </w:r>
    </w:p>
    <w:p w14:paraId="1DD17D99" w14:textId="30444A8B" w:rsidR="00F666B7" w:rsidRPr="00D858E2" w:rsidRDefault="00F666B7" w:rsidP="001F3F71">
      <w:pPr>
        <w:widowControl w:val="0"/>
        <w:numPr>
          <w:ilvl w:val="0"/>
          <w:numId w:val="27"/>
        </w:numPr>
        <w:tabs>
          <w:tab w:val="left" w:pos="1134"/>
        </w:tabs>
        <w:spacing w:after="0"/>
        <w:ind w:left="0" w:firstLine="709"/>
        <w:jc w:val="both"/>
        <w:rPr>
          <w:rFonts w:ascii="Times New Roman" w:hAnsi="Times New Roman"/>
          <w:i/>
          <w:iCs/>
          <w:sz w:val="24"/>
          <w:szCs w:val="24"/>
        </w:rPr>
      </w:pPr>
      <w:r w:rsidRPr="00D858E2">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1F3F71">
        <w:rPr>
          <w:rFonts w:ascii="Times New Roman" w:hAnsi="Times New Roman"/>
          <w:sz w:val="24"/>
          <w:szCs w:val="24"/>
        </w:rPr>
        <w:t>.</w:t>
      </w:r>
    </w:p>
    <w:p w14:paraId="08CC1D65" w14:textId="77777777" w:rsidR="00F666B7" w:rsidRPr="004F3587" w:rsidRDefault="00F666B7" w:rsidP="00F666B7">
      <w:pPr>
        <w:widowControl w:val="0"/>
        <w:tabs>
          <w:tab w:val="left" w:pos="1134"/>
        </w:tabs>
        <w:spacing w:after="0"/>
        <w:ind w:firstLine="709"/>
        <w:jc w:val="both"/>
        <w:rPr>
          <w:rFonts w:ascii="Times New Roman" w:hAnsi="Times New Roman"/>
          <w:i/>
          <w:iCs/>
          <w:sz w:val="24"/>
          <w:szCs w:val="24"/>
        </w:rPr>
      </w:pPr>
    </w:p>
    <w:p w14:paraId="199051C2" w14:textId="77777777" w:rsidR="00F666B7" w:rsidRPr="004F3587" w:rsidRDefault="00F666B7" w:rsidP="00F666B7">
      <w:pPr>
        <w:widowControl w:val="0"/>
        <w:spacing w:after="0"/>
        <w:ind w:firstLine="709"/>
        <w:jc w:val="both"/>
        <w:outlineLvl w:val="0"/>
        <w:rPr>
          <w:rFonts w:ascii="Times New Roman" w:hAnsi="Times New Roman"/>
          <w:b/>
          <w:bCs/>
          <w:kern w:val="32"/>
          <w:sz w:val="24"/>
          <w:szCs w:val="24"/>
          <w:lang w:val="x-none" w:eastAsia="x-none"/>
        </w:rPr>
      </w:pPr>
      <w:r w:rsidRPr="004F3587">
        <w:rPr>
          <w:rFonts w:ascii="Times New Roman" w:hAnsi="Times New Roman"/>
          <w:b/>
          <w:bCs/>
          <w:kern w:val="32"/>
          <w:sz w:val="24"/>
          <w:szCs w:val="24"/>
          <w:lang w:val="x-none" w:eastAsia="x-none"/>
        </w:rPr>
        <w:t xml:space="preserve">РАЗДЕЛ </w:t>
      </w:r>
      <w:r w:rsidRPr="004F3587">
        <w:rPr>
          <w:rFonts w:ascii="Times New Roman" w:hAnsi="Times New Roman"/>
          <w:b/>
          <w:bCs/>
          <w:kern w:val="32"/>
          <w:sz w:val="24"/>
          <w:szCs w:val="24"/>
          <w:lang w:eastAsia="x-none"/>
        </w:rPr>
        <w:t>3.</w:t>
      </w:r>
      <w:r w:rsidRPr="004F3587">
        <w:rPr>
          <w:rFonts w:ascii="Times New Roman" w:hAnsi="Times New Roman"/>
          <w:b/>
          <w:bCs/>
          <w:kern w:val="32"/>
          <w:sz w:val="24"/>
          <w:szCs w:val="24"/>
          <w:lang w:val="x-none" w:eastAsia="x-none"/>
        </w:rPr>
        <w:t xml:space="preserve"> </w:t>
      </w:r>
      <w:bookmarkStart w:id="48" w:name="_Hlk73028785"/>
      <w:r w:rsidRPr="004F3587">
        <w:rPr>
          <w:rFonts w:ascii="Times New Roman" w:hAnsi="Times New Roman"/>
          <w:b/>
          <w:bCs/>
          <w:kern w:val="32"/>
          <w:sz w:val="24"/>
          <w:szCs w:val="24"/>
          <w:lang w:val="x-none" w:eastAsia="x-none"/>
        </w:rPr>
        <w:t>ТРЕБОВАНИЯ К РЕСУРСНОМУ ОБЕСПЕЧЕНИЮ ВОСПИТАТЕЛЬНОЙ РАБОТЫ</w:t>
      </w:r>
      <w:bookmarkEnd w:id="48"/>
    </w:p>
    <w:p w14:paraId="509D3D71" w14:textId="77777777" w:rsidR="00F666B7" w:rsidRPr="004F3587" w:rsidRDefault="00F666B7" w:rsidP="00F666B7">
      <w:pPr>
        <w:widowControl w:val="0"/>
        <w:spacing w:after="0"/>
        <w:ind w:firstLine="709"/>
        <w:jc w:val="both"/>
        <w:outlineLvl w:val="0"/>
        <w:rPr>
          <w:rFonts w:ascii="Times New Roman" w:hAnsi="Times New Roman"/>
          <w:b/>
          <w:bCs/>
          <w:kern w:val="32"/>
          <w:sz w:val="24"/>
          <w:szCs w:val="24"/>
          <w:lang w:val="x-none" w:eastAsia="x-none"/>
        </w:rPr>
      </w:pPr>
      <w:r w:rsidRPr="004F3587">
        <w:rPr>
          <w:rFonts w:ascii="Times New Roman" w:hAnsi="Times New Roman"/>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4F3587">
        <w:rPr>
          <w:rFonts w:ascii="Times New Roman" w:hAnsi="Times New Roman"/>
          <w:kern w:val="32"/>
          <w:sz w:val="24"/>
          <w:szCs w:val="24"/>
          <w:lang w:eastAsia="x-none"/>
        </w:rPr>
        <w:t>, в том числе инвалидов и лиц с ОВЗ,</w:t>
      </w:r>
      <w:r w:rsidRPr="004F3587">
        <w:rPr>
          <w:rFonts w:ascii="Times New Roman" w:hAnsi="Times New Roman"/>
          <w:kern w:val="32"/>
          <w:sz w:val="24"/>
          <w:szCs w:val="24"/>
          <w:lang w:val="x-none" w:eastAsia="x-none"/>
        </w:rPr>
        <w:t xml:space="preserve"> в контексте реализации образовательной программы. </w:t>
      </w:r>
    </w:p>
    <w:p w14:paraId="3B4AFA35" w14:textId="77777777" w:rsidR="00F666B7" w:rsidRPr="004F3587" w:rsidRDefault="00F666B7" w:rsidP="00F666B7">
      <w:pPr>
        <w:widowControl w:val="0"/>
        <w:tabs>
          <w:tab w:val="left" w:pos="1134"/>
        </w:tabs>
        <w:spacing w:after="0"/>
        <w:ind w:firstLine="709"/>
        <w:jc w:val="both"/>
        <w:outlineLvl w:val="0"/>
        <w:rPr>
          <w:rFonts w:ascii="Times New Roman" w:hAnsi="Times New Roman"/>
          <w:b/>
          <w:bCs/>
          <w:kern w:val="32"/>
          <w:sz w:val="24"/>
          <w:szCs w:val="24"/>
          <w:lang w:val="x-none" w:eastAsia="x-none"/>
        </w:rPr>
      </w:pPr>
      <w:r w:rsidRPr="004F3587">
        <w:rPr>
          <w:rFonts w:ascii="Times New Roman" w:hAnsi="Times New Roman"/>
          <w:b/>
          <w:bCs/>
          <w:kern w:val="32"/>
          <w:sz w:val="24"/>
          <w:szCs w:val="24"/>
          <w:lang w:eastAsia="x-none"/>
        </w:rPr>
        <w:t>3.1.</w:t>
      </w:r>
      <w:r w:rsidRPr="004F3587">
        <w:rPr>
          <w:rFonts w:ascii="Times New Roman" w:hAnsi="Times New Roman"/>
          <w:kern w:val="32"/>
          <w:sz w:val="24"/>
          <w:szCs w:val="24"/>
          <w:lang w:eastAsia="x-none"/>
        </w:rPr>
        <w:t xml:space="preserve"> </w:t>
      </w:r>
      <w:r w:rsidRPr="004F3587">
        <w:rPr>
          <w:rFonts w:ascii="Times New Roman" w:hAnsi="Times New Roman"/>
          <w:b/>
          <w:bCs/>
          <w:kern w:val="32"/>
          <w:sz w:val="24"/>
          <w:szCs w:val="24"/>
          <w:lang w:val="x-none" w:eastAsia="x-none"/>
        </w:rPr>
        <w:t>Нормативно-правовое обеспечение воспитательной работы</w:t>
      </w:r>
    </w:p>
    <w:p w14:paraId="466D9B25" w14:textId="77777777" w:rsidR="00F666B7" w:rsidRPr="004F3587" w:rsidRDefault="00F666B7" w:rsidP="00F666B7">
      <w:pPr>
        <w:widowControl w:val="0"/>
        <w:tabs>
          <w:tab w:val="left" w:pos="1134"/>
        </w:tabs>
        <w:spacing w:after="0"/>
        <w:ind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eastAsia="x-none"/>
        </w:rPr>
        <w:t>Примерная рабочая</w:t>
      </w:r>
      <w:r w:rsidRPr="004F3587">
        <w:rPr>
          <w:rFonts w:ascii="Times New Roman" w:hAnsi="Times New Roman"/>
          <w:kern w:val="32"/>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4F3587">
        <w:rPr>
          <w:rFonts w:ascii="Times New Roman" w:hAnsi="Times New Roman"/>
          <w:kern w:val="32"/>
          <w:sz w:val="24"/>
          <w:szCs w:val="24"/>
          <w:lang w:eastAsia="x-none"/>
        </w:rPr>
        <w:t>ми</w:t>
      </w:r>
      <w:r w:rsidRPr="004F3587">
        <w:rPr>
          <w:rFonts w:ascii="Times New Roman" w:hAnsi="Times New Roman"/>
          <w:kern w:val="32"/>
          <w:sz w:val="24"/>
          <w:szCs w:val="24"/>
          <w:lang w:val="x-none" w:eastAsia="x-none"/>
        </w:rPr>
        <w:t xml:space="preserve"> ФГОС СПО, с учетом сложившегося опыта воспитательной деятельности и имеющимися ресурсами в</w:t>
      </w:r>
      <w:r w:rsidRPr="004F3587">
        <w:rPr>
          <w:rFonts w:ascii="Times New Roman" w:hAnsi="Times New Roman"/>
          <w:kern w:val="32"/>
          <w:sz w:val="24"/>
          <w:szCs w:val="24"/>
          <w:lang w:eastAsia="x-none"/>
        </w:rPr>
        <w:t xml:space="preserve"> профессиональной</w:t>
      </w:r>
      <w:r w:rsidRPr="004F3587">
        <w:rPr>
          <w:rFonts w:ascii="Times New Roman" w:hAnsi="Times New Roman"/>
          <w:kern w:val="32"/>
          <w:sz w:val="24"/>
          <w:szCs w:val="24"/>
          <w:lang w:val="x-none" w:eastAsia="x-none"/>
        </w:rPr>
        <w:t xml:space="preserve"> образовательной организации.</w:t>
      </w:r>
    </w:p>
    <w:p w14:paraId="75E5B6C0" w14:textId="77777777" w:rsidR="00F666B7" w:rsidRPr="004F3587" w:rsidRDefault="00F666B7" w:rsidP="00F666B7">
      <w:pPr>
        <w:widowControl w:val="0"/>
        <w:tabs>
          <w:tab w:val="left" w:pos="1134"/>
        </w:tabs>
        <w:spacing w:after="0"/>
        <w:ind w:firstLine="709"/>
        <w:jc w:val="both"/>
        <w:outlineLvl w:val="0"/>
        <w:rPr>
          <w:rFonts w:ascii="Times New Roman" w:hAnsi="Times New Roman"/>
          <w:b/>
          <w:bCs/>
          <w:kern w:val="32"/>
          <w:sz w:val="24"/>
          <w:szCs w:val="24"/>
          <w:lang w:eastAsia="x-none"/>
        </w:rPr>
      </w:pPr>
    </w:p>
    <w:p w14:paraId="08A0DB90" w14:textId="77777777" w:rsidR="00F666B7" w:rsidRPr="004F3587" w:rsidRDefault="00F666B7" w:rsidP="00F666B7">
      <w:pPr>
        <w:widowControl w:val="0"/>
        <w:tabs>
          <w:tab w:val="left" w:pos="1134"/>
        </w:tabs>
        <w:spacing w:after="0"/>
        <w:ind w:firstLine="709"/>
        <w:jc w:val="both"/>
        <w:outlineLvl w:val="0"/>
        <w:rPr>
          <w:rFonts w:ascii="Times New Roman" w:hAnsi="Times New Roman"/>
          <w:b/>
          <w:bCs/>
          <w:kern w:val="32"/>
          <w:sz w:val="24"/>
          <w:szCs w:val="24"/>
          <w:lang w:eastAsia="x-none"/>
        </w:rPr>
      </w:pPr>
      <w:r w:rsidRPr="004F3587">
        <w:rPr>
          <w:rFonts w:ascii="Times New Roman" w:hAnsi="Times New Roman"/>
          <w:b/>
          <w:bCs/>
          <w:kern w:val="32"/>
          <w:sz w:val="24"/>
          <w:szCs w:val="24"/>
          <w:lang w:eastAsia="x-none"/>
        </w:rPr>
        <w:t>3</w:t>
      </w:r>
      <w:r w:rsidRPr="004F3587">
        <w:rPr>
          <w:rFonts w:ascii="Times New Roman" w:hAnsi="Times New Roman"/>
          <w:b/>
          <w:bCs/>
          <w:kern w:val="32"/>
          <w:sz w:val="24"/>
          <w:szCs w:val="24"/>
          <w:lang w:val="x-none" w:eastAsia="x-none"/>
        </w:rPr>
        <w:t>.2.</w:t>
      </w:r>
      <w:r w:rsidRPr="004F3587">
        <w:rPr>
          <w:rFonts w:ascii="Times New Roman" w:hAnsi="Times New Roman"/>
          <w:kern w:val="32"/>
          <w:sz w:val="24"/>
          <w:szCs w:val="24"/>
          <w:lang w:val="x-none" w:eastAsia="x-none"/>
        </w:rPr>
        <w:t xml:space="preserve"> </w:t>
      </w:r>
      <w:r w:rsidRPr="004F3587">
        <w:rPr>
          <w:rFonts w:ascii="Times New Roman" w:hAnsi="Times New Roman"/>
          <w:b/>
          <w:bCs/>
          <w:kern w:val="32"/>
          <w:sz w:val="24"/>
          <w:szCs w:val="24"/>
          <w:lang w:val="x-none" w:eastAsia="x-none"/>
        </w:rPr>
        <w:t>Кадровое обеспечение воспитательной работы</w:t>
      </w:r>
    </w:p>
    <w:p w14:paraId="1E13E7E0" w14:textId="77777777" w:rsidR="00F666B7" w:rsidRPr="004F3587" w:rsidRDefault="00F666B7" w:rsidP="00F666B7">
      <w:pPr>
        <w:widowControl w:val="0"/>
        <w:tabs>
          <w:tab w:val="left" w:pos="1134"/>
        </w:tabs>
        <w:spacing w:after="0"/>
        <w:ind w:firstLine="709"/>
        <w:jc w:val="both"/>
        <w:outlineLvl w:val="0"/>
        <w:rPr>
          <w:rFonts w:ascii="Times New Roman" w:hAnsi="Times New Roman"/>
          <w:kern w:val="32"/>
          <w:sz w:val="24"/>
          <w:szCs w:val="24"/>
          <w:lang w:eastAsia="x-none"/>
        </w:rPr>
      </w:pPr>
      <w:r w:rsidRPr="004F3587">
        <w:rPr>
          <w:rFonts w:ascii="Times New Roman" w:hAnsi="Times New Roman"/>
          <w:kern w:val="32"/>
          <w:sz w:val="24"/>
          <w:szCs w:val="24"/>
          <w:lang w:eastAsia="x-none"/>
        </w:rPr>
        <w:t>Для реализация рабочей</w:t>
      </w:r>
      <w:r w:rsidRPr="004F3587">
        <w:rPr>
          <w:rFonts w:ascii="Times New Roman" w:hAnsi="Times New Roman"/>
          <w:kern w:val="32"/>
          <w:sz w:val="24"/>
          <w:szCs w:val="24"/>
          <w:lang w:val="x-none" w:eastAsia="x-none"/>
        </w:rPr>
        <w:t xml:space="preserve"> программ</w:t>
      </w:r>
      <w:r w:rsidRPr="004F3587">
        <w:rPr>
          <w:rFonts w:ascii="Times New Roman" w:hAnsi="Times New Roman"/>
          <w:kern w:val="32"/>
          <w:sz w:val="24"/>
          <w:szCs w:val="24"/>
          <w:lang w:eastAsia="x-none"/>
        </w:rPr>
        <w:t>ы</w:t>
      </w:r>
      <w:r w:rsidRPr="004F3587">
        <w:rPr>
          <w:rFonts w:ascii="Times New Roman" w:hAnsi="Times New Roman"/>
          <w:kern w:val="32"/>
          <w:sz w:val="24"/>
          <w:szCs w:val="24"/>
          <w:lang w:val="x-none" w:eastAsia="x-none"/>
        </w:rPr>
        <w:t xml:space="preserve"> воспитания должна быть укомплектована квалифицированными специалистами. Управление воспитательной работ</w:t>
      </w:r>
      <w:r w:rsidRPr="004F3587">
        <w:rPr>
          <w:rFonts w:ascii="Times New Roman" w:hAnsi="Times New Roman"/>
          <w:kern w:val="32"/>
          <w:sz w:val="24"/>
          <w:szCs w:val="24"/>
          <w:lang w:eastAsia="x-none"/>
        </w:rPr>
        <w:t>ой</w:t>
      </w:r>
      <w:r w:rsidRPr="004F3587">
        <w:rPr>
          <w:rFonts w:ascii="Times New Roman" w:hAnsi="Times New Roman"/>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sidRPr="004F3587">
        <w:rPr>
          <w:rFonts w:ascii="Times New Roman" w:hAnsi="Times New Roman"/>
          <w:kern w:val="32"/>
          <w:sz w:val="24"/>
          <w:szCs w:val="24"/>
          <w:lang w:eastAsia="x-none"/>
        </w:rPr>
        <w:t xml:space="preserve"> профессиональной</w:t>
      </w:r>
      <w:r w:rsidRPr="004F3587">
        <w:rPr>
          <w:rFonts w:ascii="Times New Roman" w:hAnsi="Times New Roman"/>
          <w:kern w:val="32"/>
          <w:sz w:val="24"/>
          <w:szCs w:val="24"/>
          <w:lang w:val="x-none" w:eastAsia="x-none"/>
        </w:rPr>
        <w:t xml:space="preserve"> образовательной организации, заместител</w:t>
      </w:r>
      <w:r w:rsidRPr="004F3587">
        <w:rPr>
          <w:rFonts w:ascii="Times New Roman" w:hAnsi="Times New Roman"/>
          <w:kern w:val="32"/>
          <w:sz w:val="24"/>
          <w:szCs w:val="24"/>
          <w:lang w:eastAsia="x-none"/>
        </w:rPr>
        <w:t>я</w:t>
      </w:r>
      <w:r w:rsidRPr="004F3587">
        <w:rPr>
          <w:rFonts w:ascii="Times New Roman" w:hAnsi="Times New Roman"/>
          <w:kern w:val="32"/>
          <w:sz w:val="24"/>
          <w:szCs w:val="24"/>
          <w:lang w:val="x-none" w:eastAsia="x-none"/>
        </w:rPr>
        <w:t xml:space="preserve"> директора, непосредственно курирующ</w:t>
      </w:r>
      <w:r w:rsidRPr="004F3587">
        <w:rPr>
          <w:rFonts w:ascii="Times New Roman" w:hAnsi="Times New Roman"/>
          <w:kern w:val="32"/>
          <w:sz w:val="24"/>
          <w:szCs w:val="24"/>
          <w:lang w:eastAsia="x-none"/>
        </w:rPr>
        <w:t>его</w:t>
      </w:r>
      <w:r w:rsidRPr="004F3587">
        <w:rPr>
          <w:rFonts w:ascii="Times New Roman" w:hAnsi="Times New Roman"/>
          <w:kern w:val="32"/>
          <w:sz w:val="24"/>
          <w:szCs w:val="24"/>
          <w:lang w:val="x-none" w:eastAsia="x-none"/>
        </w:rPr>
        <w:t xml:space="preserve"> данное направление, педагог</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-организатор</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 xml:space="preserve">, </w:t>
      </w:r>
      <w:r w:rsidRPr="004F3587">
        <w:rPr>
          <w:rFonts w:ascii="Times New Roman" w:hAnsi="Times New Roman"/>
          <w:kern w:val="32"/>
          <w:sz w:val="24"/>
          <w:szCs w:val="24"/>
          <w:lang w:eastAsia="x-none"/>
        </w:rPr>
        <w:t xml:space="preserve">социальных педагогов, </w:t>
      </w:r>
      <w:r w:rsidRPr="004F3587">
        <w:rPr>
          <w:rFonts w:ascii="Times New Roman" w:hAnsi="Times New Roman"/>
          <w:kern w:val="32"/>
          <w:sz w:val="24"/>
          <w:szCs w:val="24"/>
          <w:lang w:val="x-none" w:eastAsia="x-none"/>
        </w:rPr>
        <w:t>специалист</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 xml:space="preserve"> психолого-педагогическ</w:t>
      </w:r>
      <w:r w:rsidRPr="004F3587">
        <w:rPr>
          <w:rFonts w:ascii="Times New Roman" w:hAnsi="Times New Roman"/>
          <w:kern w:val="32"/>
          <w:sz w:val="24"/>
          <w:szCs w:val="24"/>
          <w:lang w:eastAsia="x-none"/>
        </w:rPr>
        <w:t>ой</w:t>
      </w:r>
      <w:r w:rsidRPr="004F3587">
        <w:rPr>
          <w:rFonts w:ascii="Times New Roman" w:hAnsi="Times New Roman"/>
          <w:kern w:val="32"/>
          <w:sz w:val="24"/>
          <w:szCs w:val="24"/>
          <w:lang w:val="x-none" w:eastAsia="x-none"/>
        </w:rPr>
        <w:t xml:space="preserve"> служб</w:t>
      </w:r>
      <w:r w:rsidRPr="004F3587">
        <w:rPr>
          <w:rFonts w:ascii="Times New Roman" w:hAnsi="Times New Roman"/>
          <w:kern w:val="32"/>
          <w:sz w:val="24"/>
          <w:szCs w:val="24"/>
          <w:lang w:eastAsia="x-none"/>
        </w:rPr>
        <w:t>ы</w:t>
      </w:r>
      <w:r w:rsidRPr="004F3587">
        <w:rPr>
          <w:rFonts w:ascii="Times New Roman" w:hAnsi="Times New Roman"/>
          <w:kern w:val="32"/>
          <w:sz w:val="24"/>
          <w:szCs w:val="24"/>
          <w:lang w:val="x-none" w:eastAsia="x-none"/>
        </w:rPr>
        <w:t>, классны</w:t>
      </w:r>
      <w:r w:rsidRPr="004F3587">
        <w:rPr>
          <w:rFonts w:ascii="Times New Roman" w:hAnsi="Times New Roman"/>
          <w:kern w:val="32"/>
          <w:sz w:val="24"/>
          <w:szCs w:val="24"/>
          <w:lang w:eastAsia="x-none"/>
        </w:rPr>
        <w:t>х</w:t>
      </w:r>
      <w:r w:rsidRPr="004F3587">
        <w:rPr>
          <w:rFonts w:ascii="Times New Roman" w:hAnsi="Times New Roman"/>
          <w:kern w:val="32"/>
          <w:sz w:val="24"/>
          <w:szCs w:val="24"/>
          <w:lang w:val="x-none" w:eastAsia="x-none"/>
        </w:rPr>
        <w:t xml:space="preserve"> руководител</w:t>
      </w:r>
      <w:r w:rsidRPr="004F3587">
        <w:rPr>
          <w:rFonts w:ascii="Times New Roman" w:hAnsi="Times New Roman"/>
          <w:kern w:val="32"/>
          <w:sz w:val="24"/>
          <w:szCs w:val="24"/>
          <w:lang w:eastAsia="x-none"/>
        </w:rPr>
        <w:t>ей (кураторов)</w:t>
      </w:r>
      <w:r w:rsidRPr="004F3587">
        <w:rPr>
          <w:rFonts w:ascii="Times New Roman" w:hAnsi="Times New Roman"/>
          <w:kern w:val="32"/>
          <w:sz w:val="24"/>
          <w:szCs w:val="24"/>
          <w:lang w:val="x-none" w:eastAsia="x-none"/>
        </w:rPr>
        <w:t>, п</w:t>
      </w:r>
      <w:r w:rsidRPr="004F3587">
        <w:rPr>
          <w:rFonts w:ascii="Times New Roman" w:hAnsi="Times New Roman"/>
          <w:kern w:val="32"/>
          <w:sz w:val="24"/>
          <w:szCs w:val="24"/>
          <w:lang w:eastAsia="x-none"/>
        </w:rPr>
        <w:t>реподавателей</w:t>
      </w:r>
      <w:r w:rsidRPr="004F3587">
        <w:rPr>
          <w:rFonts w:ascii="Times New Roman" w:hAnsi="Times New Roman"/>
          <w:kern w:val="32"/>
          <w:sz w:val="24"/>
          <w:szCs w:val="24"/>
          <w:lang w:val="x-none" w:eastAsia="x-none"/>
        </w:rPr>
        <w:t>, мастер</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4F3587">
        <w:rPr>
          <w:rFonts w:ascii="Times New Roman" w:hAnsi="Times New Roman"/>
          <w:kern w:val="32"/>
          <w:sz w:val="24"/>
          <w:szCs w:val="24"/>
          <w:lang w:eastAsia="x-none"/>
        </w:rPr>
        <w:t>.</w:t>
      </w:r>
    </w:p>
    <w:p w14:paraId="7CB33791" w14:textId="77777777" w:rsidR="00F666B7" w:rsidRPr="004F3587" w:rsidRDefault="00F666B7" w:rsidP="00F666B7">
      <w:pPr>
        <w:widowControl w:val="0"/>
        <w:tabs>
          <w:tab w:val="left" w:pos="1134"/>
        </w:tabs>
        <w:spacing w:after="0"/>
        <w:ind w:firstLine="709"/>
        <w:jc w:val="both"/>
        <w:outlineLvl w:val="0"/>
        <w:rPr>
          <w:rFonts w:ascii="Times New Roman" w:hAnsi="Times New Roman"/>
          <w:kern w:val="32"/>
          <w:sz w:val="24"/>
          <w:szCs w:val="24"/>
          <w:lang w:eastAsia="x-none"/>
        </w:rPr>
      </w:pPr>
    </w:p>
    <w:p w14:paraId="0267A28D" w14:textId="77777777" w:rsidR="00F666B7" w:rsidRPr="004F3587" w:rsidRDefault="00F666B7" w:rsidP="00F666B7">
      <w:pPr>
        <w:widowControl w:val="0"/>
        <w:tabs>
          <w:tab w:val="left" w:pos="1134"/>
        </w:tabs>
        <w:spacing w:after="0"/>
        <w:ind w:firstLine="709"/>
        <w:jc w:val="both"/>
        <w:outlineLvl w:val="0"/>
        <w:rPr>
          <w:rFonts w:ascii="Times New Roman" w:hAnsi="Times New Roman"/>
          <w:b/>
          <w:bCs/>
          <w:kern w:val="32"/>
          <w:sz w:val="24"/>
          <w:szCs w:val="24"/>
          <w:lang w:val="x-none" w:eastAsia="x-none"/>
        </w:rPr>
      </w:pPr>
      <w:r w:rsidRPr="004F3587">
        <w:rPr>
          <w:rFonts w:ascii="Times New Roman" w:hAnsi="Times New Roman"/>
          <w:b/>
          <w:bCs/>
          <w:kern w:val="32"/>
          <w:sz w:val="24"/>
          <w:szCs w:val="24"/>
          <w:lang w:eastAsia="x-none"/>
        </w:rPr>
        <w:t xml:space="preserve">3.3. </w:t>
      </w:r>
      <w:r w:rsidRPr="004F3587">
        <w:rPr>
          <w:rFonts w:ascii="Times New Roman" w:hAnsi="Times New Roman"/>
          <w:b/>
          <w:bCs/>
          <w:kern w:val="32"/>
          <w:sz w:val="24"/>
          <w:szCs w:val="24"/>
          <w:lang w:val="x-none" w:eastAsia="x-none"/>
        </w:rPr>
        <w:t xml:space="preserve">Материально-техническое </w:t>
      </w:r>
      <w:bookmarkStart w:id="49" w:name="_Hlk73027911"/>
      <w:r w:rsidRPr="004F3587">
        <w:rPr>
          <w:rFonts w:ascii="Times New Roman" w:hAnsi="Times New Roman"/>
          <w:b/>
          <w:bCs/>
          <w:kern w:val="32"/>
          <w:sz w:val="24"/>
          <w:szCs w:val="24"/>
          <w:lang w:val="x-none" w:eastAsia="x-none"/>
        </w:rPr>
        <w:t>обеспечение воспитательной работы</w:t>
      </w:r>
      <w:bookmarkEnd w:id="49"/>
    </w:p>
    <w:p w14:paraId="5CD3ABDA" w14:textId="77777777" w:rsidR="00F666B7" w:rsidRPr="00F4204E" w:rsidRDefault="00F666B7" w:rsidP="00F666B7">
      <w:pPr>
        <w:widowControl w:val="0"/>
        <w:tabs>
          <w:tab w:val="left" w:pos="1134"/>
        </w:tabs>
        <w:spacing w:after="0"/>
        <w:ind w:firstLine="709"/>
        <w:jc w:val="both"/>
        <w:outlineLvl w:val="0"/>
        <w:rPr>
          <w:rFonts w:ascii="Times New Roman" w:hAnsi="Times New Roman"/>
          <w:kern w:val="32"/>
          <w:sz w:val="24"/>
          <w:szCs w:val="24"/>
          <w:lang w:val="x-none" w:eastAsia="x-none"/>
        </w:rPr>
      </w:pPr>
      <w:r w:rsidRPr="00F4204E">
        <w:rPr>
          <w:rFonts w:ascii="Times New Roman" w:hAnsi="Times New Roman"/>
          <w:kern w:val="32"/>
          <w:sz w:val="24"/>
          <w:szCs w:val="24"/>
          <w:lang w:val="x-none" w:eastAsia="x-none"/>
        </w:rPr>
        <w:t xml:space="preserve">Содержание материально-технического обеспечения воспитательной </w:t>
      </w:r>
      <w:r>
        <w:rPr>
          <w:rFonts w:ascii="Times New Roman" w:hAnsi="Times New Roman"/>
          <w:kern w:val="32"/>
          <w:sz w:val="24"/>
          <w:szCs w:val="24"/>
          <w:lang w:eastAsia="x-none"/>
        </w:rPr>
        <w:t xml:space="preserve">работы </w:t>
      </w:r>
      <w:r w:rsidRPr="00F4204E">
        <w:rPr>
          <w:rFonts w:ascii="Times New Roman" w:hAnsi="Times New Roman"/>
          <w:kern w:val="32"/>
          <w:sz w:val="24"/>
          <w:szCs w:val="24"/>
          <w:lang w:val="x-none" w:eastAsia="x-none"/>
        </w:rPr>
        <w:t>соответству</w:t>
      </w:r>
      <w:r>
        <w:rPr>
          <w:rFonts w:ascii="Times New Roman" w:hAnsi="Times New Roman"/>
          <w:kern w:val="32"/>
          <w:sz w:val="24"/>
          <w:szCs w:val="24"/>
          <w:lang w:eastAsia="x-none"/>
        </w:rPr>
        <w:t>ет</w:t>
      </w:r>
      <w:r w:rsidRPr="00F4204E">
        <w:rPr>
          <w:rFonts w:ascii="Times New Roman" w:hAnsi="Times New Roman"/>
          <w:kern w:val="32"/>
          <w:sz w:val="24"/>
          <w:szCs w:val="24"/>
          <w:lang w:val="x-none" w:eastAsia="x-none"/>
        </w:rPr>
        <w:t xml:space="preserve"> требованиям к </w:t>
      </w:r>
      <w:r>
        <w:rPr>
          <w:rFonts w:ascii="Times New Roman" w:hAnsi="Times New Roman"/>
          <w:kern w:val="32"/>
          <w:sz w:val="24"/>
          <w:szCs w:val="24"/>
          <w:lang w:eastAsia="x-none"/>
        </w:rPr>
        <w:t>материально-техническому</w:t>
      </w:r>
      <w:r w:rsidRPr="00F4204E">
        <w:rPr>
          <w:rFonts w:ascii="Times New Roman" w:hAnsi="Times New Roman"/>
          <w:kern w:val="32"/>
          <w:sz w:val="24"/>
          <w:szCs w:val="24"/>
          <w:lang w:val="x-none" w:eastAsia="x-none"/>
        </w:rPr>
        <w:t xml:space="preserve"> обеспечению </w:t>
      </w:r>
      <w:r>
        <w:rPr>
          <w:rFonts w:ascii="Times New Roman" w:hAnsi="Times New Roman"/>
          <w:kern w:val="32"/>
          <w:sz w:val="24"/>
          <w:szCs w:val="24"/>
          <w:lang w:eastAsia="x-none"/>
        </w:rPr>
        <w:t>ОО</w:t>
      </w:r>
      <w:r w:rsidRPr="00F4204E">
        <w:rPr>
          <w:rFonts w:ascii="Times New Roman" w:hAnsi="Times New Roman"/>
          <w:kern w:val="32"/>
          <w:sz w:val="24"/>
          <w:szCs w:val="24"/>
          <w:lang w:val="x-none" w:eastAsia="x-none"/>
        </w:rPr>
        <w:t>П</w:t>
      </w:r>
      <w:r>
        <w:rPr>
          <w:rFonts w:ascii="Times New Roman" w:hAnsi="Times New Roman"/>
          <w:kern w:val="32"/>
          <w:sz w:val="24"/>
          <w:szCs w:val="24"/>
          <w:lang w:eastAsia="x-none"/>
        </w:rPr>
        <w:t xml:space="preserve"> и включает </w:t>
      </w:r>
      <w:r w:rsidRPr="00F4204E">
        <w:rPr>
          <w:rFonts w:ascii="Times New Roman" w:hAnsi="Times New Roman"/>
          <w:kern w:val="32"/>
          <w:sz w:val="24"/>
          <w:szCs w:val="24"/>
          <w:lang w:val="x-none" w:eastAsia="x-none"/>
        </w:rPr>
        <w:t>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14:paraId="3F749F9E" w14:textId="77777777" w:rsidR="00F666B7" w:rsidRPr="00F4204E" w:rsidRDefault="00F666B7" w:rsidP="00F666B7">
      <w:pPr>
        <w:widowControl w:val="0"/>
        <w:tabs>
          <w:tab w:val="left" w:pos="1134"/>
        </w:tabs>
        <w:spacing w:after="0"/>
        <w:ind w:firstLine="709"/>
        <w:jc w:val="both"/>
        <w:outlineLvl w:val="0"/>
        <w:rPr>
          <w:rFonts w:ascii="Times New Roman" w:hAnsi="Times New Roman"/>
          <w:kern w:val="32"/>
          <w:sz w:val="24"/>
          <w:szCs w:val="24"/>
          <w:lang w:val="x-none" w:eastAsia="x-none"/>
        </w:rPr>
      </w:pPr>
      <w:r w:rsidRPr="00F4204E">
        <w:rPr>
          <w:rFonts w:ascii="Times New Roman" w:hAnsi="Times New Roman"/>
          <w:kern w:val="32"/>
          <w:sz w:val="24"/>
          <w:szCs w:val="24"/>
          <w:lang w:val="x-none" w:eastAsia="x-none"/>
        </w:rPr>
        <w:t xml:space="preserve">Материально-техническое обеспечение учитывает специфику </w:t>
      </w:r>
      <w:r>
        <w:rPr>
          <w:rFonts w:ascii="Times New Roman" w:hAnsi="Times New Roman"/>
          <w:kern w:val="32"/>
          <w:sz w:val="24"/>
          <w:szCs w:val="24"/>
          <w:lang w:eastAsia="x-none"/>
        </w:rPr>
        <w:t>ООП</w:t>
      </w:r>
      <w:r w:rsidRPr="00F4204E">
        <w:rPr>
          <w:rFonts w:ascii="Times New Roman" w:hAnsi="Times New Roman"/>
          <w:kern w:val="32"/>
          <w:sz w:val="24"/>
          <w:szCs w:val="24"/>
          <w:lang w:val="x-none" w:eastAsia="x-none"/>
        </w:rPr>
        <w:t>,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p w14:paraId="781C3D92" w14:textId="77777777" w:rsidR="00F666B7" w:rsidRDefault="00F666B7" w:rsidP="00F666B7">
      <w:pPr>
        <w:widowControl w:val="0"/>
        <w:spacing w:after="0"/>
        <w:ind w:firstLine="709"/>
        <w:jc w:val="both"/>
        <w:rPr>
          <w:rFonts w:ascii="Times New Roman" w:hAnsi="Times New Roman"/>
          <w:sz w:val="24"/>
          <w:szCs w:val="24"/>
        </w:rPr>
      </w:pPr>
    </w:p>
    <w:p w14:paraId="6E730DB0" w14:textId="77777777" w:rsidR="00F666B7" w:rsidRPr="004F3587" w:rsidRDefault="00F666B7" w:rsidP="00F666B7">
      <w:pPr>
        <w:widowControl w:val="0"/>
        <w:tabs>
          <w:tab w:val="left" w:pos="1134"/>
        </w:tabs>
        <w:spacing w:after="0"/>
        <w:ind w:firstLine="709"/>
        <w:jc w:val="both"/>
        <w:outlineLvl w:val="0"/>
        <w:rPr>
          <w:rFonts w:ascii="Times New Roman" w:hAnsi="Times New Roman"/>
          <w:b/>
          <w:bCs/>
          <w:kern w:val="32"/>
          <w:sz w:val="24"/>
          <w:szCs w:val="24"/>
          <w:lang w:val="x-none" w:eastAsia="x-none"/>
        </w:rPr>
      </w:pPr>
      <w:r w:rsidRPr="004F3587">
        <w:rPr>
          <w:rFonts w:ascii="Times New Roman" w:hAnsi="Times New Roman"/>
          <w:b/>
          <w:bCs/>
          <w:kern w:val="32"/>
          <w:sz w:val="24"/>
          <w:szCs w:val="24"/>
          <w:lang w:eastAsia="x-none"/>
        </w:rPr>
        <w:t xml:space="preserve">3.4. </w:t>
      </w:r>
      <w:r w:rsidRPr="004F3587">
        <w:rPr>
          <w:rFonts w:ascii="Times New Roman" w:hAnsi="Times New Roman"/>
          <w:b/>
          <w:bCs/>
          <w:kern w:val="32"/>
          <w:sz w:val="24"/>
          <w:szCs w:val="24"/>
          <w:lang w:val="x-none" w:eastAsia="x-none"/>
        </w:rPr>
        <w:t>Информационное обеспечение воспитательной работы</w:t>
      </w:r>
    </w:p>
    <w:p w14:paraId="4EE0F852" w14:textId="77777777" w:rsidR="00F666B7" w:rsidRPr="004F3587" w:rsidRDefault="00F666B7" w:rsidP="00F666B7">
      <w:pPr>
        <w:widowControl w:val="0"/>
        <w:tabs>
          <w:tab w:val="left" w:pos="1134"/>
        </w:tabs>
        <w:spacing w:after="0"/>
        <w:ind w:firstLine="709"/>
        <w:jc w:val="both"/>
        <w:outlineLvl w:val="0"/>
        <w:rPr>
          <w:rFonts w:ascii="Times New Roman" w:hAnsi="Times New Roman"/>
          <w:kern w:val="32"/>
          <w:sz w:val="24"/>
          <w:szCs w:val="24"/>
          <w:lang w:eastAsia="x-none"/>
        </w:rPr>
      </w:pPr>
      <w:r w:rsidRPr="004F3587">
        <w:rPr>
          <w:rFonts w:ascii="Times New Roman" w:hAnsi="Times New Roman"/>
          <w:kern w:val="32"/>
          <w:sz w:val="24"/>
          <w:szCs w:val="24"/>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sidRPr="004F3587">
        <w:rPr>
          <w:rFonts w:ascii="Times New Roman" w:hAnsi="Times New Roman"/>
          <w:kern w:val="32"/>
          <w:sz w:val="24"/>
          <w:szCs w:val="24"/>
          <w:lang w:eastAsia="x-none"/>
        </w:rPr>
        <w:t>.</w:t>
      </w:r>
    </w:p>
    <w:p w14:paraId="27A34479" w14:textId="77777777" w:rsidR="00F666B7" w:rsidRPr="004F3587" w:rsidRDefault="00F666B7" w:rsidP="00F666B7">
      <w:pPr>
        <w:widowControl w:val="0"/>
        <w:tabs>
          <w:tab w:val="left" w:pos="1134"/>
        </w:tabs>
        <w:spacing w:after="0"/>
        <w:ind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Информационное обеспечение воспитательной работы направлено на: </w:t>
      </w:r>
    </w:p>
    <w:p w14:paraId="3D8691E6" w14:textId="77777777" w:rsidR="00F666B7" w:rsidRPr="004F3587" w:rsidRDefault="00F666B7" w:rsidP="00FD3BDE">
      <w:pPr>
        <w:widowControl w:val="0"/>
        <w:numPr>
          <w:ilvl w:val="0"/>
          <w:numId w:val="28"/>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информирование о возможностях для участия </w:t>
      </w:r>
      <w:r w:rsidRPr="004F3587">
        <w:rPr>
          <w:rFonts w:ascii="Times New Roman" w:hAnsi="Times New Roman"/>
          <w:kern w:val="32"/>
          <w:sz w:val="24"/>
          <w:szCs w:val="24"/>
          <w:lang w:eastAsia="x-none"/>
        </w:rPr>
        <w:t>обучающихся</w:t>
      </w:r>
      <w:r w:rsidRPr="004F3587">
        <w:rPr>
          <w:rFonts w:ascii="Times New Roman" w:hAnsi="Times New Roman"/>
          <w:kern w:val="32"/>
          <w:sz w:val="24"/>
          <w:szCs w:val="24"/>
          <w:lang w:val="x-none" w:eastAsia="x-none"/>
        </w:rPr>
        <w:t xml:space="preserve"> в социально значимой деятельности; </w:t>
      </w:r>
    </w:p>
    <w:p w14:paraId="6E980A61" w14:textId="77777777" w:rsidR="00F666B7" w:rsidRPr="004F3587" w:rsidRDefault="00F666B7" w:rsidP="00FD3BDE">
      <w:pPr>
        <w:widowControl w:val="0"/>
        <w:numPr>
          <w:ilvl w:val="0"/>
          <w:numId w:val="28"/>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информационную и методическую поддержку воспитательной работы; </w:t>
      </w:r>
    </w:p>
    <w:p w14:paraId="59D325AB" w14:textId="77777777" w:rsidR="00F666B7" w:rsidRPr="004F3587" w:rsidRDefault="00F666B7" w:rsidP="00FD3BDE">
      <w:pPr>
        <w:widowControl w:val="0"/>
        <w:numPr>
          <w:ilvl w:val="0"/>
          <w:numId w:val="28"/>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планирование воспитательной работы и её ресурсного обеспечения; </w:t>
      </w:r>
    </w:p>
    <w:p w14:paraId="145909D5" w14:textId="77777777" w:rsidR="00F666B7" w:rsidRPr="004F3587" w:rsidRDefault="00F666B7" w:rsidP="00FD3BDE">
      <w:pPr>
        <w:widowControl w:val="0"/>
        <w:numPr>
          <w:ilvl w:val="0"/>
          <w:numId w:val="28"/>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мониторинг воспитательной работы; </w:t>
      </w:r>
    </w:p>
    <w:p w14:paraId="36DAFBC2" w14:textId="77777777" w:rsidR="00F666B7" w:rsidRPr="004F3587" w:rsidRDefault="00F666B7" w:rsidP="00FD3BDE">
      <w:pPr>
        <w:widowControl w:val="0"/>
        <w:numPr>
          <w:ilvl w:val="0"/>
          <w:numId w:val="28"/>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09F910FB" w14:textId="77777777" w:rsidR="00F666B7" w:rsidRPr="004F3587" w:rsidRDefault="00F666B7" w:rsidP="00FD3BDE">
      <w:pPr>
        <w:widowControl w:val="0"/>
        <w:numPr>
          <w:ilvl w:val="0"/>
          <w:numId w:val="28"/>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дистанционное взаимодействие с другими организациями социальной сферы.</w:t>
      </w:r>
    </w:p>
    <w:p w14:paraId="330D15F2" w14:textId="77777777" w:rsidR="00F666B7" w:rsidRPr="004F3587" w:rsidRDefault="00F666B7" w:rsidP="00F666B7">
      <w:pPr>
        <w:widowControl w:val="0"/>
        <w:tabs>
          <w:tab w:val="left" w:pos="1134"/>
        </w:tabs>
        <w:autoSpaceDE w:val="0"/>
        <w:autoSpaceDN w:val="0"/>
        <w:spacing w:after="0"/>
        <w:ind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180FB790" w14:textId="77777777" w:rsidR="00F666B7" w:rsidRPr="004F3587" w:rsidRDefault="00F666B7" w:rsidP="00F666B7">
      <w:pPr>
        <w:widowControl w:val="0"/>
        <w:tabs>
          <w:tab w:val="left" w:pos="1134"/>
        </w:tabs>
        <w:autoSpaceDE w:val="0"/>
        <w:autoSpaceDN w:val="0"/>
        <w:spacing w:after="0"/>
        <w:ind w:firstLine="709"/>
        <w:jc w:val="both"/>
        <w:outlineLvl w:val="0"/>
        <w:rPr>
          <w:rFonts w:ascii="Times New Roman" w:hAnsi="Times New Roman"/>
          <w:kern w:val="32"/>
          <w:sz w:val="24"/>
          <w:szCs w:val="24"/>
          <w:lang w:eastAsia="x-none"/>
        </w:rPr>
      </w:pPr>
      <w:r w:rsidRPr="004F3587">
        <w:rPr>
          <w:rFonts w:ascii="Times New Roman" w:hAnsi="Times New Roman"/>
          <w:kern w:val="32"/>
          <w:sz w:val="24"/>
          <w:szCs w:val="24"/>
          <w:lang w:eastAsia="x-none"/>
        </w:rPr>
        <w:t>Система воспитательной деятельности образовательной организации должна быть представлена на сайте организации.</w:t>
      </w:r>
    </w:p>
    <w:p w14:paraId="2E01D034" w14:textId="77777777" w:rsidR="00F666B7" w:rsidRPr="004F3587" w:rsidRDefault="00F666B7" w:rsidP="00F666B7">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sectPr w:rsidR="00F666B7" w:rsidRPr="004F3587" w:rsidSect="00F551C2">
          <w:footerReference w:type="even" r:id="rId29"/>
          <w:footerReference w:type="default" r:id="rId30"/>
          <w:pgSz w:w="11906" w:h="16838"/>
          <w:pgMar w:top="1134" w:right="851" w:bottom="1134" w:left="1701" w:header="709" w:footer="709" w:gutter="0"/>
          <w:cols w:space="708"/>
          <w:docGrid w:linePitch="360"/>
        </w:sectPr>
      </w:pPr>
    </w:p>
    <w:p w14:paraId="169D19E8" w14:textId="3EDAFA2F" w:rsidR="00F666B7" w:rsidRPr="00F666B7" w:rsidRDefault="00F666B7" w:rsidP="00F666B7">
      <w:pPr>
        <w:jc w:val="center"/>
        <w:rPr>
          <w:rFonts w:ascii="Times New Roman" w:hAnsi="Times New Roman"/>
          <w:b/>
          <w:sz w:val="24"/>
          <w:szCs w:val="24"/>
        </w:rPr>
      </w:pPr>
      <w:r w:rsidRPr="00F666B7">
        <w:rPr>
          <w:rFonts w:ascii="Times New Roman" w:hAnsi="Times New Roman"/>
          <w:noProof/>
          <w:kern w:val="2"/>
          <w:sz w:val="24"/>
          <w:szCs w:val="24"/>
        </w:rPr>
        <mc:AlternateContent>
          <mc:Choice Requires="wps">
            <w:drawing>
              <wp:anchor distT="45720" distB="45720" distL="114300" distR="114300" simplePos="0" relativeHeight="251659264" behindDoc="0" locked="0" layoutInCell="1" allowOverlap="1" wp14:anchorId="7A20229F" wp14:editId="28EA480E">
                <wp:simplePos x="0" y="0"/>
                <wp:positionH relativeFrom="column">
                  <wp:posOffset>-89535</wp:posOffset>
                </wp:positionH>
                <wp:positionV relativeFrom="paragraph">
                  <wp:posOffset>461645</wp:posOffset>
                </wp:positionV>
                <wp:extent cx="2945130" cy="1203960"/>
                <wp:effectExtent l="0" t="0" r="26670" b="1524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1203960"/>
                        </a:xfrm>
                        <a:prstGeom prst="rect">
                          <a:avLst/>
                        </a:prstGeom>
                        <a:solidFill>
                          <a:srgbClr val="FFFFFF"/>
                        </a:solidFill>
                        <a:ln w="9525">
                          <a:solidFill>
                            <a:srgbClr val="FFFFFF"/>
                          </a:solidFill>
                          <a:miter lim="800000"/>
                          <a:headEnd/>
                          <a:tailEnd/>
                        </a:ln>
                      </wps:spPr>
                      <wps:txbx>
                        <w:txbxContent>
                          <w:p w14:paraId="3DDD1B28" w14:textId="77777777" w:rsidR="00F666B7" w:rsidRPr="00F90193" w:rsidRDefault="00F666B7" w:rsidP="00F666B7">
                            <w:pPr>
                              <w:adjustRightInd w:val="0"/>
                              <w:spacing w:after="0" w:line="240" w:lineRule="auto"/>
                              <w:rPr>
                                <w:rFonts w:ascii="Times New Roman" w:hAnsi="Times New Roman"/>
                                <w:b/>
                                <w:bCs/>
                              </w:rPr>
                            </w:pPr>
                            <w:r w:rsidRPr="00F90193">
                              <w:rPr>
                                <w:rFonts w:ascii="Times New Roman" w:hAnsi="Times New Roman"/>
                                <w:b/>
                                <w:bCs/>
                              </w:rPr>
                              <w:t xml:space="preserve">ПРИНЯТО  </w:t>
                            </w:r>
                          </w:p>
                          <w:p w14:paraId="6667AEDC" w14:textId="77777777" w:rsidR="00F666B7" w:rsidRPr="00F90193" w:rsidRDefault="00F666B7" w:rsidP="00F666B7">
                            <w:pPr>
                              <w:adjustRightInd w:val="0"/>
                              <w:spacing w:after="0" w:line="240" w:lineRule="auto"/>
                              <w:rPr>
                                <w:rFonts w:ascii="Times New Roman" w:hAnsi="Times New Roman"/>
                              </w:rPr>
                            </w:pPr>
                            <w:r w:rsidRPr="00F90193">
                              <w:rPr>
                                <w:rFonts w:ascii="Times New Roman" w:hAnsi="Times New Roman"/>
                              </w:rPr>
                              <w:t>Решением</w:t>
                            </w:r>
                            <w:r>
                              <w:rPr>
                                <w:rFonts w:ascii="Times New Roman" w:hAnsi="Times New Roman"/>
                              </w:rPr>
                              <w:t xml:space="preserve"> ФУМО СПО </w:t>
                            </w:r>
                            <w:r>
                              <w:rPr>
                                <w:rFonts w:ascii="Times New Roman" w:hAnsi="Times New Roman"/>
                              </w:rPr>
                              <w:br/>
                              <w:t xml:space="preserve">26.00.00 </w:t>
                            </w:r>
                            <w:r w:rsidRPr="002E1FD2">
                              <w:rPr>
                                <w:rFonts w:ascii="Times New Roman" w:hAnsi="Times New Roman"/>
                              </w:rPr>
                              <w:t xml:space="preserve">Техника и технологии </w:t>
                            </w:r>
                            <w:r>
                              <w:rPr>
                                <w:rFonts w:ascii="Times New Roman" w:hAnsi="Times New Roman"/>
                              </w:rPr>
                              <w:br/>
                            </w:r>
                            <w:r w:rsidRPr="002E1FD2">
                              <w:rPr>
                                <w:rFonts w:ascii="Times New Roman" w:hAnsi="Times New Roman"/>
                              </w:rPr>
                              <w:t>кораблестроения и водного транспорта</w:t>
                            </w:r>
                          </w:p>
                          <w:p w14:paraId="32AC2C41" w14:textId="77777777" w:rsidR="00F666B7" w:rsidRPr="00F90193" w:rsidRDefault="00F666B7" w:rsidP="00F666B7">
                            <w:pPr>
                              <w:adjustRightInd w:val="0"/>
                              <w:spacing w:after="0" w:line="240" w:lineRule="auto"/>
                              <w:rPr>
                                <w:rFonts w:ascii="Times New Roman" w:hAnsi="Times New Roman"/>
                                <w:i/>
                              </w:rPr>
                            </w:pPr>
                          </w:p>
                          <w:p w14:paraId="122A7688" w14:textId="77777777" w:rsidR="00F666B7" w:rsidRPr="00F90193" w:rsidRDefault="00F666B7" w:rsidP="00F666B7">
                            <w:pPr>
                              <w:adjustRightInd w:val="0"/>
                              <w:ind w:right="-1"/>
                              <w:rPr>
                                <w:rFonts w:ascii="Times New Roman" w:hAnsi="Times New Roman"/>
                                <w:sz w:val="24"/>
                              </w:rPr>
                            </w:pPr>
                            <w:r w:rsidRPr="00F90193">
                              <w:rPr>
                                <w:rFonts w:ascii="Times New Roman" w:hAnsi="Times New Roman"/>
                              </w:rPr>
                              <w:t>Протокол от</w:t>
                            </w:r>
                            <w:r>
                              <w:rPr>
                                <w:rFonts w:ascii="Times New Roman" w:hAnsi="Times New Roman"/>
                              </w:rPr>
                              <w:t xml:space="preserve"> </w:t>
                            </w:r>
                            <w:r w:rsidRPr="00BD75A5">
                              <w:rPr>
                                <w:rFonts w:ascii="Times New Roman" w:hAnsi="Times New Roman"/>
                                <w:u w:val="single"/>
                              </w:rPr>
                              <w:t xml:space="preserve">                 </w:t>
                            </w:r>
                            <w:r>
                              <w:rPr>
                                <w:rFonts w:ascii="Times New Roman" w:hAnsi="Times New Roman"/>
                              </w:rPr>
                              <w:t xml:space="preserve"> </w:t>
                            </w:r>
                            <w:r w:rsidRPr="00F90193">
                              <w:rPr>
                                <w:rFonts w:ascii="Times New Roman" w:hAnsi="Times New Roman"/>
                              </w:rPr>
                              <w:t xml:space="preserve"> № ____</w:t>
                            </w:r>
                            <w:r>
                              <w:rPr>
                                <w:rFonts w:ascii="Times New Roman" w:hAnsi="Times New Roman"/>
                              </w:rPr>
                              <w:t>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20229F" id="_x0000_t202" coordsize="21600,21600" o:spt="202" path="m,l,21600r21600,l21600,xe">
                <v:stroke joinstyle="miter"/>
                <v:path gradientshapeok="t" o:connecttype="rect"/>
              </v:shapetype>
              <v:shape id="Надпись 3" o:spid="_x0000_s1026" type="#_x0000_t202" style="position:absolute;left:0;text-align:left;margin-left:-7.05pt;margin-top:36.35pt;width:231.9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" strokecolor="white">
                <v:textbox>
                  <w:txbxContent>
                    <w:p w14:paraId="3DDD1B28" w14:textId="77777777" w:rsidR="00F666B7" w:rsidRPr="00F90193" w:rsidRDefault="00F666B7" w:rsidP="00F666B7">
                      <w:pPr>
                        <w:adjustRightInd w:val="0"/>
                        <w:spacing w:after="0" w:line="240" w:lineRule="auto"/>
                        <w:rPr>
                          <w:rFonts w:ascii="Times New Roman" w:hAnsi="Times New Roman"/>
                          <w:b/>
                          <w:bCs/>
                        </w:rPr>
                      </w:pPr>
                      <w:r w:rsidRPr="00F90193">
                        <w:rPr>
                          <w:rFonts w:ascii="Times New Roman" w:hAnsi="Times New Roman"/>
                          <w:b/>
                          <w:bCs/>
                        </w:rPr>
                        <w:t xml:space="preserve">ПРИНЯТО  </w:t>
                      </w:r>
                    </w:p>
                    <w:p w14:paraId="6667AEDC" w14:textId="77777777" w:rsidR="00F666B7" w:rsidRPr="00F90193" w:rsidRDefault="00F666B7" w:rsidP="00F666B7">
                      <w:pPr>
                        <w:adjustRightInd w:val="0"/>
                        <w:spacing w:after="0" w:line="240" w:lineRule="auto"/>
                        <w:rPr>
                          <w:rFonts w:ascii="Times New Roman" w:hAnsi="Times New Roman"/>
                        </w:rPr>
                      </w:pPr>
                      <w:r w:rsidRPr="00F90193">
                        <w:rPr>
                          <w:rFonts w:ascii="Times New Roman" w:hAnsi="Times New Roman"/>
                        </w:rPr>
                        <w:t>Решением</w:t>
                      </w:r>
                      <w:r>
                        <w:rPr>
                          <w:rFonts w:ascii="Times New Roman" w:hAnsi="Times New Roman"/>
                        </w:rPr>
                        <w:t xml:space="preserve"> ФУМО СПО </w:t>
                      </w:r>
                      <w:r>
                        <w:rPr>
                          <w:rFonts w:ascii="Times New Roman" w:hAnsi="Times New Roman"/>
                        </w:rPr>
                        <w:br/>
                        <w:t xml:space="preserve">26.00.00 </w:t>
                      </w:r>
                      <w:r w:rsidRPr="002E1FD2">
                        <w:rPr>
                          <w:rFonts w:ascii="Times New Roman" w:hAnsi="Times New Roman"/>
                        </w:rPr>
                        <w:t xml:space="preserve">Техника и технологии </w:t>
                      </w:r>
                      <w:r>
                        <w:rPr>
                          <w:rFonts w:ascii="Times New Roman" w:hAnsi="Times New Roman"/>
                        </w:rPr>
                        <w:br/>
                      </w:r>
                      <w:r w:rsidRPr="002E1FD2">
                        <w:rPr>
                          <w:rFonts w:ascii="Times New Roman" w:hAnsi="Times New Roman"/>
                        </w:rPr>
                        <w:t>кораблестроения и водного транспорта</w:t>
                      </w:r>
                    </w:p>
                    <w:p w14:paraId="32AC2C41" w14:textId="77777777" w:rsidR="00F666B7" w:rsidRPr="00F90193" w:rsidRDefault="00F666B7" w:rsidP="00F666B7">
                      <w:pPr>
                        <w:adjustRightInd w:val="0"/>
                        <w:spacing w:after="0" w:line="240" w:lineRule="auto"/>
                        <w:rPr>
                          <w:rFonts w:ascii="Times New Roman" w:hAnsi="Times New Roman"/>
                          <w:i/>
                        </w:rPr>
                      </w:pPr>
                    </w:p>
                    <w:p w14:paraId="122A7688" w14:textId="77777777" w:rsidR="00F666B7" w:rsidRPr="00F90193" w:rsidRDefault="00F666B7" w:rsidP="00F666B7">
                      <w:pPr>
                        <w:adjustRightInd w:val="0"/>
                        <w:ind w:right="-1"/>
                        <w:rPr>
                          <w:rFonts w:ascii="Times New Roman" w:hAnsi="Times New Roman"/>
                          <w:sz w:val="24"/>
                        </w:rPr>
                      </w:pPr>
                      <w:r w:rsidRPr="00F90193">
                        <w:rPr>
                          <w:rFonts w:ascii="Times New Roman" w:hAnsi="Times New Roman"/>
                        </w:rPr>
                        <w:t>Протокол от</w:t>
                      </w:r>
                      <w:r>
                        <w:rPr>
                          <w:rFonts w:ascii="Times New Roman" w:hAnsi="Times New Roman"/>
                        </w:rPr>
                        <w:t xml:space="preserve"> </w:t>
                      </w:r>
                      <w:r w:rsidRPr="00BD75A5">
                        <w:rPr>
                          <w:rFonts w:ascii="Times New Roman" w:hAnsi="Times New Roman"/>
                          <w:u w:val="single"/>
                        </w:rPr>
                        <w:t xml:space="preserve">                 </w:t>
                      </w:r>
                      <w:r>
                        <w:rPr>
                          <w:rFonts w:ascii="Times New Roman" w:hAnsi="Times New Roman"/>
                        </w:rPr>
                        <w:t xml:space="preserve"> </w:t>
                      </w:r>
                      <w:r w:rsidRPr="00F90193">
                        <w:rPr>
                          <w:rFonts w:ascii="Times New Roman" w:hAnsi="Times New Roman"/>
                        </w:rPr>
                        <w:t xml:space="preserve"> № ____</w:t>
                      </w:r>
                      <w:r>
                        <w:rPr>
                          <w:rFonts w:ascii="Times New Roman" w:hAnsi="Times New Roman"/>
                        </w:rPr>
                        <w:t>___</w:t>
                      </w:r>
                    </w:p>
                  </w:txbxContent>
                </v:textbox>
                <w10:wrap type="square"/>
              </v:shape>
            </w:pict>
          </mc:Fallback>
        </mc:AlternateContent>
      </w:r>
      <w:r w:rsidRPr="00F666B7">
        <w:rPr>
          <w:rFonts w:ascii="Times New Roman" w:hAnsi="Times New Roman"/>
          <w:b/>
          <w:sz w:val="24"/>
          <w:szCs w:val="24"/>
        </w:rPr>
        <w:t xml:space="preserve">РАЗДЕЛ 4. </w:t>
      </w:r>
      <w:bookmarkStart w:id="50" w:name="_Hlk73028808"/>
      <w:r w:rsidRPr="00F666B7">
        <w:rPr>
          <w:rFonts w:ascii="Times New Roman" w:hAnsi="Times New Roman"/>
          <w:b/>
          <w:sz w:val="24"/>
          <w:szCs w:val="24"/>
        </w:rPr>
        <w:t xml:space="preserve">ПРИМЕРНЫЙ КАЛЕНДАРНЫЙ ПЛАН ВОСПИТАТЕЛЬНОЙ РАБОТЫ </w:t>
      </w:r>
      <w:r w:rsidRPr="00F666B7">
        <w:rPr>
          <w:rFonts w:ascii="Times New Roman" w:hAnsi="Times New Roman"/>
          <w:b/>
          <w:sz w:val="24"/>
          <w:szCs w:val="24"/>
        </w:rPr>
        <w:br/>
      </w:r>
      <w:bookmarkEnd w:id="50"/>
    </w:p>
    <w:p w14:paraId="23F7A9E8" w14:textId="77777777" w:rsidR="00F666B7" w:rsidRPr="00F666B7" w:rsidRDefault="00F666B7" w:rsidP="00F666B7">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6F3DEDD7" w14:textId="77777777" w:rsidR="00F666B7" w:rsidRPr="00F666B7" w:rsidRDefault="00F666B7" w:rsidP="00F666B7">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35DA32AA" w14:textId="77777777" w:rsidR="00F666B7" w:rsidRPr="00F666B7" w:rsidRDefault="00F666B7" w:rsidP="00F666B7">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ED66A6B" w14:textId="77777777" w:rsidR="00F666B7" w:rsidRPr="00F666B7" w:rsidRDefault="00F666B7" w:rsidP="00F666B7">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52BD495C" w14:textId="77777777" w:rsidR="00F666B7" w:rsidRPr="00F666B7" w:rsidRDefault="00F666B7" w:rsidP="00F666B7">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2B43AFE" w14:textId="77777777" w:rsidR="00F666B7" w:rsidRPr="00F666B7" w:rsidRDefault="00F666B7" w:rsidP="00F666B7">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74803AF" w14:textId="77777777" w:rsidR="00F666B7" w:rsidRPr="00F666B7" w:rsidRDefault="00F666B7" w:rsidP="00F666B7">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0C20925" w14:textId="77777777" w:rsidR="00F666B7" w:rsidRPr="00F666B7" w:rsidRDefault="00F666B7" w:rsidP="00F666B7">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EE5AF99" w14:textId="77777777" w:rsidR="00F666B7" w:rsidRPr="00F666B7" w:rsidRDefault="00F666B7" w:rsidP="00F666B7">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7C8E74A5" w14:textId="77777777" w:rsidR="00F666B7" w:rsidRPr="00F666B7" w:rsidRDefault="00F666B7" w:rsidP="00F666B7">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F666B7">
        <w:rPr>
          <w:rFonts w:ascii="Times New Roman" w:hAnsi="Times New Roman"/>
          <w:b/>
          <w:kern w:val="2"/>
          <w:sz w:val="24"/>
          <w:szCs w:val="24"/>
          <w:lang w:eastAsia="ko-KR"/>
        </w:rPr>
        <w:t xml:space="preserve">ПРИМЕРНЫЙ КАЛЕНДАРНЫЙ ПЛАН ВОСПИТАТЕЛЬНОЙ РАБОТЫ  </w:t>
      </w:r>
    </w:p>
    <w:p w14:paraId="001DC5B9" w14:textId="77777777" w:rsidR="00F666B7" w:rsidRPr="00F666B7" w:rsidRDefault="00F666B7" w:rsidP="00F666B7">
      <w:pPr>
        <w:widowControl w:val="0"/>
        <w:autoSpaceDE w:val="0"/>
        <w:autoSpaceDN w:val="0"/>
        <w:adjustRightInd w:val="0"/>
        <w:spacing w:after="0" w:line="240" w:lineRule="auto"/>
        <w:ind w:right="-1"/>
        <w:jc w:val="center"/>
        <w:rPr>
          <w:rFonts w:ascii="Times New Roman" w:hAnsi="Times New Roman"/>
          <w:i/>
          <w:kern w:val="2"/>
          <w:sz w:val="24"/>
          <w:szCs w:val="24"/>
          <w:lang w:eastAsia="ko-KR"/>
        </w:rPr>
      </w:pPr>
      <w:r w:rsidRPr="00F666B7">
        <w:rPr>
          <w:rFonts w:ascii="Times New Roman" w:hAnsi="Times New Roman"/>
          <w:i/>
          <w:kern w:val="2"/>
          <w:sz w:val="24"/>
          <w:szCs w:val="24"/>
          <w:lang w:eastAsia="ko-KR"/>
        </w:rPr>
        <w:t>(26.00.00 Техника и технологии кораблестроения и водного транспорта)</w:t>
      </w:r>
    </w:p>
    <w:p w14:paraId="1136ED5A" w14:textId="73A14AB4" w:rsidR="00F666B7" w:rsidRPr="00F666B7" w:rsidRDefault="00F666B7" w:rsidP="00F666B7">
      <w:pPr>
        <w:widowControl w:val="0"/>
        <w:autoSpaceDE w:val="0"/>
        <w:autoSpaceDN w:val="0"/>
        <w:adjustRightInd w:val="0"/>
        <w:spacing w:after="0" w:line="240" w:lineRule="auto"/>
        <w:ind w:right="-1"/>
        <w:jc w:val="center"/>
        <w:rPr>
          <w:rFonts w:ascii="Times New Roman" w:hAnsi="Times New Roman"/>
          <w:bCs/>
          <w:kern w:val="2"/>
          <w:sz w:val="24"/>
          <w:szCs w:val="24"/>
          <w:lang w:eastAsia="ko-KR"/>
        </w:rPr>
      </w:pPr>
      <w:r w:rsidRPr="00F666B7">
        <w:rPr>
          <w:rFonts w:ascii="Times New Roman" w:hAnsi="Times New Roman"/>
          <w:bCs/>
          <w:sz w:val="24"/>
          <w:szCs w:val="24"/>
        </w:rPr>
        <w:t xml:space="preserve">по образовательной программе среднего профессионального образования </w:t>
      </w:r>
      <w:r w:rsidRPr="00F666B7">
        <w:rPr>
          <w:rFonts w:ascii="Times New Roman" w:hAnsi="Times New Roman"/>
          <w:bCs/>
          <w:sz w:val="24"/>
          <w:szCs w:val="24"/>
        </w:rPr>
        <w:br/>
        <w:t xml:space="preserve">по профессии </w:t>
      </w:r>
      <w:r w:rsidR="00F65837">
        <w:rPr>
          <w:rFonts w:ascii="Times New Roman" w:hAnsi="Times New Roman"/>
          <w:bCs/>
          <w:sz w:val="24"/>
          <w:szCs w:val="24"/>
        </w:rPr>
        <w:t>26.01.05 Электромонтажник судовой</w:t>
      </w:r>
      <w:r w:rsidRPr="00F666B7">
        <w:rPr>
          <w:rFonts w:ascii="Times New Roman" w:hAnsi="Times New Roman"/>
          <w:bCs/>
          <w:sz w:val="24"/>
          <w:szCs w:val="24"/>
        </w:rPr>
        <w:br/>
        <w:t>на период ___________ г.</w:t>
      </w:r>
    </w:p>
    <w:p w14:paraId="033C5072" w14:textId="77777777" w:rsidR="00F666B7" w:rsidRPr="00F666B7" w:rsidRDefault="00F666B7" w:rsidP="00F666B7">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3BE6D07B" w14:textId="77777777" w:rsidR="00F666B7" w:rsidRPr="00F666B7" w:rsidRDefault="00F666B7" w:rsidP="00F666B7">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20D8CB05" w14:textId="77777777" w:rsidR="00F666B7" w:rsidRPr="00F666B7" w:rsidRDefault="00F666B7" w:rsidP="00F666B7">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37F154AF" w14:textId="77777777" w:rsidR="00F666B7" w:rsidRPr="00F666B7" w:rsidRDefault="00F666B7" w:rsidP="00F666B7">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404A9D8F" w14:textId="77777777" w:rsidR="00F666B7" w:rsidRPr="00F666B7" w:rsidRDefault="00F666B7" w:rsidP="00F666B7">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098B4494" w14:textId="77777777" w:rsidR="00F666B7" w:rsidRPr="00F666B7" w:rsidRDefault="00F666B7" w:rsidP="00F666B7">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ED29C23" w14:textId="77777777" w:rsidR="00F666B7" w:rsidRPr="00F666B7" w:rsidRDefault="00F666B7" w:rsidP="00F666B7">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0BCB14C" w14:textId="77777777" w:rsidR="00F666B7" w:rsidRPr="00F666B7" w:rsidRDefault="00F666B7" w:rsidP="00F666B7">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51EA8E7E" w14:textId="0DBBC677" w:rsidR="00F666B7" w:rsidRPr="00F666B7" w:rsidRDefault="00F666B7" w:rsidP="00F666B7">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F666B7">
        <w:rPr>
          <w:rFonts w:ascii="Times New Roman" w:hAnsi="Times New Roman"/>
          <w:b/>
          <w:kern w:val="2"/>
          <w:sz w:val="24"/>
          <w:szCs w:val="24"/>
          <w:lang w:eastAsia="ko-KR"/>
        </w:rPr>
        <w:t>2021</w:t>
      </w:r>
    </w:p>
    <w:p w14:paraId="2E696878" w14:textId="77777777" w:rsidR="00F666B7" w:rsidRPr="00F666B7" w:rsidRDefault="00F666B7" w:rsidP="00F666B7">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1CD97E44" w14:textId="77777777" w:rsidR="00F666B7" w:rsidRPr="00F666B7" w:rsidRDefault="00F666B7" w:rsidP="00F666B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20C34B2" w14:textId="77777777" w:rsidR="001F3F71" w:rsidRPr="00EE0BBE" w:rsidRDefault="00F666B7" w:rsidP="001F3F71">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sidRPr="00F666B7">
        <w:rPr>
          <w:rFonts w:ascii="Times New Roman" w:hAnsi="Times New Roman"/>
          <w:bCs/>
          <w:kern w:val="2"/>
          <w:sz w:val="24"/>
          <w:szCs w:val="24"/>
          <w:lang w:eastAsia="ko-KR"/>
        </w:rPr>
        <w:br w:type="page"/>
      </w:r>
      <w:r w:rsidR="001F3F71" w:rsidRPr="00EE0BBE">
        <w:rPr>
          <w:rFonts w:ascii="Times New Roman" w:hAnsi="Times New Roman"/>
          <w:bCs/>
          <w:kern w:val="2"/>
          <w:sz w:val="24"/>
          <w:szCs w:val="24"/>
          <w:lang w:eastAsia="ko-KR"/>
        </w:rPr>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594E9416" w14:textId="77777777" w:rsidR="001F3F71" w:rsidRPr="00EE0BBE" w:rsidRDefault="001F3F71" w:rsidP="001F3F71">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EE0BBE">
        <w:rPr>
          <w:rFonts w:ascii="Times New Roman" w:hAnsi="Times New Roman"/>
          <w:b/>
          <w:kern w:val="2"/>
          <w:sz w:val="24"/>
          <w:szCs w:val="24"/>
          <w:lang w:eastAsia="ko-KR"/>
        </w:rPr>
        <w:t>Российской Федерации</w:t>
      </w:r>
      <w:r w:rsidRPr="00EE0BBE">
        <w:rPr>
          <w:rFonts w:ascii="Times New Roman" w:hAnsi="Times New Roman"/>
          <w:bCs/>
          <w:kern w:val="2"/>
          <w:sz w:val="24"/>
          <w:szCs w:val="24"/>
          <w:lang w:eastAsia="ko-KR"/>
        </w:rPr>
        <w:t xml:space="preserve">, в том числе: </w:t>
      </w:r>
    </w:p>
    <w:p w14:paraId="369400E9" w14:textId="77777777" w:rsidR="001F3F71" w:rsidRPr="00EE0BBE" w:rsidRDefault="001F3F71" w:rsidP="001F3F7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EE0BBE">
        <w:rPr>
          <w:rFonts w:ascii="Times New Roman" w:hAnsi="Times New Roman"/>
          <w:bCs/>
          <w:kern w:val="2"/>
          <w:sz w:val="24"/>
          <w:szCs w:val="24"/>
          <w:lang w:eastAsia="ko-KR"/>
        </w:rPr>
        <w:t>«Россия – страна возможностей»</w:t>
      </w:r>
      <w:r w:rsidRPr="00EE0BBE">
        <w:rPr>
          <w:rFonts w:ascii="Times New Roman" w:eastAsia="Calibri" w:hAnsi="Times New Roman"/>
          <w:sz w:val="24"/>
          <w:szCs w:val="24"/>
          <w:lang w:eastAsia="en-US"/>
        </w:rPr>
        <w:t xml:space="preserve"> </w:t>
      </w:r>
      <w:hyperlink r:id="rId31" w:history="1">
        <w:r w:rsidRPr="00EE0BBE">
          <w:rPr>
            <w:rStyle w:val="af0"/>
            <w:rFonts w:ascii="Times New Roman" w:hAnsi="Times New Roman"/>
            <w:bCs/>
            <w:kern w:val="2"/>
            <w:sz w:val="24"/>
            <w:szCs w:val="24"/>
            <w:lang w:eastAsia="ko-KR"/>
          </w:rPr>
          <w:t>https://rsv.ru/</w:t>
        </w:r>
      </w:hyperlink>
      <w:r w:rsidRPr="00EE0BBE">
        <w:rPr>
          <w:rFonts w:ascii="Times New Roman" w:hAnsi="Times New Roman"/>
          <w:bCs/>
          <w:kern w:val="2"/>
          <w:sz w:val="24"/>
          <w:szCs w:val="24"/>
          <w:lang w:eastAsia="ko-KR"/>
        </w:rPr>
        <w:t xml:space="preserve">; </w:t>
      </w:r>
    </w:p>
    <w:p w14:paraId="66F3BA37" w14:textId="77777777" w:rsidR="001F3F71" w:rsidRPr="00EE0BBE" w:rsidRDefault="001F3F71" w:rsidP="001F3F7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EE0BBE">
        <w:rPr>
          <w:rFonts w:ascii="Times New Roman" w:hAnsi="Times New Roman"/>
          <w:bCs/>
          <w:kern w:val="2"/>
          <w:sz w:val="24"/>
          <w:szCs w:val="24"/>
          <w:lang w:eastAsia="ko-KR"/>
        </w:rPr>
        <w:t>«Большая перемена»</w:t>
      </w:r>
      <w:r w:rsidRPr="00EE0BBE">
        <w:rPr>
          <w:rFonts w:ascii="Times New Roman" w:eastAsia="Calibri" w:hAnsi="Times New Roman"/>
          <w:sz w:val="24"/>
          <w:szCs w:val="24"/>
          <w:lang w:eastAsia="en-US"/>
        </w:rPr>
        <w:t xml:space="preserve"> </w:t>
      </w:r>
      <w:hyperlink r:id="rId32" w:history="1">
        <w:r w:rsidRPr="00EE0BBE">
          <w:rPr>
            <w:rStyle w:val="af0"/>
            <w:rFonts w:ascii="Times New Roman" w:hAnsi="Times New Roman"/>
            <w:bCs/>
            <w:kern w:val="2"/>
            <w:sz w:val="24"/>
            <w:szCs w:val="24"/>
            <w:lang w:eastAsia="ko-KR"/>
          </w:rPr>
          <w:t>https://bolshayaperemena.online/</w:t>
        </w:r>
      </w:hyperlink>
      <w:r w:rsidRPr="00EE0BBE">
        <w:rPr>
          <w:rFonts w:ascii="Times New Roman" w:hAnsi="Times New Roman"/>
          <w:bCs/>
          <w:kern w:val="2"/>
          <w:sz w:val="24"/>
          <w:szCs w:val="24"/>
          <w:lang w:eastAsia="ko-KR"/>
        </w:rPr>
        <w:t xml:space="preserve">; </w:t>
      </w:r>
    </w:p>
    <w:p w14:paraId="2F3BCC70" w14:textId="77777777" w:rsidR="001F3F71" w:rsidRPr="00EE0BBE" w:rsidRDefault="001F3F71" w:rsidP="001F3F7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EE0BBE">
        <w:rPr>
          <w:rFonts w:ascii="Times New Roman" w:hAnsi="Times New Roman"/>
          <w:bCs/>
          <w:kern w:val="2"/>
          <w:sz w:val="24"/>
          <w:szCs w:val="24"/>
          <w:lang w:eastAsia="ko-KR"/>
        </w:rPr>
        <w:t>«Лидеры России»</w:t>
      </w:r>
      <w:r w:rsidRPr="00EE0BBE">
        <w:rPr>
          <w:rFonts w:ascii="Times New Roman" w:eastAsia="Calibri" w:hAnsi="Times New Roman"/>
          <w:sz w:val="24"/>
          <w:szCs w:val="24"/>
          <w:lang w:eastAsia="en-US"/>
        </w:rPr>
        <w:t xml:space="preserve"> </w:t>
      </w:r>
      <w:hyperlink r:id="rId33" w:history="1">
        <w:r w:rsidRPr="00EE0BBE">
          <w:rPr>
            <w:rStyle w:val="af0"/>
            <w:rFonts w:ascii="Times New Roman" w:hAnsi="Times New Roman"/>
            <w:bCs/>
            <w:kern w:val="2"/>
            <w:sz w:val="24"/>
            <w:szCs w:val="24"/>
            <w:lang w:eastAsia="ko-KR"/>
          </w:rPr>
          <w:t>https://лидерыроссии.рф/</w:t>
        </w:r>
      </w:hyperlink>
      <w:r w:rsidRPr="00EE0BBE">
        <w:rPr>
          <w:rFonts w:ascii="Times New Roman" w:hAnsi="Times New Roman"/>
          <w:bCs/>
          <w:kern w:val="2"/>
          <w:sz w:val="24"/>
          <w:szCs w:val="24"/>
          <w:lang w:eastAsia="ko-KR"/>
        </w:rPr>
        <w:t>;</w:t>
      </w:r>
    </w:p>
    <w:p w14:paraId="241EB337" w14:textId="77777777" w:rsidR="001F3F71" w:rsidRPr="00EE0BBE" w:rsidRDefault="001F3F71" w:rsidP="001F3F7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EE0BBE">
        <w:rPr>
          <w:rFonts w:ascii="Times New Roman" w:hAnsi="Times New Roman"/>
          <w:bCs/>
          <w:kern w:val="2"/>
          <w:sz w:val="24"/>
          <w:szCs w:val="24"/>
          <w:lang w:eastAsia="ko-KR"/>
        </w:rPr>
        <w:t>«Мы Вместе»</w:t>
      </w:r>
      <w:r w:rsidRPr="00EE0BBE">
        <w:rPr>
          <w:rFonts w:ascii="Times New Roman" w:eastAsia="Calibri" w:hAnsi="Times New Roman"/>
          <w:sz w:val="24"/>
          <w:szCs w:val="24"/>
          <w:lang w:eastAsia="en-US"/>
        </w:rPr>
        <w:t xml:space="preserve"> (</w:t>
      </w:r>
      <w:r w:rsidRPr="00EE0BBE">
        <w:rPr>
          <w:rFonts w:ascii="Times New Roman" w:hAnsi="Times New Roman"/>
          <w:bCs/>
          <w:kern w:val="2"/>
          <w:sz w:val="24"/>
          <w:szCs w:val="24"/>
          <w:lang w:eastAsia="ko-KR"/>
        </w:rPr>
        <w:t xml:space="preserve">волонтерство) </w:t>
      </w:r>
      <w:hyperlink r:id="rId34" w:history="1">
        <w:r w:rsidRPr="00EE0BBE">
          <w:rPr>
            <w:rStyle w:val="af0"/>
            <w:rFonts w:ascii="Times New Roman" w:hAnsi="Times New Roman"/>
            <w:bCs/>
            <w:kern w:val="2"/>
            <w:sz w:val="24"/>
            <w:szCs w:val="24"/>
            <w:lang w:val="en-US" w:eastAsia="ko-KR"/>
          </w:rPr>
          <w:t>https</w:t>
        </w:r>
        <w:r w:rsidRPr="00EE0BBE">
          <w:rPr>
            <w:rStyle w:val="af0"/>
            <w:rFonts w:ascii="Times New Roman" w:hAnsi="Times New Roman"/>
            <w:bCs/>
            <w:kern w:val="2"/>
            <w:sz w:val="24"/>
            <w:szCs w:val="24"/>
            <w:lang w:eastAsia="ko-KR"/>
          </w:rPr>
          <w:t>://</w:t>
        </w:r>
        <w:r w:rsidRPr="00EE0BBE">
          <w:rPr>
            <w:rStyle w:val="af0"/>
            <w:rFonts w:ascii="Times New Roman" w:hAnsi="Times New Roman"/>
            <w:bCs/>
            <w:kern w:val="2"/>
            <w:sz w:val="24"/>
            <w:szCs w:val="24"/>
            <w:lang w:val="en-US" w:eastAsia="ko-KR"/>
          </w:rPr>
          <w:t>onf</w:t>
        </w:r>
        <w:r w:rsidRPr="00EE0BBE">
          <w:rPr>
            <w:rStyle w:val="af0"/>
            <w:rFonts w:ascii="Times New Roman" w:hAnsi="Times New Roman"/>
            <w:bCs/>
            <w:kern w:val="2"/>
            <w:sz w:val="24"/>
            <w:szCs w:val="24"/>
            <w:lang w:eastAsia="ko-KR"/>
          </w:rPr>
          <w:t>.</w:t>
        </w:r>
        <w:r w:rsidRPr="00EE0BBE">
          <w:rPr>
            <w:rStyle w:val="af0"/>
            <w:rFonts w:ascii="Times New Roman" w:hAnsi="Times New Roman"/>
            <w:bCs/>
            <w:kern w:val="2"/>
            <w:sz w:val="24"/>
            <w:szCs w:val="24"/>
            <w:lang w:val="en-US" w:eastAsia="ko-KR"/>
          </w:rPr>
          <w:t>ru</w:t>
        </w:r>
      </w:hyperlink>
      <w:r w:rsidRPr="00EE0BBE">
        <w:rPr>
          <w:rFonts w:ascii="Times New Roman" w:hAnsi="Times New Roman"/>
          <w:bCs/>
          <w:kern w:val="2"/>
          <w:sz w:val="24"/>
          <w:szCs w:val="24"/>
          <w:lang w:eastAsia="ko-KR"/>
        </w:rPr>
        <w:t xml:space="preserve">; </w:t>
      </w:r>
    </w:p>
    <w:p w14:paraId="48CE063E" w14:textId="77777777" w:rsidR="001F3F71" w:rsidRPr="00EE0BBE" w:rsidRDefault="001F3F71" w:rsidP="001F3F7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EE0BBE">
        <w:rPr>
          <w:rFonts w:ascii="Times New Roman" w:hAnsi="Times New Roman"/>
          <w:bCs/>
          <w:kern w:val="2"/>
          <w:sz w:val="24"/>
          <w:szCs w:val="24"/>
          <w:lang w:eastAsia="ko-KR"/>
        </w:rPr>
        <w:t xml:space="preserve">отраслевые конкурсы профессионального мастерства; </w:t>
      </w:r>
    </w:p>
    <w:p w14:paraId="22D25A62" w14:textId="77777777" w:rsidR="001F3F71" w:rsidRPr="00EE0BBE" w:rsidRDefault="001F3F71" w:rsidP="001F3F7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EE0BBE">
        <w:rPr>
          <w:rFonts w:ascii="Times New Roman" w:hAnsi="Times New Roman"/>
          <w:bCs/>
          <w:kern w:val="2"/>
          <w:sz w:val="24"/>
          <w:szCs w:val="24"/>
          <w:lang w:eastAsia="ko-KR"/>
        </w:rPr>
        <w:t>движения «Ворлдскиллс Россия»;</w:t>
      </w:r>
    </w:p>
    <w:p w14:paraId="7AE21D9E" w14:textId="77777777" w:rsidR="001F3F71" w:rsidRPr="00EE0BBE" w:rsidRDefault="001F3F71" w:rsidP="001F3F7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EE0BBE">
        <w:rPr>
          <w:rFonts w:ascii="Times New Roman" w:hAnsi="Times New Roman"/>
          <w:bCs/>
          <w:kern w:val="2"/>
          <w:sz w:val="24"/>
          <w:szCs w:val="24"/>
          <w:lang w:eastAsia="ko-KR"/>
        </w:rPr>
        <w:t>движения «Абилимпикс»;</w:t>
      </w:r>
    </w:p>
    <w:p w14:paraId="4F972332" w14:textId="77777777" w:rsidR="001F3F71" w:rsidRPr="00EE0BBE" w:rsidRDefault="001F3F71" w:rsidP="001F3F71">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EE0BBE">
        <w:rPr>
          <w:rFonts w:ascii="Times New Roman" w:hAnsi="Times New Roman"/>
          <w:b/>
          <w:kern w:val="2"/>
          <w:sz w:val="24"/>
          <w:szCs w:val="24"/>
          <w:lang w:eastAsia="ko-KR"/>
        </w:rPr>
        <w:t>субъектов Российской Федерации</w:t>
      </w:r>
      <w:r w:rsidRPr="00EE0BBE">
        <w:rPr>
          <w:rFonts w:ascii="Times New Roman" w:hAnsi="Times New Roman"/>
          <w:bCs/>
          <w:kern w:val="2"/>
          <w:sz w:val="24"/>
          <w:szCs w:val="24"/>
          <w:lang w:eastAsia="ko-KR"/>
        </w:rPr>
        <w:t xml:space="preserve"> (</w:t>
      </w:r>
      <w:r w:rsidRPr="00EE0BBE">
        <w:rPr>
          <w:rFonts w:ascii="Times New Roman" w:hAnsi="Times New Roman"/>
          <w:bCs/>
          <w:i/>
          <w:iCs/>
          <w:kern w:val="2"/>
          <w:sz w:val="24"/>
          <w:szCs w:val="24"/>
          <w:lang w:eastAsia="ko-KR"/>
        </w:rPr>
        <w:t>в соответствии с утвержденным региональным планом значимых мероприятий</w:t>
      </w:r>
      <w:r w:rsidRPr="00EE0BBE">
        <w:rPr>
          <w:rFonts w:ascii="Times New Roman" w:hAnsi="Times New Roman"/>
          <w:bCs/>
          <w:kern w:val="2"/>
          <w:sz w:val="24"/>
          <w:szCs w:val="24"/>
          <w:lang w:eastAsia="ko-KR"/>
        </w:rPr>
        <w:t>), в том числе «День города» и др.</w:t>
      </w:r>
    </w:p>
    <w:p w14:paraId="742E051C" w14:textId="77777777" w:rsidR="001F3F71" w:rsidRPr="00EE0BBE" w:rsidRDefault="001F3F71" w:rsidP="001F3F71">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r w:rsidRPr="00EE0BBE">
        <w:rPr>
          <w:rFonts w:ascii="Times New Roman" w:hAnsi="Times New Roman"/>
          <w:bCs/>
          <w:kern w:val="2"/>
          <w:sz w:val="24"/>
          <w:szCs w:val="24"/>
          <w:lang w:eastAsia="ko-KR"/>
        </w:rPr>
        <w:t xml:space="preserve">а также </w:t>
      </w:r>
      <w:r w:rsidRPr="00EE0BBE">
        <w:rPr>
          <w:rFonts w:ascii="Times New Roman" w:hAnsi="Times New Roman"/>
          <w:b/>
          <w:kern w:val="2"/>
          <w:sz w:val="24"/>
          <w:szCs w:val="24"/>
          <w:lang w:eastAsia="ko-KR"/>
        </w:rPr>
        <w:t>отраслевые профессионально значимые события и праздники.</w:t>
      </w:r>
    </w:p>
    <w:p w14:paraId="2486FC1C" w14:textId="77777777" w:rsidR="001F3F71" w:rsidRPr="00EE0BBE" w:rsidRDefault="001F3F71" w:rsidP="001F3F71">
      <w:pPr>
        <w:spacing w:after="0" w:line="240" w:lineRule="auto"/>
        <w:ind w:firstLine="851"/>
        <w:jc w:val="both"/>
        <w:rPr>
          <w:rFonts w:ascii="Times New Roman" w:hAnsi="Times New Roman"/>
          <w:sz w:val="24"/>
          <w:szCs w:val="24"/>
        </w:rPr>
      </w:pPr>
      <w:r w:rsidRPr="00EE0BBE">
        <w:rPr>
          <w:rFonts w:ascii="Times New Roman" w:hAnsi="Times New Roman"/>
          <w:sz w:val="24"/>
          <w:szCs w:val="24"/>
        </w:rPr>
        <w:t>Календарный план предполагает систематическое проведение мероприятий в рамках рабочей программы воспитания, при этом образовательная организация может реализовывать следующие модул</w:t>
      </w:r>
      <w:r>
        <w:rPr>
          <w:rFonts w:ascii="Times New Roman" w:hAnsi="Times New Roman"/>
          <w:sz w:val="24"/>
          <w:szCs w:val="24"/>
        </w:rPr>
        <w:t>и</w:t>
      </w:r>
      <w:r w:rsidRPr="00EE0BBE">
        <w:rPr>
          <w:rFonts w:ascii="Times New Roman" w:hAnsi="Times New Roman"/>
          <w:sz w:val="24"/>
          <w:szCs w:val="24"/>
        </w:rPr>
        <w:t>:</w:t>
      </w:r>
      <w:r w:rsidRPr="00EE0BBE">
        <w:rPr>
          <w:rStyle w:val="a5"/>
          <w:rFonts w:ascii="Times New Roman" w:hAnsi="Times New Roman"/>
          <w:sz w:val="24"/>
          <w:szCs w:val="24"/>
        </w:rPr>
        <w:footnoteReference w:id="28"/>
      </w:r>
    </w:p>
    <w:p w14:paraId="6982783D" w14:textId="77777777" w:rsidR="001F3F71" w:rsidRPr="00EE0BBE" w:rsidRDefault="001F3F71" w:rsidP="001F3F71">
      <w:pPr>
        <w:pStyle w:val="Style12"/>
        <w:widowControl/>
        <w:spacing w:line="240" w:lineRule="auto"/>
        <w:ind w:firstLine="708"/>
        <w:jc w:val="both"/>
      </w:pPr>
      <w:r w:rsidRPr="00EE0BBE">
        <w:rPr>
          <w:b/>
        </w:rPr>
        <w:t>Модуль 1.</w:t>
      </w:r>
      <w:r w:rsidRPr="00EE0BBE">
        <w:t xml:space="preserve"> Гражданско-патриотическое воспитание (М1)</w:t>
      </w:r>
    </w:p>
    <w:p w14:paraId="4D4BB398" w14:textId="77777777" w:rsidR="001F3F71" w:rsidRPr="00EE0BBE" w:rsidRDefault="001F3F71" w:rsidP="001F3F71">
      <w:pPr>
        <w:pStyle w:val="Style12"/>
        <w:widowControl/>
        <w:spacing w:line="240" w:lineRule="auto"/>
        <w:ind w:firstLine="708"/>
        <w:jc w:val="both"/>
      </w:pPr>
      <w:r w:rsidRPr="00EE0BBE">
        <w:rPr>
          <w:b/>
        </w:rPr>
        <w:t>Модуль 2.</w:t>
      </w:r>
      <w:r w:rsidRPr="00EE0BBE">
        <w:t xml:space="preserve"> Профессионально-ориентирующее воспитание (развитие карьеры) (М2)</w:t>
      </w:r>
    </w:p>
    <w:p w14:paraId="6C35BC96" w14:textId="77777777" w:rsidR="001F3F71" w:rsidRPr="00EE0BBE" w:rsidRDefault="001F3F71" w:rsidP="001F3F71">
      <w:pPr>
        <w:pStyle w:val="Style12"/>
        <w:widowControl/>
        <w:spacing w:line="240" w:lineRule="auto"/>
        <w:ind w:firstLine="708"/>
        <w:jc w:val="both"/>
      </w:pPr>
      <w:r w:rsidRPr="00EE0BBE">
        <w:rPr>
          <w:b/>
        </w:rPr>
        <w:t>Модуль 3.</w:t>
      </w:r>
      <w:r w:rsidRPr="00EE0BBE">
        <w:t xml:space="preserve"> Духовно-нравственное и культурно-творческое воспитание (М3)</w:t>
      </w:r>
    </w:p>
    <w:p w14:paraId="6490B5AF" w14:textId="77777777" w:rsidR="001F3F71" w:rsidRPr="00EE0BBE" w:rsidRDefault="001F3F71" w:rsidP="001F3F71">
      <w:pPr>
        <w:pStyle w:val="Style12"/>
        <w:widowControl/>
        <w:spacing w:line="240" w:lineRule="auto"/>
        <w:ind w:firstLine="708"/>
        <w:jc w:val="both"/>
      </w:pPr>
      <w:r w:rsidRPr="00EE0BBE">
        <w:rPr>
          <w:b/>
        </w:rPr>
        <w:t>Модуль 4.</w:t>
      </w:r>
      <w:r w:rsidRPr="00EE0BBE">
        <w:t xml:space="preserve"> Спортивное воспитание и здоровьесберегающие технологии (М4)</w:t>
      </w:r>
    </w:p>
    <w:p w14:paraId="1E96E9B2" w14:textId="77777777" w:rsidR="001F3F71" w:rsidRPr="00EE0BBE" w:rsidRDefault="001F3F71" w:rsidP="001F3F71">
      <w:pPr>
        <w:pStyle w:val="Style12"/>
        <w:widowControl/>
        <w:spacing w:line="240" w:lineRule="auto"/>
        <w:ind w:firstLine="708"/>
        <w:jc w:val="both"/>
      </w:pPr>
      <w:r w:rsidRPr="00EE0BBE">
        <w:rPr>
          <w:b/>
        </w:rPr>
        <w:t>Модуль 5.</w:t>
      </w:r>
      <w:r w:rsidRPr="00EE0BBE">
        <w:t xml:space="preserve"> Экологическое воспитание (М5)</w:t>
      </w:r>
    </w:p>
    <w:p w14:paraId="1E901374" w14:textId="77777777" w:rsidR="001F3F71" w:rsidRPr="00EE0BBE" w:rsidRDefault="001F3F71" w:rsidP="001F3F71">
      <w:pPr>
        <w:pStyle w:val="Style12"/>
        <w:widowControl/>
        <w:spacing w:line="240" w:lineRule="auto"/>
        <w:ind w:firstLine="708"/>
        <w:jc w:val="both"/>
        <w:rPr>
          <w:b/>
        </w:rPr>
      </w:pPr>
      <w:r w:rsidRPr="00EE0BBE">
        <w:rPr>
          <w:b/>
        </w:rPr>
        <w:t>Модуль 6.</w:t>
      </w:r>
      <w:r w:rsidRPr="00EE0BBE">
        <w:t xml:space="preserve"> Студенческое самоуправление (М6)</w:t>
      </w:r>
      <w:r w:rsidRPr="00EE0BBE">
        <w:rPr>
          <w:b/>
        </w:rPr>
        <w:t xml:space="preserve"> </w:t>
      </w:r>
    </w:p>
    <w:p w14:paraId="18470F0D" w14:textId="77777777" w:rsidR="001F3F71" w:rsidRPr="00EE0BBE" w:rsidRDefault="001F3F71" w:rsidP="001F3F71">
      <w:pPr>
        <w:pStyle w:val="Style12"/>
        <w:widowControl/>
        <w:spacing w:line="240" w:lineRule="auto"/>
        <w:ind w:firstLine="708"/>
        <w:jc w:val="both"/>
      </w:pPr>
      <w:r w:rsidRPr="00EE0BBE">
        <w:rPr>
          <w:b/>
        </w:rPr>
        <w:t>Модуль 7.</w:t>
      </w:r>
      <w:r w:rsidRPr="00EE0BBE">
        <w:t xml:space="preserve"> Внеурочная деятельность (М7).</w:t>
      </w:r>
    </w:p>
    <w:p w14:paraId="79192B41" w14:textId="77777777" w:rsidR="001F3F71" w:rsidRDefault="001F3F71" w:rsidP="001F3F71">
      <w:pPr>
        <w:widowControl w:val="0"/>
        <w:autoSpaceDE w:val="0"/>
        <w:autoSpaceDN w:val="0"/>
        <w:adjustRightInd w:val="0"/>
        <w:spacing w:after="0" w:line="240" w:lineRule="auto"/>
        <w:ind w:right="-1" w:firstLine="709"/>
        <w:jc w:val="both"/>
        <w:rPr>
          <w:rFonts w:ascii="Times New Roman" w:hAnsi="Times New Roman"/>
          <w:b/>
          <w:kern w:val="2"/>
          <w:sz w:val="20"/>
          <w:szCs w:val="20"/>
          <w:lang w:eastAsia="ko-KR"/>
        </w:rPr>
        <w:sectPr w:rsidR="001F3F71" w:rsidSect="00A76E3B">
          <w:pgSz w:w="11907" w:h="16840"/>
          <w:pgMar w:top="1134" w:right="851" w:bottom="992" w:left="1418" w:header="709" w:footer="709" w:gutter="0"/>
          <w:cols w:space="720"/>
        </w:sectPr>
      </w:pPr>
    </w:p>
    <w:tbl>
      <w:tblPr>
        <w:tblW w:w="14884" w:type="dxa"/>
        <w:tblInd w:w="-34" w:type="dxa"/>
        <w:tblLayout w:type="fixed"/>
        <w:tblLook w:val="04A0" w:firstRow="1" w:lastRow="0" w:firstColumn="1" w:lastColumn="0" w:noHBand="0" w:noVBand="1"/>
      </w:tblPr>
      <w:tblGrid>
        <w:gridCol w:w="563"/>
        <w:gridCol w:w="6554"/>
        <w:gridCol w:w="325"/>
        <w:gridCol w:w="1518"/>
        <w:gridCol w:w="1701"/>
        <w:gridCol w:w="1842"/>
        <w:gridCol w:w="851"/>
        <w:gridCol w:w="1530"/>
      </w:tblGrid>
      <w:tr w:rsidR="001F3F71" w:rsidRPr="00DE135B" w14:paraId="52FEF874" w14:textId="77777777" w:rsidTr="00504091">
        <w:trPr>
          <w:trHeight w:val="558"/>
          <w:tblHeader/>
        </w:trPr>
        <w:tc>
          <w:tcPr>
            <w:tcW w:w="563" w:type="dxa"/>
            <w:tcBorders>
              <w:top w:val="single" w:sz="4" w:space="0" w:color="auto"/>
              <w:left w:val="single" w:sz="4" w:space="0" w:color="auto"/>
              <w:bottom w:val="single" w:sz="4" w:space="0" w:color="auto"/>
              <w:right w:val="single" w:sz="4" w:space="0" w:color="auto"/>
            </w:tcBorders>
            <w:vAlign w:val="center"/>
            <w:hideMark/>
          </w:tcPr>
          <w:p w14:paraId="559D4C08" w14:textId="77777777" w:rsidR="001F3F71" w:rsidRPr="00DE135B" w:rsidRDefault="001F3F71" w:rsidP="00504091">
            <w:pPr>
              <w:spacing w:after="0" w:line="240" w:lineRule="auto"/>
              <w:contextualSpacing/>
              <w:jc w:val="center"/>
              <w:rPr>
                <w:rFonts w:ascii="Times New Roman" w:hAnsi="Times New Roman"/>
                <w:b/>
                <w:i/>
                <w:sz w:val="20"/>
                <w:szCs w:val="20"/>
              </w:rPr>
            </w:pPr>
            <w:r w:rsidRPr="00DE135B">
              <w:rPr>
                <w:rFonts w:ascii="Times New Roman" w:hAnsi="Times New Roman"/>
                <w:b/>
                <w:i/>
                <w:sz w:val="20"/>
                <w:szCs w:val="20"/>
              </w:rPr>
              <w:t>№ п/п</w:t>
            </w:r>
          </w:p>
        </w:tc>
        <w:tc>
          <w:tcPr>
            <w:tcW w:w="6554" w:type="dxa"/>
            <w:tcBorders>
              <w:top w:val="single" w:sz="4" w:space="0" w:color="auto"/>
              <w:left w:val="single" w:sz="4" w:space="0" w:color="auto"/>
              <w:bottom w:val="single" w:sz="4" w:space="0" w:color="auto"/>
              <w:right w:val="single" w:sz="4" w:space="0" w:color="auto"/>
            </w:tcBorders>
            <w:vAlign w:val="center"/>
            <w:hideMark/>
          </w:tcPr>
          <w:p w14:paraId="0E7AACA5" w14:textId="77777777" w:rsidR="001F3F71" w:rsidRPr="00DE135B" w:rsidRDefault="001F3F71" w:rsidP="00504091">
            <w:pPr>
              <w:spacing w:after="0" w:line="240" w:lineRule="auto"/>
              <w:ind w:left="38"/>
              <w:contextualSpacing/>
              <w:jc w:val="center"/>
              <w:rPr>
                <w:rFonts w:ascii="Times New Roman" w:hAnsi="Times New Roman"/>
                <w:b/>
                <w:i/>
                <w:sz w:val="20"/>
                <w:szCs w:val="20"/>
              </w:rPr>
            </w:pPr>
            <w:r w:rsidRPr="00DE135B">
              <w:rPr>
                <w:rFonts w:ascii="Times New Roman" w:hAnsi="Times New Roman"/>
                <w:b/>
                <w:i/>
                <w:sz w:val="20"/>
                <w:szCs w:val="20"/>
              </w:rPr>
              <w:t>Содержание и форма деятельности</w:t>
            </w:r>
          </w:p>
          <w:p w14:paraId="4A869027" w14:textId="5F8D3268" w:rsidR="001F3F71" w:rsidRPr="00DE135B" w:rsidRDefault="001F3F71" w:rsidP="00504091">
            <w:pPr>
              <w:spacing w:after="0" w:line="240" w:lineRule="auto"/>
              <w:ind w:left="38"/>
              <w:contextualSpacing/>
              <w:jc w:val="center"/>
              <w:rPr>
                <w:rFonts w:ascii="Times New Roman" w:hAnsi="Times New Roman"/>
                <w:b/>
                <w:i/>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468AAD3" w14:textId="288D2B2F" w:rsidR="001F3F71" w:rsidRPr="00DE135B" w:rsidRDefault="001F3F71" w:rsidP="001F3F71">
            <w:pPr>
              <w:spacing w:after="0" w:line="240" w:lineRule="auto"/>
              <w:ind w:left="38"/>
              <w:contextualSpacing/>
              <w:jc w:val="center"/>
              <w:rPr>
                <w:rFonts w:ascii="Times New Roman" w:hAnsi="Times New Roman"/>
                <w:b/>
                <w:i/>
                <w:sz w:val="20"/>
                <w:szCs w:val="20"/>
              </w:rPr>
            </w:pPr>
            <w:r w:rsidRPr="00DE135B">
              <w:rPr>
                <w:rFonts w:ascii="Times New Roman" w:hAnsi="Times New Roman"/>
                <w:b/>
                <w:i/>
                <w:sz w:val="20"/>
                <w:szCs w:val="20"/>
              </w:rPr>
              <w:t xml:space="preserve">Участники </w:t>
            </w:r>
          </w:p>
        </w:tc>
        <w:tc>
          <w:tcPr>
            <w:tcW w:w="1701" w:type="dxa"/>
            <w:tcBorders>
              <w:top w:val="single" w:sz="4" w:space="0" w:color="auto"/>
              <w:left w:val="single" w:sz="4" w:space="0" w:color="auto"/>
              <w:bottom w:val="single" w:sz="4" w:space="0" w:color="auto"/>
              <w:right w:val="single" w:sz="4" w:space="0" w:color="auto"/>
            </w:tcBorders>
            <w:vAlign w:val="center"/>
          </w:tcPr>
          <w:p w14:paraId="3E6E08F7" w14:textId="77777777" w:rsidR="001F3F71" w:rsidRPr="00DE135B" w:rsidRDefault="001F3F71" w:rsidP="00504091">
            <w:pPr>
              <w:widowControl w:val="0"/>
              <w:autoSpaceDE w:val="0"/>
              <w:autoSpaceDN w:val="0"/>
              <w:spacing w:after="0" w:line="240" w:lineRule="auto"/>
              <w:ind w:left="38"/>
              <w:contextualSpacing/>
              <w:jc w:val="center"/>
              <w:rPr>
                <w:rFonts w:ascii="Times New Roman" w:hAnsi="Times New Roman"/>
                <w:b/>
                <w:kern w:val="2"/>
                <w:sz w:val="20"/>
                <w:szCs w:val="20"/>
                <w:lang w:eastAsia="ko-KR"/>
              </w:rPr>
            </w:pPr>
            <w:r w:rsidRPr="00DE135B">
              <w:rPr>
                <w:rFonts w:ascii="Times New Roman" w:hAnsi="Times New Roman"/>
                <w:b/>
                <w:kern w:val="2"/>
                <w:sz w:val="20"/>
                <w:szCs w:val="20"/>
                <w:lang w:eastAsia="ko-KR"/>
              </w:rPr>
              <w:t xml:space="preserve">Место </w:t>
            </w:r>
            <w:r w:rsidRPr="00DE135B">
              <w:rPr>
                <w:rFonts w:ascii="Times New Roman" w:hAnsi="Times New Roman"/>
                <w:b/>
                <w:kern w:val="2"/>
                <w:sz w:val="20"/>
                <w:szCs w:val="20"/>
                <w:lang w:eastAsia="ko-KR"/>
              </w:rPr>
              <w:br/>
              <w:t>проведения</w:t>
            </w:r>
          </w:p>
          <w:p w14:paraId="1E5ABAEF" w14:textId="77777777" w:rsidR="001F3F71" w:rsidRPr="00DE135B" w:rsidRDefault="001F3F71" w:rsidP="00504091">
            <w:pPr>
              <w:spacing w:after="0" w:line="240" w:lineRule="auto"/>
              <w:ind w:left="38"/>
              <w:contextualSpacing/>
              <w:jc w:val="center"/>
              <w:rPr>
                <w:rFonts w:ascii="Times New Roman" w:hAnsi="Times New Roman"/>
                <w:b/>
                <w: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9C21614" w14:textId="77777777" w:rsidR="001F3F71" w:rsidRPr="00DE135B" w:rsidRDefault="001F3F71" w:rsidP="00504091">
            <w:pPr>
              <w:spacing w:after="0" w:line="240" w:lineRule="auto"/>
              <w:ind w:left="38"/>
              <w:contextualSpacing/>
              <w:jc w:val="center"/>
              <w:rPr>
                <w:rFonts w:ascii="Times New Roman" w:hAnsi="Times New Roman"/>
                <w:b/>
                <w:i/>
                <w:sz w:val="20"/>
                <w:szCs w:val="20"/>
              </w:rPr>
            </w:pPr>
            <w:r w:rsidRPr="00DE135B">
              <w:rPr>
                <w:rFonts w:ascii="Times New Roman" w:hAnsi="Times New Roman"/>
                <w:b/>
                <w:i/>
                <w:sz w:val="20"/>
                <w:szCs w:val="20"/>
              </w:rPr>
              <w:t>Ответственный</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D5BA08" w14:textId="77777777" w:rsidR="001F3F71" w:rsidRPr="00DE135B" w:rsidRDefault="001F3F71" w:rsidP="00504091">
            <w:pPr>
              <w:spacing w:after="0" w:line="240" w:lineRule="auto"/>
              <w:ind w:left="38"/>
              <w:contextualSpacing/>
              <w:jc w:val="center"/>
              <w:rPr>
                <w:rFonts w:ascii="Times New Roman" w:hAnsi="Times New Roman"/>
                <w:b/>
                <w:i/>
                <w:sz w:val="20"/>
                <w:szCs w:val="20"/>
              </w:rPr>
            </w:pPr>
            <w:r w:rsidRPr="00DE135B">
              <w:rPr>
                <w:rFonts w:ascii="Times New Roman" w:hAnsi="Times New Roman"/>
                <w:b/>
                <w:i/>
                <w:sz w:val="20"/>
                <w:szCs w:val="20"/>
              </w:rPr>
              <w:t>Коды ЛР</w:t>
            </w:r>
          </w:p>
        </w:tc>
        <w:tc>
          <w:tcPr>
            <w:tcW w:w="1530" w:type="dxa"/>
            <w:tcBorders>
              <w:top w:val="single" w:sz="4" w:space="0" w:color="auto"/>
              <w:left w:val="single" w:sz="4" w:space="0" w:color="auto"/>
              <w:bottom w:val="single" w:sz="4" w:space="0" w:color="auto"/>
              <w:right w:val="single" w:sz="4" w:space="0" w:color="auto"/>
            </w:tcBorders>
            <w:hideMark/>
          </w:tcPr>
          <w:p w14:paraId="334EAAA9" w14:textId="77777777" w:rsidR="001F3F71" w:rsidRPr="00DE135B" w:rsidRDefault="001F3F71" w:rsidP="00504091">
            <w:pPr>
              <w:spacing w:after="0" w:line="240" w:lineRule="auto"/>
              <w:ind w:left="38"/>
              <w:contextualSpacing/>
              <w:jc w:val="center"/>
              <w:rPr>
                <w:rFonts w:ascii="Times New Roman" w:hAnsi="Times New Roman"/>
                <w:b/>
                <w:i/>
                <w:sz w:val="20"/>
                <w:szCs w:val="20"/>
              </w:rPr>
            </w:pPr>
            <w:r w:rsidRPr="00DE135B">
              <w:rPr>
                <w:rFonts w:ascii="Times New Roman" w:hAnsi="Times New Roman"/>
                <w:b/>
                <w:i/>
                <w:sz w:val="20"/>
                <w:szCs w:val="20"/>
              </w:rPr>
              <w:t xml:space="preserve">Реализуемые </w:t>
            </w:r>
          </w:p>
          <w:p w14:paraId="6BF5E27E" w14:textId="77777777" w:rsidR="001F3F71" w:rsidRPr="00DE135B" w:rsidRDefault="001F3F71" w:rsidP="00504091">
            <w:pPr>
              <w:spacing w:after="0" w:line="240" w:lineRule="auto"/>
              <w:ind w:left="38"/>
              <w:contextualSpacing/>
              <w:jc w:val="center"/>
              <w:rPr>
                <w:rFonts w:ascii="Times New Roman" w:hAnsi="Times New Roman"/>
                <w:b/>
                <w:i/>
                <w:sz w:val="20"/>
                <w:szCs w:val="20"/>
              </w:rPr>
            </w:pPr>
            <w:r w:rsidRPr="00DE135B">
              <w:rPr>
                <w:rFonts w:ascii="Times New Roman" w:hAnsi="Times New Roman"/>
                <w:b/>
                <w:i/>
                <w:sz w:val="20"/>
                <w:szCs w:val="20"/>
              </w:rPr>
              <w:t>модули</w:t>
            </w:r>
            <w:r w:rsidRPr="00DE135B">
              <w:rPr>
                <w:rStyle w:val="a5"/>
                <w:rFonts w:ascii="Times New Roman" w:hAnsi="Times New Roman"/>
                <w:b/>
                <w:i/>
                <w:sz w:val="20"/>
                <w:szCs w:val="20"/>
              </w:rPr>
              <w:footnoteReference w:id="29"/>
            </w:r>
          </w:p>
        </w:tc>
      </w:tr>
      <w:tr w:rsidR="001F3F71" w:rsidRPr="00DE135B" w14:paraId="2EF4DB91" w14:textId="77777777" w:rsidTr="00504091">
        <w:trPr>
          <w:trHeight w:val="2003"/>
        </w:trPr>
        <w:tc>
          <w:tcPr>
            <w:tcW w:w="1488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1D9DE7F4" w14:textId="77777777" w:rsidR="001F3F71" w:rsidRPr="00DE135B" w:rsidRDefault="001F3F71" w:rsidP="001F3F71">
            <w:pPr>
              <w:widowControl w:val="0"/>
              <w:autoSpaceDE w:val="0"/>
              <w:autoSpaceDN w:val="0"/>
              <w:spacing w:after="0" w:line="240" w:lineRule="auto"/>
              <w:ind w:left="38"/>
              <w:contextualSpacing/>
              <w:rPr>
                <w:rFonts w:ascii="Times New Roman" w:hAnsi="Times New Roman"/>
                <w:i/>
                <w:kern w:val="2"/>
                <w:sz w:val="20"/>
                <w:szCs w:val="20"/>
                <w:lang w:eastAsia="ko-KR"/>
              </w:rPr>
            </w:pPr>
            <w:r w:rsidRPr="00DE135B">
              <w:rPr>
                <w:rFonts w:ascii="Times New Roman" w:hAnsi="Times New Roman"/>
                <w:i/>
                <w:kern w:val="2"/>
                <w:sz w:val="20"/>
                <w:szCs w:val="20"/>
                <w:lang w:eastAsia="ko-KR"/>
              </w:rPr>
              <w:t>Содержание - общая характеристика с учетом примерной программы.</w:t>
            </w:r>
          </w:p>
          <w:p w14:paraId="09C7994F" w14:textId="4DD82A9F" w:rsidR="001F3F71" w:rsidRDefault="001F3F71" w:rsidP="001F3F71">
            <w:pPr>
              <w:spacing w:after="0" w:line="240" w:lineRule="auto"/>
              <w:contextualSpacing/>
              <w:rPr>
                <w:rFonts w:ascii="Times New Roman" w:hAnsi="Times New Roman"/>
                <w:b/>
                <w:caps/>
                <w:sz w:val="20"/>
                <w:szCs w:val="20"/>
              </w:rPr>
            </w:pPr>
            <w:r w:rsidRPr="00DE135B">
              <w:rPr>
                <w:rFonts w:ascii="Times New Roman" w:hAnsi="Times New Roman"/>
                <w:i/>
                <w:kern w:val="2"/>
                <w:sz w:val="20"/>
                <w:szCs w:val="20"/>
                <w:lang w:eastAsia="ko-KR"/>
              </w:rPr>
              <w:t>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p w14:paraId="1A8E5D93" w14:textId="0842E7E9" w:rsidR="001F3F71" w:rsidRPr="00DE135B" w:rsidRDefault="001F3F71" w:rsidP="00504091">
            <w:pPr>
              <w:spacing w:after="0" w:line="240" w:lineRule="auto"/>
              <w:contextualSpacing/>
              <w:jc w:val="center"/>
              <w:rPr>
                <w:rFonts w:ascii="Times New Roman" w:hAnsi="Times New Roman"/>
                <w:b/>
                <w:caps/>
                <w:sz w:val="20"/>
                <w:szCs w:val="20"/>
              </w:rPr>
            </w:pPr>
            <w:r w:rsidRPr="00DE135B">
              <w:rPr>
                <w:rFonts w:ascii="Times New Roman" w:hAnsi="Times New Roman"/>
                <w:b/>
                <w:caps/>
                <w:sz w:val="20"/>
                <w:szCs w:val="20"/>
              </w:rPr>
              <w:t>сентябрь</w:t>
            </w:r>
          </w:p>
          <w:p w14:paraId="62A8854D" w14:textId="77777777" w:rsidR="001F3F71" w:rsidRPr="00DE135B" w:rsidRDefault="001F3F71" w:rsidP="00504091">
            <w:pPr>
              <w:numPr>
                <w:ilvl w:val="0"/>
                <w:numId w:val="29"/>
              </w:numPr>
              <w:spacing w:after="0" w:line="240" w:lineRule="auto"/>
              <w:contextualSpacing/>
              <w:rPr>
                <w:rFonts w:ascii="Times New Roman" w:hAnsi="Times New Roman"/>
                <w:sz w:val="20"/>
                <w:szCs w:val="20"/>
              </w:rPr>
            </w:pPr>
            <w:r w:rsidRPr="00DE135B">
              <w:rPr>
                <w:rFonts w:ascii="Times New Roman" w:hAnsi="Times New Roman"/>
                <w:sz w:val="20"/>
                <w:szCs w:val="20"/>
              </w:rPr>
              <w:t>1 сентября – День знаний</w:t>
            </w:r>
            <w:r w:rsidRPr="00DE135B">
              <w:rPr>
                <w:rStyle w:val="a5"/>
                <w:rFonts w:ascii="Times New Roman" w:hAnsi="Times New Roman"/>
                <w:sz w:val="20"/>
                <w:szCs w:val="20"/>
              </w:rPr>
              <w:footnoteReference w:id="30"/>
            </w:r>
            <w:r w:rsidRPr="00DE135B">
              <w:rPr>
                <w:rFonts w:ascii="Times New Roman" w:hAnsi="Times New Roman"/>
                <w:sz w:val="20"/>
                <w:szCs w:val="20"/>
              </w:rPr>
              <w:t xml:space="preserve">                                                                     </w:t>
            </w:r>
          </w:p>
          <w:p w14:paraId="760EBDF3" w14:textId="77777777" w:rsidR="001F3F71" w:rsidRPr="00DE135B" w:rsidRDefault="001F3F71" w:rsidP="00504091">
            <w:pPr>
              <w:numPr>
                <w:ilvl w:val="0"/>
                <w:numId w:val="29"/>
              </w:numPr>
              <w:spacing w:after="0" w:line="240" w:lineRule="auto"/>
              <w:contextualSpacing/>
              <w:rPr>
                <w:rFonts w:ascii="Times New Roman" w:hAnsi="Times New Roman"/>
                <w:sz w:val="20"/>
                <w:szCs w:val="20"/>
              </w:rPr>
            </w:pPr>
            <w:r w:rsidRPr="00DE135B">
              <w:rPr>
                <w:rFonts w:ascii="Times New Roman" w:hAnsi="Times New Roman"/>
                <w:sz w:val="20"/>
                <w:szCs w:val="20"/>
              </w:rPr>
              <w:t xml:space="preserve">3 сентября – День солидарности в борьбе с терроризмом                 </w:t>
            </w:r>
          </w:p>
          <w:p w14:paraId="2E9A1175" w14:textId="77777777" w:rsidR="001F3F71" w:rsidRPr="00DE135B" w:rsidRDefault="001F3F71" w:rsidP="00504091">
            <w:pPr>
              <w:numPr>
                <w:ilvl w:val="0"/>
                <w:numId w:val="29"/>
              </w:numPr>
              <w:spacing w:after="0" w:line="240" w:lineRule="auto"/>
              <w:contextualSpacing/>
              <w:rPr>
                <w:rFonts w:ascii="Times New Roman" w:hAnsi="Times New Roman"/>
                <w:sz w:val="20"/>
                <w:szCs w:val="20"/>
              </w:rPr>
            </w:pPr>
            <w:r w:rsidRPr="00DE135B">
              <w:rPr>
                <w:rFonts w:ascii="Times New Roman" w:hAnsi="Times New Roman"/>
                <w:sz w:val="20"/>
                <w:szCs w:val="20"/>
              </w:rPr>
              <w:t>3 сентября - Дата окончания второй мировой войны</w:t>
            </w:r>
          </w:p>
          <w:p w14:paraId="679C8AD8" w14:textId="77777777" w:rsidR="001F3F71" w:rsidRPr="00DE135B" w:rsidRDefault="001F3F71" w:rsidP="00504091">
            <w:pPr>
              <w:numPr>
                <w:ilvl w:val="0"/>
                <w:numId w:val="29"/>
              </w:numPr>
              <w:spacing w:after="0" w:line="240" w:lineRule="auto"/>
              <w:contextualSpacing/>
              <w:rPr>
                <w:rFonts w:ascii="Times New Roman" w:hAnsi="Times New Roman"/>
                <w:sz w:val="20"/>
                <w:szCs w:val="20"/>
              </w:rPr>
            </w:pPr>
            <w:r w:rsidRPr="00DE135B">
              <w:rPr>
                <w:rFonts w:ascii="Times New Roman" w:hAnsi="Times New Roman"/>
                <w:sz w:val="20"/>
                <w:szCs w:val="20"/>
              </w:rPr>
              <w:t>7 сентября – День воинской славы России: День Бородино</w:t>
            </w:r>
          </w:p>
          <w:p w14:paraId="7B877C66" w14:textId="77777777" w:rsidR="001F3F71" w:rsidRPr="00DE135B" w:rsidRDefault="001F3F71" w:rsidP="00504091">
            <w:pPr>
              <w:numPr>
                <w:ilvl w:val="0"/>
                <w:numId w:val="29"/>
              </w:numPr>
              <w:spacing w:after="0" w:line="240" w:lineRule="auto"/>
              <w:contextualSpacing/>
              <w:rPr>
                <w:rFonts w:ascii="Times New Roman" w:hAnsi="Times New Roman"/>
                <w:sz w:val="20"/>
                <w:szCs w:val="20"/>
              </w:rPr>
            </w:pPr>
            <w:r w:rsidRPr="00DE135B">
              <w:rPr>
                <w:rFonts w:ascii="Times New Roman" w:hAnsi="Times New Roman"/>
                <w:sz w:val="20"/>
                <w:szCs w:val="20"/>
              </w:rPr>
              <w:t>8 сентября – День начала блокады Ленинграда. День поминовения защитников Ленинграда, павших и живых.</w:t>
            </w:r>
          </w:p>
          <w:p w14:paraId="17BC3F88" w14:textId="77777777" w:rsidR="001F3F71" w:rsidRPr="00DE135B" w:rsidRDefault="001F3F71" w:rsidP="00504091">
            <w:pPr>
              <w:numPr>
                <w:ilvl w:val="0"/>
                <w:numId w:val="29"/>
              </w:numPr>
              <w:spacing w:after="0" w:line="240" w:lineRule="auto"/>
              <w:contextualSpacing/>
              <w:rPr>
                <w:rFonts w:ascii="Times New Roman" w:hAnsi="Times New Roman"/>
                <w:sz w:val="20"/>
                <w:szCs w:val="20"/>
              </w:rPr>
            </w:pPr>
            <w:r w:rsidRPr="00DE135B">
              <w:rPr>
                <w:rFonts w:ascii="Times New Roman" w:hAnsi="Times New Roman"/>
                <w:sz w:val="20"/>
                <w:szCs w:val="20"/>
              </w:rPr>
              <w:t xml:space="preserve">8 сентября – </w:t>
            </w:r>
            <w:hyperlink r:id="rId35" w:history="1">
              <w:r w:rsidRPr="00DE135B">
                <w:rPr>
                  <w:rStyle w:val="af0"/>
                  <w:rFonts w:ascii="Times New Roman" w:hAnsi="Times New Roman"/>
                  <w:sz w:val="20"/>
                  <w:szCs w:val="20"/>
                </w:rPr>
                <w:t>Международный день грамотности</w:t>
              </w:r>
            </w:hyperlink>
          </w:p>
          <w:p w14:paraId="2BDDFC3B" w14:textId="77777777" w:rsidR="001F3F71" w:rsidRPr="00DE135B" w:rsidRDefault="001F3F71" w:rsidP="00504091">
            <w:pPr>
              <w:numPr>
                <w:ilvl w:val="0"/>
                <w:numId w:val="29"/>
              </w:numPr>
              <w:spacing w:after="0" w:line="240" w:lineRule="auto"/>
              <w:contextualSpacing/>
              <w:rPr>
                <w:rFonts w:ascii="Times New Roman" w:hAnsi="Times New Roman"/>
                <w:sz w:val="20"/>
                <w:szCs w:val="20"/>
              </w:rPr>
            </w:pPr>
            <w:r w:rsidRPr="00DE135B">
              <w:rPr>
                <w:rFonts w:ascii="Times New Roman" w:hAnsi="Times New Roman"/>
                <w:sz w:val="20"/>
                <w:szCs w:val="20"/>
              </w:rPr>
              <w:t xml:space="preserve">9 сентября – Международный день красоты  </w:t>
            </w:r>
          </w:p>
          <w:p w14:paraId="7E222345" w14:textId="77777777" w:rsidR="001F3F71" w:rsidRPr="00DE135B" w:rsidRDefault="001F3F71" w:rsidP="00504091">
            <w:pPr>
              <w:numPr>
                <w:ilvl w:val="0"/>
                <w:numId w:val="29"/>
              </w:numPr>
              <w:spacing w:after="0" w:line="240" w:lineRule="auto"/>
              <w:contextualSpacing/>
              <w:rPr>
                <w:rFonts w:ascii="Times New Roman" w:hAnsi="Times New Roman"/>
                <w:sz w:val="20"/>
                <w:szCs w:val="20"/>
              </w:rPr>
            </w:pPr>
            <w:r w:rsidRPr="00DE135B">
              <w:rPr>
                <w:rFonts w:ascii="Times New Roman" w:hAnsi="Times New Roman"/>
                <w:sz w:val="20"/>
                <w:szCs w:val="20"/>
              </w:rPr>
              <w:t>13 сентября (второе воскресенье сентября) – День памяти жертв фашизма (международная дата, посвященная жертвам фашизма). </w:t>
            </w:r>
          </w:p>
          <w:p w14:paraId="7EB004F9" w14:textId="77777777" w:rsidR="001F3F71" w:rsidRPr="00DE135B" w:rsidRDefault="001F3F71" w:rsidP="00504091">
            <w:pPr>
              <w:numPr>
                <w:ilvl w:val="0"/>
                <w:numId w:val="29"/>
              </w:numPr>
              <w:spacing w:after="0" w:line="240" w:lineRule="auto"/>
              <w:contextualSpacing/>
              <w:rPr>
                <w:rFonts w:ascii="Times New Roman" w:hAnsi="Times New Roman"/>
                <w:sz w:val="20"/>
                <w:szCs w:val="20"/>
                <w:u w:val="single"/>
              </w:rPr>
            </w:pPr>
            <w:r w:rsidRPr="00DE135B">
              <w:rPr>
                <w:rFonts w:ascii="Times New Roman" w:hAnsi="Times New Roman"/>
                <w:sz w:val="20"/>
                <w:szCs w:val="20"/>
              </w:rPr>
              <w:t xml:space="preserve">21 сентября – </w:t>
            </w:r>
            <w:hyperlink r:id="rId36" w:history="1">
              <w:r w:rsidRPr="00DE135B">
                <w:rPr>
                  <w:rStyle w:val="af0"/>
                  <w:rFonts w:ascii="Times New Roman" w:hAnsi="Times New Roman"/>
                  <w:sz w:val="20"/>
                  <w:szCs w:val="20"/>
                </w:rPr>
                <w:t>Международный день мира</w:t>
              </w:r>
            </w:hyperlink>
            <w:r w:rsidRPr="00DE135B">
              <w:rPr>
                <w:rFonts w:ascii="Times New Roman" w:hAnsi="Times New Roman"/>
                <w:sz w:val="20"/>
                <w:szCs w:val="20"/>
              </w:rPr>
              <w:t> </w:t>
            </w:r>
          </w:p>
          <w:p w14:paraId="41BBCEDA" w14:textId="77777777" w:rsidR="001F3F71" w:rsidRPr="00DE135B" w:rsidRDefault="001F3F71" w:rsidP="00504091">
            <w:pPr>
              <w:numPr>
                <w:ilvl w:val="0"/>
                <w:numId w:val="29"/>
              </w:numPr>
              <w:spacing w:after="0" w:line="240" w:lineRule="auto"/>
              <w:contextualSpacing/>
              <w:rPr>
                <w:rFonts w:ascii="Times New Roman" w:hAnsi="Times New Roman"/>
                <w:b/>
                <w:sz w:val="20"/>
                <w:szCs w:val="20"/>
              </w:rPr>
            </w:pPr>
            <w:r w:rsidRPr="00DE135B">
              <w:rPr>
                <w:rFonts w:ascii="Times New Roman" w:hAnsi="Times New Roman"/>
                <w:sz w:val="20"/>
                <w:szCs w:val="20"/>
              </w:rPr>
              <w:t>29 сентября – Всемирный день сердца</w:t>
            </w:r>
          </w:p>
          <w:p w14:paraId="5CFB478D" w14:textId="77777777" w:rsidR="001F3F71" w:rsidRPr="00DE135B" w:rsidRDefault="001F3F71" w:rsidP="00504091">
            <w:pPr>
              <w:numPr>
                <w:ilvl w:val="0"/>
                <w:numId w:val="29"/>
              </w:numPr>
              <w:spacing w:after="0" w:line="240" w:lineRule="auto"/>
              <w:contextualSpacing/>
              <w:rPr>
                <w:rFonts w:ascii="Times New Roman" w:hAnsi="Times New Roman"/>
                <w:sz w:val="20"/>
                <w:szCs w:val="20"/>
              </w:rPr>
            </w:pPr>
            <w:r w:rsidRPr="00DE135B">
              <w:rPr>
                <w:rFonts w:ascii="Times New Roman" w:hAnsi="Times New Roman"/>
                <w:sz w:val="20"/>
                <w:szCs w:val="20"/>
              </w:rPr>
              <w:t>30 сентября – День интернета в России</w:t>
            </w:r>
          </w:p>
        </w:tc>
      </w:tr>
      <w:tr w:rsidR="001F3F71" w:rsidRPr="00DE135B" w14:paraId="3BB72159"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0298205F" w14:textId="77777777" w:rsidR="001F3F71" w:rsidRPr="00DE135B" w:rsidRDefault="001F3F71" w:rsidP="00504091">
            <w:pPr>
              <w:pStyle w:val="a6"/>
              <w:numPr>
                <w:ilvl w:val="0"/>
                <w:numId w:val="3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211E960F"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Вводный инструктаж: «Права и обязанности обучающихся и их родителей согласно законодательству РФ, знакомство с Уставом ОУ, правилами внутреннего трудового распорядка для обучающихся, правилами поведения для обучающихся»;</w:t>
            </w:r>
          </w:p>
          <w:p w14:paraId="2D6F841C"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(правила поведения в ОУ, правила внутреннего распорядка)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A2BFBAB" w14:textId="77777777" w:rsidR="001F3F71" w:rsidRPr="00DE135B" w:rsidRDefault="001F3F71" w:rsidP="00504091">
            <w:pPr>
              <w:spacing w:after="0" w:line="240" w:lineRule="auto"/>
              <w:ind w:left="38"/>
              <w:contextualSpacing/>
              <w:rPr>
                <w:rFonts w:ascii="Times New Roman" w:hAnsi="Times New Roman"/>
                <w:sz w:val="20"/>
                <w:szCs w:val="20"/>
              </w:rPr>
            </w:pPr>
            <w:r w:rsidRPr="00DE135B">
              <w:rPr>
                <w:rFonts w:ascii="Times New Roman" w:hAnsi="Times New Roman"/>
                <w:sz w:val="20"/>
                <w:szCs w:val="20"/>
              </w:rPr>
              <w:t>1 курс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628C42" w14:textId="77777777" w:rsidR="001F3F71" w:rsidRPr="00DE135B" w:rsidRDefault="001F3F71" w:rsidP="00504091">
            <w:pPr>
              <w:spacing w:after="0" w:line="240" w:lineRule="auto"/>
              <w:ind w:left="38"/>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3ABC893" w14:textId="77777777" w:rsidR="001F3F71" w:rsidRPr="00DE135B" w:rsidRDefault="001F3F71" w:rsidP="00504091">
            <w:pPr>
              <w:spacing w:after="0" w:line="240" w:lineRule="auto"/>
              <w:ind w:left="38"/>
              <w:contextualSpacing/>
              <w:rPr>
                <w:rFonts w:ascii="Times New Roman" w:hAnsi="Times New Roman"/>
                <w:sz w:val="20"/>
                <w:szCs w:val="20"/>
              </w:rPr>
            </w:pPr>
            <w:r w:rsidRPr="00DE135B">
              <w:rPr>
                <w:rFonts w:ascii="Times New Roman" w:hAnsi="Times New Roman"/>
                <w:sz w:val="20"/>
                <w:szCs w:val="20"/>
              </w:rPr>
              <w:t>Зам. директора</w:t>
            </w:r>
            <w:r w:rsidRPr="00DE135B">
              <w:rPr>
                <w:rStyle w:val="a5"/>
                <w:rFonts w:ascii="Times New Roman" w:hAnsi="Times New Roman"/>
                <w:sz w:val="20"/>
                <w:szCs w:val="20"/>
              </w:rPr>
              <w:footnoteReference w:id="31"/>
            </w:r>
            <w:r w:rsidRPr="00DE135B">
              <w:rPr>
                <w:rFonts w:ascii="Times New Roman" w:hAnsi="Times New Roman"/>
                <w:sz w:val="20"/>
                <w:szCs w:val="20"/>
              </w:rPr>
              <w:t xml:space="preserve"> </w:t>
            </w:r>
          </w:p>
          <w:p w14:paraId="703A67F8" w14:textId="77777777" w:rsidR="001F3F71" w:rsidRPr="00DE135B" w:rsidRDefault="001F3F71" w:rsidP="00504091">
            <w:pPr>
              <w:spacing w:after="0" w:line="240" w:lineRule="auto"/>
              <w:ind w:left="38"/>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B39A9F" w14:textId="77777777" w:rsidR="001F3F71" w:rsidRPr="00DE135B" w:rsidRDefault="001F3F71" w:rsidP="00504091">
            <w:pPr>
              <w:spacing w:after="0" w:line="240" w:lineRule="auto"/>
              <w:ind w:left="38"/>
              <w:contextualSpacing/>
              <w:jc w:val="center"/>
              <w:rPr>
                <w:rFonts w:ascii="Times New Roman" w:hAnsi="Times New Roman"/>
                <w:sz w:val="20"/>
                <w:szCs w:val="20"/>
              </w:rPr>
            </w:pPr>
            <w:r w:rsidRPr="00DE135B">
              <w:rPr>
                <w:rFonts w:ascii="Times New Roman" w:hAnsi="Times New Roman"/>
                <w:sz w:val="20"/>
                <w:szCs w:val="20"/>
              </w:rPr>
              <w:t>ЛР 3</w:t>
            </w:r>
          </w:p>
          <w:p w14:paraId="043F6D41" w14:textId="77777777" w:rsidR="001F3F71" w:rsidRPr="00DE135B" w:rsidRDefault="001F3F71" w:rsidP="00504091">
            <w:pPr>
              <w:spacing w:after="0" w:line="240" w:lineRule="auto"/>
              <w:ind w:left="38"/>
              <w:contextualSpacing/>
              <w:jc w:val="center"/>
              <w:rPr>
                <w:rFonts w:ascii="Times New Roman" w:hAnsi="Times New Roman"/>
                <w:sz w:val="20"/>
                <w:szCs w:val="20"/>
              </w:rPr>
            </w:pPr>
            <w:r w:rsidRPr="00DE135B">
              <w:rPr>
                <w:rFonts w:ascii="Times New Roman" w:hAnsi="Times New Roman"/>
                <w:sz w:val="20"/>
                <w:szCs w:val="20"/>
              </w:rPr>
              <w:t>ЛР 7</w:t>
            </w:r>
          </w:p>
          <w:p w14:paraId="104EFF87" w14:textId="77777777" w:rsidR="001F3F71" w:rsidRPr="00DE135B" w:rsidRDefault="001F3F71" w:rsidP="00504091">
            <w:pPr>
              <w:spacing w:after="0" w:line="240" w:lineRule="auto"/>
              <w:ind w:left="38"/>
              <w:contextualSpacing/>
              <w:jc w:val="center"/>
              <w:rPr>
                <w:rFonts w:ascii="Times New Roman" w:hAnsi="Times New Roman"/>
                <w:sz w:val="20"/>
                <w:szCs w:val="20"/>
              </w:rPr>
            </w:pPr>
            <w:r w:rsidRPr="00DE135B">
              <w:rPr>
                <w:rFonts w:ascii="Times New Roman" w:hAnsi="Times New Roman"/>
                <w:sz w:val="20"/>
                <w:szCs w:val="20"/>
              </w:rPr>
              <w:t>ЛР 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AD9843" w14:textId="77777777" w:rsidR="001F3F71" w:rsidRPr="00DE135B" w:rsidRDefault="001F3F71" w:rsidP="00504091">
            <w:pPr>
              <w:spacing w:after="0" w:line="240" w:lineRule="auto"/>
              <w:ind w:left="38"/>
              <w:contextualSpacing/>
              <w:jc w:val="center"/>
              <w:rPr>
                <w:rFonts w:ascii="Times New Roman" w:hAnsi="Times New Roman"/>
                <w:sz w:val="20"/>
                <w:szCs w:val="20"/>
              </w:rPr>
            </w:pPr>
            <w:r w:rsidRPr="00DE135B">
              <w:rPr>
                <w:rFonts w:ascii="Times New Roman" w:hAnsi="Times New Roman"/>
                <w:sz w:val="20"/>
                <w:szCs w:val="20"/>
              </w:rPr>
              <w:t>М1, М4</w:t>
            </w:r>
          </w:p>
        </w:tc>
      </w:tr>
      <w:tr w:rsidR="001F3F71" w:rsidRPr="00DE135B" w14:paraId="47441A23"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7B873975" w14:textId="77777777" w:rsidR="001F3F71" w:rsidRPr="00DE135B" w:rsidRDefault="001F3F71" w:rsidP="00504091">
            <w:pPr>
              <w:pStyle w:val="a6"/>
              <w:numPr>
                <w:ilvl w:val="0"/>
                <w:numId w:val="3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B42D73"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Торжественные мероприятия к Дню Знаний</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44056A3" w14:textId="77777777" w:rsidR="001F3F71" w:rsidRPr="00DE135B" w:rsidRDefault="001F3F71" w:rsidP="00504091">
            <w:pPr>
              <w:spacing w:after="0" w:line="240" w:lineRule="auto"/>
              <w:ind w:left="38"/>
              <w:contextualSpacing/>
              <w:rPr>
                <w:rFonts w:ascii="Times New Roman" w:hAnsi="Times New Roman"/>
                <w:sz w:val="20"/>
                <w:szCs w:val="20"/>
              </w:rPr>
            </w:pPr>
            <w:r w:rsidRPr="00DE135B">
              <w:rPr>
                <w:rFonts w:ascii="Times New Roman" w:hAnsi="Times New Roman"/>
                <w:sz w:val="20"/>
                <w:szCs w:val="20"/>
              </w:rPr>
              <w:t>2-4 курс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489E74" w14:textId="77777777" w:rsidR="001F3F71" w:rsidRPr="00DE135B" w:rsidRDefault="001F3F71" w:rsidP="00504091">
            <w:pPr>
              <w:spacing w:after="0" w:line="240" w:lineRule="auto"/>
              <w:ind w:left="38"/>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3F3AFEA" w14:textId="77777777" w:rsidR="001F3F71" w:rsidRPr="00DE135B" w:rsidRDefault="001F3F71" w:rsidP="00504091">
            <w:pPr>
              <w:spacing w:after="0" w:line="240" w:lineRule="auto"/>
              <w:ind w:left="38"/>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46B093CD" w14:textId="77777777" w:rsidR="001F3F71" w:rsidRPr="00DE135B" w:rsidRDefault="001F3F71" w:rsidP="00504091">
            <w:pPr>
              <w:spacing w:after="0" w:line="240" w:lineRule="auto"/>
              <w:ind w:left="38"/>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tcPr>
          <w:p w14:paraId="7F22F99C" w14:textId="77777777" w:rsidR="001F3F71" w:rsidRPr="00DE135B" w:rsidRDefault="001F3F71" w:rsidP="00504091">
            <w:pPr>
              <w:spacing w:after="0" w:line="240" w:lineRule="auto"/>
              <w:ind w:left="38"/>
              <w:contextualSpacing/>
              <w:jc w:val="center"/>
              <w:rPr>
                <w:rFonts w:ascii="Times New Roman" w:hAnsi="Times New Roman"/>
                <w:sz w:val="20"/>
                <w:szCs w:val="20"/>
              </w:rPr>
            </w:pPr>
            <w:r w:rsidRPr="00DE135B">
              <w:rPr>
                <w:rFonts w:ascii="Times New Roman" w:hAnsi="Times New Roman"/>
                <w:sz w:val="20"/>
                <w:szCs w:val="20"/>
              </w:rPr>
              <w:t>ЛР 1</w:t>
            </w:r>
          </w:p>
          <w:p w14:paraId="7BCEC337" w14:textId="77777777" w:rsidR="001F3F71" w:rsidRPr="00DE135B" w:rsidRDefault="001F3F71" w:rsidP="00504091">
            <w:pPr>
              <w:spacing w:after="0" w:line="240" w:lineRule="auto"/>
              <w:ind w:left="38"/>
              <w:contextualSpacing/>
              <w:jc w:val="center"/>
              <w:rPr>
                <w:rFonts w:ascii="Times New Roman" w:hAnsi="Times New Roman"/>
                <w:sz w:val="20"/>
                <w:szCs w:val="20"/>
              </w:rPr>
            </w:pPr>
            <w:r w:rsidRPr="00DE135B">
              <w:rPr>
                <w:rFonts w:ascii="Times New Roman" w:hAnsi="Times New Roman"/>
                <w:sz w:val="20"/>
                <w:szCs w:val="20"/>
              </w:rPr>
              <w:t>ЛР 4</w:t>
            </w:r>
          </w:p>
          <w:p w14:paraId="46240466" w14:textId="77777777" w:rsidR="001F3F71" w:rsidRPr="00DE135B" w:rsidRDefault="001F3F71" w:rsidP="00504091">
            <w:pPr>
              <w:spacing w:after="0" w:line="240" w:lineRule="auto"/>
              <w:ind w:left="38"/>
              <w:contextualSpacing/>
              <w:jc w:val="center"/>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6EC99ACA" w14:textId="77777777" w:rsidR="001F3F71" w:rsidRPr="00DE135B" w:rsidRDefault="001F3F71" w:rsidP="00504091">
            <w:pPr>
              <w:spacing w:after="0" w:line="240" w:lineRule="auto"/>
              <w:ind w:left="38"/>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2D556EF9"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1AAB9A24" w14:textId="77777777" w:rsidR="001F3F71" w:rsidRPr="00DE135B" w:rsidRDefault="001F3F71" w:rsidP="00504091">
            <w:pPr>
              <w:pStyle w:val="a6"/>
              <w:numPr>
                <w:ilvl w:val="0"/>
                <w:numId w:val="3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45205C"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Всероссийский открытый урок ОБЖ (урок подготовки детей к действиям в условиях различного рода чрезвычайных ситуаций)</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AF735A0"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Группы 1-2 курса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D10A8C"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68E8B61"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Педагог-организатор ОБЖ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85DF02"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ЛР 2</w:t>
            </w:r>
          </w:p>
          <w:p w14:paraId="4BC9103D"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ЛР 3</w:t>
            </w:r>
          </w:p>
          <w:p w14:paraId="7B80DD0E"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ЛР 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9AD6DAE"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М4, М6</w:t>
            </w:r>
          </w:p>
        </w:tc>
      </w:tr>
      <w:tr w:rsidR="001F3F71" w:rsidRPr="00DE135B" w14:paraId="62A54FED"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418F1A3A" w14:textId="77777777" w:rsidR="001F3F71" w:rsidRPr="00DE135B" w:rsidRDefault="001F3F71" w:rsidP="00504091">
            <w:pPr>
              <w:pStyle w:val="a6"/>
              <w:numPr>
                <w:ilvl w:val="0"/>
                <w:numId w:val="3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29EDFFC2"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Инструктаж по правилам поведения учащихся в общественных местах, на транспорте, в лесу, на воде, вблизи водоемов, на дорогах города и области; по правилам обращения с взрывоопасными веществами, противопожарной безопасности, а также действия в условиях чрезвычайных ситуаций социального характера.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A798367"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B2DCAA"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2C81BDA"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01E17FF2"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F6233B"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ЛР 3</w:t>
            </w:r>
          </w:p>
          <w:p w14:paraId="77B270BD"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ЛР 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39BFF7E"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М4</w:t>
            </w:r>
          </w:p>
        </w:tc>
      </w:tr>
      <w:tr w:rsidR="001F3F71" w:rsidRPr="00DE135B" w14:paraId="0EA24297"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7AF8180D" w14:textId="77777777" w:rsidR="001F3F71" w:rsidRPr="00DE135B" w:rsidRDefault="001F3F71" w:rsidP="00504091">
            <w:pPr>
              <w:pStyle w:val="a6"/>
              <w:numPr>
                <w:ilvl w:val="0"/>
                <w:numId w:val="3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1ABFAC93" w14:textId="77777777" w:rsidR="001F3F71" w:rsidRPr="00DE135B" w:rsidRDefault="001F3F71" w:rsidP="00504091">
            <w:pPr>
              <w:pStyle w:val="1"/>
              <w:shd w:val="clear" w:color="auto" w:fill="FFFFFF"/>
              <w:spacing w:before="0" w:after="0"/>
              <w:ind w:left="38"/>
              <w:contextualSpacing/>
              <w:jc w:val="both"/>
              <w:rPr>
                <w:rFonts w:ascii="Times New Roman" w:eastAsia="Calibri" w:hAnsi="Times New Roman"/>
                <w:b w:val="0"/>
                <w:sz w:val="20"/>
                <w:szCs w:val="20"/>
                <w:lang w:eastAsia="en-US"/>
              </w:rPr>
            </w:pPr>
            <w:r w:rsidRPr="00DE135B">
              <w:rPr>
                <w:rFonts w:ascii="Times New Roman" w:eastAsia="Calibri" w:hAnsi="Times New Roman"/>
                <w:b w:val="0"/>
                <w:sz w:val="20"/>
                <w:szCs w:val="20"/>
                <w:lang w:eastAsia="en-US"/>
              </w:rPr>
              <w:t>Инструктаж об ответственности за несоблюдение закона «Об охране здоровья граждан от воздействия окружающего табачного дыма и последствий потребления табака" от 23.02.2013 N 15-ФЗ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64C5500"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65B36B"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DA10894"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35D30795"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D6B598"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ЛР 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701799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М4</w:t>
            </w:r>
          </w:p>
        </w:tc>
      </w:tr>
      <w:tr w:rsidR="001F3F71" w:rsidRPr="00DE135B" w14:paraId="2BFADEEA"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01E15F45" w14:textId="77777777" w:rsidR="001F3F71" w:rsidRPr="00DE135B" w:rsidRDefault="001F3F71" w:rsidP="00504091">
            <w:pPr>
              <w:pStyle w:val="a6"/>
              <w:numPr>
                <w:ilvl w:val="0"/>
                <w:numId w:val="3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3E108753"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 xml:space="preserve">Инструктаж об ответственности за употребление нецензурных выражений </w:t>
            </w:r>
          </w:p>
          <w:p w14:paraId="1B2449E8"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(ст. 20.1 Кодекса РФ)</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A341016"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5A0EC9"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BF5F2FD"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75778FB3"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D0C449"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ЛР 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206DA8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4619048B"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5246775F" w14:textId="77777777" w:rsidR="001F3F71" w:rsidRPr="00DE135B" w:rsidRDefault="001F3F71" w:rsidP="00504091">
            <w:pPr>
              <w:pStyle w:val="a6"/>
              <w:numPr>
                <w:ilvl w:val="0"/>
                <w:numId w:val="3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745E5279"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Инструктаж об ответственности за совершение административных правонарушений</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18ED96D"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3812F9"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23CB545"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2E02F79A"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E19920"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ЛР 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3BC33B8"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w:t>
            </w:r>
          </w:p>
        </w:tc>
      </w:tr>
      <w:tr w:rsidR="001F3F71" w:rsidRPr="00DE135B" w14:paraId="385CF2BE"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48D01526" w14:textId="77777777" w:rsidR="001F3F71" w:rsidRPr="00DE135B" w:rsidRDefault="001F3F71" w:rsidP="00504091">
            <w:pPr>
              <w:pStyle w:val="a6"/>
              <w:numPr>
                <w:ilvl w:val="0"/>
                <w:numId w:val="3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71C825AC"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 xml:space="preserve">Инструктаж по вопросам дорожно-транспортной безопасности </w:t>
            </w:r>
          </w:p>
          <w:p w14:paraId="265A33A4"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(ПДД, профилактика зацепинга и несчастных случаев на железной дороге).</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D7BF3AA"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3FBFD6"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AF50FA"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Социальный педагог, педагог-организатор ОБЖ</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C277AA"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ЛР 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A757D8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М4</w:t>
            </w:r>
          </w:p>
        </w:tc>
      </w:tr>
      <w:tr w:rsidR="001F3F71" w:rsidRPr="00DE135B" w14:paraId="2A368DDF"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60D928EE" w14:textId="77777777" w:rsidR="001F3F71" w:rsidRPr="00DE135B" w:rsidRDefault="001F3F71" w:rsidP="00504091">
            <w:pPr>
              <w:pStyle w:val="a6"/>
              <w:numPr>
                <w:ilvl w:val="0"/>
                <w:numId w:val="3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041E5D"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«Профессиональный старт» - знакомство с профессией, экскурсия по учебно-производственным мастерским.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0D787A"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1 курс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D3BDFC"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2C21F8"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5020147D"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EE0BD"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ЛР 4</w:t>
            </w:r>
          </w:p>
          <w:p w14:paraId="2AC0B0FE"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ЛР 15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52BD5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М2</w:t>
            </w:r>
          </w:p>
        </w:tc>
      </w:tr>
      <w:tr w:rsidR="001F3F71" w:rsidRPr="00DE135B" w14:paraId="66DF686D"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09ED60A2" w14:textId="77777777" w:rsidR="001F3F71" w:rsidRPr="00DE135B" w:rsidRDefault="001F3F71" w:rsidP="00504091">
            <w:pPr>
              <w:pStyle w:val="a6"/>
              <w:numPr>
                <w:ilvl w:val="0"/>
                <w:numId w:val="3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A0D84D"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К Международному дню распространения грамотности: онлайн-диктант «Вот так заковыка!»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96FDAE"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1-2 курс</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8ED1DA"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1589A3"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7D4E0C5A"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по ОД</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3CC63E"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ЛР 17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48E019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М3</w:t>
            </w:r>
          </w:p>
        </w:tc>
      </w:tr>
      <w:tr w:rsidR="001F3F71" w:rsidRPr="00DE135B" w14:paraId="36D09998"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23B5F963" w14:textId="77777777" w:rsidR="001F3F71" w:rsidRPr="00DE135B" w:rsidRDefault="001F3F71" w:rsidP="00504091">
            <w:pPr>
              <w:pStyle w:val="a6"/>
              <w:numPr>
                <w:ilvl w:val="0"/>
                <w:numId w:val="3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2D1200" w14:textId="77777777" w:rsidR="001F3F71" w:rsidRPr="00DE135B" w:rsidRDefault="001F3F71" w:rsidP="00504091">
            <w:pPr>
              <w:widowControl w:val="0"/>
              <w:tabs>
                <w:tab w:val="left" w:pos="6980"/>
              </w:tabs>
              <w:autoSpaceDE w:val="0"/>
              <w:autoSpaceDN w:val="0"/>
              <w:spacing w:after="0" w:line="240" w:lineRule="auto"/>
              <w:ind w:left="38" w:right="63"/>
              <w:contextualSpacing/>
              <w:jc w:val="both"/>
              <w:rPr>
                <w:rFonts w:ascii="Times New Roman" w:hAnsi="Times New Roman"/>
                <w:sz w:val="20"/>
                <w:szCs w:val="20"/>
              </w:rPr>
            </w:pPr>
            <w:r w:rsidRPr="00DE135B">
              <w:rPr>
                <w:rFonts w:ascii="Times New Roman" w:hAnsi="Times New Roman"/>
                <w:sz w:val="20"/>
                <w:szCs w:val="20"/>
              </w:rPr>
              <w:t>Онлайн-анкетирование обучающихся по вопросам готовности к участию в добровольческой деятельности. Обновление состава добровольческой команды ОУа.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1844F8"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1AB60F"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1ОУ</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C740BA"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Студенческ</w:t>
            </w:r>
            <w:r>
              <w:rPr>
                <w:rFonts w:ascii="Times New Roman" w:hAnsi="Times New Roman"/>
                <w:sz w:val="20"/>
                <w:szCs w:val="20"/>
              </w:rPr>
              <w:t>ий</w:t>
            </w:r>
            <w:r w:rsidRPr="00DE135B">
              <w:rPr>
                <w:rFonts w:ascii="Times New Roman" w:hAnsi="Times New Roman"/>
                <w:sz w:val="20"/>
                <w:szCs w:val="20"/>
              </w:rPr>
              <w:t xml:space="preserve"> совет</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0B1343"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ЛР 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EEEB63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М6</w:t>
            </w:r>
          </w:p>
        </w:tc>
      </w:tr>
      <w:tr w:rsidR="001F3F71" w:rsidRPr="00DE135B" w14:paraId="43449DC8"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7BA1389A" w14:textId="77777777" w:rsidR="001F3F71" w:rsidRPr="00DE135B" w:rsidRDefault="001F3F71" w:rsidP="00504091">
            <w:pPr>
              <w:pStyle w:val="a6"/>
              <w:numPr>
                <w:ilvl w:val="0"/>
                <w:numId w:val="3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056AB9" w14:textId="77777777" w:rsidR="001F3F71" w:rsidRPr="00DE135B" w:rsidRDefault="001F3F71" w:rsidP="00504091">
            <w:pPr>
              <w:widowControl w:val="0"/>
              <w:tabs>
                <w:tab w:val="left" w:pos="6980"/>
              </w:tabs>
              <w:autoSpaceDE w:val="0"/>
              <w:autoSpaceDN w:val="0"/>
              <w:spacing w:after="0" w:line="240" w:lineRule="auto"/>
              <w:ind w:left="38" w:right="63"/>
              <w:contextualSpacing/>
              <w:jc w:val="both"/>
              <w:rPr>
                <w:rFonts w:ascii="Times New Roman" w:hAnsi="Times New Roman"/>
                <w:sz w:val="20"/>
                <w:szCs w:val="20"/>
              </w:rPr>
            </w:pPr>
            <w:r w:rsidRPr="00DE135B">
              <w:rPr>
                <w:rFonts w:ascii="Times New Roman" w:hAnsi="Times New Roman"/>
                <w:sz w:val="20"/>
                <w:szCs w:val="20"/>
              </w:rPr>
              <w:t>Выборы активов учебных групп и Совета обучающихся.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1DC21EF"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EA8DC"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70F45B"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4E5B519A"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56553E"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ЛР 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B10EC4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М6</w:t>
            </w:r>
          </w:p>
        </w:tc>
      </w:tr>
      <w:tr w:rsidR="001F3F71" w:rsidRPr="00DE135B" w14:paraId="0CBC4BED"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3A65DA86" w14:textId="77777777" w:rsidR="001F3F71" w:rsidRPr="00DE135B" w:rsidRDefault="001F3F71" w:rsidP="00504091">
            <w:pPr>
              <w:pStyle w:val="a6"/>
              <w:numPr>
                <w:ilvl w:val="0"/>
                <w:numId w:val="3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7D0A7D"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Мероприятия в рамках Декады противодействия экстремизму, терроризму, фашизму к Дню солидарности в борьбе с терроризмом (03.09.21) и Дню памяти жертв фашизма (11.09.21).</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8084604"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72AA72"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A01AA97"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7CFA07CB"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09E5A4"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ЛР 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9BB97D2"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54D83D2F"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2EB98782" w14:textId="77777777" w:rsidR="001F3F71" w:rsidRPr="00DE135B" w:rsidRDefault="001F3F71" w:rsidP="00504091">
            <w:pPr>
              <w:pStyle w:val="a6"/>
              <w:numPr>
                <w:ilvl w:val="0"/>
                <w:numId w:val="3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9059D9"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Интерактивное занятие «Территория ОТВЕТственности. Экстремизм и радикализм в молодежной среде"</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2D3A895"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 xml:space="preserve"> 1 курс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F7324C"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251631B"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2753BFF4"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F7AF82"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ЛР 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314ED1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2FD3479D"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06B005E7" w14:textId="77777777" w:rsidR="001F3F71" w:rsidRPr="00DE135B" w:rsidRDefault="001F3F71" w:rsidP="00504091">
            <w:pPr>
              <w:pStyle w:val="a6"/>
              <w:numPr>
                <w:ilvl w:val="0"/>
                <w:numId w:val="3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29DF2086"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Участие в эколого-просветительском общероссийском конкурсе детских рисунков "Разноцветные капли" (при поддержке Минприроды России)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FEF7198"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E5C7E8"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32FA81"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Педагог-организатор</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C0FDEE"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ЛР 10</w:t>
            </w:r>
          </w:p>
          <w:p w14:paraId="71DA6FD8" w14:textId="77777777" w:rsidR="001F3F71" w:rsidRPr="00DE135B" w:rsidRDefault="001F3F71" w:rsidP="00504091">
            <w:pPr>
              <w:spacing w:after="0" w:line="240" w:lineRule="auto"/>
              <w:ind w:left="34"/>
              <w:contextualSpacing/>
              <w:jc w:val="center"/>
              <w:rPr>
                <w:rFonts w:ascii="Times New Roman" w:hAnsi="Times New Roman"/>
                <w:sz w:val="20"/>
                <w:szCs w:val="20"/>
              </w:rPr>
            </w:pPr>
            <w:r w:rsidRPr="00DE135B">
              <w:rPr>
                <w:rFonts w:ascii="Times New Roman" w:hAnsi="Times New Roman"/>
                <w:sz w:val="20"/>
                <w:szCs w:val="20"/>
              </w:rPr>
              <w:t>ЛР 16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401B03F"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М3, М5</w:t>
            </w:r>
          </w:p>
        </w:tc>
      </w:tr>
      <w:tr w:rsidR="001F3F71" w:rsidRPr="00DE135B" w14:paraId="0A8408A2"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576F2CFF" w14:textId="77777777" w:rsidR="001F3F71" w:rsidRPr="00DE135B" w:rsidRDefault="001F3F71" w:rsidP="00504091">
            <w:pPr>
              <w:pStyle w:val="a6"/>
              <w:numPr>
                <w:ilvl w:val="0"/>
                <w:numId w:val="3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1E201B"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Участие во Всероссийском дне бега «Кросс наций - 2021»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1C2941C" w14:textId="77777777" w:rsidR="001F3F71" w:rsidRPr="00DE135B" w:rsidRDefault="001F3F71" w:rsidP="00504091">
            <w:pPr>
              <w:spacing w:after="0" w:line="240" w:lineRule="auto"/>
              <w:ind w:left="38"/>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B8CA04" w14:textId="77777777" w:rsidR="001F3F71" w:rsidRPr="00DE135B" w:rsidRDefault="001F3F71" w:rsidP="00504091">
            <w:pPr>
              <w:spacing w:after="0" w:line="240" w:lineRule="auto"/>
              <w:ind w:left="38"/>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2ADF1C" w14:textId="77777777" w:rsidR="001F3F71" w:rsidRPr="00DE135B" w:rsidRDefault="001F3F71" w:rsidP="00504091">
            <w:pPr>
              <w:spacing w:after="0" w:line="240" w:lineRule="auto"/>
              <w:ind w:left="38"/>
              <w:contextualSpacing/>
              <w:rPr>
                <w:rFonts w:ascii="Times New Roman" w:hAnsi="Times New Roman"/>
                <w:sz w:val="20"/>
                <w:szCs w:val="20"/>
              </w:rPr>
            </w:pPr>
            <w:r w:rsidRPr="00DE135B">
              <w:rPr>
                <w:rFonts w:ascii="Times New Roman" w:hAnsi="Times New Roman"/>
                <w:sz w:val="20"/>
                <w:szCs w:val="20"/>
              </w:rPr>
              <w:t>Руководитель физвоспитания</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BDFEF9"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AEB937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 М5</w:t>
            </w:r>
          </w:p>
        </w:tc>
      </w:tr>
      <w:tr w:rsidR="001F3F71" w:rsidRPr="00DE135B" w14:paraId="77B5C49F"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064BD345" w14:textId="77777777" w:rsidR="001F3F71" w:rsidRPr="00DE135B" w:rsidRDefault="001F3F71" w:rsidP="00504091">
            <w:pPr>
              <w:pStyle w:val="a6"/>
              <w:numPr>
                <w:ilvl w:val="0"/>
                <w:numId w:val="3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25F4BC2F"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Неделя безопасности дорожного движения</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38E420CE" w14:textId="77777777" w:rsidR="001F3F71" w:rsidRPr="00DE135B" w:rsidRDefault="001F3F71" w:rsidP="00504091">
            <w:pPr>
              <w:spacing w:after="0" w:line="240" w:lineRule="auto"/>
              <w:ind w:left="38"/>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CB4E7D" w14:textId="77777777" w:rsidR="001F3F71" w:rsidRPr="00DE135B" w:rsidRDefault="001F3F71" w:rsidP="00504091">
            <w:pPr>
              <w:spacing w:after="0" w:line="240" w:lineRule="auto"/>
              <w:ind w:left="38"/>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C8EC81B" w14:textId="77777777" w:rsidR="001F3F71" w:rsidRPr="00DE135B" w:rsidRDefault="001F3F71" w:rsidP="00504091">
            <w:pPr>
              <w:spacing w:after="0" w:line="240" w:lineRule="auto"/>
              <w:ind w:left="38"/>
              <w:contextualSpacing/>
              <w:rPr>
                <w:rFonts w:ascii="Times New Roman" w:hAnsi="Times New Roman"/>
                <w:sz w:val="20"/>
                <w:szCs w:val="20"/>
              </w:rPr>
            </w:pPr>
            <w:r w:rsidRPr="00DE135B">
              <w:rPr>
                <w:rFonts w:ascii="Times New Roman" w:hAnsi="Times New Roman"/>
                <w:sz w:val="20"/>
                <w:szCs w:val="20"/>
              </w:rPr>
              <w:t>Педагог-организатор ОБЖ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9FA49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379837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М4</w:t>
            </w:r>
          </w:p>
        </w:tc>
      </w:tr>
      <w:tr w:rsidR="001F3F71" w:rsidRPr="00DE135B" w14:paraId="16E01353"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1344F7C8" w14:textId="77777777" w:rsidR="001F3F71" w:rsidRPr="00DE135B" w:rsidRDefault="001F3F71" w:rsidP="00504091">
            <w:pPr>
              <w:pStyle w:val="a6"/>
              <w:numPr>
                <w:ilvl w:val="0"/>
                <w:numId w:val="3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57E27C69"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Урок «Конвой, прорвавшийся сквозь время», посвящённый 80-летию прихода в порт Архангельск первого союзного конвоя «Дервиш»</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6CBB04C" w14:textId="77777777" w:rsidR="001F3F71" w:rsidRPr="00DE135B" w:rsidRDefault="001F3F71" w:rsidP="00504091">
            <w:pPr>
              <w:spacing w:after="0" w:line="240" w:lineRule="auto"/>
              <w:ind w:left="38"/>
              <w:contextualSpacing/>
              <w:rPr>
                <w:rFonts w:ascii="Times New Roman" w:hAnsi="Times New Roman"/>
                <w:sz w:val="20"/>
                <w:szCs w:val="20"/>
              </w:rPr>
            </w:pPr>
            <w:r w:rsidRPr="00DE135B">
              <w:rPr>
                <w:rFonts w:ascii="Times New Roman" w:hAnsi="Times New Roman"/>
                <w:sz w:val="20"/>
                <w:szCs w:val="20"/>
              </w:rPr>
              <w:t>1-2 курс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371984" w14:textId="77777777" w:rsidR="001F3F71" w:rsidRPr="00DE135B" w:rsidRDefault="001F3F71" w:rsidP="00504091">
            <w:pPr>
              <w:spacing w:after="0" w:line="240" w:lineRule="auto"/>
              <w:ind w:left="38"/>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FDAC8DA" w14:textId="77777777" w:rsidR="001F3F71" w:rsidRPr="00DE135B" w:rsidRDefault="001F3F71" w:rsidP="00504091">
            <w:pPr>
              <w:spacing w:after="0" w:line="240" w:lineRule="auto"/>
              <w:ind w:left="38"/>
              <w:contextualSpacing/>
              <w:rPr>
                <w:rFonts w:ascii="Times New Roman" w:hAnsi="Times New Roman"/>
                <w:sz w:val="20"/>
                <w:szCs w:val="20"/>
              </w:rPr>
            </w:pPr>
            <w:r w:rsidRPr="00DE135B">
              <w:rPr>
                <w:rFonts w:ascii="Times New Roman" w:hAnsi="Times New Roman"/>
                <w:sz w:val="20"/>
                <w:szCs w:val="20"/>
              </w:rPr>
              <w:t>Зам. директора</w:t>
            </w:r>
          </w:p>
          <w:p w14:paraId="77581C3F" w14:textId="77777777" w:rsidR="001F3F71" w:rsidRPr="00DE135B" w:rsidRDefault="001F3F71" w:rsidP="00504091">
            <w:pPr>
              <w:spacing w:after="0" w:line="240" w:lineRule="auto"/>
              <w:ind w:left="38"/>
              <w:contextualSpacing/>
              <w:rPr>
                <w:rFonts w:ascii="Times New Roman" w:hAnsi="Times New Roman"/>
                <w:sz w:val="20"/>
                <w:szCs w:val="20"/>
              </w:rPr>
            </w:pPr>
            <w:r w:rsidRPr="00DE135B">
              <w:rPr>
                <w:rFonts w:ascii="Times New Roman" w:hAnsi="Times New Roman"/>
                <w:sz w:val="20"/>
                <w:szCs w:val="20"/>
              </w:rPr>
              <w:t xml:space="preserve"> по ОД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40A0E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6C69E69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5BFB719"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6944EDEB"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2D521771" w14:textId="77777777" w:rsidR="001F3F71" w:rsidRPr="00DE135B" w:rsidRDefault="001F3F71" w:rsidP="00504091">
            <w:pPr>
              <w:pStyle w:val="a6"/>
              <w:numPr>
                <w:ilvl w:val="0"/>
                <w:numId w:val="3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5A1E0C"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Встреча с представителем Агентств занятости населения. Беседа «Как строить карьеру»</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93F7D97"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Выпускные группы</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C1CB6B"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A59F3D"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08DAB90F"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УПР</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FA3C6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13</w:t>
            </w:r>
          </w:p>
          <w:p w14:paraId="1FEB3D7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14</w:t>
            </w:r>
          </w:p>
          <w:p w14:paraId="1EA1CB1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15</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F9B296"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М7</w:t>
            </w:r>
          </w:p>
        </w:tc>
      </w:tr>
      <w:tr w:rsidR="001F3F71" w:rsidRPr="00DE135B" w14:paraId="46791CE0"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146850E0" w14:textId="77777777" w:rsidR="001F3F71" w:rsidRPr="00DE135B" w:rsidRDefault="001F3F71" w:rsidP="00504091">
            <w:pPr>
              <w:pStyle w:val="a6"/>
              <w:numPr>
                <w:ilvl w:val="0"/>
                <w:numId w:val="3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F36890"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Интерактивная программа ко Дню первокурсника.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4FEFEDB"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 курс</w:t>
            </w:r>
          </w:p>
          <w:p w14:paraId="1583E749" w14:textId="77777777" w:rsidR="001F3F71" w:rsidRPr="00DE135B" w:rsidRDefault="001F3F71" w:rsidP="00504091">
            <w:pPr>
              <w:spacing w:after="0" w:line="240" w:lineRule="auto"/>
              <w:contextualSpacing/>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04CA4B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756C8DF"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Социальный педагог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64D56F"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p w14:paraId="725CFFA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4C86289"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М2, М3</w:t>
            </w:r>
          </w:p>
        </w:tc>
      </w:tr>
      <w:tr w:rsidR="001F3F71" w:rsidRPr="00DE135B" w14:paraId="3DD6DCB1"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2F55A800" w14:textId="77777777" w:rsidR="001F3F71" w:rsidRPr="00DE135B" w:rsidRDefault="001F3F71" w:rsidP="00504091">
            <w:pPr>
              <w:pStyle w:val="a6"/>
              <w:numPr>
                <w:ilvl w:val="0"/>
                <w:numId w:val="3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1ACDB0"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Участие в международном молодежном конкурсе социальной антикоррупционной рекламы «Вместе против коррупции»</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3518992"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175518"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C285642"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Педагог-организатор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81E1F8"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BC69F36"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 М5</w:t>
            </w:r>
          </w:p>
        </w:tc>
      </w:tr>
      <w:tr w:rsidR="001F3F71" w:rsidRPr="00DE135B" w14:paraId="3C5C0426"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76DD58BA" w14:textId="77777777" w:rsidR="001F3F71" w:rsidRPr="00DE135B" w:rsidRDefault="001F3F71" w:rsidP="00504091">
            <w:pPr>
              <w:pStyle w:val="a6"/>
              <w:numPr>
                <w:ilvl w:val="0"/>
                <w:numId w:val="3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24A1BD06"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Мероприятия по профилактике заболеваемости инфекционными заболеваниями, информирование о мерах индивидуальной профилактики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BDD66EB"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C23A1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3C1E02"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5A582AC3"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6D543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44529A9"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М4</w:t>
            </w:r>
          </w:p>
        </w:tc>
      </w:tr>
      <w:tr w:rsidR="001F3F71" w:rsidRPr="00DE135B" w14:paraId="71A05C4A" w14:textId="77777777" w:rsidTr="00504091">
        <w:trPr>
          <w:trHeight w:val="340"/>
        </w:trPr>
        <w:tc>
          <w:tcPr>
            <w:tcW w:w="1488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117F1C9" w14:textId="77777777" w:rsidR="001F3F71" w:rsidRPr="00DE135B" w:rsidRDefault="001F3F71" w:rsidP="00504091">
            <w:pPr>
              <w:spacing w:after="0" w:line="240" w:lineRule="auto"/>
              <w:contextualSpacing/>
              <w:jc w:val="center"/>
              <w:rPr>
                <w:rFonts w:ascii="Times New Roman" w:hAnsi="Times New Roman"/>
                <w:b/>
                <w:caps/>
                <w:sz w:val="20"/>
                <w:szCs w:val="20"/>
              </w:rPr>
            </w:pPr>
            <w:r w:rsidRPr="00DE135B">
              <w:rPr>
                <w:rFonts w:ascii="Times New Roman" w:hAnsi="Times New Roman"/>
                <w:b/>
                <w:caps/>
                <w:sz w:val="20"/>
                <w:szCs w:val="20"/>
              </w:rPr>
              <w:t xml:space="preserve">октябрь </w:t>
            </w:r>
          </w:p>
          <w:p w14:paraId="7EA36689" w14:textId="77777777" w:rsidR="001F3F71" w:rsidRPr="00DE135B" w:rsidRDefault="001F3F71" w:rsidP="00504091">
            <w:pPr>
              <w:spacing w:after="0" w:line="240" w:lineRule="auto"/>
              <w:ind w:left="360"/>
              <w:contextualSpacing/>
              <w:rPr>
                <w:rFonts w:ascii="Times New Roman" w:hAnsi="Times New Roman"/>
                <w:sz w:val="20"/>
                <w:szCs w:val="20"/>
              </w:rPr>
            </w:pPr>
            <w:r w:rsidRPr="00DE135B">
              <w:rPr>
                <w:rFonts w:ascii="Times New Roman" w:hAnsi="Times New Roman"/>
                <w:sz w:val="20"/>
                <w:szCs w:val="20"/>
              </w:rPr>
              <w:t xml:space="preserve">1 – День пожилого человека, </w:t>
            </w:r>
            <w:hyperlink r:id="rId37" w:history="1">
              <w:r w:rsidRPr="00DE135B">
                <w:rPr>
                  <w:rStyle w:val="af0"/>
                  <w:rFonts w:ascii="Times New Roman" w:hAnsi="Times New Roman"/>
                  <w:sz w:val="20"/>
                  <w:szCs w:val="20"/>
                </w:rPr>
                <w:t>Международный день музыки</w:t>
              </w:r>
            </w:hyperlink>
            <w:r w:rsidRPr="00DE135B">
              <w:rPr>
                <w:rFonts w:ascii="Times New Roman" w:hAnsi="Times New Roman"/>
                <w:sz w:val="20"/>
                <w:szCs w:val="20"/>
              </w:rPr>
              <w:t>, Международный день улыбки</w:t>
            </w:r>
          </w:p>
          <w:p w14:paraId="5DA190A7" w14:textId="77777777" w:rsidR="001F3F71" w:rsidRPr="00DE135B" w:rsidRDefault="001F3F71" w:rsidP="00504091">
            <w:pPr>
              <w:spacing w:after="0" w:line="240" w:lineRule="auto"/>
              <w:ind w:left="360"/>
              <w:contextualSpacing/>
              <w:rPr>
                <w:rFonts w:ascii="Times New Roman" w:hAnsi="Times New Roman"/>
                <w:sz w:val="20"/>
                <w:szCs w:val="20"/>
              </w:rPr>
            </w:pPr>
            <w:r w:rsidRPr="00DE135B">
              <w:rPr>
                <w:rFonts w:ascii="Times New Roman" w:hAnsi="Times New Roman"/>
                <w:sz w:val="20"/>
                <w:szCs w:val="20"/>
              </w:rPr>
              <w:t xml:space="preserve">2 – День профобразования                                                                            </w:t>
            </w:r>
          </w:p>
          <w:p w14:paraId="1A372C50" w14:textId="77777777" w:rsidR="001F3F71" w:rsidRPr="00DE135B" w:rsidRDefault="001F3F71" w:rsidP="00504091">
            <w:pPr>
              <w:spacing w:after="0" w:line="240" w:lineRule="auto"/>
              <w:ind w:left="360"/>
              <w:contextualSpacing/>
              <w:rPr>
                <w:rFonts w:ascii="Times New Roman" w:hAnsi="Times New Roman"/>
                <w:sz w:val="20"/>
                <w:szCs w:val="20"/>
              </w:rPr>
            </w:pPr>
            <w:r w:rsidRPr="00DE135B">
              <w:rPr>
                <w:rFonts w:ascii="Times New Roman" w:hAnsi="Times New Roman"/>
                <w:sz w:val="20"/>
                <w:szCs w:val="20"/>
              </w:rPr>
              <w:t xml:space="preserve">4 – День гражданской обороны                                                                    </w:t>
            </w:r>
          </w:p>
          <w:p w14:paraId="51ABC424" w14:textId="77777777" w:rsidR="001F3F71" w:rsidRPr="00DE135B" w:rsidRDefault="001F3F71" w:rsidP="00504091">
            <w:pPr>
              <w:spacing w:after="0" w:line="240" w:lineRule="auto"/>
              <w:ind w:left="360"/>
              <w:contextualSpacing/>
              <w:rPr>
                <w:rFonts w:ascii="Times New Roman" w:hAnsi="Times New Roman"/>
                <w:sz w:val="20"/>
                <w:szCs w:val="20"/>
              </w:rPr>
            </w:pPr>
            <w:r w:rsidRPr="00DE135B">
              <w:rPr>
                <w:rFonts w:ascii="Times New Roman" w:hAnsi="Times New Roman"/>
                <w:sz w:val="20"/>
                <w:szCs w:val="20"/>
              </w:rPr>
              <w:t>5 – День учителя</w:t>
            </w:r>
          </w:p>
          <w:p w14:paraId="45907311"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     10 - Всемирный день психического здоровья</w:t>
            </w:r>
          </w:p>
          <w:p w14:paraId="519B32C9"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     22 (24) - Всероссийский (Международный) день без бумаги</w:t>
            </w:r>
          </w:p>
          <w:p w14:paraId="49F81A2B"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     30 – День судостроителя</w:t>
            </w:r>
          </w:p>
          <w:p w14:paraId="4E10B298"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     30 - День памяти жертв политических репрессий</w:t>
            </w:r>
          </w:p>
        </w:tc>
      </w:tr>
      <w:tr w:rsidR="001F3F71" w:rsidRPr="00DE135B" w14:paraId="69529858"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30017261" w14:textId="77777777" w:rsidR="001F3F71" w:rsidRPr="00DE135B" w:rsidRDefault="001F3F71" w:rsidP="00504091">
            <w:pPr>
              <w:pStyle w:val="a6"/>
              <w:numPr>
                <w:ilvl w:val="0"/>
                <w:numId w:val="31"/>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428DB181"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Всероссийский открытый урок ОБЖ (приуроченный ко Дню гражданской обороны Российской Федерации)</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0DF7987"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461DD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4F29260"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Педагог-организатор ОБЖ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E6303D"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01D552F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DC165B"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М4</w:t>
            </w:r>
          </w:p>
        </w:tc>
      </w:tr>
      <w:tr w:rsidR="001F3F71" w:rsidRPr="00DE135B" w14:paraId="777D1B54"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20AB5F7B" w14:textId="77777777" w:rsidR="001F3F71" w:rsidRPr="00DE135B" w:rsidRDefault="001F3F71" w:rsidP="00504091">
            <w:pPr>
              <w:pStyle w:val="a6"/>
              <w:numPr>
                <w:ilvl w:val="0"/>
                <w:numId w:val="31"/>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697AC0A8"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Мероприятия к 81-летию системы профессионально-технического образования</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53DD81B"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84CF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DCC77D0"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281D6498"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 педагог-организатор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A8E2C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C10B1AE"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М2, М1, М3</w:t>
            </w:r>
          </w:p>
        </w:tc>
      </w:tr>
      <w:tr w:rsidR="001F3F71" w:rsidRPr="00DE135B" w14:paraId="600AA9D8"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158E4B6C" w14:textId="77777777" w:rsidR="001F3F71" w:rsidRPr="00DE135B" w:rsidRDefault="001F3F71" w:rsidP="00504091">
            <w:pPr>
              <w:pStyle w:val="a6"/>
              <w:numPr>
                <w:ilvl w:val="0"/>
                <w:numId w:val="31"/>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0EF022EA"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Поздравление педколлектива с Днем учителя; выпуск стенгазет; концерт</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D7812B9"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73010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0FB1766"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Педагог-организатор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BD842F"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4</w:t>
            </w:r>
          </w:p>
          <w:p w14:paraId="3085010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98435A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М3</w:t>
            </w:r>
          </w:p>
        </w:tc>
      </w:tr>
      <w:tr w:rsidR="001F3F71" w:rsidRPr="00DE135B" w14:paraId="6197C94C"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1422B896" w14:textId="77777777" w:rsidR="001F3F71" w:rsidRPr="00DE135B" w:rsidRDefault="001F3F71" w:rsidP="00504091">
            <w:pPr>
              <w:pStyle w:val="a6"/>
              <w:numPr>
                <w:ilvl w:val="0"/>
                <w:numId w:val="31"/>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1310024D"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Участие во Всероссийском уроке «Экология и энергосбережение» в рамках Всероссийского фестиваля энергосбережения #ВместеЯрче</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834F31A"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1-2 курс</w:t>
            </w:r>
          </w:p>
          <w:p w14:paraId="525F0FF3"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F3BF8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906BD16"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Педагог-организатор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90CD2E"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10</w:t>
            </w:r>
          </w:p>
          <w:p w14:paraId="381C55E6"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218198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М5, М1</w:t>
            </w:r>
          </w:p>
        </w:tc>
      </w:tr>
      <w:tr w:rsidR="001F3F71" w:rsidRPr="00DE135B" w14:paraId="28C94719"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17125B7A" w14:textId="77777777" w:rsidR="001F3F71" w:rsidRPr="00DE135B" w:rsidRDefault="001F3F71" w:rsidP="00504091">
            <w:pPr>
              <w:pStyle w:val="a6"/>
              <w:numPr>
                <w:ilvl w:val="0"/>
                <w:numId w:val="31"/>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364C1C41"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 xml:space="preserve">Мероприятия к Дню судостроителя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0E4C7A7"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CC039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4B1D0D4"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74A53838"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6AA912"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3E4BA3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М2</w:t>
            </w:r>
          </w:p>
        </w:tc>
      </w:tr>
      <w:tr w:rsidR="001F3F71" w:rsidRPr="00DE135B" w14:paraId="7A23D13A"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4CB94B0B" w14:textId="77777777" w:rsidR="001F3F71" w:rsidRPr="00DE135B" w:rsidRDefault="001F3F71" w:rsidP="00504091">
            <w:pPr>
              <w:pStyle w:val="a6"/>
              <w:numPr>
                <w:ilvl w:val="0"/>
                <w:numId w:val="31"/>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7B80D157"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 xml:space="preserve">Уроки правовой грамотности: «О порядке проведения собраний, митингов, демонстраций, шествий и пикетирований»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7EBE979"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 курс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688BF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5CE67BC"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6A6E6B70"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1CA738"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p w14:paraId="4B47C8A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BE9F9E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w:t>
            </w:r>
          </w:p>
        </w:tc>
      </w:tr>
      <w:tr w:rsidR="001F3F71" w:rsidRPr="00DE135B" w14:paraId="4C94981C"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4B1E8984" w14:textId="77777777" w:rsidR="001F3F71" w:rsidRPr="00DE135B" w:rsidRDefault="001F3F71" w:rsidP="00504091">
            <w:pPr>
              <w:pStyle w:val="a6"/>
              <w:numPr>
                <w:ilvl w:val="0"/>
                <w:numId w:val="31"/>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6D8E7912" w14:textId="77777777" w:rsidR="001F3F71" w:rsidRPr="00DE135B" w:rsidRDefault="001F3F71" w:rsidP="00504091">
            <w:pPr>
              <w:spacing w:after="0" w:line="240" w:lineRule="auto"/>
              <w:ind w:left="38" w:right="63"/>
              <w:contextualSpacing/>
              <w:jc w:val="both"/>
              <w:rPr>
                <w:rFonts w:ascii="Times New Roman" w:hAnsi="Times New Roman"/>
                <w:sz w:val="20"/>
                <w:szCs w:val="20"/>
              </w:rPr>
            </w:pPr>
            <w:r w:rsidRPr="00DE135B">
              <w:rPr>
                <w:rFonts w:ascii="Times New Roman" w:hAnsi="Times New Roman"/>
                <w:sz w:val="20"/>
                <w:szCs w:val="20"/>
                <w:shd w:val="clear" w:color="auto" w:fill="FFFFFF"/>
              </w:rPr>
              <w:t>День интернета. Всероссийский урок безопасности школьников в сети Интернет</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DC7ABDE"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190EB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C5706C9"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51AC013E"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B8988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ABFD67F"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М4, М1</w:t>
            </w:r>
          </w:p>
        </w:tc>
      </w:tr>
      <w:tr w:rsidR="001F3F71" w:rsidRPr="00DE135B" w14:paraId="0FC9462C"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7B9C3911" w14:textId="77777777" w:rsidR="001F3F71" w:rsidRPr="00DE135B" w:rsidRDefault="001F3F71" w:rsidP="00504091">
            <w:pPr>
              <w:pStyle w:val="a6"/>
              <w:numPr>
                <w:ilvl w:val="0"/>
                <w:numId w:val="31"/>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33464BA5"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shd w:val="clear" w:color="auto" w:fill="FFFFFF"/>
              </w:rPr>
              <w:t>Уроки памяти (День памяти жертв политических репрессий)</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AD0C632"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1-2 курс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502A0F"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C6A3645"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41B0F771"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1185FD"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644E0FE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p w14:paraId="21C403D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7D3B4B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335BF5B8"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3795D08A" w14:textId="77777777" w:rsidR="001F3F71" w:rsidRPr="00DE135B" w:rsidRDefault="001F3F71" w:rsidP="00504091">
            <w:pPr>
              <w:pStyle w:val="a6"/>
              <w:numPr>
                <w:ilvl w:val="0"/>
                <w:numId w:val="31"/>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096E0DB6"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 xml:space="preserve">Эрудит-круиз «Подвижники русского флота».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E10AED8"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 курс</w:t>
            </w:r>
          </w:p>
          <w:p w14:paraId="4110895B" w14:textId="77777777" w:rsidR="001F3F71" w:rsidRPr="00DE135B" w:rsidRDefault="001F3F71" w:rsidP="00504091">
            <w:pPr>
              <w:spacing w:after="0" w:line="240" w:lineRule="auto"/>
              <w:contextualSpacing/>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2724FB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667CE6E"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Социальный педагог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673458"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14</w:t>
            </w:r>
          </w:p>
          <w:p w14:paraId="0D4FDA68"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B7A715E"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03FBDD02" w14:textId="77777777" w:rsidTr="00504091">
        <w:trPr>
          <w:trHeight w:val="937"/>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69EE7420" w14:textId="77777777" w:rsidR="001F3F71" w:rsidRPr="00DE135B" w:rsidRDefault="001F3F71" w:rsidP="00504091">
            <w:pPr>
              <w:pStyle w:val="a6"/>
              <w:numPr>
                <w:ilvl w:val="0"/>
                <w:numId w:val="31"/>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7BE9D91F" w14:textId="77777777" w:rsidR="001F3F71" w:rsidRPr="00DE135B" w:rsidRDefault="001F3F71" w:rsidP="00504091">
            <w:pPr>
              <w:spacing w:after="0" w:line="240" w:lineRule="auto"/>
              <w:ind w:left="38"/>
              <w:contextualSpacing/>
              <w:jc w:val="both"/>
              <w:rPr>
                <w:rFonts w:ascii="Times New Roman" w:hAnsi="Times New Roman"/>
                <w:sz w:val="20"/>
                <w:szCs w:val="20"/>
                <w:shd w:val="clear" w:color="auto" w:fill="FFFFFF"/>
              </w:rPr>
            </w:pPr>
            <w:r w:rsidRPr="00DE135B">
              <w:rPr>
                <w:rFonts w:ascii="Times New Roman" w:hAnsi="Times New Roman"/>
                <w:sz w:val="20"/>
                <w:szCs w:val="20"/>
              </w:rPr>
              <w:t>Лекции «Вся правда о наркотиках!» сотрудника АНО «Центр профилактики наркомании «Мы за здоровый образ жизни»</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53B70DF"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 курс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66098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9887D2D"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4436E7DC" w14:textId="77777777" w:rsidR="001F3F71" w:rsidRPr="00DE135B" w:rsidRDefault="001F3F71" w:rsidP="00504091">
            <w:pPr>
              <w:spacing w:after="0" w:line="240" w:lineRule="auto"/>
              <w:contextualSpacing/>
              <w:rPr>
                <w:rFonts w:ascii="Times New Roman" w:hAnsi="Times New Roman"/>
                <w:b/>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69CBD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ABD1C8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М4</w:t>
            </w:r>
          </w:p>
        </w:tc>
      </w:tr>
      <w:tr w:rsidR="001F3F71" w:rsidRPr="00DE135B" w14:paraId="74895D2C"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705A3C2A" w14:textId="77777777" w:rsidR="001F3F71" w:rsidRPr="00DE135B" w:rsidRDefault="001F3F71" w:rsidP="00504091">
            <w:pPr>
              <w:pStyle w:val="a6"/>
              <w:numPr>
                <w:ilvl w:val="0"/>
                <w:numId w:val="31"/>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50C2F811" w14:textId="77777777" w:rsidR="001F3F71" w:rsidRPr="00DE135B" w:rsidRDefault="001F3F71" w:rsidP="00504091">
            <w:pPr>
              <w:spacing w:after="0" w:line="240" w:lineRule="auto"/>
              <w:ind w:left="38"/>
              <w:contextualSpacing/>
              <w:jc w:val="both"/>
              <w:rPr>
                <w:rFonts w:ascii="Times New Roman" w:hAnsi="Times New Roman"/>
                <w:b/>
                <w:sz w:val="20"/>
                <w:szCs w:val="20"/>
              </w:rPr>
            </w:pPr>
            <w:r w:rsidRPr="00DE135B">
              <w:rPr>
                <w:rFonts w:ascii="Times New Roman" w:hAnsi="Times New Roman"/>
                <w:sz w:val="20"/>
                <w:szCs w:val="20"/>
              </w:rPr>
              <w:t>Участие в осеннем месячнике благоустройства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2B371BA"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1EC656"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CAB9BF2" w14:textId="77777777" w:rsidR="001F3F71" w:rsidRPr="00DE135B" w:rsidRDefault="001F3F71" w:rsidP="00504091">
            <w:pPr>
              <w:spacing w:after="0" w:line="240" w:lineRule="auto"/>
              <w:contextualSpacing/>
              <w:rPr>
                <w:rFonts w:ascii="Times New Roman" w:hAnsi="Times New Roman"/>
                <w:b/>
                <w:sz w:val="20"/>
                <w:szCs w:val="20"/>
              </w:rPr>
            </w:pPr>
            <w:r w:rsidRPr="00DE135B">
              <w:rPr>
                <w:rFonts w:ascii="Times New Roman" w:hAnsi="Times New Roman"/>
                <w:sz w:val="20"/>
                <w:szCs w:val="20"/>
              </w:rPr>
              <w:t>Педагог-организатор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8A706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p w14:paraId="5007D37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747B22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М5, М6, М1</w:t>
            </w:r>
          </w:p>
        </w:tc>
      </w:tr>
      <w:tr w:rsidR="001F3F71" w:rsidRPr="00DE135B" w14:paraId="2B1BAFFD"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54C8623C" w14:textId="77777777" w:rsidR="001F3F71" w:rsidRPr="00DE135B" w:rsidRDefault="001F3F71" w:rsidP="00504091">
            <w:pPr>
              <w:pStyle w:val="a6"/>
              <w:numPr>
                <w:ilvl w:val="0"/>
                <w:numId w:val="31"/>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266D7E60"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Экскурсии на предприятия Объединённой судостроительной корпорации</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195F5E7"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согласованию</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076E4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Предприятия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51E0E42"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3D15AE81"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D45682"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076789"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М2, М1</w:t>
            </w:r>
          </w:p>
        </w:tc>
      </w:tr>
      <w:tr w:rsidR="001F3F71" w:rsidRPr="00DE135B" w14:paraId="5C095D20" w14:textId="77777777" w:rsidTr="00504091">
        <w:trPr>
          <w:trHeight w:val="278"/>
        </w:trPr>
        <w:tc>
          <w:tcPr>
            <w:tcW w:w="14884" w:type="dxa"/>
            <w:gridSpan w:val="8"/>
            <w:tcBorders>
              <w:top w:val="single" w:sz="4" w:space="0" w:color="auto"/>
              <w:left w:val="single" w:sz="4" w:space="0" w:color="auto"/>
              <w:bottom w:val="nil"/>
              <w:right w:val="single" w:sz="4" w:space="0" w:color="auto"/>
            </w:tcBorders>
            <w:shd w:val="clear" w:color="auto" w:fill="FFFFFF"/>
            <w:vAlign w:val="center"/>
          </w:tcPr>
          <w:p w14:paraId="603B3FBF" w14:textId="77777777" w:rsidR="001F3F71" w:rsidRPr="00DE135B" w:rsidRDefault="001F3F71" w:rsidP="00504091">
            <w:pPr>
              <w:spacing w:after="0" w:line="240" w:lineRule="auto"/>
              <w:contextualSpacing/>
              <w:jc w:val="center"/>
              <w:rPr>
                <w:rFonts w:ascii="Times New Roman" w:hAnsi="Times New Roman"/>
                <w:caps/>
                <w:sz w:val="20"/>
                <w:szCs w:val="20"/>
              </w:rPr>
            </w:pPr>
            <w:r w:rsidRPr="00DE135B">
              <w:rPr>
                <w:rFonts w:ascii="Times New Roman" w:hAnsi="Times New Roman"/>
                <w:b/>
                <w:caps/>
                <w:sz w:val="20"/>
                <w:szCs w:val="20"/>
              </w:rPr>
              <w:t>ноябрь</w:t>
            </w:r>
          </w:p>
        </w:tc>
      </w:tr>
      <w:tr w:rsidR="001F3F71" w:rsidRPr="00DE135B" w14:paraId="1118B0DD" w14:textId="77777777" w:rsidTr="00504091">
        <w:trPr>
          <w:trHeight w:val="277"/>
        </w:trPr>
        <w:tc>
          <w:tcPr>
            <w:tcW w:w="7442" w:type="dxa"/>
            <w:gridSpan w:val="3"/>
            <w:tcBorders>
              <w:top w:val="nil"/>
              <w:left w:val="single" w:sz="4" w:space="0" w:color="auto"/>
              <w:bottom w:val="single" w:sz="4" w:space="0" w:color="auto"/>
              <w:right w:val="nil"/>
            </w:tcBorders>
            <w:shd w:val="clear" w:color="auto" w:fill="FFFFFF"/>
            <w:vAlign w:val="center"/>
          </w:tcPr>
          <w:p w14:paraId="6E466D30" w14:textId="77777777" w:rsidR="001F3F71" w:rsidRPr="00DE135B" w:rsidRDefault="001F3F71" w:rsidP="00504091">
            <w:pPr>
              <w:spacing w:after="0" w:line="240" w:lineRule="auto"/>
              <w:ind w:left="318"/>
              <w:contextualSpacing/>
              <w:rPr>
                <w:rFonts w:ascii="Times New Roman" w:eastAsia="Calibri" w:hAnsi="Times New Roman"/>
                <w:sz w:val="20"/>
                <w:szCs w:val="20"/>
              </w:rPr>
            </w:pPr>
            <w:r w:rsidRPr="00DE135B">
              <w:rPr>
                <w:rFonts w:ascii="Times New Roman" w:hAnsi="Times New Roman"/>
                <w:sz w:val="20"/>
                <w:szCs w:val="20"/>
              </w:rPr>
              <w:t xml:space="preserve"> 1 – Всемирный день мужчин                                                                      </w:t>
            </w:r>
          </w:p>
          <w:p w14:paraId="1ED7BF1A" w14:textId="77777777" w:rsidR="001F3F71" w:rsidRPr="00DE135B" w:rsidRDefault="001F3F71" w:rsidP="00504091">
            <w:pPr>
              <w:spacing w:after="0" w:line="240" w:lineRule="auto"/>
              <w:ind w:left="318"/>
              <w:contextualSpacing/>
              <w:rPr>
                <w:rFonts w:ascii="Times New Roman" w:hAnsi="Times New Roman"/>
                <w:sz w:val="20"/>
                <w:szCs w:val="20"/>
              </w:rPr>
            </w:pPr>
            <w:r w:rsidRPr="00DE135B">
              <w:rPr>
                <w:rFonts w:ascii="Times New Roman" w:eastAsia="Calibri" w:hAnsi="Times New Roman"/>
                <w:sz w:val="20"/>
                <w:szCs w:val="20"/>
              </w:rPr>
              <w:t xml:space="preserve"> </w:t>
            </w:r>
            <w:r w:rsidRPr="00DE135B">
              <w:rPr>
                <w:rFonts w:ascii="Times New Roman" w:hAnsi="Times New Roman"/>
                <w:sz w:val="20"/>
                <w:szCs w:val="20"/>
              </w:rPr>
              <w:t xml:space="preserve">4 – День народного единства                                                                     </w:t>
            </w:r>
          </w:p>
          <w:p w14:paraId="55CB1B3D" w14:textId="77777777" w:rsidR="001F3F71" w:rsidRPr="00DE135B" w:rsidRDefault="001F3F71" w:rsidP="00504091">
            <w:pPr>
              <w:spacing w:after="0" w:line="240" w:lineRule="auto"/>
              <w:ind w:left="318"/>
              <w:contextualSpacing/>
              <w:rPr>
                <w:rFonts w:ascii="Times New Roman" w:hAnsi="Times New Roman"/>
                <w:sz w:val="20"/>
                <w:szCs w:val="20"/>
              </w:rPr>
            </w:pPr>
            <w:r w:rsidRPr="00DE135B">
              <w:rPr>
                <w:rFonts w:ascii="Times New Roman" w:hAnsi="Times New Roman"/>
                <w:sz w:val="20"/>
                <w:szCs w:val="20"/>
              </w:rPr>
              <w:t xml:space="preserve"> 7 – День примирения и согласия</w:t>
            </w:r>
          </w:p>
          <w:p w14:paraId="6BE0E858" w14:textId="77777777" w:rsidR="001F3F71" w:rsidRPr="00DE135B" w:rsidRDefault="001F3F71" w:rsidP="00504091">
            <w:pPr>
              <w:spacing w:after="0" w:line="240" w:lineRule="auto"/>
              <w:ind w:left="318"/>
              <w:contextualSpacing/>
              <w:rPr>
                <w:rFonts w:ascii="Times New Roman" w:hAnsi="Times New Roman"/>
                <w:sz w:val="20"/>
                <w:szCs w:val="20"/>
              </w:rPr>
            </w:pPr>
            <w:r w:rsidRPr="00DE135B">
              <w:rPr>
                <w:rFonts w:ascii="Times New Roman" w:hAnsi="Times New Roman"/>
                <w:sz w:val="20"/>
                <w:szCs w:val="20"/>
              </w:rPr>
              <w:t>10 – День полиции, Всемирный день молодёжи</w:t>
            </w:r>
          </w:p>
          <w:p w14:paraId="2E3E7B78" w14:textId="77777777" w:rsidR="001F3F71" w:rsidRPr="00DE135B" w:rsidRDefault="001F3F71" w:rsidP="00504091">
            <w:pPr>
              <w:spacing w:after="0" w:line="240" w:lineRule="auto"/>
              <w:ind w:left="318"/>
              <w:contextualSpacing/>
              <w:rPr>
                <w:rFonts w:ascii="Times New Roman" w:hAnsi="Times New Roman"/>
                <w:sz w:val="20"/>
                <w:szCs w:val="20"/>
              </w:rPr>
            </w:pPr>
            <w:r w:rsidRPr="00DE135B">
              <w:rPr>
                <w:rFonts w:ascii="Times New Roman" w:hAnsi="Times New Roman"/>
                <w:sz w:val="20"/>
                <w:szCs w:val="20"/>
              </w:rPr>
              <w:t>15 – Всероссийский День призывника</w:t>
            </w:r>
          </w:p>
          <w:p w14:paraId="2E137C0B" w14:textId="77777777" w:rsidR="001F3F71" w:rsidRPr="00DE135B" w:rsidRDefault="001F3F71" w:rsidP="00504091">
            <w:pPr>
              <w:spacing w:after="0" w:line="240" w:lineRule="auto"/>
              <w:ind w:left="318"/>
              <w:contextualSpacing/>
              <w:rPr>
                <w:rFonts w:ascii="Times New Roman" w:hAnsi="Times New Roman"/>
                <w:sz w:val="20"/>
                <w:szCs w:val="20"/>
              </w:rPr>
            </w:pPr>
            <w:r w:rsidRPr="00DE135B">
              <w:rPr>
                <w:rFonts w:ascii="Times New Roman" w:hAnsi="Times New Roman"/>
                <w:sz w:val="20"/>
                <w:szCs w:val="20"/>
              </w:rPr>
              <w:t>15 - Международный день вторичной переработки</w:t>
            </w:r>
            <w:r w:rsidRPr="00DE135B">
              <w:rPr>
                <w:rFonts w:ascii="Times New Roman" w:hAnsi="Times New Roman"/>
                <w:sz w:val="20"/>
                <w:szCs w:val="20"/>
                <w:shd w:val="clear" w:color="auto" w:fill="FFFFFF"/>
              </w:rPr>
              <w:t> </w:t>
            </w:r>
          </w:p>
          <w:p w14:paraId="3C8A767B" w14:textId="77777777" w:rsidR="001F3F71" w:rsidRPr="00DE135B" w:rsidRDefault="001F3F71" w:rsidP="00504091">
            <w:pPr>
              <w:spacing w:after="0" w:line="240" w:lineRule="auto"/>
              <w:ind w:left="318"/>
              <w:contextualSpacing/>
              <w:rPr>
                <w:rFonts w:ascii="Times New Roman" w:hAnsi="Times New Roman"/>
                <w:sz w:val="20"/>
                <w:szCs w:val="20"/>
              </w:rPr>
            </w:pPr>
            <w:r w:rsidRPr="00DE135B">
              <w:rPr>
                <w:rFonts w:ascii="Times New Roman" w:hAnsi="Times New Roman"/>
                <w:sz w:val="20"/>
                <w:szCs w:val="20"/>
              </w:rPr>
              <w:t>16 – Международный день толерантности</w:t>
            </w:r>
          </w:p>
          <w:p w14:paraId="26F02746" w14:textId="77777777" w:rsidR="001F3F71" w:rsidRPr="00DE135B" w:rsidRDefault="001F3F71" w:rsidP="00504091">
            <w:pPr>
              <w:spacing w:after="0" w:line="240" w:lineRule="auto"/>
              <w:ind w:left="318"/>
              <w:contextualSpacing/>
              <w:rPr>
                <w:rFonts w:ascii="Times New Roman" w:hAnsi="Times New Roman"/>
                <w:b/>
                <w:sz w:val="20"/>
                <w:szCs w:val="20"/>
              </w:rPr>
            </w:pPr>
            <w:r w:rsidRPr="00DE135B">
              <w:rPr>
                <w:rFonts w:ascii="Times New Roman" w:hAnsi="Times New Roman"/>
                <w:sz w:val="20"/>
                <w:szCs w:val="20"/>
              </w:rPr>
              <w:t>17 – Международный день студентов</w:t>
            </w:r>
          </w:p>
        </w:tc>
        <w:tc>
          <w:tcPr>
            <w:tcW w:w="7442" w:type="dxa"/>
            <w:gridSpan w:val="5"/>
            <w:tcBorders>
              <w:top w:val="nil"/>
              <w:left w:val="nil"/>
              <w:bottom w:val="single" w:sz="4" w:space="0" w:color="auto"/>
              <w:right w:val="single" w:sz="4" w:space="0" w:color="auto"/>
            </w:tcBorders>
            <w:shd w:val="clear" w:color="auto" w:fill="FFFFFF"/>
            <w:vAlign w:val="center"/>
          </w:tcPr>
          <w:p w14:paraId="661F730E" w14:textId="77777777" w:rsidR="001F3F71" w:rsidRPr="00DE135B" w:rsidRDefault="001F3F71" w:rsidP="00504091">
            <w:pPr>
              <w:spacing w:after="0" w:line="240" w:lineRule="auto"/>
              <w:ind w:left="318"/>
              <w:contextualSpacing/>
              <w:rPr>
                <w:rFonts w:ascii="Times New Roman" w:hAnsi="Times New Roman"/>
                <w:sz w:val="20"/>
                <w:szCs w:val="20"/>
              </w:rPr>
            </w:pPr>
            <w:r w:rsidRPr="00DE135B">
              <w:rPr>
                <w:rFonts w:ascii="Times New Roman" w:hAnsi="Times New Roman"/>
                <w:sz w:val="20"/>
                <w:szCs w:val="20"/>
              </w:rPr>
              <w:t>18 – Международный день отказа от курения (3 четверг)</w:t>
            </w:r>
          </w:p>
          <w:p w14:paraId="5F8DDCFD" w14:textId="77777777" w:rsidR="001F3F71" w:rsidRPr="00DE135B" w:rsidRDefault="001F3F71" w:rsidP="00504091">
            <w:pPr>
              <w:tabs>
                <w:tab w:val="left" w:pos="6980"/>
              </w:tabs>
              <w:spacing w:after="0" w:line="240" w:lineRule="auto"/>
              <w:ind w:left="318" w:right="63"/>
              <w:contextualSpacing/>
              <w:jc w:val="both"/>
              <w:rPr>
                <w:rFonts w:ascii="Times New Roman" w:hAnsi="Times New Roman"/>
                <w:sz w:val="20"/>
                <w:szCs w:val="20"/>
              </w:rPr>
            </w:pPr>
            <w:r w:rsidRPr="00DE135B">
              <w:rPr>
                <w:rFonts w:ascii="Times New Roman" w:hAnsi="Times New Roman"/>
                <w:sz w:val="20"/>
                <w:szCs w:val="20"/>
              </w:rPr>
              <w:t>20 ноября - 20 декабря: Месяц правовых знаний</w:t>
            </w:r>
          </w:p>
          <w:p w14:paraId="6063CE3E" w14:textId="77777777" w:rsidR="001F3F71" w:rsidRPr="00DE135B" w:rsidRDefault="001F3F71" w:rsidP="00504091">
            <w:pPr>
              <w:tabs>
                <w:tab w:val="left" w:pos="6980"/>
              </w:tabs>
              <w:spacing w:after="0" w:line="240" w:lineRule="auto"/>
              <w:ind w:left="318" w:right="63"/>
              <w:contextualSpacing/>
              <w:jc w:val="both"/>
              <w:rPr>
                <w:rFonts w:ascii="Times New Roman" w:hAnsi="Times New Roman"/>
                <w:sz w:val="20"/>
                <w:szCs w:val="20"/>
              </w:rPr>
            </w:pPr>
            <w:r w:rsidRPr="00DE135B">
              <w:rPr>
                <w:rFonts w:ascii="Times New Roman" w:hAnsi="Times New Roman"/>
                <w:sz w:val="20"/>
                <w:szCs w:val="20"/>
              </w:rPr>
              <w:t>20 – Всемирный день ребёнка, Всероссийский День правовой помощи детям.</w:t>
            </w:r>
          </w:p>
          <w:p w14:paraId="6FEC15C9" w14:textId="77777777" w:rsidR="001F3F71" w:rsidRPr="00DE135B" w:rsidRDefault="001F3F71" w:rsidP="00504091">
            <w:pPr>
              <w:spacing w:after="0" w:line="240" w:lineRule="auto"/>
              <w:ind w:left="318"/>
              <w:contextualSpacing/>
              <w:rPr>
                <w:rFonts w:ascii="Times New Roman" w:hAnsi="Times New Roman"/>
                <w:sz w:val="20"/>
                <w:szCs w:val="20"/>
              </w:rPr>
            </w:pPr>
            <w:r w:rsidRPr="00DE135B">
              <w:rPr>
                <w:rFonts w:ascii="Times New Roman" w:hAnsi="Times New Roman"/>
                <w:sz w:val="20"/>
                <w:szCs w:val="20"/>
              </w:rPr>
              <w:t>21 – Международный день приветствий, Всемирный день телевидения.</w:t>
            </w:r>
          </w:p>
          <w:p w14:paraId="4F0CA420" w14:textId="77777777" w:rsidR="001F3F71" w:rsidRPr="00DE135B" w:rsidRDefault="001F3F71" w:rsidP="00504091">
            <w:pPr>
              <w:spacing w:after="0" w:line="240" w:lineRule="auto"/>
              <w:ind w:left="318"/>
              <w:contextualSpacing/>
              <w:rPr>
                <w:rFonts w:ascii="Times New Roman" w:hAnsi="Times New Roman"/>
                <w:sz w:val="20"/>
                <w:szCs w:val="20"/>
              </w:rPr>
            </w:pPr>
            <w:r w:rsidRPr="00DE135B">
              <w:rPr>
                <w:rFonts w:ascii="Times New Roman" w:hAnsi="Times New Roman"/>
                <w:sz w:val="20"/>
                <w:szCs w:val="20"/>
              </w:rPr>
              <w:t>28 – День Матери (последнее воскресенье).</w:t>
            </w:r>
          </w:p>
          <w:p w14:paraId="33012CE1" w14:textId="77777777" w:rsidR="001F3F71" w:rsidRPr="00DE135B" w:rsidRDefault="001F3F71" w:rsidP="00504091">
            <w:pPr>
              <w:spacing w:after="0" w:line="240" w:lineRule="auto"/>
              <w:ind w:left="318"/>
              <w:contextualSpacing/>
              <w:rPr>
                <w:rFonts w:ascii="Times New Roman" w:hAnsi="Times New Roman"/>
                <w:b/>
                <w:sz w:val="20"/>
                <w:szCs w:val="20"/>
              </w:rPr>
            </w:pPr>
            <w:r w:rsidRPr="00DE135B">
              <w:rPr>
                <w:rFonts w:ascii="Times New Roman" w:hAnsi="Times New Roman"/>
                <w:sz w:val="20"/>
                <w:szCs w:val="20"/>
              </w:rPr>
              <w:t>25.11 – 01.12 – Всероссийская акция «Стоп ВИЧ/СПИД»</w:t>
            </w:r>
          </w:p>
          <w:p w14:paraId="4F2371A1" w14:textId="77777777" w:rsidR="001F3F71" w:rsidRPr="00DE135B" w:rsidRDefault="001F3F71" w:rsidP="00504091">
            <w:pPr>
              <w:spacing w:after="0" w:line="240" w:lineRule="auto"/>
              <w:ind w:left="318"/>
              <w:contextualSpacing/>
              <w:rPr>
                <w:rFonts w:ascii="Times New Roman" w:hAnsi="Times New Roman"/>
                <w:sz w:val="20"/>
                <w:szCs w:val="20"/>
              </w:rPr>
            </w:pPr>
            <w:r w:rsidRPr="00DE135B">
              <w:rPr>
                <w:rFonts w:ascii="Times New Roman" w:hAnsi="Times New Roman"/>
                <w:sz w:val="20"/>
                <w:szCs w:val="20"/>
              </w:rPr>
              <w:t>26 – Всемирный день информации</w:t>
            </w:r>
          </w:p>
          <w:p w14:paraId="1DCB08AE" w14:textId="77777777" w:rsidR="001F3F71" w:rsidRPr="00DE135B" w:rsidRDefault="001F3F71" w:rsidP="00504091">
            <w:pPr>
              <w:spacing w:after="0" w:line="240" w:lineRule="auto"/>
              <w:contextualSpacing/>
              <w:jc w:val="center"/>
              <w:rPr>
                <w:rFonts w:ascii="Times New Roman" w:hAnsi="Times New Roman"/>
                <w:b/>
                <w:sz w:val="20"/>
                <w:szCs w:val="20"/>
              </w:rPr>
            </w:pPr>
          </w:p>
        </w:tc>
      </w:tr>
      <w:tr w:rsidR="001F3F71" w:rsidRPr="00DE135B" w14:paraId="44F81188"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7B45C3DB" w14:textId="77777777" w:rsidR="001F3F71" w:rsidRPr="00DE135B" w:rsidRDefault="001F3F71" w:rsidP="00504091">
            <w:pPr>
              <w:pStyle w:val="a6"/>
              <w:numPr>
                <w:ilvl w:val="0"/>
                <w:numId w:val="32"/>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tcPr>
          <w:p w14:paraId="3E77A3E4" w14:textId="77777777" w:rsidR="001F3F71" w:rsidRPr="00DE135B" w:rsidRDefault="001F3F71" w:rsidP="00504091">
            <w:pPr>
              <w:spacing w:after="0" w:line="240" w:lineRule="auto"/>
              <w:ind w:left="38"/>
              <w:contextualSpacing/>
              <w:jc w:val="both"/>
              <w:rPr>
                <w:rFonts w:ascii="Times New Roman" w:eastAsia="Calibri" w:hAnsi="Times New Roman"/>
                <w:sz w:val="20"/>
                <w:szCs w:val="20"/>
              </w:rPr>
            </w:pPr>
            <w:r w:rsidRPr="00DE135B">
              <w:rPr>
                <w:rFonts w:ascii="Times New Roman" w:hAnsi="Times New Roman"/>
                <w:sz w:val="20"/>
                <w:szCs w:val="20"/>
              </w:rPr>
              <w:t xml:space="preserve">Мероприятия к Дню народного единства и к Международному дню толерантности </w:t>
            </w:r>
          </w:p>
          <w:p w14:paraId="0ED73B12" w14:textId="77777777" w:rsidR="001F3F71" w:rsidRPr="00DE135B" w:rsidRDefault="001F3F71" w:rsidP="00504091">
            <w:pPr>
              <w:spacing w:after="0" w:line="240" w:lineRule="auto"/>
              <w:ind w:left="38"/>
              <w:contextualSpacing/>
              <w:jc w:val="both"/>
              <w:rPr>
                <w:rFonts w:ascii="Times New Roman" w:eastAsia="Calibri" w:hAnsi="Times New Roman"/>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201E1D3"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415602"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tcPr>
          <w:p w14:paraId="5E8D7C64"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74E9F738"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p w14:paraId="4EBE18F4" w14:textId="77777777" w:rsidR="001F3F71" w:rsidRPr="00DE135B" w:rsidRDefault="001F3F71" w:rsidP="00504091">
            <w:pPr>
              <w:spacing w:after="0" w:line="240" w:lineRule="auto"/>
              <w:contextualSpacing/>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DD01AF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3A82749"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439E12B2"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7BC56B77" w14:textId="77777777" w:rsidR="001F3F71" w:rsidRPr="00DE135B" w:rsidRDefault="001F3F71" w:rsidP="00504091">
            <w:pPr>
              <w:pStyle w:val="a6"/>
              <w:numPr>
                <w:ilvl w:val="0"/>
                <w:numId w:val="32"/>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5FB8A4FF"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Интеллектуальная игра ко Дню народного единства. «Страницы истории. Смутное время»</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99EB2B6"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 курс</w:t>
            </w:r>
          </w:p>
          <w:p w14:paraId="683AD56B" w14:textId="77777777" w:rsidR="001F3F71" w:rsidRPr="00DE135B" w:rsidRDefault="001F3F71" w:rsidP="00504091">
            <w:pPr>
              <w:spacing w:after="0" w:line="240" w:lineRule="auto"/>
              <w:contextualSpacing/>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41A59E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1F74881"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Социальный педагог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A58469"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06D57A4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6BFB56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6619497C"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224002F1" w14:textId="77777777" w:rsidR="001F3F71" w:rsidRPr="00DE135B" w:rsidRDefault="001F3F71" w:rsidP="00504091">
            <w:pPr>
              <w:pStyle w:val="a6"/>
              <w:numPr>
                <w:ilvl w:val="0"/>
                <w:numId w:val="32"/>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0CBDADF2" w14:textId="77777777" w:rsidR="001F3F71" w:rsidRPr="00DE135B" w:rsidRDefault="001F3F71" w:rsidP="00504091">
            <w:pPr>
              <w:spacing w:after="0" w:line="240" w:lineRule="auto"/>
              <w:ind w:left="38"/>
              <w:contextualSpacing/>
              <w:jc w:val="both"/>
              <w:rPr>
                <w:rFonts w:ascii="Times New Roman" w:eastAsia="Calibri" w:hAnsi="Times New Roman"/>
                <w:sz w:val="20"/>
                <w:szCs w:val="20"/>
              </w:rPr>
            </w:pPr>
            <w:r w:rsidRPr="00DE135B">
              <w:rPr>
                <w:rFonts w:ascii="Times New Roman" w:eastAsia="Calibri" w:hAnsi="Times New Roman"/>
                <w:sz w:val="20"/>
                <w:szCs w:val="20"/>
              </w:rPr>
              <w:t xml:space="preserve">Классные часы к </w:t>
            </w:r>
            <w:r w:rsidRPr="00DE135B">
              <w:rPr>
                <w:rFonts w:ascii="Times New Roman" w:hAnsi="Times New Roman"/>
                <w:sz w:val="20"/>
                <w:szCs w:val="20"/>
              </w:rPr>
              <w:t>Дню примирения и согласия</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3C6E0F2"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B0A16B"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62D693B"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672AAA5D"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tcPr>
          <w:p w14:paraId="6AD698E2"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8</w:t>
            </w:r>
          </w:p>
          <w:p w14:paraId="45B413E8" w14:textId="77777777" w:rsidR="001F3F71" w:rsidRPr="00DE135B" w:rsidRDefault="001F3F71" w:rsidP="00504091">
            <w:pPr>
              <w:spacing w:after="0" w:line="240" w:lineRule="auto"/>
              <w:contextualSpacing/>
              <w:jc w:val="center"/>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286C8439"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1F8108CB"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7324FE86" w14:textId="77777777" w:rsidR="001F3F71" w:rsidRPr="00DE135B" w:rsidRDefault="001F3F71" w:rsidP="00504091">
            <w:pPr>
              <w:pStyle w:val="a6"/>
              <w:numPr>
                <w:ilvl w:val="0"/>
                <w:numId w:val="32"/>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6D454AC5"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 xml:space="preserve">Участие в Большом этнографическом диктанте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6525D95"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DCD3E6"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2BA164A"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17F5F8EA"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ОД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5AEF4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59AD24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39F7B167"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343B0CEB" w14:textId="77777777" w:rsidR="001F3F71" w:rsidRPr="00DE135B" w:rsidRDefault="001F3F71" w:rsidP="00504091">
            <w:pPr>
              <w:pStyle w:val="a6"/>
              <w:numPr>
                <w:ilvl w:val="0"/>
                <w:numId w:val="32"/>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586B5D8D"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Участие во Всероссийском экологическом диктанте</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9F0BD52"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9BB72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7CD1347"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71695DA9"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3B188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10</w:t>
            </w:r>
          </w:p>
          <w:p w14:paraId="6029B25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AAA7FD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М5, М4, М1</w:t>
            </w:r>
          </w:p>
        </w:tc>
      </w:tr>
      <w:tr w:rsidR="001F3F71" w:rsidRPr="00DE135B" w14:paraId="4DB1BF8B"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6E5D82C6" w14:textId="77777777" w:rsidR="001F3F71" w:rsidRPr="00DE135B" w:rsidRDefault="001F3F71" w:rsidP="00504091">
            <w:pPr>
              <w:pStyle w:val="a6"/>
              <w:numPr>
                <w:ilvl w:val="0"/>
                <w:numId w:val="32"/>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146ED547"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Акция к Международному Дню отказа от курения «Чистый воздух»</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AF8B545"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4F05E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CA2A093"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25F6F495"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11AF0E"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7756508"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М5, М6</w:t>
            </w:r>
          </w:p>
        </w:tc>
      </w:tr>
      <w:tr w:rsidR="001F3F71" w:rsidRPr="00DE135B" w14:paraId="50DEC353"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370E16F5" w14:textId="77777777" w:rsidR="001F3F71" w:rsidRPr="00DE135B" w:rsidRDefault="001F3F71" w:rsidP="00504091">
            <w:pPr>
              <w:pStyle w:val="a6"/>
              <w:numPr>
                <w:ilvl w:val="0"/>
                <w:numId w:val="32"/>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32937837"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 xml:space="preserve">К Международному дню толерантности «Учимся понимать друг друга. Перекрёсток мнений».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E77AD32"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 курс</w:t>
            </w:r>
          </w:p>
          <w:p w14:paraId="303C417D"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A92896"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E86C39A"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Социальный педагог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0AE53B"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8</w:t>
            </w:r>
          </w:p>
          <w:p w14:paraId="2408CCB2"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0A18E5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5A2A3788"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0CF81C93" w14:textId="77777777" w:rsidR="001F3F71" w:rsidRPr="00DE135B" w:rsidRDefault="001F3F71" w:rsidP="00504091">
            <w:pPr>
              <w:pStyle w:val="a6"/>
              <w:numPr>
                <w:ilvl w:val="0"/>
                <w:numId w:val="32"/>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256CF50B"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shd w:val="clear" w:color="auto" w:fill="FFFFFF"/>
              </w:rPr>
              <w:t>Мероприятия к Всемирному дню борьбы со СПИД (</w:t>
            </w:r>
            <w:r w:rsidRPr="00DE135B">
              <w:rPr>
                <w:rFonts w:ascii="Times New Roman" w:hAnsi="Times New Roman"/>
                <w:sz w:val="20"/>
                <w:szCs w:val="20"/>
              </w:rPr>
              <w:t>01.12.21):</w:t>
            </w:r>
          </w:p>
          <w:p w14:paraId="60015EF7"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 xml:space="preserve">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FA51DDF"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77BC5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8805421"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7E28549F"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434169"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B31377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М4, М1</w:t>
            </w:r>
          </w:p>
        </w:tc>
      </w:tr>
      <w:tr w:rsidR="001F3F71" w:rsidRPr="00DE135B" w14:paraId="5D17F6D6"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20A1521F" w14:textId="77777777" w:rsidR="001F3F71" w:rsidRPr="00DE135B" w:rsidRDefault="001F3F71" w:rsidP="00504091">
            <w:pPr>
              <w:pStyle w:val="a6"/>
              <w:numPr>
                <w:ilvl w:val="0"/>
                <w:numId w:val="32"/>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67D83072" w14:textId="77777777" w:rsidR="001F3F71" w:rsidRPr="00DE135B" w:rsidRDefault="001F3F71" w:rsidP="00504091">
            <w:pPr>
              <w:spacing w:after="0" w:line="240" w:lineRule="auto"/>
              <w:ind w:left="38"/>
              <w:contextualSpacing/>
              <w:jc w:val="both"/>
              <w:rPr>
                <w:rFonts w:ascii="Times New Roman" w:eastAsia="Calibri" w:hAnsi="Times New Roman"/>
                <w:sz w:val="20"/>
                <w:szCs w:val="20"/>
              </w:rPr>
            </w:pPr>
            <w:r w:rsidRPr="00DE135B">
              <w:rPr>
                <w:rFonts w:ascii="Times New Roman" w:eastAsia="Calibri" w:hAnsi="Times New Roman"/>
                <w:sz w:val="20"/>
                <w:szCs w:val="20"/>
              </w:rPr>
              <w:t>Мероприятия к Дню матери (последнее воскресенье ноября)</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BC786AA"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860E42"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1DDE667"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08DCAA87"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86BDD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02E58F9"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1B07F31C"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7B655A49" w14:textId="77777777" w:rsidR="001F3F71" w:rsidRPr="00DE135B" w:rsidRDefault="001F3F71" w:rsidP="00504091">
            <w:pPr>
              <w:pStyle w:val="a6"/>
              <w:numPr>
                <w:ilvl w:val="0"/>
                <w:numId w:val="32"/>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7A45ADF5"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 xml:space="preserve">«Армия - за и против. Перекресток мнений»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E2F918E"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 курс</w:t>
            </w:r>
          </w:p>
          <w:p w14:paraId="61EFD0AC" w14:textId="77777777" w:rsidR="001F3F71" w:rsidRPr="00DE135B" w:rsidRDefault="001F3F71" w:rsidP="00504091">
            <w:pPr>
              <w:spacing w:after="0" w:line="240" w:lineRule="auto"/>
              <w:contextualSpacing/>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825396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717822D"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Социальный педагог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E9D1D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422EDC2"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w:t>
            </w:r>
          </w:p>
        </w:tc>
      </w:tr>
      <w:tr w:rsidR="001F3F71" w:rsidRPr="00DE135B" w14:paraId="51B49AF6"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1B064587" w14:textId="77777777" w:rsidR="001F3F71" w:rsidRPr="00DE135B" w:rsidRDefault="001F3F71" w:rsidP="00504091">
            <w:pPr>
              <w:pStyle w:val="a6"/>
              <w:numPr>
                <w:ilvl w:val="0"/>
                <w:numId w:val="32"/>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5AA6030A" w14:textId="77777777" w:rsidR="001F3F71" w:rsidRPr="00DE135B" w:rsidRDefault="001F3F71" w:rsidP="00504091">
            <w:pPr>
              <w:spacing w:after="0" w:line="240" w:lineRule="auto"/>
              <w:ind w:left="38"/>
              <w:contextualSpacing/>
              <w:jc w:val="both"/>
              <w:rPr>
                <w:rFonts w:ascii="Times New Roman" w:hAnsi="Times New Roman"/>
                <w:sz w:val="20"/>
                <w:szCs w:val="20"/>
              </w:rPr>
            </w:pPr>
            <w:r w:rsidRPr="00DE135B">
              <w:rPr>
                <w:rFonts w:ascii="Times New Roman" w:hAnsi="Times New Roman"/>
                <w:sz w:val="20"/>
                <w:szCs w:val="20"/>
              </w:rPr>
              <w:t>Встречи с выпускниками ОУа, ныне работающими на предприятиях Объединённой судостроительной корпорации</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DCF7CE9"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1 курс </w:t>
            </w:r>
          </w:p>
          <w:p w14:paraId="0BF7CE2A" w14:textId="77777777" w:rsidR="001F3F71" w:rsidRPr="00DE135B" w:rsidRDefault="001F3F71" w:rsidP="00504091">
            <w:pPr>
              <w:spacing w:after="0" w:line="240" w:lineRule="auto"/>
              <w:contextualSpacing/>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CACDAB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E4FF79F"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6CDB77BC" w14:textId="77777777" w:rsidR="001F3F71" w:rsidRPr="00DE135B" w:rsidRDefault="001F3F71" w:rsidP="00504091">
            <w:pPr>
              <w:spacing w:after="0" w:line="240" w:lineRule="auto"/>
              <w:contextualSpacing/>
              <w:rPr>
                <w:rFonts w:ascii="Times New Roman" w:hAnsi="Times New Roman"/>
                <w:b/>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8D537E"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13</w:t>
            </w:r>
          </w:p>
          <w:p w14:paraId="5AC8EDB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953DF9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М2, М7</w:t>
            </w:r>
          </w:p>
        </w:tc>
      </w:tr>
      <w:tr w:rsidR="001F3F71" w:rsidRPr="00DE135B" w14:paraId="35E85CDE" w14:textId="77777777" w:rsidTr="00504091">
        <w:trPr>
          <w:trHeight w:val="340"/>
        </w:trPr>
        <w:tc>
          <w:tcPr>
            <w:tcW w:w="1488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18A9AEAE" w14:textId="77777777" w:rsidR="001F3F71" w:rsidRPr="00DE135B" w:rsidRDefault="001F3F71" w:rsidP="00504091">
            <w:pPr>
              <w:spacing w:after="0" w:line="240" w:lineRule="auto"/>
              <w:contextualSpacing/>
              <w:jc w:val="center"/>
              <w:rPr>
                <w:rFonts w:ascii="Times New Roman" w:hAnsi="Times New Roman"/>
                <w:b/>
                <w:caps/>
                <w:sz w:val="20"/>
                <w:szCs w:val="20"/>
              </w:rPr>
            </w:pPr>
            <w:r w:rsidRPr="00DE135B">
              <w:rPr>
                <w:rFonts w:ascii="Times New Roman" w:hAnsi="Times New Roman"/>
                <w:b/>
                <w:caps/>
                <w:sz w:val="20"/>
                <w:szCs w:val="20"/>
              </w:rPr>
              <w:t>декабрь</w:t>
            </w:r>
          </w:p>
          <w:tbl>
            <w:tblPr>
              <w:tblW w:w="4950" w:type="pct"/>
              <w:tblLayout w:type="fixed"/>
              <w:tblLook w:val="04A0" w:firstRow="1" w:lastRow="0" w:firstColumn="1" w:lastColumn="0" w:noHBand="0" w:noVBand="1"/>
            </w:tblPr>
            <w:tblGrid>
              <w:gridCol w:w="7260"/>
              <w:gridCol w:w="7261"/>
            </w:tblGrid>
            <w:tr w:rsidR="001F3F71" w:rsidRPr="00DE135B" w14:paraId="0059D7C3" w14:textId="77777777" w:rsidTr="00504091">
              <w:tc>
                <w:tcPr>
                  <w:tcW w:w="2500" w:type="pct"/>
                </w:tcPr>
                <w:p w14:paraId="409EFE7C" w14:textId="77777777" w:rsidR="001F3F71" w:rsidRPr="00DE135B" w:rsidRDefault="001F3F71" w:rsidP="00504091">
                  <w:pPr>
                    <w:spacing w:after="0" w:line="240" w:lineRule="auto"/>
                    <w:ind w:left="360"/>
                    <w:contextualSpacing/>
                    <w:rPr>
                      <w:rFonts w:ascii="Times New Roman" w:hAnsi="Times New Roman"/>
                      <w:sz w:val="20"/>
                      <w:szCs w:val="20"/>
                      <w:lang w:eastAsia="en-US"/>
                    </w:rPr>
                  </w:pPr>
                </w:p>
                <w:p w14:paraId="2E95BA82" w14:textId="77777777" w:rsidR="001F3F71" w:rsidRPr="00DE135B" w:rsidRDefault="001F3F71" w:rsidP="00504091">
                  <w:pPr>
                    <w:tabs>
                      <w:tab w:val="left" w:pos="6980"/>
                    </w:tabs>
                    <w:spacing w:after="0" w:line="240" w:lineRule="auto"/>
                    <w:ind w:right="63"/>
                    <w:contextualSpacing/>
                    <w:jc w:val="both"/>
                    <w:rPr>
                      <w:rFonts w:ascii="Times New Roman" w:hAnsi="Times New Roman"/>
                      <w:sz w:val="20"/>
                      <w:szCs w:val="20"/>
                      <w:lang w:eastAsia="en-US"/>
                    </w:rPr>
                  </w:pPr>
                  <w:r w:rsidRPr="00DE135B">
                    <w:rPr>
                      <w:rFonts w:ascii="Times New Roman" w:hAnsi="Times New Roman"/>
                      <w:sz w:val="20"/>
                      <w:szCs w:val="20"/>
                      <w:lang w:eastAsia="en-US"/>
                    </w:rPr>
                    <w:t xml:space="preserve">       20 ноября - 20 декабря - Месяц правовых знаний*</w:t>
                  </w:r>
                </w:p>
                <w:p w14:paraId="4120D070" w14:textId="77777777" w:rsidR="001F3F71" w:rsidRPr="00DE135B" w:rsidRDefault="001F3F71" w:rsidP="00504091">
                  <w:pPr>
                    <w:spacing w:after="0" w:line="240" w:lineRule="auto"/>
                    <w:ind w:left="360"/>
                    <w:contextualSpacing/>
                    <w:rPr>
                      <w:rFonts w:ascii="Times New Roman" w:hAnsi="Times New Roman"/>
                      <w:sz w:val="20"/>
                      <w:szCs w:val="20"/>
                      <w:lang w:eastAsia="en-US"/>
                    </w:rPr>
                  </w:pPr>
                  <w:r w:rsidRPr="00DE135B">
                    <w:rPr>
                      <w:rFonts w:ascii="Times New Roman" w:hAnsi="Times New Roman"/>
                      <w:sz w:val="20"/>
                      <w:szCs w:val="20"/>
                      <w:lang w:eastAsia="en-US"/>
                    </w:rPr>
                    <w:t xml:space="preserve"> 1 – Всемирный день борьбы со СПИДом.</w:t>
                  </w:r>
                </w:p>
                <w:p w14:paraId="22E92FE8" w14:textId="77777777" w:rsidR="001F3F71" w:rsidRPr="00DE135B" w:rsidRDefault="001F3F71" w:rsidP="00504091">
                  <w:pPr>
                    <w:spacing w:after="0" w:line="240" w:lineRule="auto"/>
                    <w:ind w:left="360"/>
                    <w:contextualSpacing/>
                    <w:rPr>
                      <w:rFonts w:ascii="Times New Roman" w:hAnsi="Times New Roman"/>
                      <w:sz w:val="20"/>
                      <w:szCs w:val="20"/>
                      <w:lang w:eastAsia="en-US"/>
                    </w:rPr>
                  </w:pPr>
                  <w:r w:rsidRPr="00DE135B">
                    <w:rPr>
                      <w:rFonts w:ascii="Times New Roman" w:hAnsi="Times New Roman"/>
                      <w:sz w:val="20"/>
                      <w:szCs w:val="20"/>
                      <w:lang w:eastAsia="en-US"/>
                    </w:rPr>
                    <w:t xml:space="preserve"> 3 – Международный день инвалидов</w:t>
                  </w:r>
                </w:p>
                <w:p w14:paraId="66DF9B3D" w14:textId="77777777" w:rsidR="001F3F71" w:rsidRPr="00DE135B" w:rsidRDefault="001F3F71" w:rsidP="00504091">
                  <w:pPr>
                    <w:spacing w:after="0" w:line="240" w:lineRule="auto"/>
                    <w:ind w:left="360"/>
                    <w:contextualSpacing/>
                    <w:rPr>
                      <w:rFonts w:ascii="Times New Roman" w:hAnsi="Times New Roman"/>
                      <w:sz w:val="20"/>
                      <w:szCs w:val="20"/>
                      <w:lang w:eastAsia="en-US"/>
                    </w:rPr>
                  </w:pPr>
                  <w:r w:rsidRPr="00DE135B">
                    <w:rPr>
                      <w:rFonts w:ascii="Times New Roman" w:hAnsi="Times New Roman"/>
                      <w:sz w:val="20"/>
                      <w:szCs w:val="20"/>
                      <w:lang w:eastAsia="en-US"/>
                    </w:rPr>
                    <w:t xml:space="preserve"> 3 - День Неизвестного солдата</w:t>
                  </w:r>
                </w:p>
                <w:p w14:paraId="2B5369B3" w14:textId="77777777" w:rsidR="001F3F71" w:rsidRPr="00DE135B" w:rsidRDefault="001F3F71" w:rsidP="00504091">
                  <w:pPr>
                    <w:spacing w:after="0" w:line="240" w:lineRule="auto"/>
                    <w:ind w:left="360"/>
                    <w:contextualSpacing/>
                    <w:rPr>
                      <w:rFonts w:ascii="Times New Roman" w:hAnsi="Times New Roman"/>
                      <w:sz w:val="20"/>
                      <w:szCs w:val="20"/>
                      <w:lang w:eastAsia="en-US"/>
                    </w:rPr>
                  </w:pPr>
                  <w:r w:rsidRPr="00DE135B">
                    <w:rPr>
                      <w:rFonts w:ascii="Times New Roman" w:hAnsi="Times New Roman"/>
                      <w:sz w:val="20"/>
                      <w:szCs w:val="20"/>
                      <w:lang w:eastAsia="en-US"/>
                    </w:rPr>
                    <w:t xml:space="preserve"> 5 – День добровольца</w:t>
                  </w:r>
                </w:p>
                <w:p w14:paraId="3A0AB924" w14:textId="77777777" w:rsidR="001F3F71" w:rsidRPr="00DE135B" w:rsidRDefault="001F3F71" w:rsidP="00504091">
                  <w:pPr>
                    <w:spacing w:after="0" w:line="240" w:lineRule="auto"/>
                    <w:ind w:left="360"/>
                    <w:contextualSpacing/>
                    <w:rPr>
                      <w:rFonts w:ascii="Times New Roman" w:hAnsi="Times New Roman"/>
                      <w:sz w:val="20"/>
                      <w:szCs w:val="20"/>
                      <w:lang w:eastAsia="en-US"/>
                    </w:rPr>
                  </w:pPr>
                  <w:r w:rsidRPr="00DE135B">
                    <w:rPr>
                      <w:rFonts w:ascii="Times New Roman" w:hAnsi="Times New Roman"/>
                      <w:sz w:val="20"/>
                      <w:szCs w:val="20"/>
                      <w:lang w:eastAsia="en-US"/>
                    </w:rPr>
                    <w:t xml:space="preserve"> 9 – День Героев Отечества</w:t>
                  </w:r>
                </w:p>
              </w:tc>
              <w:tc>
                <w:tcPr>
                  <w:tcW w:w="2500" w:type="pct"/>
                </w:tcPr>
                <w:p w14:paraId="486D6DFF" w14:textId="77777777" w:rsidR="001F3F71" w:rsidRPr="00DE135B" w:rsidRDefault="001F3F71" w:rsidP="00504091">
                  <w:pPr>
                    <w:spacing w:after="0" w:line="240" w:lineRule="auto"/>
                    <w:ind w:left="360"/>
                    <w:contextualSpacing/>
                    <w:rPr>
                      <w:rFonts w:ascii="Times New Roman" w:hAnsi="Times New Roman"/>
                      <w:sz w:val="20"/>
                      <w:szCs w:val="20"/>
                      <w:lang w:eastAsia="en-US"/>
                    </w:rPr>
                  </w:pPr>
                </w:p>
                <w:p w14:paraId="2921BA43" w14:textId="77777777" w:rsidR="001F3F71" w:rsidRPr="00DE135B" w:rsidRDefault="001F3F71" w:rsidP="00504091">
                  <w:pPr>
                    <w:spacing w:after="0" w:line="240" w:lineRule="auto"/>
                    <w:ind w:left="360"/>
                    <w:contextualSpacing/>
                    <w:rPr>
                      <w:rFonts w:ascii="Times New Roman" w:hAnsi="Times New Roman"/>
                      <w:sz w:val="20"/>
                      <w:szCs w:val="20"/>
                      <w:lang w:eastAsia="en-US"/>
                    </w:rPr>
                  </w:pPr>
                  <w:r w:rsidRPr="00DE135B">
                    <w:rPr>
                      <w:rFonts w:ascii="Times New Roman" w:hAnsi="Times New Roman"/>
                      <w:sz w:val="20"/>
                      <w:szCs w:val="20"/>
                      <w:lang w:eastAsia="en-US"/>
                    </w:rPr>
                    <w:t>9 – Международный день борьбы с коррупцией</w:t>
                  </w:r>
                </w:p>
                <w:p w14:paraId="0DF36207" w14:textId="77777777" w:rsidR="001F3F71" w:rsidRPr="00DE135B" w:rsidRDefault="001F3F71" w:rsidP="00504091">
                  <w:pPr>
                    <w:spacing w:after="0" w:line="240" w:lineRule="auto"/>
                    <w:ind w:left="360"/>
                    <w:contextualSpacing/>
                    <w:rPr>
                      <w:rFonts w:ascii="Times New Roman" w:hAnsi="Times New Roman"/>
                      <w:sz w:val="20"/>
                      <w:szCs w:val="20"/>
                      <w:lang w:eastAsia="en-US"/>
                    </w:rPr>
                  </w:pPr>
                  <w:r w:rsidRPr="00DE135B">
                    <w:rPr>
                      <w:rFonts w:ascii="Times New Roman" w:hAnsi="Times New Roman"/>
                      <w:sz w:val="20"/>
                      <w:szCs w:val="20"/>
                      <w:lang w:eastAsia="en-US"/>
                    </w:rPr>
                    <w:t>10 – День прав человека</w:t>
                  </w:r>
                </w:p>
                <w:p w14:paraId="4D04572C" w14:textId="77777777" w:rsidR="001F3F71" w:rsidRPr="00DE135B" w:rsidRDefault="001F3F71" w:rsidP="00504091">
                  <w:pPr>
                    <w:spacing w:after="0" w:line="240" w:lineRule="auto"/>
                    <w:ind w:left="360"/>
                    <w:contextualSpacing/>
                    <w:rPr>
                      <w:rFonts w:ascii="Times New Roman" w:hAnsi="Times New Roman"/>
                      <w:sz w:val="20"/>
                      <w:szCs w:val="20"/>
                      <w:lang w:eastAsia="en-US"/>
                    </w:rPr>
                  </w:pPr>
                  <w:r w:rsidRPr="00DE135B">
                    <w:rPr>
                      <w:rFonts w:ascii="Times New Roman" w:hAnsi="Times New Roman"/>
                      <w:sz w:val="20"/>
                      <w:szCs w:val="20"/>
                      <w:lang w:eastAsia="en-US"/>
                    </w:rPr>
                    <w:t>10 – Международный день футбола</w:t>
                  </w:r>
                </w:p>
                <w:p w14:paraId="3A910867" w14:textId="77777777" w:rsidR="001F3F71" w:rsidRPr="00DE135B" w:rsidRDefault="001F3F71" w:rsidP="00504091">
                  <w:pPr>
                    <w:spacing w:after="0" w:line="240" w:lineRule="auto"/>
                    <w:ind w:left="360"/>
                    <w:contextualSpacing/>
                    <w:rPr>
                      <w:rFonts w:ascii="Times New Roman" w:hAnsi="Times New Roman"/>
                      <w:sz w:val="20"/>
                      <w:szCs w:val="20"/>
                      <w:lang w:eastAsia="en-US"/>
                    </w:rPr>
                  </w:pPr>
                  <w:r w:rsidRPr="00DE135B">
                    <w:rPr>
                      <w:rFonts w:ascii="Times New Roman" w:hAnsi="Times New Roman"/>
                      <w:sz w:val="20"/>
                      <w:szCs w:val="20"/>
                      <w:lang w:eastAsia="en-US"/>
                    </w:rPr>
                    <w:t>12 – День Конституции РФ (27 лет со дня принятия)</w:t>
                  </w:r>
                </w:p>
                <w:p w14:paraId="68FC33F4" w14:textId="77777777" w:rsidR="001F3F71" w:rsidRPr="00DE135B" w:rsidRDefault="001F3F71" w:rsidP="00504091">
                  <w:pPr>
                    <w:spacing w:after="0" w:line="240" w:lineRule="auto"/>
                    <w:ind w:left="360"/>
                    <w:contextualSpacing/>
                    <w:rPr>
                      <w:rFonts w:ascii="Times New Roman" w:hAnsi="Times New Roman"/>
                      <w:sz w:val="20"/>
                      <w:szCs w:val="20"/>
                      <w:lang w:eastAsia="en-US"/>
                    </w:rPr>
                  </w:pPr>
                  <w:r w:rsidRPr="00DE135B">
                    <w:rPr>
                      <w:rFonts w:ascii="Times New Roman" w:hAnsi="Times New Roman"/>
                      <w:sz w:val="20"/>
                      <w:szCs w:val="20"/>
                      <w:lang w:eastAsia="en-US"/>
                    </w:rPr>
                    <w:t>20 – Международный день солидарности людей</w:t>
                  </w:r>
                </w:p>
                <w:p w14:paraId="2E61FDFE" w14:textId="77777777" w:rsidR="001F3F71" w:rsidRPr="00DE135B" w:rsidRDefault="001F3F71" w:rsidP="00504091">
                  <w:pPr>
                    <w:spacing w:after="0" w:line="240" w:lineRule="auto"/>
                    <w:ind w:left="360"/>
                    <w:contextualSpacing/>
                    <w:rPr>
                      <w:rFonts w:ascii="Times New Roman" w:hAnsi="Times New Roman"/>
                      <w:sz w:val="20"/>
                      <w:szCs w:val="20"/>
                      <w:lang w:eastAsia="en-US"/>
                    </w:rPr>
                  </w:pPr>
                  <w:r w:rsidRPr="00DE135B">
                    <w:rPr>
                      <w:rFonts w:ascii="Times New Roman" w:hAnsi="Times New Roman"/>
                      <w:sz w:val="20"/>
                      <w:szCs w:val="20"/>
                      <w:lang w:eastAsia="en-US"/>
                    </w:rPr>
                    <w:t>31 – Новый год</w:t>
                  </w:r>
                </w:p>
              </w:tc>
            </w:tr>
          </w:tbl>
          <w:p w14:paraId="11B70931" w14:textId="77777777" w:rsidR="001F3F71" w:rsidRPr="00DE135B" w:rsidRDefault="001F3F71" w:rsidP="00504091">
            <w:pPr>
              <w:spacing w:after="0" w:line="240" w:lineRule="auto"/>
              <w:contextualSpacing/>
              <w:jc w:val="center"/>
              <w:rPr>
                <w:rFonts w:ascii="Times New Roman" w:hAnsi="Times New Roman"/>
                <w:sz w:val="20"/>
                <w:szCs w:val="20"/>
              </w:rPr>
            </w:pPr>
          </w:p>
        </w:tc>
      </w:tr>
      <w:tr w:rsidR="001F3F71" w:rsidRPr="00DE135B" w14:paraId="523A117D"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2E3F7E1B" w14:textId="77777777" w:rsidR="001F3F71" w:rsidRPr="00DE135B" w:rsidRDefault="001F3F71" w:rsidP="00504091">
            <w:pPr>
              <w:pStyle w:val="a6"/>
              <w:numPr>
                <w:ilvl w:val="0"/>
                <w:numId w:val="33"/>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54D5AC79" w14:textId="77777777" w:rsidR="001F3F71" w:rsidRPr="00DE135B" w:rsidRDefault="001F3F71" w:rsidP="00504091">
            <w:pPr>
              <w:tabs>
                <w:tab w:val="left" w:pos="6980"/>
              </w:tabs>
              <w:spacing w:after="0" w:line="240" w:lineRule="auto"/>
              <w:contextualSpacing/>
              <w:jc w:val="both"/>
              <w:rPr>
                <w:rFonts w:ascii="Times New Roman" w:hAnsi="Times New Roman"/>
                <w:sz w:val="20"/>
                <w:szCs w:val="20"/>
                <w:shd w:val="clear" w:color="auto" w:fill="FFFFFF"/>
              </w:rPr>
            </w:pPr>
            <w:r w:rsidRPr="00DE135B">
              <w:rPr>
                <w:rFonts w:ascii="Times New Roman" w:hAnsi="Times New Roman"/>
                <w:sz w:val="20"/>
                <w:szCs w:val="20"/>
              </w:rPr>
              <w:t xml:space="preserve">Мероприятия в группах к </w:t>
            </w:r>
            <w:r w:rsidRPr="00DE135B">
              <w:rPr>
                <w:rFonts w:ascii="Times New Roman" w:hAnsi="Times New Roman"/>
                <w:sz w:val="20"/>
                <w:szCs w:val="20"/>
                <w:shd w:val="clear" w:color="auto" w:fill="FFFFFF"/>
              </w:rPr>
              <w:t>Дню Неизвестного Солдата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4466F8E"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1-2 курс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326D02"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28CB812"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7B7E7C47"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72A5A8"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4F49ED3B"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21ECA0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М3, М1</w:t>
            </w:r>
          </w:p>
        </w:tc>
      </w:tr>
      <w:tr w:rsidR="001F3F71" w:rsidRPr="00DE135B" w14:paraId="7C602DAA"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18BDCE2A" w14:textId="77777777" w:rsidR="001F3F71" w:rsidRPr="00DE135B" w:rsidRDefault="001F3F71" w:rsidP="00504091">
            <w:pPr>
              <w:pStyle w:val="a6"/>
              <w:numPr>
                <w:ilvl w:val="0"/>
                <w:numId w:val="33"/>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449AEE5C" w14:textId="77777777" w:rsidR="001F3F71" w:rsidRPr="00DE135B" w:rsidRDefault="001F3F71" w:rsidP="00504091">
            <w:pPr>
              <w:tabs>
                <w:tab w:val="left" w:pos="6980"/>
              </w:tabs>
              <w:spacing w:after="0" w:line="240" w:lineRule="auto"/>
              <w:contextualSpacing/>
              <w:jc w:val="both"/>
              <w:rPr>
                <w:rFonts w:ascii="Times New Roman" w:hAnsi="Times New Roman"/>
                <w:sz w:val="20"/>
                <w:szCs w:val="20"/>
              </w:rPr>
            </w:pPr>
            <w:r w:rsidRPr="00DE135B">
              <w:rPr>
                <w:rFonts w:ascii="Times New Roman" w:hAnsi="Times New Roman"/>
                <w:sz w:val="20"/>
                <w:szCs w:val="20"/>
              </w:rPr>
              <w:t>Мероприятия в группах к Дню Героев Отечества.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6B715BE"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C9D71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24D689F"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5EB35861"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52590E"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6F2F436D"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33AA888"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М3, М1</w:t>
            </w:r>
          </w:p>
        </w:tc>
      </w:tr>
      <w:tr w:rsidR="001F3F71" w:rsidRPr="00DE135B" w14:paraId="4ACDD96F"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10C4BECF" w14:textId="77777777" w:rsidR="001F3F71" w:rsidRPr="00DE135B" w:rsidRDefault="001F3F71" w:rsidP="00504091">
            <w:pPr>
              <w:pStyle w:val="a6"/>
              <w:numPr>
                <w:ilvl w:val="0"/>
                <w:numId w:val="33"/>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66D8D2E7" w14:textId="77777777" w:rsidR="001F3F71" w:rsidRPr="00DE135B" w:rsidRDefault="001F3F71" w:rsidP="00504091">
            <w:pPr>
              <w:tabs>
                <w:tab w:val="left" w:pos="6980"/>
              </w:tabs>
              <w:spacing w:after="0" w:line="240" w:lineRule="auto"/>
              <w:contextualSpacing/>
              <w:jc w:val="both"/>
              <w:rPr>
                <w:rFonts w:ascii="Times New Roman" w:hAnsi="Times New Roman"/>
                <w:sz w:val="20"/>
                <w:szCs w:val="20"/>
              </w:rPr>
            </w:pPr>
            <w:r w:rsidRPr="00DE135B">
              <w:rPr>
                <w:rFonts w:ascii="Times New Roman" w:hAnsi="Times New Roman"/>
                <w:sz w:val="20"/>
                <w:szCs w:val="20"/>
              </w:rPr>
              <w:t>Мероприятия к Международному дню прав человека (10.12.20) и Дню Конституции Российской Федерации (12.12.20).</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71FE19A"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1EAA3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C73B3B9"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Педагог-организатор,</w:t>
            </w:r>
          </w:p>
          <w:p w14:paraId="2DC2BA91"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руководители групп</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7C17FB"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p w14:paraId="0DB0C0B8"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5</w:t>
            </w:r>
          </w:p>
          <w:p w14:paraId="50DDFFB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7</w:t>
            </w:r>
          </w:p>
          <w:p w14:paraId="6FA854D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7CBA6E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442566D8"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561B4D0B" w14:textId="77777777" w:rsidR="001F3F71" w:rsidRPr="00DE135B" w:rsidRDefault="001F3F71" w:rsidP="00504091">
            <w:pPr>
              <w:pStyle w:val="a6"/>
              <w:numPr>
                <w:ilvl w:val="0"/>
                <w:numId w:val="33"/>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7067710A"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shd w:val="clear" w:color="auto" w:fill="FFFFFF"/>
              </w:rPr>
              <w:t>Мероприятия к Всемирному дню борьбы со СПИД (</w:t>
            </w:r>
            <w:r w:rsidRPr="00DE135B">
              <w:rPr>
                <w:rFonts w:ascii="Times New Roman" w:hAnsi="Times New Roman"/>
                <w:sz w:val="20"/>
                <w:szCs w:val="20"/>
              </w:rPr>
              <w:t>01.12.20)</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B6888DD"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57666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800F26F"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476164D0"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656D4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41D53D2"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М4, М1</w:t>
            </w:r>
          </w:p>
        </w:tc>
      </w:tr>
      <w:tr w:rsidR="001F3F71" w:rsidRPr="00DE135B" w14:paraId="07A376E0"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69E75837" w14:textId="77777777" w:rsidR="001F3F71" w:rsidRPr="00DE135B" w:rsidRDefault="001F3F71" w:rsidP="00504091">
            <w:pPr>
              <w:pStyle w:val="a6"/>
              <w:numPr>
                <w:ilvl w:val="0"/>
                <w:numId w:val="33"/>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6B301776" w14:textId="77777777" w:rsidR="001F3F71" w:rsidRPr="00DE135B" w:rsidRDefault="001F3F71" w:rsidP="00504091">
            <w:pPr>
              <w:spacing w:after="0" w:line="240" w:lineRule="auto"/>
              <w:contextualSpacing/>
              <w:jc w:val="both"/>
              <w:rPr>
                <w:rFonts w:ascii="Times New Roman" w:hAnsi="Times New Roman"/>
                <w:sz w:val="20"/>
                <w:szCs w:val="20"/>
                <w:shd w:val="clear" w:color="auto" w:fill="FFFFFF"/>
              </w:rPr>
            </w:pPr>
            <w:r w:rsidRPr="00DE135B">
              <w:rPr>
                <w:rFonts w:ascii="Times New Roman" w:hAnsi="Times New Roman"/>
                <w:sz w:val="20"/>
                <w:szCs w:val="20"/>
                <w:shd w:val="clear" w:color="auto" w:fill="FFFFFF"/>
              </w:rPr>
              <w:t>Мероприятия к Международному дню инвалидов</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F00EFC5"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 курс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FB339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CF78F63"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Социальный педагог</w:t>
            </w:r>
          </w:p>
          <w:p w14:paraId="304486C8"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Студенческий совет</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F37AE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p w14:paraId="4ABDC382"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D022DC9"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М6, М4, М3</w:t>
            </w:r>
          </w:p>
        </w:tc>
      </w:tr>
      <w:tr w:rsidR="001F3F71" w:rsidRPr="00DE135B" w14:paraId="70A1FCD5"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251436C9" w14:textId="77777777" w:rsidR="001F3F71" w:rsidRPr="00DE135B" w:rsidRDefault="001F3F71" w:rsidP="00504091">
            <w:pPr>
              <w:pStyle w:val="a6"/>
              <w:numPr>
                <w:ilvl w:val="0"/>
                <w:numId w:val="33"/>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13867478" w14:textId="77777777" w:rsidR="001F3F71" w:rsidRPr="00DE135B" w:rsidRDefault="001F3F71" w:rsidP="00504091">
            <w:pPr>
              <w:spacing w:after="0" w:line="240" w:lineRule="auto"/>
              <w:contextualSpacing/>
              <w:jc w:val="both"/>
              <w:rPr>
                <w:rFonts w:ascii="Times New Roman" w:hAnsi="Times New Roman"/>
                <w:b/>
                <w:sz w:val="20"/>
                <w:szCs w:val="20"/>
              </w:rPr>
            </w:pPr>
            <w:r w:rsidRPr="00DE135B">
              <w:rPr>
                <w:rFonts w:ascii="Times New Roman" w:hAnsi="Times New Roman"/>
                <w:sz w:val="20"/>
                <w:szCs w:val="20"/>
                <w:shd w:val="clear" w:color="auto" w:fill="FFFFFF"/>
              </w:rPr>
              <w:t xml:space="preserve">Мероприятия к Международному дню добровольца в России (приглашение в ОУ представителей различных добровольческих движений и объединений для бесед с обучающимися; презентация деятельности добровольческой команды ОУа).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82EE2F5"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 курс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C58FC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B2A40D4"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Педагог-организатор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05D5F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DED389E"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М6, М5, М4, М1</w:t>
            </w:r>
          </w:p>
        </w:tc>
      </w:tr>
      <w:tr w:rsidR="001F3F71" w:rsidRPr="00DE135B" w14:paraId="6D260407"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116D65C0" w14:textId="77777777" w:rsidR="001F3F71" w:rsidRPr="00DE135B" w:rsidRDefault="001F3F71" w:rsidP="00504091">
            <w:pPr>
              <w:pStyle w:val="a6"/>
              <w:numPr>
                <w:ilvl w:val="0"/>
                <w:numId w:val="33"/>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2CE53FA8" w14:textId="77777777" w:rsidR="001F3F71" w:rsidRPr="00DE135B" w:rsidRDefault="001F3F71" w:rsidP="00504091">
            <w:pPr>
              <w:tabs>
                <w:tab w:val="left" w:pos="6980"/>
              </w:tabs>
              <w:spacing w:after="0" w:line="240" w:lineRule="auto"/>
              <w:contextualSpacing/>
              <w:jc w:val="both"/>
              <w:rPr>
                <w:rFonts w:ascii="Times New Roman" w:hAnsi="Times New Roman"/>
                <w:sz w:val="20"/>
                <w:szCs w:val="20"/>
              </w:rPr>
            </w:pPr>
            <w:r w:rsidRPr="00DE135B">
              <w:rPr>
                <w:rFonts w:ascii="Times New Roman" w:hAnsi="Times New Roman"/>
                <w:sz w:val="20"/>
                <w:szCs w:val="20"/>
              </w:rPr>
              <w:t>Новогодние мероприятия</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1C7DFC1"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DFD32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4B3F8CC"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Педагог-организатор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5C997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677CDFB"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М3, М6</w:t>
            </w:r>
          </w:p>
        </w:tc>
      </w:tr>
      <w:tr w:rsidR="001F3F71" w:rsidRPr="00DE135B" w14:paraId="0407D597" w14:textId="77777777" w:rsidTr="00504091">
        <w:trPr>
          <w:trHeight w:val="340"/>
        </w:trPr>
        <w:tc>
          <w:tcPr>
            <w:tcW w:w="1488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66756578" w14:textId="77777777" w:rsidR="001F3F71" w:rsidRPr="00DE135B" w:rsidRDefault="001F3F71" w:rsidP="00504091">
            <w:pPr>
              <w:spacing w:after="0" w:line="240" w:lineRule="auto"/>
              <w:contextualSpacing/>
              <w:jc w:val="center"/>
              <w:rPr>
                <w:rFonts w:ascii="Times New Roman" w:hAnsi="Times New Roman"/>
                <w:b/>
                <w:caps/>
                <w:sz w:val="20"/>
                <w:szCs w:val="20"/>
              </w:rPr>
            </w:pPr>
            <w:r w:rsidRPr="00DE135B">
              <w:rPr>
                <w:rFonts w:ascii="Times New Roman" w:hAnsi="Times New Roman"/>
                <w:b/>
                <w:caps/>
                <w:sz w:val="20"/>
                <w:szCs w:val="20"/>
              </w:rPr>
              <w:t>январь</w:t>
            </w:r>
          </w:p>
          <w:p w14:paraId="40C2A035" w14:textId="77777777" w:rsidR="001F3F71" w:rsidRPr="00DE135B" w:rsidRDefault="001F3F71" w:rsidP="00504091">
            <w:pPr>
              <w:spacing w:after="0" w:line="240" w:lineRule="auto"/>
              <w:contextualSpacing/>
              <w:rPr>
                <w:rFonts w:ascii="Times New Roman" w:hAnsi="Times New Roman"/>
                <w:color w:val="C00000"/>
                <w:sz w:val="20"/>
                <w:szCs w:val="20"/>
              </w:rPr>
            </w:pPr>
            <w:r w:rsidRPr="00DE135B">
              <w:rPr>
                <w:rFonts w:ascii="Times New Roman" w:hAnsi="Times New Roman"/>
                <w:color w:val="C00000"/>
                <w:sz w:val="20"/>
                <w:szCs w:val="20"/>
              </w:rPr>
              <w:t xml:space="preserve">       </w:t>
            </w:r>
          </w:p>
          <w:p w14:paraId="0588F583" w14:textId="77777777" w:rsidR="001F3F71" w:rsidRPr="00DE135B" w:rsidRDefault="001F3F71" w:rsidP="00504091">
            <w:pPr>
              <w:spacing w:after="0" w:line="240" w:lineRule="auto"/>
              <w:ind w:left="318"/>
              <w:contextualSpacing/>
              <w:rPr>
                <w:rFonts w:ascii="Times New Roman" w:hAnsi="Times New Roman"/>
                <w:sz w:val="20"/>
                <w:szCs w:val="20"/>
              </w:rPr>
            </w:pPr>
            <w:r w:rsidRPr="00DE135B">
              <w:rPr>
                <w:rFonts w:ascii="Times New Roman" w:hAnsi="Times New Roman"/>
                <w:color w:val="C00000"/>
                <w:sz w:val="20"/>
                <w:szCs w:val="20"/>
              </w:rPr>
              <w:t xml:space="preserve">      </w:t>
            </w:r>
            <w:r w:rsidRPr="00DE135B">
              <w:rPr>
                <w:rFonts w:ascii="Times New Roman" w:hAnsi="Times New Roman"/>
                <w:sz w:val="20"/>
                <w:szCs w:val="20"/>
              </w:rPr>
              <w:t>25 – Татьянин день (День студенчества)</w:t>
            </w:r>
          </w:p>
          <w:p w14:paraId="723F5769" w14:textId="77777777" w:rsidR="001F3F71" w:rsidRPr="00DE135B" w:rsidRDefault="001F3F71" w:rsidP="00504091">
            <w:pPr>
              <w:spacing w:after="0" w:line="240" w:lineRule="auto"/>
              <w:ind w:left="318"/>
              <w:contextualSpacing/>
              <w:rPr>
                <w:rFonts w:ascii="Times New Roman" w:hAnsi="Times New Roman"/>
                <w:sz w:val="20"/>
                <w:szCs w:val="20"/>
              </w:rPr>
            </w:pPr>
            <w:r w:rsidRPr="00DE135B">
              <w:rPr>
                <w:rFonts w:ascii="Times New Roman" w:hAnsi="Times New Roman"/>
                <w:sz w:val="20"/>
                <w:szCs w:val="20"/>
              </w:rPr>
              <w:t xml:space="preserve">      18-27 – мероприятия, посвящённые прорыву блокады Ленинграда и 77-летию полного освобождения Ленинграда от фашистов.</w:t>
            </w:r>
          </w:p>
          <w:p w14:paraId="03095986" w14:textId="77777777" w:rsidR="001F3F71" w:rsidRPr="00DE135B" w:rsidRDefault="001F3F71" w:rsidP="00504091">
            <w:pPr>
              <w:spacing w:after="0" w:line="240" w:lineRule="auto"/>
              <w:ind w:left="318"/>
              <w:contextualSpacing/>
              <w:rPr>
                <w:rFonts w:ascii="Times New Roman" w:hAnsi="Times New Roman"/>
                <w:sz w:val="20"/>
                <w:szCs w:val="20"/>
              </w:rPr>
            </w:pPr>
            <w:r w:rsidRPr="00DE135B">
              <w:rPr>
                <w:rFonts w:ascii="Times New Roman" w:hAnsi="Times New Roman"/>
                <w:sz w:val="20"/>
                <w:szCs w:val="20"/>
              </w:rPr>
              <w:t xml:space="preserve">      27 – Международный день памяти жертв Холокоста</w:t>
            </w:r>
          </w:p>
          <w:p w14:paraId="18BC1F42" w14:textId="77777777" w:rsidR="001F3F71" w:rsidRPr="00DE135B" w:rsidRDefault="001F3F71" w:rsidP="00504091">
            <w:pPr>
              <w:spacing w:after="0" w:line="240" w:lineRule="auto"/>
              <w:ind w:left="318"/>
              <w:contextualSpacing/>
              <w:rPr>
                <w:rFonts w:ascii="Times New Roman" w:hAnsi="Times New Roman"/>
                <w:sz w:val="20"/>
                <w:szCs w:val="20"/>
              </w:rPr>
            </w:pPr>
            <w:r w:rsidRPr="00DE135B">
              <w:rPr>
                <w:rFonts w:ascii="Times New Roman" w:hAnsi="Times New Roman"/>
                <w:sz w:val="20"/>
                <w:szCs w:val="20"/>
              </w:rPr>
              <w:t xml:space="preserve">      29 – Международный день БЕЗ Интернета</w:t>
            </w:r>
          </w:p>
        </w:tc>
      </w:tr>
      <w:tr w:rsidR="001F3F71" w:rsidRPr="00DE135B" w14:paraId="358D697B"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3B99A539" w14:textId="77777777" w:rsidR="001F3F71" w:rsidRPr="00DE135B" w:rsidRDefault="001F3F71" w:rsidP="00504091">
            <w:pPr>
              <w:pStyle w:val="a6"/>
              <w:numPr>
                <w:ilvl w:val="0"/>
                <w:numId w:val="34"/>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10644B5C" w14:textId="77777777" w:rsidR="001F3F71" w:rsidRPr="00DE135B" w:rsidRDefault="001F3F71" w:rsidP="00504091">
            <w:pPr>
              <w:tabs>
                <w:tab w:val="left" w:pos="6980"/>
              </w:tabs>
              <w:spacing w:after="0" w:line="240" w:lineRule="auto"/>
              <w:contextualSpacing/>
              <w:jc w:val="both"/>
              <w:rPr>
                <w:rFonts w:ascii="Times New Roman" w:hAnsi="Times New Roman"/>
                <w:sz w:val="20"/>
                <w:szCs w:val="20"/>
              </w:rPr>
            </w:pPr>
            <w:r w:rsidRPr="00DE135B">
              <w:rPr>
                <w:rFonts w:ascii="Times New Roman" w:hAnsi="Times New Roman"/>
                <w:sz w:val="20"/>
                <w:szCs w:val="20"/>
              </w:rPr>
              <w:t>Мероприятия, посвящённые прорыву блокады и полному освобождению Ленинграда от фашистской блокады.</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2ABBF1E"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CFD2A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CD1ABD5"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72B9EFAE"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tcPr>
          <w:p w14:paraId="622CD63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6D235E3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5</w:t>
            </w:r>
          </w:p>
          <w:p w14:paraId="00E13F98" w14:textId="77777777" w:rsidR="001F3F71" w:rsidRPr="00DE135B" w:rsidRDefault="001F3F71" w:rsidP="00504091">
            <w:pPr>
              <w:spacing w:after="0" w:line="240" w:lineRule="auto"/>
              <w:contextualSpacing/>
              <w:jc w:val="center"/>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5C5149E9"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 М6</w:t>
            </w:r>
          </w:p>
        </w:tc>
      </w:tr>
      <w:tr w:rsidR="001F3F71" w:rsidRPr="00DE135B" w14:paraId="033E5B2B"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0D145FF7" w14:textId="77777777" w:rsidR="001F3F71" w:rsidRPr="00DE135B" w:rsidRDefault="001F3F71" w:rsidP="00504091">
            <w:pPr>
              <w:pStyle w:val="a6"/>
              <w:numPr>
                <w:ilvl w:val="0"/>
                <w:numId w:val="34"/>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tcPr>
          <w:p w14:paraId="61B236C2"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 xml:space="preserve">Краеведческий диктант «Приближая Победу» </w:t>
            </w:r>
          </w:p>
          <w:p w14:paraId="0CEB9AE1" w14:textId="77777777" w:rsidR="001F3F71" w:rsidRPr="00DE135B" w:rsidRDefault="001F3F71" w:rsidP="00504091">
            <w:pPr>
              <w:spacing w:after="0" w:line="240" w:lineRule="auto"/>
              <w:contextualSpacing/>
              <w:jc w:val="both"/>
              <w:rPr>
                <w:rFonts w:ascii="Times New Roman" w:hAnsi="Times New Roman"/>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5A15A84"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vAlign w:val="center"/>
          </w:tcPr>
          <w:p w14:paraId="5A1A5D4F"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Онлайн</w:t>
            </w:r>
          </w:p>
          <w:p w14:paraId="407A73FE" w14:textId="77777777" w:rsidR="001F3F71" w:rsidRPr="00DE135B" w:rsidRDefault="001F3F71" w:rsidP="00504091">
            <w:pPr>
              <w:spacing w:after="0" w:line="240" w:lineRule="auto"/>
              <w:contextualSpacing/>
              <w:jc w:val="center"/>
              <w:rPr>
                <w:rFonts w:ascii="Times New Roman" w:hAnsi="Times New Roman"/>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4C0BE60"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61544051"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343C4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06F9CD0F"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83C7AC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3DE81A04"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0A3C2950" w14:textId="77777777" w:rsidR="001F3F71" w:rsidRPr="00DE135B" w:rsidRDefault="001F3F71" w:rsidP="00504091">
            <w:pPr>
              <w:pStyle w:val="a6"/>
              <w:numPr>
                <w:ilvl w:val="0"/>
                <w:numId w:val="34"/>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41098761" w14:textId="77777777" w:rsidR="001F3F71" w:rsidRPr="00DE135B" w:rsidRDefault="001F3F71" w:rsidP="00504091">
            <w:pPr>
              <w:spacing w:after="0" w:line="240" w:lineRule="auto"/>
              <w:contextualSpacing/>
              <w:jc w:val="both"/>
              <w:rPr>
                <w:rFonts w:ascii="Times New Roman" w:hAnsi="Times New Roman"/>
                <w:sz w:val="20"/>
                <w:szCs w:val="20"/>
                <w:shd w:val="clear" w:color="auto" w:fill="FFFFFF"/>
              </w:rPr>
            </w:pPr>
            <w:r w:rsidRPr="00DE135B">
              <w:rPr>
                <w:rFonts w:ascii="Times New Roman" w:hAnsi="Times New Roman"/>
                <w:sz w:val="20"/>
                <w:szCs w:val="20"/>
                <w:shd w:val="clear" w:color="auto" w:fill="FFFFFF"/>
              </w:rPr>
              <w:t>Мероприятия к Дню российского студенчества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59B703E"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2DC72D"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23EDC39"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10932624" w14:textId="77777777" w:rsidR="001F3F71" w:rsidRPr="00DE135B" w:rsidRDefault="001F3F71" w:rsidP="00504091">
            <w:pPr>
              <w:spacing w:after="0" w:line="240" w:lineRule="auto"/>
              <w:contextualSpacing/>
              <w:rPr>
                <w:rFonts w:ascii="Times New Roman" w:hAnsi="Times New Roman"/>
                <w:b/>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2AE5B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p w14:paraId="20BC08AF"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8A5DBA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 М6</w:t>
            </w:r>
          </w:p>
        </w:tc>
      </w:tr>
      <w:tr w:rsidR="001F3F71" w:rsidRPr="00DE135B" w14:paraId="1BAAD70F"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0C3AD376" w14:textId="77777777" w:rsidR="001F3F71" w:rsidRPr="00DE135B" w:rsidRDefault="001F3F71" w:rsidP="00504091">
            <w:pPr>
              <w:pStyle w:val="a6"/>
              <w:numPr>
                <w:ilvl w:val="0"/>
                <w:numId w:val="34"/>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47CF1EB3" w14:textId="77777777" w:rsidR="001F3F71" w:rsidRPr="00DE135B" w:rsidRDefault="001F3F71" w:rsidP="00504091">
            <w:pPr>
              <w:tabs>
                <w:tab w:val="left" w:pos="6980"/>
              </w:tabs>
              <w:spacing w:after="0" w:line="240" w:lineRule="auto"/>
              <w:contextualSpacing/>
              <w:jc w:val="both"/>
              <w:rPr>
                <w:rFonts w:ascii="Times New Roman" w:hAnsi="Times New Roman"/>
                <w:sz w:val="20"/>
                <w:szCs w:val="20"/>
              </w:rPr>
            </w:pPr>
            <w:r w:rsidRPr="00DE135B">
              <w:rPr>
                <w:rFonts w:ascii="Times New Roman" w:hAnsi="Times New Roman"/>
                <w:sz w:val="20"/>
                <w:szCs w:val="20"/>
              </w:rPr>
              <w:t>Мероприятия, посвящённые Международному дню памяти жертв Холокоста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FD981C8"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54BDCF"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C027441"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0532DB73"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 преподаватели истории</w:t>
            </w:r>
          </w:p>
        </w:tc>
        <w:tc>
          <w:tcPr>
            <w:tcW w:w="851" w:type="dxa"/>
            <w:tcBorders>
              <w:top w:val="single" w:sz="4" w:space="0" w:color="auto"/>
              <w:left w:val="single" w:sz="4" w:space="0" w:color="auto"/>
              <w:bottom w:val="single" w:sz="4" w:space="0" w:color="auto"/>
              <w:right w:val="single" w:sz="4" w:space="0" w:color="auto"/>
            </w:tcBorders>
            <w:vAlign w:val="center"/>
          </w:tcPr>
          <w:p w14:paraId="0B198BBE"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7</w:t>
            </w:r>
          </w:p>
          <w:p w14:paraId="6E12BE0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8</w:t>
            </w:r>
          </w:p>
          <w:p w14:paraId="60101F3A" w14:textId="77777777" w:rsidR="001F3F71" w:rsidRPr="00DE135B" w:rsidRDefault="001F3F71" w:rsidP="00504091">
            <w:pPr>
              <w:spacing w:after="0" w:line="240" w:lineRule="auto"/>
              <w:contextualSpacing/>
              <w:jc w:val="center"/>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658ADF7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317D2545"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0409083C" w14:textId="77777777" w:rsidR="001F3F71" w:rsidRPr="00DE135B" w:rsidRDefault="001F3F71" w:rsidP="00504091">
            <w:pPr>
              <w:pStyle w:val="a6"/>
              <w:numPr>
                <w:ilvl w:val="0"/>
                <w:numId w:val="34"/>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698D9899"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Экскурсии на предприятия Объединённой судостроительной корпорации</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8240543"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1-2 курс</w:t>
            </w:r>
          </w:p>
          <w:p w14:paraId="18EAD9D2" w14:textId="77777777" w:rsidR="001F3F71" w:rsidRPr="00DE135B" w:rsidRDefault="001F3F71" w:rsidP="00504091">
            <w:pPr>
              <w:spacing w:after="0" w:line="240" w:lineRule="auto"/>
              <w:contextualSpacing/>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4B3182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Предприятия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5B20886"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79FDE8A6"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D31EB2"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A4D45D6"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М2, М7</w:t>
            </w:r>
          </w:p>
        </w:tc>
      </w:tr>
      <w:tr w:rsidR="001F3F71" w:rsidRPr="00DE135B" w14:paraId="15124F2A"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290B8B94" w14:textId="77777777" w:rsidR="001F3F71" w:rsidRPr="00DE135B" w:rsidRDefault="001F3F71" w:rsidP="00504091">
            <w:pPr>
              <w:pStyle w:val="a6"/>
              <w:numPr>
                <w:ilvl w:val="0"/>
                <w:numId w:val="34"/>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3AF6797E"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 xml:space="preserve">Традиционный лыжный переход, по местам боёв моряков-авроровцев, посвящённый 77-й годовщине Победы советского народа в Великой Отечественной войне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C9FB09D"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vAlign w:val="center"/>
          </w:tcPr>
          <w:p w14:paraId="354748B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По согласованию</w:t>
            </w:r>
          </w:p>
          <w:p w14:paraId="0ABD2126" w14:textId="77777777" w:rsidR="001F3F71" w:rsidRPr="00DE135B" w:rsidRDefault="001F3F71" w:rsidP="00504091">
            <w:pPr>
              <w:spacing w:after="0" w:line="240" w:lineRule="auto"/>
              <w:contextualSpacing/>
              <w:jc w:val="center"/>
              <w:rPr>
                <w:rFonts w:ascii="Times New Roman" w:hAnsi="Times New Roman"/>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4AD56AB"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58E2A9DF"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9BC25B"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147BD79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E0A1D48"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39B3293C"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7A73C968" w14:textId="77777777" w:rsidR="001F3F71" w:rsidRPr="00DE135B" w:rsidRDefault="001F3F71" w:rsidP="00504091">
            <w:pPr>
              <w:pStyle w:val="a6"/>
              <w:numPr>
                <w:ilvl w:val="0"/>
                <w:numId w:val="34"/>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4702A21A"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 xml:space="preserve">Спортивные праздники, посвящённые Дню студента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B119B15"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1 курс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775416"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5E1B990"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Руководитель физвоспитания</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98C6F8"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315E306"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М4</w:t>
            </w:r>
          </w:p>
        </w:tc>
      </w:tr>
      <w:tr w:rsidR="001F3F71" w:rsidRPr="00DE135B" w14:paraId="41DFD30C" w14:textId="77777777" w:rsidTr="00504091">
        <w:trPr>
          <w:trHeight w:val="340"/>
        </w:trPr>
        <w:tc>
          <w:tcPr>
            <w:tcW w:w="1488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941A449" w14:textId="77777777" w:rsidR="001F3F71" w:rsidRPr="00DE135B" w:rsidRDefault="001F3F71" w:rsidP="00504091">
            <w:pPr>
              <w:spacing w:after="0" w:line="240" w:lineRule="auto"/>
              <w:contextualSpacing/>
              <w:jc w:val="center"/>
              <w:rPr>
                <w:rFonts w:ascii="Times New Roman" w:hAnsi="Times New Roman"/>
                <w:b/>
                <w:caps/>
                <w:sz w:val="20"/>
                <w:szCs w:val="20"/>
              </w:rPr>
            </w:pPr>
            <w:r w:rsidRPr="00DE135B">
              <w:rPr>
                <w:rFonts w:ascii="Times New Roman" w:hAnsi="Times New Roman"/>
                <w:b/>
                <w:caps/>
                <w:sz w:val="20"/>
                <w:szCs w:val="20"/>
              </w:rPr>
              <w:t>февраль</w:t>
            </w:r>
          </w:p>
          <w:p w14:paraId="564854EB" w14:textId="77777777" w:rsidR="001F3F71" w:rsidRPr="00DE135B" w:rsidRDefault="001F3F71" w:rsidP="00504091">
            <w:pPr>
              <w:spacing w:after="0" w:line="240" w:lineRule="auto"/>
              <w:ind w:left="460"/>
              <w:contextualSpacing/>
              <w:rPr>
                <w:rFonts w:ascii="Times New Roman" w:hAnsi="Times New Roman"/>
                <w:sz w:val="20"/>
                <w:szCs w:val="20"/>
              </w:rPr>
            </w:pPr>
            <w:r w:rsidRPr="00DE135B">
              <w:rPr>
                <w:rFonts w:ascii="Times New Roman" w:hAnsi="Times New Roman"/>
                <w:sz w:val="20"/>
                <w:szCs w:val="20"/>
              </w:rPr>
              <w:t xml:space="preserve">8 – День российской науки </w:t>
            </w:r>
          </w:p>
          <w:p w14:paraId="2FEE9164" w14:textId="77777777" w:rsidR="001F3F71" w:rsidRPr="00DE135B" w:rsidRDefault="001F3F71" w:rsidP="00504091">
            <w:pPr>
              <w:spacing w:after="0" w:line="240" w:lineRule="auto"/>
              <w:ind w:left="460"/>
              <w:contextualSpacing/>
              <w:rPr>
                <w:rFonts w:ascii="Times New Roman" w:hAnsi="Times New Roman"/>
                <w:sz w:val="20"/>
                <w:szCs w:val="20"/>
              </w:rPr>
            </w:pPr>
            <w:r w:rsidRPr="00DE135B">
              <w:rPr>
                <w:rFonts w:ascii="Times New Roman" w:hAnsi="Times New Roman"/>
                <w:sz w:val="20"/>
                <w:szCs w:val="20"/>
              </w:rPr>
              <w:t>10 – День памяти Пушкина</w:t>
            </w:r>
          </w:p>
          <w:p w14:paraId="6E4C70E2" w14:textId="77777777" w:rsidR="001F3F71" w:rsidRPr="00DE135B" w:rsidRDefault="001F3F71" w:rsidP="00504091">
            <w:pPr>
              <w:spacing w:after="0" w:line="240" w:lineRule="auto"/>
              <w:ind w:left="460"/>
              <w:contextualSpacing/>
              <w:rPr>
                <w:rFonts w:ascii="Times New Roman" w:hAnsi="Times New Roman"/>
                <w:sz w:val="20"/>
                <w:szCs w:val="20"/>
              </w:rPr>
            </w:pPr>
            <w:r w:rsidRPr="00DE135B">
              <w:rPr>
                <w:rFonts w:ascii="Times New Roman" w:hAnsi="Times New Roman"/>
                <w:sz w:val="20"/>
                <w:szCs w:val="20"/>
              </w:rPr>
              <w:t>14 – День святого Валентина</w:t>
            </w:r>
          </w:p>
          <w:p w14:paraId="059379DA" w14:textId="77777777" w:rsidR="001F3F71" w:rsidRPr="00DE135B" w:rsidRDefault="001F3F71" w:rsidP="00504091">
            <w:pPr>
              <w:spacing w:after="0" w:line="240" w:lineRule="auto"/>
              <w:ind w:left="460"/>
              <w:contextualSpacing/>
              <w:rPr>
                <w:rFonts w:ascii="Times New Roman" w:hAnsi="Times New Roman"/>
                <w:sz w:val="20"/>
                <w:szCs w:val="20"/>
              </w:rPr>
            </w:pPr>
            <w:r w:rsidRPr="00DE135B">
              <w:rPr>
                <w:rFonts w:ascii="Times New Roman" w:hAnsi="Times New Roman"/>
                <w:sz w:val="20"/>
                <w:szCs w:val="20"/>
              </w:rPr>
              <w:t>15 – День памяти россиян, исполнявших служебный долг за пределами Отечества</w:t>
            </w:r>
          </w:p>
          <w:p w14:paraId="05B65B78" w14:textId="77777777" w:rsidR="001F3F71" w:rsidRPr="00DE135B" w:rsidRDefault="001F3F71" w:rsidP="00504091">
            <w:pPr>
              <w:spacing w:after="0" w:line="240" w:lineRule="auto"/>
              <w:ind w:left="460"/>
              <w:contextualSpacing/>
              <w:rPr>
                <w:rFonts w:ascii="Times New Roman" w:hAnsi="Times New Roman"/>
                <w:sz w:val="20"/>
                <w:szCs w:val="20"/>
              </w:rPr>
            </w:pPr>
            <w:r w:rsidRPr="00DE135B">
              <w:rPr>
                <w:rFonts w:ascii="Times New Roman" w:hAnsi="Times New Roman"/>
                <w:sz w:val="20"/>
                <w:szCs w:val="20"/>
              </w:rPr>
              <w:t>17 – День российских студенческих отрядов</w:t>
            </w:r>
          </w:p>
          <w:p w14:paraId="3FDFB1B5" w14:textId="77777777" w:rsidR="001F3F71" w:rsidRPr="00DE135B" w:rsidRDefault="001F3F71" w:rsidP="00504091">
            <w:pPr>
              <w:spacing w:after="0" w:line="240" w:lineRule="auto"/>
              <w:ind w:left="460"/>
              <w:contextualSpacing/>
              <w:rPr>
                <w:rFonts w:ascii="Times New Roman" w:hAnsi="Times New Roman"/>
                <w:sz w:val="20"/>
                <w:szCs w:val="20"/>
              </w:rPr>
            </w:pPr>
            <w:r w:rsidRPr="00DE135B">
              <w:rPr>
                <w:rFonts w:ascii="Times New Roman" w:hAnsi="Times New Roman"/>
                <w:sz w:val="20"/>
                <w:szCs w:val="20"/>
              </w:rPr>
              <w:t>21 – Международный день русского языка</w:t>
            </w:r>
          </w:p>
          <w:p w14:paraId="03B13F8E" w14:textId="77777777" w:rsidR="001F3F71" w:rsidRPr="00DE135B" w:rsidRDefault="001F3F71" w:rsidP="00504091">
            <w:pPr>
              <w:spacing w:after="0" w:line="240" w:lineRule="auto"/>
              <w:ind w:left="460"/>
              <w:contextualSpacing/>
              <w:rPr>
                <w:rFonts w:ascii="Times New Roman" w:hAnsi="Times New Roman"/>
                <w:sz w:val="20"/>
                <w:szCs w:val="20"/>
              </w:rPr>
            </w:pPr>
            <w:r w:rsidRPr="00DE135B">
              <w:rPr>
                <w:rFonts w:ascii="Times New Roman" w:hAnsi="Times New Roman"/>
                <w:sz w:val="20"/>
                <w:szCs w:val="20"/>
              </w:rPr>
              <w:t>23 – День защитников Отечества</w:t>
            </w:r>
          </w:p>
        </w:tc>
      </w:tr>
      <w:tr w:rsidR="001F3F71" w:rsidRPr="00DE135B" w14:paraId="49E74FCD"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42B0507F" w14:textId="77777777" w:rsidR="001F3F71" w:rsidRPr="00DE135B" w:rsidRDefault="001F3F71" w:rsidP="00504091">
            <w:pPr>
              <w:pStyle w:val="a6"/>
              <w:numPr>
                <w:ilvl w:val="0"/>
                <w:numId w:val="35"/>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010CE983"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 xml:space="preserve">Неделя безопасного Интернета «Безопасность в глобальной сети»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767041B"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155E8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CD7EA09"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723A2D50"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E9524B"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E06E76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М4, М1</w:t>
            </w:r>
          </w:p>
        </w:tc>
      </w:tr>
      <w:tr w:rsidR="001F3F71" w:rsidRPr="00DE135B" w14:paraId="3106B361"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49ED43F6" w14:textId="77777777" w:rsidR="001F3F71" w:rsidRPr="00DE135B" w:rsidRDefault="001F3F71" w:rsidP="00504091">
            <w:pPr>
              <w:pStyle w:val="a6"/>
              <w:numPr>
                <w:ilvl w:val="0"/>
                <w:numId w:val="35"/>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2E552210" w14:textId="77777777" w:rsidR="001F3F71" w:rsidRPr="00DE135B" w:rsidRDefault="001F3F71" w:rsidP="00504091">
            <w:pPr>
              <w:tabs>
                <w:tab w:val="left" w:pos="6980"/>
              </w:tabs>
              <w:spacing w:after="0" w:line="240" w:lineRule="auto"/>
              <w:contextualSpacing/>
              <w:jc w:val="both"/>
              <w:rPr>
                <w:rFonts w:ascii="Times New Roman" w:hAnsi="Times New Roman"/>
                <w:sz w:val="20"/>
                <w:szCs w:val="20"/>
              </w:rPr>
            </w:pPr>
            <w:r w:rsidRPr="00DE135B">
              <w:rPr>
                <w:rFonts w:ascii="Times New Roman" w:hAnsi="Times New Roman"/>
                <w:sz w:val="20"/>
                <w:szCs w:val="20"/>
              </w:rPr>
              <w:t>Мероприятия к Дню памяти россиян, исполнявших служебный долг за пределами Отечества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30896A8"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88728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C9DF05E"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621B2BC0"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6A4A4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3B0645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73E980BC"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691C4C2E" w14:textId="77777777" w:rsidR="001F3F71" w:rsidRPr="00DE135B" w:rsidRDefault="001F3F71" w:rsidP="00504091">
            <w:pPr>
              <w:pStyle w:val="a6"/>
              <w:numPr>
                <w:ilvl w:val="0"/>
                <w:numId w:val="35"/>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7DA36689"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Участие во Всероссийских массовых соревнованиях по конькобежному спорту «Лед надежды нашей 2022»</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0A19035"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25ED3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По графику проведения соревнований</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70B088A"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Руководитель физвоспитания</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537119"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526933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М4</w:t>
            </w:r>
          </w:p>
        </w:tc>
      </w:tr>
      <w:tr w:rsidR="001F3F71" w:rsidRPr="00DE135B" w14:paraId="09A28928"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5FFCA681" w14:textId="77777777" w:rsidR="001F3F71" w:rsidRPr="00DE135B" w:rsidRDefault="001F3F71" w:rsidP="00504091">
            <w:pPr>
              <w:pStyle w:val="a6"/>
              <w:numPr>
                <w:ilvl w:val="0"/>
                <w:numId w:val="35"/>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7A8C8697" w14:textId="77777777" w:rsidR="001F3F71" w:rsidRPr="00DE135B" w:rsidRDefault="001F3F71" w:rsidP="00504091">
            <w:pPr>
              <w:spacing w:after="0" w:line="240" w:lineRule="auto"/>
              <w:contextualSpacing/>
              <w:jc w:val="both"/>
              <w:rPr>
                <w:rFonts w:ascii="Times New Roman" w:hAnsi="Times New Roman"/>
                <w:bCs/>
                <w:sz w:val="20"/>
                <w:szCs w:val="20"/>
              </w:rPr>
            </w:pPr>
            <w:r w:rsidRPr="00DE135B">
              <w:rPr>
                <w:rFonts w:ascii="Times New Roman" w:hAnsi="Times New Roman"/>
                <w:sz w:val="20"/>
                <w:szCs w:val="20"/>
              </w:rPr>
              <w:t>Участие в физкультурном мероприятие «ХХХХ</w:t>
            </w:r>
            <w:r w:rsidRPr="00DE135B">
              <w:rPr>
                <w:rFonts w:ascii="Times New Roman" w:hAnsi="Times New Roman"/>
                <w:bCs/>
                <w:sz w:val="20"/>
                <w:szCs w:val="20"/>
              </w:rPr>
              <w:t xml:space="preserve"> открытая Всероссийская массовая лыжная гонка «Лыжня России – 2022»</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C1445FD"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CDF3E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По графику проведения соревнований</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81365B2"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Руководитель физвоспитания</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314A0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CF12198"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М4</w:t>
            </w:r>
          </w:p>
        </w:tc>
      </w:tr>
      <w:tr w:rsidR="001F3F71" w:rsidRPr="00DE135B" w14:paraId="48CB5E69"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3B747B34" w14:textId="77777777" w:rsidR="001F3F71" w:rsidRPr="00DE135B" w:rsidRDefault="001F3F71" w:rsidP="00504091">
            <w:pPr>
              <w:pStyle w:val="a6"/>
              <w:numPr>
                <w:ilvl w:val="0"/>
                <w:numId w:val="35"/>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7EA75227" w14:textId="77777777" w:rsidR="001F3F71" w:rsidRPr="00DE135B" w:rsidRDefault="001F3F71" w:rsidP="00504091">
            <w:pPr>
              <w:tabs>
                <w:tab w:val="left" w:pos="6980"/>
              </w:tabs>
              <w:spacing w:after="0" w:line="240" w:lineRule="auto"/>
              <w:contextualSpacing/>
              <w:jc w:val="both"/>
              <w:rPr>
                <w:rFonts w:ascii="Times New Roman" w:hAnsi="Times New Roman"/>
                <w:sz w:val="20"/>
                <w:szCs w:val="20"/>
              </w:rPr>
            </w:pPr>
            <w:r w:rsidRPr="00DE135B">
              <w:rPr>
                <w:rFonts w:ascii="Times New Roman" w:hAnsi="Times New Roman"/>
                <w:sz w:val="20"/>
                <w:szCs w:val="20"/>
              </w:rPr>
              <w:t>Лекция с видеопоказом «Стояли, как солдаты, герои-города».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07A152"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 курс</w:t>
            </w:r>
          </w:p>
          <w:p w14:paraId="63C4AA11" w14:textId="77777777" w:rsidR="001F3F71" w:rsidRPr="00DE135B" w:rsidRDefault="001F3F71" w:rsidP="00504091">
            <w:pPr>
              <w:spacing w:after="0" w:line="240" w:lineRule="auto"/>
              <w:contextualSpacing/>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ABD41F2"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9978662"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Социальный педагог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0B0A2F"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739289D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7BEABA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45CCD9D3"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3CF1C5F3" w14:textId="77777777" w:rsidR="001F3F71" w:rsidRPr="00DE135B" w:rsidRDefault="001F3F71" w:rsidP="00504091">
            <w:pPr>
              <w:pStyle w:val="a6"/>
              <w:numPr>
                <w:ilvl w:val="0"/>
                <w:numId w:val="35"/>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2243D305"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Тематическое занятие «Звезды на гимнастерках» к Дню защитника Отечества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F033532"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 курс</w:t>
            </w:r>
          </w:p>
          <w:p w14:paraId="591C727D" w14:textId="77777777" w:rsidR="001F3F71" w:rsidRPr="00DE135B" w:rsidRDefault="001F3F71" w:rsidP="00504091">
            <w:pPr>
              <w:spacing w:after="0" w:line="240" w:lineRule="auto"/>
              <w:contextualSpacing/>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3610F82"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D9CCFDC"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Социальный педагог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DEF86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4BEC33D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F8E0118"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6F4448E9"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5ECD40E7" w14:textId="77777777" w:rsidR="001F3F71" w:rsidRPr="00DE135B" w:rsidRDefault="001F3F71" w:rsidP="00504091">
            <w:pPr>
              <w:pStyle w:val="a6"/>
              <w:numPr>
                <w:ilvl w:val="0"/>
                <w:numId w:val="35"/>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033FC22D"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Диспут-викторина к Международному Дню родного языка Дню борьбы с ненормативной лексикой «Ты таков, какова твоя речь»</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008ED2C"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 курс</w:t>
            </w:r>
          </w:p>
          <w:p w14:paraId="317F8D00" w14:textId="77777777" w:rsidR="001F3F71" w:rsidRPr="00DE135B" w:rsidRDefault="001F3F71" w:rsidP="00504091">
            <w:pPr>
              <w:spacing w:after="0" w:line="240" w:lineRule="auto"/>
              <w:contextualSpacing/>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551059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04FCAAC"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Социальный педагог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1EDC09"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AEC1DE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4BC42809"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29AE079C" w14:textId="77777777" w:rsidR="001F3F71" w:rsidRPr="00DE135B" w:rsidRDefault="001F3F71" w:rsidP="00504091">
            <w:pPr>
              <w:pStyle w:val="a6"/>
              <w:numPr>
                <w:ilvl w:val="0"/>
                <w:numId w:val="35"/>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1466B3FB"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Встречи с ветеранами Афганистана, войны в Чеченской республике «Они знают цену жизни»</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3136286"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По согласованию</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B78D5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1B51FB5"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4C8E674D"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1DDB4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A70FDC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47826214"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3F40C752" w14:textId="77777777" w:rsidR="001F3F71" w:rsidRPr="00DE135B" w:rsidRDefault="001F3F71" w:rsidP="00504091">
            <w:pPr>
              <w:pStyle w:val="a6"/>
              <w:numPr>
                <w:ilvl w:val="0"/>
                <w:numId w:val="35"/>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332B7DC4"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Открытый микрофон к дню безопасного Интернета. «Добро и зло Интернета».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6848E0A"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 курс</w:t>
            </w:r>
          </w:p>
          <w:p w14:paraId="4649D433" w14:textId="77777777" w:rsidR="001F3F71" w:rsidRPr="00DE135B" w:rsidRDefault="001F3F71" w:rsidP="00504091">
            <w:pPr>
              <w:spacing w:after="0" w:line="240" w:lineRule="auto"/>
              <w:contextualSpacing/>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95E75B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7D657AD"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Социальный педагог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EE6728"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8F8452B"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М4</w:t>
            </w:r>
          </w:p>
        </w:tc>
      </w:tr>
      <w:tr w:rsidR="001F3F71" w:rsidRPr="00DE135B" w14:paraId="5F600512"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6FF982D6" w14:textId="77777777" w:rsidR="001F3F71" w:rsidRPr="00DE135B" w:rsidRDefault="001F3F71" w:rsidP="00504091">
            <w:pPr>
              <w:pStyle w:val="a6"/>
              <w:numPr>
                <w:ilvl w:val="0"/>
                <w:numId w:val="35"/>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521D4952" w14:textId="77777777" w:rsidR="001F3F71" w:rsidRPr="00DE135B" w:rsidRDefault="001F3F71" w:rsidP="00504091">
            <w:pPr>
              <w:tabs>
                <w:tab w:val="left" w:pos="6980"/>
              </w:tabs>
              <w:spacing w:after="0" w:line="240" w:lineRule="auto"/>
              <w:contextualSpacing/>
              <w:jc w:val="both"/>
              <w:rPr>
                <w:rFonts w:ascii="Times New Roman" w:hAnsi="Times New Roman"/>
                <w:sz w:val="20"/>
                <w:szCs w:val="20"/>
              </w:rPr>
            </w:pPr>
            <w:r w:rsidRPr="00DE135B">
              <w:rPr>
                <w:rFonts w:ascii="Times New Roman" w:hAnsi="Times New Roman"/>
                <w:sz w:val="20"/>
                <w:szCs w:val="20"/>
              </w:rPr>
              <w:t>Мероприятия в группах к Дню защитника Отечества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892B91D"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D45DB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tcPr>
          <w:p w14:paraId="511BD03B"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33103B5B"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p w14:paraId="10C1D652" w14:textId="77777777" w:rsidR="001F3F71" w:rsidRPr="00DE135B" w:rsidRDefault="001F3F71" w:rsidP="00504091">
            <w:pPr>
              <w:spacing w:after="0" w:line="240" w:lineRule="auto"/>
              <w:contextualSpacing/>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747CD78"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18A271F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AFA4CC6"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5E264D04"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01AF65C6" w14:textId="77777777" w:rsidR="001F3F71" w:rsidRPr="00DE135B" w:rsidRDefault="001F3F71" w:rsidP="00504091">
            <w:pPr>
              <w:pStyle w:val="a6"/>
              <w:numPr>
                <w:ilvl w:val="0"/>
                <w:numId w:val="35"/>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40E0156D" w14:textId="77777777" w:rsidR="001F3F71" w:rsidRPr="00DE135B" w:rsidRDefault="001F3F71" w:rsidP="00504091">
            <w:pPr>
              <w:tabs>
                <w:tab w:val="left" w:pos="6980"/>
              </w:tabs>
              <w:spacing w:after="0" w:line="240" w:lineRule="auto"/>
              <w:contextualSpacing/>
              <w:jc w:val="both"/>
              <w:rPr>
                <w:rFonts w:ascii="Times New Roman" w:hAnsi="Times New Roman"/>
                <w:sz w:val="20"/>
                <w:szCs w:val="20"/>
              </w:rPr>
            </w:pPr>
            <w:r w:rsidRPr="00DE135B">
              <w:rPr>
                <w:rFonts w:ascii="Times New Roman" w:hAnsi="Times New Roman"/>
                <w:sz w:val="20"/>
                <w:szCs w:val="20"/>
              </w:rPr>
              <w:t>Конкурс песни «Поём душой!», посвящённый Дню защитника Отечества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FA2CECA"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E4043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D824396"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3967C5A2"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15A04E"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21B3C2F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84BC73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2FC56924"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7E656997" w14:textId="77777777" w:rsidR="001F3F71" w:rsidRPr="00DE135B" w:rsidRDefault="001F3F71" w:rsidP="00504091">
            <w:pPr>
              <w:pStyle w:val="a6"/>
              <w:numPr>
                <w:ilvl w:val="0"/>
                <w:numId w:val="35"/>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1390CF94" w14:textId="77777777" w:rsidR="001F3F71" w:rsidRPr="00DE135B" w:rsidRDefault="001F3F71" w:rsidP="00504091">
            <w:pPr>
              <w:spacing w:after="0" w:line="240" w:lineRule="auto"/>
              <w:contextualSpacing/>
              <w:jc w:val="both"/>
              <w:rPr>
                <w:rFonts w:ascii="Times New Roman" w:hAnsi="Times New Roman"/>
                <w:b/>
                <w:sz w:val="20"/>
                <w:szCs w:val="20"/>
              </w:rPr>
            </w:pPr>
            <w:r w:rsidRPr="00DE135B">
              <w:rPr>
                <w:rFonts w:ascii="Times New Roman" w:hAnsi="Times New Roman"/>
                <w:sz w:val="20"/>
                <w:szCs w:val="20"/>
              </w:rPr>
              <w:t>Работа по подготовке к сдаче норм ГТО и организация сдачи норм ГТО</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35780ED9"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DE698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4826F6D" w14:textId="77777777" w:rsidR="001F3F71" w:rsidRPr="00DE135B" w:rsidRDefault="001F3F71" w:rsidP="00504091">
            <w:pPr>
              <w:spacing w:after="0" w:line="240" w:lineRule="auto"/>
              <w:contextualSpacing/>
              <w:rPr>
                <w:rFonts w:ascii="Times New Roman" w:hAnsi="Times New Roman"/>
                <w:b/>
                <w:sz w:val="20"/>
                <w:szCs w:val="20"/>
              </w:rPr>
            </w:pPr>
            <w:r w:rsidRPr="00DE135B">
              <w:rPr>
                <w:rFonts w:ascii="Times New Roman" w:hAnsi="Times New Roman"/>
                <w:sz w:val="20"/>
                <w:szCs w:val="20"/>
              </w:rPr>
              <w:t>Руководитель физвоспитания</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F98236"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10534C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М4, М1</w:t>
            </w:r>
          </w:p>
        </w:tc>
      </w:tr>
      <w:tr w:rsidR="001F3F71" w:rsidRPr="00DE135B" w14:paraId="4AB38574" w14:textId="77777777" w:rsidTr="00504091">
        <w:trPr>
          <w:trHeight w:val="340"/>
        </w:trPr>
        <w:tc>
          <w:tcPr>
            <w:tcW w:w="1488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35F572E" w14:textId="77777777" w:rsidR="001F3F71" w:rsidRPr="00DE135B" w:rsidRDefault="001F3F71" w:rsidP="00504091">
            <w:pPr>
              <w:spacing w:after="0" w:line="240" w:lineRule="auto"/>
              <w:contextualSpacing/>
              <w:jc w:val="center"/>
              <w:rPr>
                <w:rFonts w:ascii="Times New Roman" w:hAnsi="Times New Roman"/>
                <w:b/>
                <w:caps/>
                <w:sz w:val="20"/>
                <w:szCs w:val="20"/>
              </w:rPr>
            </w:pPr>
            <w:r w:rsidRPr="00DE135B">
              <w:rPr>
                <w:rFonts w:ascii="Times New Roman" w:hAnsi="Times New Roman"/>
                <w:b/>
                <w:caps/>
                <w:sz w:val="20"/>
                <w:szCs w:val="20"/>
              </w:rPr>
              <w:t>март</w:t>
            </w:r>
          </w:p>
          <w:p w14:paraId="3BA05607" w14:textId="77777777" w:rsidR="001F3F71" w:rsidRPr="00DE135B" w:rsidRDefault="001F3F71" w:rsidP="00504091">
            <w:pPr>
              <w:spacing w:after="0" w:line="240" w:lineRule="auto"/>
              <w:ind w:left="460"/>
              <w:contextualSpacing/>
              <w:rPr>
                <w:rFonts w:ascii="Times New Roman" w:hAnsi="Times New Roman"/>
                <w:sz w:val="20"/>
                <w:szCs w:val="20"/>
              </w:rPr>
            </w:pPr>
            <w:r w:rsidRPr="00DE135B">
              <w:rPr>
                <w:rFonts w:ascii="Times New Roman" w:hAnsi="Times New Roman"/>
                <w:sz w:val="20"/>
                <w:szCs w:val="20"/>
              </w:rPr>
              <w:t xml:space="preserve"> 1 – Международный день борьбы с наркоманией и наркобизнесом   </w:t>
            </w:r>
          </w:p>
          <w:p w14:paraId="11112DFA" w14:textId="77777777" w:rsidR="001F3F71" w:rsidRPr="00DE135B" w:rsidRDefault="001F3F71" w:rsidP="00504091">
            <w:pPr>
              <w:spacing w:after="0" w:line="240" w:lineRule="auto"/>
              <w:ind w:left="460"/>
              <w:contextualSpacing/>
              <w:rPr>
                <w:rFonts w:ascii="Times New Roman" w:hAnsi="Times New Roman"/>
                <w:sz w:val="20"/>
                <w:szCs w:val="20"/>
              </w:rPr>
            </w:pPr>
            <w:r w:rsidRPr="00DE135B">
              <w:rPr>
                <w:rFonts w:ascii="Times New Roman" w:hAnsi="Times New Roman"/>
                <w:sz w:val="20"/>
                <w:szCs w:val="20"/>
              </w:rPr>
              <w:t xml:space="preserve"> 8 - Международный женский день                                 </w:t>
            </w:r>
          </w:p>
          <w:p w14:paraId="5B1D84B8" w14:textId="77777777" w:rsidR="001F3F71" w:rsidRPr="00DE135B" w:rsidRDefault="001F3F71" w:rsidP="00504091">
            <w:pPr>
              <w:spacing w:after="0" w:line="240" w:lineRule="auto"/>
              <w:ind w:left="460"/>
              <w:contextualSpacing/>
              <w:rPr>
                <w:rFonts w:ascii="Times New Roman" w:hAnsi="Times New Roman"/>
                <w:sz w:val="20"/>
                <w:szCs w:val="20"/>
              </w:rPr>
            </w:pPr>
            <w:r w:rsidRPr="00DE135B">
              <w:rPr>
                <w:rFonts w:ascii="Times New Roman" w:hAnsi="Times New Roman"/>
                <w:sz w:val="20"/>
                <w:szCs w:val="20"/>
              </w:rPr>
              <w:t xml:space="preserve">18 – День воссоединения Крыма с Россией                                   </w:t>
            </w:r>
          </w:p>
          <w:p w14:paraId="167969D4" w14:textId="77777777" w:rsidR="001F3F71" w:rsidRPr="00DE135B" w:rsidRDefault="001F3F71" w:rsidP="00504091">
            <w:pPr>
              <w:spacing w:after="0" w:line="240" w:lineRule="auto"/>
              <w:ind w:left="460"/>
              <w:contextualSpacing/>
              <w:rPr>
                <w:rFonts w:ascii="Times New Roman" w:hAnsi="Times New Roman"/>
                <w:sz w:val="20"/>
                <w:szCs w:val="20"/>
              </w:rPr>
            </w:pPr>
            <w:r w:rsidRPr="00DE135B">
              <w:rPr>
                <w:rFonts w:ascii="Times New Roman" w:hAnsi="Times New Roman"/>
                <w:sz w:val="20"/>
                <w:szCs w:val="20"/>
              </w:rPr>
              <w:t>20 – Всемирный день Земли</w:t>
            </w:r>
          </w:p>
          <w:p w14:paraId="4ADD9B78" w14:textId="77777777" w:rsidR="001F3F71" w:rsidRPr="00DE135B" w:rsidRDefault="001F3F71" w:rsidP="00504091">
            <w:pPr>
              <w:spacing w:after="0" w:line="240" w:lineRule="auto"/>
              <w:ind w:left="460"/>
              <w:contextualSpacing/>
              <w:rPr>
                <w:rFonts w:ascii="Times New Roman" w:hAnsi="Times New Roman"/>
                <w:sz w:val="20"/>
                <w:szCs w:val="20"/>
              </w:rPr>
            </w:pPr>
            <w:r w:rsidRPr="00DE135B">
              <w:rPr>
                <w:rFonts w:ascii="Times New Roman" w:hAnsi="Times New Roman"/>
                <w:sz w:val="20"/>
                <w:szCs w:val="20"/>
              </w:rPr>
              <w:t xml:space="preserve">21 – Всемирный день поэзии                                                    </w:t>
            </w:r>
          </w:p>
          <w:p w14:paraId="32A21FF0" w14:textId="77777777" w:rsidR="001F3F71" w:rsidRPr="00DE135B" w:rsidRDefault="001F3F71" w:rsidP="00504091">
            <w:pPr>
              <w:spacing w:after="0" w:line="240" w:lineRule="auto"/>
              <w:ind w:left="460"/>
              <w:contextualSpacing/>
              <w:rPr>
                <w:rFonts w:ascii="Times New Roman" w:hAnsi="Times New Roman"/>
                <w:sz w:val="20"/>
                <w:szCs w:val="20"/>
              </w:rPr>
            </w:pPr>
            <w:r w:rsidRPr="00DE135B">
              <w:rPr>
                <w:rFonts w:ascii="Times New Roman" w:hAnsi="Times New Roman"/>
                <w:sz w:val="20"/>
                <w:szCs w:val="20"/>
              </w:rPr>
              <w:t xml:space="preserve">22 – Всемирный день Воды                                      </w:t>
            </w:r>
          </w:p>
          <w:p w14:paraId="10B00FC2" w14:textId="77777777" w:rsidR="001F3F71" w:rsidRPr="00DE135B" w:rsidRDefault="001F3F71" w:rsidP="00504091">
            <w:pPr>
              <w:tabs>
                <w:tab w:val="left" w:pos="178"/>
              </w:tabs>
              <w:spacing w:after="0" w:line="240" w:lineRule="auto"/>
              <w:ind w:left="460"/>
              <w:contextualSpacing/>
              <w:rPr>
                <w:rFonts w:ascii="Times New Roman" w:hAnsi="Times New Roman"/>
                <w:sz w:val="20"/>
                <w:szCs w:val="20"/>
              </w:rPr>
            </w:pPr>
            <w:r w:rsidRPr="00DE135B">
              <w:rPr>
                <w:rFonts w:ascii="Times New Roman" w:hAnsi="Times New Roman"/>
                <w:sz w:val="20"/>
                <w:szCs w:val="20"/>
              </w:rPr>
              <w:t>27 – День войск национальной гвардии Российской Федерации</w:t>
            </w:r>
          </w:p>
          <w:p w14:paraId="4D594996" w14:textId="77777777" w:rsidR="001F3F71" w:rsidRPr="00DE135B" w:rsidRDefault="001F3F71" w:rsidP="00504091">
            <w:pPr>
              <w:tabs>
                <w:tab w:val="left" w:pos="178"/>
              </w:tabs>
              <w:spacing w:after="0" w:line="240" w:lineRule="auto"/>
              <w:ind w:left="460"/>
              <w:contextualSpacing/>
              <w:rPr>
                <w:rFonts w:ascii="Times New Roman" w:hAnsi="Times New Roman"/>
                <w:sz w:val="20"/>
                <w:szCs w:val="20"/>
              </w:rPr>
            </w:pPr>
            <w:r w:rsidRPr="00DE135B">
              <w:rPr>
                <w:rFonts w:ascii="Times New Roman" w:hAnsi="Times New Roman"/>
                <w:sz w:val="20"/>
                <w:szCs w:val="20"/>
              </w:rPr>
              <w:t>27 – Международный день театра</w:t>
            </w:r>
          </w:p>
          <w:p w14:paraId="7568DD99" w14:textId="77777777" w:rsidR="001F3F71" w:rsidRPr="00DE135B" w:rsidRDefault="001F3F71" w:rsidP="00504091">
            <w:pPr>
              <w:tabs>
                <w:tab w:val="left" w:pos="178"/>
              </w:tabs>
              <w:spacing w:after="0" w:line="240" w:lineRule="auto"/>
              <w:ind w:left="460"/>
              <w:contextualSpacing/>
              <w:rPr>
                <w:rFonts w:ascii="Times New Roman" w:hAnsi="Times New Roman"/>
                <w:sz w:val="20"/>
                <w:szCs w:val="20"/>
              </w:rPr>
            </w:pPr>
            <w:r w:rsidRPr="00DE135B">
              <w:rPr>
                <w:rFonts w:ascii="Times New Roman" w:hAnsi="Times New Roman"/>
                <w:sz w:val="20"/>
                <w:szCs w:val="20"/>
              </w:rPr>
              <w:t>29 – ДЕНЬ ПАРТИЗАНСКОЙ СЛАВЫ (отмечается с 2019 года)</w:t>
            </w:r>
          </w:p>
          <w:p w14:paraId="530A3C2E" w14:textId="77777777" w:rsidR="001F3F71" w:rsidRPr="00DE135B" w:rsidRDefault="001F3F71" w:rsidP="00504091">
            <w:pPr>
              <w:tabs>
                <w:tab w:val="left" w:pos="178"/>
              </w:tabs>
              <w:spacing w:after="0" w:line="240" w:lineRule="auto"/>
              <w:ind w:left="460"/>
              <w:contextualSpacing/>
              <w:rPr>
                <w:rFonts w:ascii="Times New Roman" w:hAnsi="Times New Roman"/>
                <w:sz w:val="20"/>
                <w:szCs w:val="20"/>
              </w:rPr>
            </w:pPr>
            <w:r w:rsidRPr="00DE135B">
              <w:rPr>
                <w:rFonts w:ascii="Times New Roman" w:hAnsi="Times New Roman"/>
                <w:sz w:val="20"/>
                <w:szCs w:val="20"/>
              </w:rPr>
              <w:t>27-31 – Всероссийская неделя детской и юношеской книги, Всероссийская неделя музыки для детей и юношества</w:t>
            </w:r>
          </w:p>
        </w:tc>
      </w:tr>
      <w:tr w:rsidR="001F3F71" w:rsidRPr="00DE135B" w14:paraId="488BFE0C"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64139DB0" w14:textId="77777777" w:rsidR="001F3F71" w:rsidRPr="00DE135B" w:rsidRDefault="001F3F71" w:rsidP="00504091">
            <w:pPr>
              <w:pStyle w:val="a6"/>
              <w:numPr>
                <w:ilvl w:val="0"/>
                <w:numId w:val="36"/>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5F954E04" w14:textId="77777777" w:rsidR="001F3F71" w:rsidRPr="00DE135B" w:rsidRDefault="001F3F71" w:rsidP="00504091">
            <w:pPr>
              <w:tabs>
                <w:tab w:val="left" w:pos="6980"/>
              </w:tabs>
              <w:spacing w:after="0" w:line="240" w:lineRule="auto"/>
              <w:contextualSpacing/>
              <w:jc w:val="both"/>
              <w:rPr>
                <w:rFonts w:ascii="Times New Roman" w:hAnsi="Times New Roman"/>
                <w:sz w:val="20"/>
                <w:szCs w:val="20"/>
                <w:shd w:val="clear" w:color="auto" w:fill="FFFFFF"/>
              </w:rPr>
            </w:pPr>
            <w:r w:rsidRPr="00DE135B">
              <w:rPr>
                <w:rFonts w:ascii="Times New Roman" w:hAnsi="Times New Roman"/>
                <w:sz w:val="20"/>
                <w:szCs w:val="20"/>
              </w:rPr>
              <w:t>Всероссийский открытый урок «ОБЖ» (приуроченный к празднованию Всемирного дня гражданской обороны)</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DDECA90"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1-2 курс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0DF1B8"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CFEFFFB"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Педагог-организатор ОБЖ</w:t>
            </w:r>
          </w:p>
        </w:tc>
        <w:tc>
          <w:tcPr>
            <w:tcW w:w="851" w:type="dxa"/>
            <w:tcBorders>
              <w:top w:val="single" w:sz="4" w:space="0" w:color="auto"/>
              <w:left w:val="single" w:sz="4" w:space="0" w:color="auto"/>
              <w:bottom w:val="single" w:sz="4" w:space="0" w:color="auto"/>
              <w:right w:val="single" w:sz="4" w:space="0" w:color="auto"/>
            </w:tcBorders>
            <w:vAlign w:val="center"/>
          </w:tcPr>
          <w:p w14:paraId="7DAEF56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3C088918"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9</w:t>
            </w:r>
          </w:p>
          <w:p w14:paraId="2E802520" w14:textId="77777777" w:rsidR="001F3F71" w:rsidRPr="00DE135B" w:rsidRDefault="001F3F71" w:rsidP="00504091">
            <w:pPr>
              <w:spacing w:after="0" w:line="240" w:lineRule="auto"/>
              <w:contextualSpacing/>
              <w:jc w:val="center"/>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051D1A7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М4</w:t>
            </w:r>
          </w:p>
        </w:tc>
      </w:tr>
      <w:tr w:rsidR="001F3F71" w:rsidRPr="00DE135B" w14:paraId="1DC68474"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3D9DF783" w14:textId="77777777" w:rsidR="001F3F71" w:rsidRPr="00DE135B" w:rsidRDefault="001F3F71" w:rsidP="00504091">
            <w:pPr>
              <w:pStyle w:val="a6"/>
              <w:numPr>
                <w:ilvl w:val="0"/>
                <w:numId w:val="36"/>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702D3EAB" w14:textId="77777777" w:rsidR="001F3F71" w:rsidRPr="00DE135B" w:rsidRDefault="001F3F71" w:rsidP="00504091">
            <w:pPr>
              <w:spacing w:after="0" w:line="240" w:lineRule="auto"/>
              <w:contextualSpacing/>
              <w:jc w:val="both"/>
              <w:rPr>
                <w:rFonts w:ascii="Times New Roman" w:hAnsi="Times New Roman"/>
                <w:sz w:val="20"/>
                <w:szCs w:val="20"/>
                <w:shd w:val="clear" w:color="auto" w:fill="FFFFFF"/>
              </w:rPr>
            </w:pPr>
            <w:r w:rsidRPr="00DE135B">
              <w:rPr>
                <w:rFonts w:ascii="Times New Roman" w:hAnsi="Times New Roman"/>
                <w:sz w:val="20"/>
                <w:szCs w:val="20"/>
                <w:shd w:val="clear" w:color="auto" w:fill="FFFFFF"/>
              </w:rPr>
              <w:t xml:space="preserve">Мероприятия по группам к </w:t>
            </w:r>
            <w:hyperlink r:id="rId38" w:tgtFrame="_blank" w:history="1">
              <w:r w:rsidRPr="00DE135B">
                <w:rPr>
                  <w:rStyle w:val="af0"/>
                  <w:rFonts w:ascii="Times New Roman" w:hAnsi="Times New Roman"/>
                  <w:sz w:val="20"/>
                  <w:szCs w:val="20"/>
                  <w:shd w:val="clear" w:color="auto" w:fill="FFFFFF"/>
                </w:rPr>
                <w:t>Международному женскому дню</w:t>
              </w:r>
            </w:hyperlink>
            <w:r w:rsidRPr="00DE135B">
              <w:rPr>
                <w:rFonts w:ascii="Times New Roman" w:hAnsi="Times New Roman"/>
                <w:sz w:val="20"/>
                <w:szCs w:val="20"/>
                <w:shd w:val="clear" w:color="auto" w:fill="FFFFFF"/>
              </w:rPr>
              <w:t>.</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2CA1D69" w14:textId="77777777" w:rsidR="001F3F71" w:rsidRPr="00DE135B" w:rsidRDefault="001F3F71" w:rsidP="00504091">
            <w:pPr>
              <w:spacing w:after="0" w:line="240" w:lineRule="auto"/>
              <w:contextualSpacing/>
              <w:rPr>
                <w:rFonts w:ascii="Times New Roman" w:hAnsi="Times New Roman"/>
                <w:sz w:val="20"/>
                <w:szCs w:val="20"/>
                <w:shd w:val="clear" w:color="auto" w:fill="FFFFFF"/>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D6FF36" w14:textId="77777777" w:rsidR="001F3F71" w:rsidRPr="00DE135B" w:rsidRDefault="001F3F71" w:rsidP="00504091">
            <w:pPr>
              <w:spacing w:after="0" w:line="240" w:lineRule="auto"/>
              <w:contextualSpacing/>
              <w:jc w:val="center"/>
              <w:rPr>
                <w:rFonts w:ascii="Times New Roman" w:hAnsi="Times New Roman"/>
                <w:sz w:val="20"/>
                <w:szCs w:val="20"/>
                <w:shd w:val="clear" w:color="auto" w:fill="FFFFFF"/>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909B20D"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Педагог-организатор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008B3F"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7</w:t>
            </w:r>
          </w:p>
          <w:p w14:paraId="73EAA04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B141DC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М3, М6</w:t>
            </w:r>
          </w:p>
        </w:tc>
      </w:tr>
      <w:tr w:rsidR="001F3F71" w:rsidRPr="00DE135B" w14:paraId="6C4D37AD"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63D41BF9" w14:textId="77777777" w:rsidR="001F3F71" w:rsidRPr="00DE135B" w:rsidRDefault="001F3F71" w:rsidP="00504091">
            <w:pPr>
              <w:pStyle w:val="a6"/>
              <w:numPr>
                <w:ilvl w:val="0"/>
                <w:numId w:val="36"/>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5B420462"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Единый информационный День дорожной безопасности (5 марта).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EAF1725"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179D5D"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AFCD819"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Педагог-организатор ОБЖ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FAEC5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54A3E8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М4</w:t>
            </w:r>
          </w:p>
        </w:tc>
      </w:tr>
      <w:tr w:rsidR="001F3F71" w:rsidRPr="00DE135B" w14:paraId="6888F96E"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695DCD00" w14:textId="77777777" w:rsidR="001F3F71" w:rsidRPr="00DE135B" w:rsidRDefault="001F3F71" w:rsidP="00504091">
            <w:pPr>
              <w:pStyle w:val="a6"/>
              <w:numPr>
                <w:ilvl w:val="0"/>
                <w:numId w:val="36"/>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4E8E5B3B"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Участие во Всероссийской олимпиаде по обеспечению безопасности жизнедеятельности</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64EC54B"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согласованию</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F3A67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C44E882" w14:textId="77777777" w:rsidR="001F3F71" w:rsidRPr="00DE135B" w:rsidRDefault="001F3F71" w:rsidP="00504091">
            <w:pPr>
              <w:spacing w:after="0" w:line="240" w:lineRule="auto"/>
              <w:contextualSpacing/>
              <w:rPr>
                <w:rFonts w:ascii="Times New Roman" w:hAnsi="Times New Roman"/>
                <w:b/>
                <w:sz w:val="20"/>
                <w:szCs w:val="20"/>
              </w:rPr>
            </w:pPr>
            <w:r w:rsidRPr="00DE135B">
              <w:rPr>
                <w:rFonts w:ascii="Times New Roman" w:hAnsi="Times New Roman"/>
                <w:sz w:val="20"/>
                <w:szCs w:val="20"/>
              </w:rPr>
              <w:t>Педагог-организатор ОБЖ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98AA8D"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9</w:t>
            </w:r>
          </w:p>
          <w:p w14:paraId="2DD3CF92"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1CEE08B"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М4</w:t>
            </w:r>
          </w:p>
        </w:tc>
      </w:tr>
      <w:tr w:rsidR="001F3F71" w:rsidRPr="00DE135B" w14:paraId="4A093700"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69D5CEFE" w14:textId="77777777" w:rsidR="001F3F71" w:rsidRPr="00DE135B" w:rsidRDefault="001F3F71" w:rsidP="00504091">
            <w:pPr>
              <w:pStyle w:val="a6"/>
              <w:numPr>
                <w:ilvl w:val="0"/>
                <w:numId w:val="36"/>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4A72E4E7" w14:textId="77777777" w:rsidR="001F3F71" w:rsidRPr="00DE135B" w:rsidRDefault="001F3F71" w:rsidP="00504091">
            <w:pPr>
              <w:tabs>
                <w:tab w:val="left" w:pos="6980"/>
              </w:tabs>
              <w:spacing w:after="0" w:line="240" w:lineRule="auto"/>
              <w:contextualSpacing/>
              <w:jc w:val="both"/>
              <w:rPr>
                <w:rFonts w:ascii="Times New Roman" w:hAnsi="Times New Roman"/>
                <w:sz w:val="20"/>
                <w:szCs w:val="20"/>
                <w:shd w:val="clear" w:color="auto" w:fill="FFFFFF"/>
              </w:rPr>
            </w:pPr>
            <w:r w:rsidRPr="00DE135B">
              <w:rPr>
                <w:rFonts w:ascii="Times New Roman" w:hAnsi="Times New Roman"/>
                <w:sz w:val="20"/>
                <w:szCs w:val="20"/>
              </w:rPr>
              <w:t xml:space="preserve">Мероприятия ко Дню </w:t>
            </w:r>
            <w:r w:rsidRPr="00DE135B">
              <w:rPr>
                <w:rFonts w:ascii="Times New Roman" w:hAnsi="Times New Roman"/>
                <w:sz w:val="20"/>
                <w:szCs w:val="20"/>
                <w:shd w:val="clear" w:color="auto" w:fill="FFFFFF"/>
              </w:rPr>
              <w:t>воссоединения Крыма и России (18.03.2014 г.)</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34C44AB6"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72E4F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7C677B9"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13EBE38E"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по УВР, председатель МК ОД </w:t>
            </w:r>
          </w:p>
        </w:tc>
        <w:tc>
          <w:tcPr>
            <w:tcW w:w="851" w:type="dxa"/>
            <w:tcBorders>
              <w:top w:val="single" w:sz="4" w:space="0" w:color="auto"/>
              <w:left w:val="single" w:sz="4" w:space="0" w:color="auto"/>
              <w:bottom w:val="single" w:sz="4" w:space="0" w:color="auto"/>
              <w:right w:val="single" w:sz="4" w:space="0" w:color="auto"/>
            </w:tcBorders>
            <w:vAlign w:val="center"/>
          </w:tcPr>
          <w:p w14:paraId="5B856F1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2902A6A9"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5</w:t>
            </w:r>
          </w:p>
          <w:p w14:paraId="65C05FCF" w14:textId="77777777" w:rsidR="001F3F71" w:rsidRPr="00DE135B" w:rsidRDefault="001F3F71" w:rsidP="00504091">
            <w:pPr>
              <w:spacing w:after="0" w:line="240" w:lineRule="auto"/>
              <w:contextualSpacing/>
              <w:jc w:val="center"/>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20286DCE"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77C3F7C7"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5E8FD98F" w14:textId="77777777" w:rsidR="001F3F71" w:rsidRPr="00DE135B" w:rsidRDefault="001F3F71" w:rsidP="00504091">
            <w:pPr>
              <w:pStyle w:val="a6"/>
              <w:numPr>
                <w:ilvl w:val="0"/>
                <w:numId w:val="36"/>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4F9A25A1"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Встреча с ветеранами предприятий Объединенной судостроительной корпорации</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7A273CB"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 курс</w:t>
            </w:r>
          </w:p>
          <w:p w14:paraId="5E411892" w14:textId="77777777" w:rsidR="001F3F71" w:rsidRPr="00DE135B" w:rsidRDefault="001F3F71" w:rsidP="00504091">
            <w:pPr>
              <w:spacing w:after="0" w:line="240" w:lineRule="auto"/>
              <w:contextualSpacing/>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258937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B1E5B28"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769BCAF9"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C6A13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C230D59"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М2, М1</w:t>
            </w:r>
          </w:p>
        </w:tc>
      </w:tr>
      <w:tr w:rsidR="001F3F71" w:rsidRPr="00DE135B" w14:paraId="7652E4F7"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34059570" w14:textId="77777777" w:rsidR="001F3F71" w:rsidRPr="00DE135B" w:rsidRDefault="001F3F71" w:rsidP="00504091">
            <w:pPr>
              <w:pStyle w:val="a6"/>
              <w:numPr>
                <w:ilvl w:val="0"/>
                <w:numId w:val="36"/>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5542C52D"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Встреча с представителями предприятий социальных партнеров, бывшими выпускниками ОУа.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D9320DE"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 курс</w:t>
            </w:r>
          </w:p>
          <w:p w14:paraId="1060D678" w14:textId="77777777" w:rsidR="001F3F71" w:rsidRPr="00DE135B" w:rsidRDefault="001F3F71" w:rsidP="00504091">
            <w:pPr>
              <w:spacing w:after="0" w:line="240" w:lineRule="auto"/>
              <w:contextualSpacing/>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1069C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6B6A2E8"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279446F8"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7363C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4</w:t>
            </w:r>
          </w:p>
          <w:p w14:paraId="2BC767F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14</w:t>
            </w:r>
          </w:p>
          <w:p w14:paraId="1BEB474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C19D6D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М2, М7</w:t>
            </w:r>
          </w:p>
        </w:tc>
      </w:tr>
      <w:tr w:rsidR="001F3F71" w:rsidRPr="00DE135B" w14:paraId="7E54E9E9"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6526DE26" w14:textId="77777777" w:rsidR="001F3F71" w:rsidRPr="00DE135B" w:rsidRDefault="001F3F71" w:rsidP="00504091">
            <w:pPr>
              <w:pStyle w:val="a6"/>
              <w:numPr>
                <w:ilvl w:val="0"/>
                <w:numId w:val="36"/>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1F2552EA"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Профилактический семинар</w:t>
            </w:r>
          </w:p>
          <w:p w14:paraId="75EA9F31"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«Конфликты в семье. Причины. Как наладить отношения?»</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4E9FFE1"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50 чел. </w:t>
            </w:r>
          </w:p>
          <w:p w14:paraId="600A35ED" w14:textId="77777777" w:rsidR="001F3F71" w:rsidRPr="00DE135B" w:rsidRDefault="001F3F71" w:rsidP="00504091">
            <w:pPr>
              <w:spacing w:after="0" w:line="240" w:lineRule="auto"/>
              <w:contextualSpacing/>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2C3A11D"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6088B1C"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30CD8625"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A0032B"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0A67EA2"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7287A55D"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1A9E806A" w14:textId="77777777" w:rsidR="001F3F71" w:rsidRPr="00DE135B" w:rsidRDefault="001F3F71" w:rsidP="00504091">
            <w:pPr>
              <w:pStyle w:val="a6"/>
              <w:numPr>
                <w:ilvl w:val="0"/>
                <w:numId w:val="36"/>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4DB12438"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Беседы ко Дню войск национальной гвардии Российской Федерации</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FC75DA6"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6072F6"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527100D"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169F7D8B"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tcPr>
          <w:p w14:paraId="7FA00786"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394D8B34" w14:textId="77777777" w:rsidR="001F3F71" w:rsidRPr="00DE135B" w:rsidRDefault="001F3F71" w:rsidP="00504091">
            <w:pPr>
              <w:spacing w:after="0" w:line="240" w:lineRule="auto"/>
              <w:contextualSpacing/>
              <w:jc w:val="center"/>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6EE2168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0E5BC54A"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58DFDD17" w14:textId="77777777" w:rsidR="001F3F71" w:rsidRPr="00DE135B" w:rsidRDefault="001F3F71" w:rsidP="00504091">
            <w:pPr>
              <w:pStyle w:val="a6"/>
              <w:numPr>
                <w:ilvl w:val="0"/>
                <w:numId w:val="36"/>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1F31A262"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Беседы в группах к Дню партизанской славы (29.03.21)</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E2F5A13"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1-2 курс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9F67E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3615944"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08AA4B77"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1DCBD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7A21554F"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BD2BAF9"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0AEEE7DA"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71AC71D6" w14:textId="77777777" w:rsidR="001F3F71" w:rsidRPr="00DE135B" w:rsidRDefault="001F3F71" w:rsidP="00504091">
            <w:pPr>
              <w:pStyle w:val="a6"/>
              <w:numPr>
                <w:ilvl w:val="0"/>
                <w:numId w:val="36"/>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7F98034B"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Акция, посвящённая Всемирному Дню водных ресурсов (22.03.22) и Дню Земли</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5C34B76"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32A10B"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158FF29"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Педагог-организатор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418B6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10</w:t>
            </w:r>
          </w:p>
          <w:p w14:paraId="638DE182"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511121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М5, М1, М6</w:t>
            </w:r>
          </w:p>
        </w:tc>
      </w:tr>
      <w:tr w:rsidR="001F3F71" w:rsidRPr="00DE135B" w14:paraId="55E1D6CF" w14:textId="77777777" w:rsidTr="00504091">
        <w:trPr>
          <w:trHeight w:val="340"/>
        </w:trPr>
        <w:tc>
          <w:tcPr>
            <w:tcW w:w="1488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A41493A" w14:textId="77777777" w:rsidR="001F3F71" w:rsidRPr="00DE135B" w:rsidRDefault="001F3F71" w:rsidP="00504091">
            <w:pPr>
              <w:spacing w:after="0" w:line="240" w:lineRule="auto"/>
              <w:contextualSpacing/>
              <w:jc w:val="center"/>
              <w:rPr>
                <w:rFonts w:ascii="Times New Roman" w:hAnsi="Times New Roman"/>
                <w:b/>
                <w:caps/>
                <w:sz w:val="20"/>
                <w:szCs w:val="20"/>
              </w:rPr>
            </w:pPr>
            <w:r w:rsidRPr="00DE135B">
              <w:rPr>
                <w:rFonts w:ascii="Times New Roman" w:hAnsi="Times New Roman"/>
                <w:b/>
                <w:caps/>
                <w:sz w:val="20"/>
                <w:szCs w:val="20"/>
              </w:rPr>
              <w:t>апрель</w:t>
            </w:r>
          </w:p>
          <w:p w14:paraId="05A2DDF0" w14:textId="77777777" w:rsidR="001F3F71" w:rsidRPr="00DE135B" w:rsidRDefault="001F3F71" w:rsidP="00504091">
            <w:pPr>
              <w:spacing w:after="0" w:line="240" w:lineRule="auto"/>
              <w:ind w:left="460"/>
              <w:contextualSpacing/>
              <w:rPr>
                <w:rFonts w:ascii="Times New Roman" w:hAnsi="Times New Roman"/>
                <w:sz w:val="20"/>
                <w:szCs w:val="20"/>
              </w:rPr>
            </w:pPr>
            <w:r w:rsidRPr="00DE135B">
              <w:rPr>
                <w:rFonts w:ascii="Times New Roman" w:hAnsi="Times New Roman"/>
                <w:sz w:val="20"/>
                <w:szCs w:val="20"/>
              </w:rPr>
              <w:t>7 – Всемирный день здоровья</w:t>
            </w:r>
          </w:p>
          <w:p w14:paraId="5428E593" w14:textId="77777777" w:rsidR="001F3F71" w:rsidRPr="00DE135B" w:rsidRDefault="001F3F71" w:rsidP="00504091">
            <w:pPr>
              <w:spacing w:after="0" w:line="240" w:lineRule="auto"/>
              <w:ind w:left="460"/>
              <w:contextualSpacing/>
              <w:rPr>
                <w:rFonts w:ascii="Times New Roman" w:hAnsi="Times New Roman"/>
                <w:sz w:val="20"/>
                <w:szCs w:val="20"/>
              </w:rPr>
            </w:pPr>
            <w:r w:rsidRPr="00DE135B">
              <w:rPr>
                <w:rFonts w:ascii="Times New Roman" w:hAnsi="Times New Roman"/>
                <w:sz w:val="20"/>
                <w:szCs w:val="20"/>
              </w:rPr>
              <w:t>12 – Всемирный День авиации и космонавтики</w:t>
            </w:r>
          </w:p>
          <w:p w14:paraId="3FFC2ABE" w14:textId="77777777" w:rsidR="001F3F71" w:rsidRPr="00DE135B" w:rsidRDefault="001F3F71" w:rsidP="00504091">
            <w:pPr>
              <w:spacing w:after="0" w:line="240" w:lineRule="auto"/>
              <w:ind w:left="460"/>
              <w:contextualSpacing/>
              <w:rPr>
                <w:rFonts w:ascii="Times New Roman" w:hAnsi="Times New Roman"/>
                <w:sz w:val="20"/>
                <w:szCs w:val="20"/>
              </w:rPr>
            </w:pPr>
            <w:r w:rsidRPr="00DE135B">
              <w:rPr>
                <w:rFonts w:ascii="Times New Roman" w:hAnsi="Times New Roman"/>
                <w:sz w:val="20"/>
                <w:szCs w:val="20"/>
              </w:rPr>
              <w:t>18 – День памятников и исторических мест</w:t>
            </w:r>
          </w:p>
          <w:p w14:paraId="48009BE8" w14:textId="77777777" w:rsidR="001F3F71" w:rsidRPr="00DE135B" w:rsidRDefault="001F3F71" w:rsidP="00504091">
            <w:pPr>
              <w:spacing w:after="0" w:line="240" w:lineRule="auto"/>
              <w:ind w:left="460"/>
              <w:contextualSpacing/>
              <w:rPr>
                <w:rFonts w:ascii="Times New Roman" w:hAnsi="Times New Roman"/>
                <w:sz w:val="20"/>
                <w:szCs w:val="20"/>
              </w:rPr>
            </w:pPr>
            <w:r w:rsidRPr="00DE135B">
              <w:rPr>
                <w:rFonts w:ascii="Times New Roman" w:hAnsi="Times New Roman"/>
                <w:sz w:val="20"/>
                <w:szCs w:val="20"/>
              </w:rPr>
              <w:t>18 – День победы русских воинов князя Александра Невского над немецкими рыцарями на Чудском озере (Ледовое побоище, 1242 г.)</w:t>
            </w:r>
          </w:p>
          <w:p w14:paraId="5A69E7CD" w14:textId="77777777" w:rsidR="001F3F71" w:rsidRPr="00DE135B" w:rsidRDefault="001F3F71" w:rsidP="00504091">
            <w:pPr>
              <w:spacing w:after="0" w:line="240" w:lineRule="auto"/>
              <w:ind w:left="460"/>
              <w:contextualSpacing/>
              <w:rPr>
                <w:rFonts w:ascii="Times New Roman" w:hAnsi="Times New Roman"/>
                <w:sz w:val="20"/>
                <w:szCs w:val="20"/>
              </w:rPr>
            </w:pPr>
            <w:r w:rsidRPr="00DE135B">
              <w:rPr>
                <w:rFonts w:ascii="Times New Roman" w:hAnsi="Times New Roman"/>
                <w:sz w:val="20"/>
                <w:szCs w:val="20"/>
              </w:rPr>
              <w:t>26 - День памяти жертв радиационных катастроф</w:t>
            </w:r>
          </w:p>
          <w:p w14:paraId="2BEE791E" w14:textId="77777777" w:rsidR="001F3F71" w:rsidRPr="00DE135B" w:rsidRDefault="001F3F71" w:rsidP="00504091">
            <w:pPr>
              <w:spacing w:after="0" w:line="240" w:lineRule="auto"/>
              <w:ind w:left="460"/>
              <w:contextualSpacing/>
              <w:rPr>
                <w:rFonts w:ascii="Times New Roman" w:hAnsi="Times New Roman"/>
                <w:sz w:val="20"/>
                <w:szCs w:val="20"/>
              </w:rPr>
            </w:pPr>
            <w:r w:rsidRPr="00DE135B">
              <w:rPr>
                <w:rFonts w:ascii="Times New Roman" w:hAnsi="Times New Roman"/>
                <w:sz w:val="20"/>
                <w:szCs w:val="20"/>
              </w:rPr>
              <w:t>28 - Всемирный день охраны труда</w:t>
            </w:r>
          </w:p>
          <w:p w14:paraId="76A93EF9" w14:textId="77777777" w:rsidR="001F3F71" w:rsidRPr="00DE135B" w:rsidRDefault="001F3F71" w:rsidP="00504091">
            <w:pPr>
              <w:spacing w:after="0" w:line="240" w:lineRule="auto"/>
              <w:ind w:left="460"/>
              <w:contextualSpacing/>
              <w:rPr>
                <w:rFonts w:ascii="Times New Roman" w:hAnsi="Times New Roman"/>
                <w:b/>
                <w:sz w:val="20"/>
                <w:szCs w:val="20"/>
              </w:rPr>
            </w:pPr>
            <w:r w:rsidRPr="00DE135B">
              <w:rPr>
                <w:rFonts w:ascii="Times New Roman" w:hAnsi="Times New Roman"/>
                <w:sz w:val="20"/>
                <w:szCs w:val="20"/>
              </w:rPr>
              <w:t>30 – День пожарной охраны</w:t>
            </w:r>
          </w:p>
        </w:tc>
      </w:tr>
      <w:tr w:rsidR="001F3F71" w:rsidRPr="00DE135B" w14:paraId="6DF2DBD0"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53FAA2E2" w14:textId="77777777" w:rsidR="001F3F71" w:rsidRPr="00DE135B" w:rsidRDefault="001F3F71" w:rsidP="00504091">
            <w:pPr>
              <w:pStyle w:val="a6"/>
              <w:numPr>
                <w:ilvl w:val="0"/>
                <w:numId w:val="37"/>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51479037"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Акция «Будь здоров!» к Всемирному дню здоровья</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1747F33"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408C9D"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05F28A5"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7DA711F6"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690A46"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1BBD54E"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М4, М6, М3</w:t>
            </w:r>
          </w:p>
        </w:tc>
      </w:tr>
      <w:tr w:rsidR="001F3F71" w:rsidRPr="00DE135B" w14:paraId="35B27185"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18E7A989" w14:textId="77777777" w:rsidR="001F3F71" w:rsidRPr="00DE135B" w:rsidRDefault="001F3F71" w:rsidP="00504091">
            <w:pPr>
              <w:pStyle w:val="a6"/>
              <w:numPr>
                <w:ilvl w:val="0"/>
                <w:numId w:val="37"/>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0A5FA0B3"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Мероприятия в группах в рамках Декады Здорового образа жизни, посвященной Всемирному дню здоровья (07.04.20).</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1A4A1C9"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DF5CAE"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AF3760C"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4904877F" w14:textId="77777777" w:rsidR="001F3F71" w:rsidRPr="00DE135B" w:rsidRDefault="001F3F71" w:rsidP="00504091">
            <w:pPr>
              <w:spacing w:after="0" w:line="240" w:lineRule="auto"/>
              <w:contextualSpacing/>
              <w:rPr>
                <w:rFonts w:ascii="Times New Roman" w:hAnsi="Times New Roman"/>
                <w:b/>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CEE482"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521331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М4, М6</w:t>
            </w:r>
          </w:p>
        </w:tc>
      </w:tr>
      <w:tr w:rsidR="001F3F71" w:rsidRPr="00DE135B" w14:paraId="2A7A0DB4"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19B9C593" w14:textId="77777777" w:rsidR="001F3F71" w:rsidRPr="00DE135B" w:rsidRDefault="001F3F71" w:rsidP="00504091">
            <w:pPr>
              <w:pStyle w:val="a6"/>
              <w:numPr>
                <w:ilvl w:val="0"/>
                <w:numId w:val="37"/>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06DD4C1B" w14:textId="77777777" w:rsidR="001F3F71" w:rsidRPr="00DE135B" w:rsidRDefault="001F3F71" w:rsidP="00504091">
            <w:pPr>
              <w:tabs>
                <w:tab w:val="left" w:pos="6980"/>
              </w:tabs>
              <w:spacing w:after="0" w:line="240" w:lineRule="auto"/>
              <w:contextualSpacing/>
              <w:jc w:val="both"/>
              <w:rPr>
                <w:rFonts w:ascii="Times New Roman" w:hAnsi="Times New Roman"/>
                <w:sz w:val="20"/>
                <w:szCs w:val="20"/>
              </w:rPr>
            </w:pPr>
            <w:r w:rsidRPr="00DE135B">
              <w:rPr>
                <w:rFonts w:ascii="Times New Roman" w:hAnsi="Times New Roman"/>
                <w:sz w:val="20"/>
                <w:szCs w:val="20"/>
              </w:rPr>
              <w:t>Мероприятия к Дню космонавтики. Гагаринский урок «Космос – это мы».</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2BD6805"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4C7B3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C1F6F9A"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5D094E7F"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15392D"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4E3F416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4</w:t>
            </w:r>
          </w:p>
          <w:p w14:paraId="6BBDB069"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725A6B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М3, М1</w:t>
            </w:r>
          </w:p>
        </w:tc>
      </w:tr>
      <w:tr w:rsidR="001F3F71" w:rsidRPr="00DE135B" w14:paraId="64066C7A"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276C8DF4" w14:textId="77777777" w:rsidR="001F3F71" w:rsidRPr="00DE135B" w:rsidRDefault="001F3F71" w:rsidP="00504091">
            <w:pPr>
              <w:pStyle w:val="a6"/>
              <w:numPr>
                <w:ilvl w:val="0"/>
                <w:numId w:val="37"/>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0A8EA222"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Конкурс плакатов (рисунок или компьютерная графика), мотиваторов к Всемирному дню здоровья</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CEEB9B0"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56456B"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1B1E15A"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Педагог-организатор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1F1E79"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4E0ED9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М4, М3</w:t>
            </w:r>
          </w:p>
        </w:tc>
      </w:tr>
      <w:tr w:rsidR="001F3F71" w:rsidRPr="00DE135B" w14:paraId="0708A9B4"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657C62E1" w14:textId="77777777" w:rsidR="001F3F71" w:rsidRPr="00DE135B" w:rsidRDefault="001F3F71" w:rsidP="00504091">
            <w:pPr>
              <w:pStyle w:val="a6"/>
              <w:numPr>
                <w:ilvl w:val="0"/>
                <w:numId w:val="37"/>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6FEA346B"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 xml:space="preserve">Встреча с сотрудниками МЧС </w:t>
            </w:r>
          </w:p>
          <w:p w14:paraId="06E9CF2E"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 xml:space="preserve">(структура и деятельность МЧС, действия населения при пожаре)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2BDD72D"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1-2 курс</w:t>
            </w:r>
          </w:p>
          <w:p w14:paraId="57F4AD6B" w14:textId="77777777" w:rsidR="001F3F71" w:rsidRPr="00DE135B" w:rsidRDefault="001F3F71" w:rsidP="00504091">
            <w:pPr>
              <w:spacing w:after="0" w:line="240" w:lineRule="auto"/>
              <w:contextualSpacing/>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0ADB411" w14:textId="77777777" w:rsidR="001F3F71" w:rsidRPr="00DE135B" w:rsidRDefault="001F3F71" w:rsidP="00504091">
            <w:pPr>
              <w:spacing w:after="0" w:line="240" w:lineRule="auto"/>
              <w:contextualSpacing/>
              <w:jc w:val="center"/>
              <w:rPr>
                <w:rFonts w:ascii="Times New Roman" w:hAnsi="Times New Roman"/>
                <w:sz w:val="20"/>
                <w:szCs w:val="20"/>
              </w:rPr>
            </w:pPr>
          </w:p>
          <w:p w14:paraId="02E1D3F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C8E1BED"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Социальный педагог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D22179"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p w14:paraId="325B0FA6"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A743456"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М4</w:t>
            </w:r>
          </w:p>
        </w:tc>
      </w:tr>
      <w:tr w:rsidR="001F3F71" w:rsidRPr="00DE135B" w14:paraId="4B0AA456"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7263056D" w14:textId="77777777" w:rsidR="001F3F71" w:rsidRPr="00DE135B" w:rsidRDefault="001F3F71" w:rsidP="00504091">
            <w:pPr>
              <w:pStyle w:val="a6"/>
              <w:numPr>
                <w:ilvl w:val="0"/>
                <w:numId w:val="37"/>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5BD418C9"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Кинодебаты. Просмотр и обсуждение короткометражного социального кино. Командная игра – дискуссия с решением острых социально-личностных проблем (в рамках антинаркотического месячника).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2C7D053"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 курс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900346"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DDA8FD7"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14CCE4E1"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7540F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p w14:paraId="14490FAE"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1EB4D8B"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 М4</w:t>
            </w:r>
          </w:p>
        </w:tc>
      </w:tr>
      <w:tr w:rsidR="001F3F71" w:rsidRPr="00DE135B" w14:paraId="260229B7"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724F6516" w14:textId="77777777" w:rsidR="001F3F71" w:rsidRPr="00DE135B" w:rsidRDefault="001F3F71" w:rsidP="00504091">
            <w:pPr>
              <w:pStyle w:val="a6"/>
              <w:numPr>
                <w:ilvl w:val="0"/>
                <w:numId w:val="37"/>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6AE5E1C5"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Уроки Чернобыля «Мы за жизнь на Земле», посвященные Дню памяти погибших в радиационных авариях и катастрофах.</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013283F"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FBBF18"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9DEDD20"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55D5F38F"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ED941D"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457C3E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4FCA64FA"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3C0713F1" w14:textId="77777777" w:rsidR="001F3F71" w:rsidRPr="00DE135B" w:rsidRDefault="001F3F71" w:rsidP="00504091">
            <w:pPr>
              <w:pStyle w:val="a6"/>
              <w:numPr>
                <w:ilvl w:val="0"/>
                <w:numId w:val="37"/>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7694E2CF"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Классные часы «</w:t>
            </w:r>
            <w:r w:rsidRPr="00DE135B">
              <w:rPr>
                <w:rFonts w:ascii="Times New Roman" w:hAnsi="Times New Roman"/>
                <w:bCs/>
                <w:kern w:val="2"/>
                <w:sz w:val="20"/>
                <w:szCs w:val="20"/>
                <w:lang w:eastAsia="ko-KR"/>
              </w:rPr>
              <w:t>Праздник весны и труда»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8CE0C5F"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BD650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3D90F63"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29302700"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55034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36B207E"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1B8C0EE5"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2290B78B" w14:textId="77777777" w:rsidR="001F3F71" w:rsidRPr="00DE135B" w:rsidRDefault="001F3F71" w:rsidP="00504091">
            <w:pPr>
              <w:pStyle w:val="a6"/>
              <w:numPr>
                <w:ilvl w:val="0"/>
                <w:numId w:val="37"/>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24DE187A"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 xml:space="preserve">Уроки правовой грамотности: «О порядке проведения собраний, митингов, демонстраций, шествий и пикетирований»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75DD702"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 курс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0E6DFF"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29EBCA8"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Социальный педагог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B85DE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1F693A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w:t>
            </w:r>
          </w:p>
        </w:tc>
      </w:tr>
      <w:tr w:rsidR="001F3F71" w:rsidRPr="00DE135B" w14:paraId="7702460E"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67241FC3" w14:textId="77777777" w:rsidR="001F3F71" w:rsidRPr="00DE135B" w:rsidRDefault="001F3F71" w:rsidP="00504091">
            <w:pPr>
              <w:pStyle w:val="a6"/>
              <w:numPr>
                <w:ilvl w:val="0"/>
                <w:numId w:val="37"/>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6FE35AFF" w14:textId="77777777" w:rsidR="001F3F71" w:rsidRPr="00DE135B" w:rsidRDefault="001F3F71" w:rsidP="00504091">
            <w:pPr>
              <w:spacing w:after="0" w:line="240" w:lineRule="auto"/>
              <w:contextualSpacing/>
              <w:jc w:val="both"/>
              <w:rPr>
                <w:rFonts w:ascii="Times New Roman" w:hAnsi="Times New Roman"/>
                <w:b/>
                <w:sz w:val="20"/>
                <w:szCs w:val="20"/>
              </w:rPr>
            </w:pPr>
            <w:r w:rsidRPr="00DE135B">
              <w:rPr>
                <w:rFonts w:ascii="Times New Roman" w:hAnsi="Times New Roman"/>
                <w:sz w:val="20"/>
                <w:szCs w:val="20"/>
              </w:rPr>
              <w:t>Участие в весеннем месячнике благоустройства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026DCB4"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EDA6CD"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Территория ОУа и района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124F644" w14:textId="77777777" w:rsidR="001F3F71" w:rsidRPr="00DE135B" w:rsidRDefault="001F3F71" w:rsidP="00504091">
            <w:pPr>
              <w:spacing w:after="0" w:line="240" w:lineRule="auto"/>
              <w:contextualSpacing/>
              <w:rPr>
                <w:rFonts w:ascii="Times New Roman" w:hAnsi="Times New Roman"/>
                <w:b/>
                <w:sz w:val="20"/>
                <w:szCs w:val="20"/>
              </w:rPr>
            </w:pPr>
            <w:r w:rsidRPr="00DE135B">
              <w:rPr>
                <w:rFonts w:ascii="Times New Roman" w:hAnsi="Times New Roman"/>
                <w:sz w:val="20"/>
                <w:szCs w:val="20"/>
              </w:rPr>
              <w:t>Педагог-организатор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08773B"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10</w:t>
            </w:r>
          </w:p>
          <w:p w14:paraId="69D2D4D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83B539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М6, М5</w:t>
            </w:r>
          </w:p>
        </w:tc>
      </w:tr>
      <w:tr w:rsidR="001F3F71" w:rsidRPr="00DE135B" w14:paraId="3DF52201"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2D467981" w14:textId="77777777" w:rsidR="001F3F71" w:rsidRPr="00DE135B" w:rsidRDefault="001F3F71" w:rsidP="00504091">
            <w:pPr>
              <w:pStyle w:val="a6"/>
              <w:numPr>
                <w:ilvl w:val="0"/>
                <w:numId w:val="37"/>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03B00B6E"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 xml:space="preserve">Участие во Всероссийской акции </w:t>
            </w:r>
          </w:p>
          <w:p w14:paraId="13B32BF8"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«Неделя без турникетов»</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BAA74A0"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 курс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490C6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 xml:space="preserve">Предприятия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E6E4D19"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789084F5"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4992C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090CC2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М2, М1</w:t>
            </w:r>
          </w:p>
        </w:tc>
      </w:tr>
      <w:tr w:rsidR="001F3F71" w:rsidRPr="00DE135B" w14:paraId="68BAAA9F"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0026436E" w14:textId="77777777" w:rsidR="001F3F71" w:rsidRPr="00DE135B" w:rsidRDefault="001F3F71" w:rsidP="00504091">
            <w:pPr>
              <w:pStyle w:val="a6"/>
              <w:numPr>
                <w:ilvl w:val="0"/>
                <w:numId w:val="37"/>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56F575E0"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 xml:space="preserve">Акция «Какое всё зелёное» по озеленению территории ОУа.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1B804F2"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A26F5D"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1970626"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Педагог-организатор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D39E98"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10</w:t>
            </w:r>
          </w:p>
          <w:p w14:paraId="76780F4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6EFCDE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М6, М5</w:t>
            </w:r>
          </w:p>
        </w:tc>
      </w:tr>
      <w:tr w:rsidR="001F3F71" w:rsidRPr="00DE135B" w14:paraId="6F995896"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5C308D45" w14:textId="77777777" w:rsidR="001F3F71" w:rsidRPr="00DE135B" w:rsidRDefault="001F3F71" w:rsidP="00504091">
            <w:pPr>
              <w:pStyle w:val="a6"/>
              <w:numPr>
                <w:ilvl w:val="0"/>
                <w:numId w:val="37"/>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4DA88567" w14:textId="77777777" w:rsidR="001F3F71" w:rsidRPr="00DE135B" w:rsidRDefault="001F3F71" w:rsidP="00504091">
            <w:pPr>
              <w:spacing w:after="0" w:line="240" w:lineRule="auto"/>
              <w:contextualSpacing/>
              <w:jc w:val="both"/>
              <w:rPr>
                <w:rFonts w:ascii="Times New Roman" w:hAnsi="Times New Roman"/>
                <w:color w:val="000000"/>
                <w:sz w:val="20"/>
                <w:szCs w:val="20"/>
                <w:shd w:val="clear" w:color="auto" w:fill="FFFFFF"/>
              </w:rPr>
            </w:pPr>
            <w:r w:rsidRPr="00DE135B">
              <w:rPr>
                <w:rFonts w:ascii="Times New Roman" w:hAnsi="Times New Roman"/>
                <w:color w:val="000000"/>
                <w:sz w:val="20"/>
                <w:szCs w:val="20"/>
                <w:shd w:val="clear" w:color="auto" w:fill="FFFFFF"/>
              </w:rPr>
              <w:t>Подготовка подарков для ветеранов ВОв</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512AB7D"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49C9E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1D3878C"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Педагог-организатор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03DD8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564B7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М6, М3</w:t>
            </w:r>
          </w:p>
        </w:tc>
      </w:tr>
      <w:tr w:rsidR="001F3F71" w:rsidRPr="00DE135B" w14:paraId="351577F2"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68E85C37" w14:textId="77777777" w:rsidR="001F3F71" w:rsidRPr="00DE135B" w:rsidRDefault="001F3F71" w:rsidP="00504091">
            <w:pPr>
              <w:pStyle w:val="a6"/>
              <w:numPr>
                <w:ilvl w:val="0"/>
                <w:numId w:val="37"/>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35268F36"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Всероссийский открытый урок ОБЖ</w:t>
            </w:r>
          </w:p>
          <w:p w14:paraId="2350CD4E"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 xml:space="preserve"> (день пожарной охраны)</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DE0F623"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1-2 курс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4F7D8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68F4B3C"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Педагог-организатор ОБЖ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45F03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01C9F3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М4</w:t>
            </w:r>
          </w:p>
        </w:tc>
      </w:tr>
      <w:tr w:rsidR="001F3F71" w:rsidRPr="00DE135B" w14:paraId="1438CA7B" w14:textId="77777777" w:rsidTr="00504091">
        <w:trPr>
          <w:trHeight w:val="283"/>
        </w:trPr>
        <w:tc>
          <w:tcPr>
            <w:tcW w:w="14884" w:type="dxa"/>
            <w:gridSpan w:val="8"/>
            <w:tcBorders>
              <w:top w:val="single" w:sz="4" w:space="0" w:color="auto"/>
              <w:left w:val="single" w:sz="4" w:space="0" w:color="auto"/>
              <w:bottom w:val="nil"/>
              <w:right w:val="single" w:sz="4" w:space="0" w:color="auto"/>
            </w:tcBorders>
            <w:shd w:val="clear" w:color="auto" w:fill="FFFFFF"/>
            <w:vAlign w:val="center"/>
          </w:tcPr>
          <w:p w14:paraId="13A74CC5" w14:textId="77777777" w:rsidR="001F3F71" w:rsidRPr="00DE135B" w:rsidRDefault="001F3F71" w:rsidP="00504091">
            <w:pPr>
              <w:spacing w:after="0" w:line="240" w:lineRule="auto"/>
              <w:contextualSpacing/>
              <w:jc w:val="center"/>
              <w:rPr>
                <w:rFonts w:ascii="Times New Roman" w:hAnsi="Times New Roman"/>
                <w:b/>
                <w:caps/>
                <w:sz w:val="20"/>
                <w:szCs w:val="20"/>
              </w:rPr>
            </w:pPr>
            <w:r w:rsidRPr="00DE135B">
              <w:rPr>
                <w:rFonts w:ascii="Times New Roman" w:hAnsi="Times New Roman"/>
                <w:b/>
                <w:caps/>
                <w:sz w:val="20"/>
                <w:szCs w:val="20"/>
              </w:rPr>
              <w:t>май</w:t>
            </w:r>
          </w:p>
        </w:tc>
      </w:tr>
      <w:tr w:rsidR="001F3F71" w:rsidRPr="00DE135B" w14:paraId="2FD5F1F0" w14:textId="77777777" w:rsidTr="00504091">
        <w:trPr>
          <w:trHeight w:val="232"/>
        </w:trPr>
        <w:tc>
          <w:tcPr>
            <w:tcW w:w="7442" w:type="dxa"/>
            <w:gridSpan w:val="3"/>
            <w:tcBorders>
              <w:top w:val="nil"/>
              <w:left w:val="single" w:sz="4" w:space="0" w:color="auto"/>
              <w:bottom w:val="single" w:sz="4" w:space="0" w:color="auto"/>
              <w:right w:val="nil"/>
            </w:tcBorders>
            <w:shd w:val="clear" w:color="auto" w:fill="FFFFFF"/>
            <w:vAlign w:val="center"/>
          </w:tcPr>
          <w:p w14:paraId="61BC8AE7" w14:textId="77777777" w:rsidR="001F3F71" w:rsidRPr="00DE135B" w:rsidRDefault="001F3F71" w:rsidP="00504091">
            <w:pPr>
              <w:spacing w:after="0" w:line="240" w:lineRule="auto"/>
              <w:ind w:left="360"/>
              <w:contextualSpacing/>
              <w:rPr>
                <w:rFonts w:ascii="Times New Roman" w:hAnsi="Times New Roman"/>
                <w:sz w:val="20"/>
                <w:szCs w:val="20"/>
              </w:rPr>
            </w:pPr>
            <w:r w:rsidRPr="00DE135B">
              <w:rPr>
                <w:rFonts w:ascii="Times New Roman" w:hAnsi="Times New Roman"/>
                <w:sz w:val="20"/>
                <w:szCs w:val="20"/>
              </w:rPr>
              <w:t xml:space="preserve">  1 – День весны и труда                         </w:t>
            </w:r>
          </w:p>
          <w:p w14:paraId="19299EEE" w14:textId="77777777" w:rsidR="001F3F71" w:rsidRPr="00DE135B" w:rsidRDefault="001F3F71" w:rsidP="00504091">
            <w:pPr>
              <w:spacing w:after="0" w:line="240" w:lineRule="auto"/>
              <w:ind w:left="360"/>
              <w:contextualSpacing/>
              <w:rPr>
                <w:rFonts w:ascii="Times New Roman" w:hAnsi="Times New Roman"/>
                <w:sz w:val="20"/>
                <w:szCs w:val="20"/>
              </w:rPr>
            </w:pPr>
            <w:r w:rsidRPr="00DE135B">
              <w:rPr>
                <w:rFonts w:ascii="Times New Roman" w:hAnsi="Times New Roman"/>
                <w:sz w:val="20"/>
                <w:szCs w:val="20"/>
              </w:rPr>
              <w:t xml:space="preserve">  7 – День радио</w:t>
            </w:r>
          </w:p>
          <w:p w14:paraId="6CC2D039" w14:textId="77777777" w:rsidR="001F3F71" w:rsidRPr="00DE135B" w:rsidRDefault="001F3F71" w:rsidP="00504091">
            <w:pPr>
              <w:spacing w:after="0" w:line="240" w:lineRule="auto"/>
              <w:ind w:left="360"/>
              <w:contextualSpacing/>
              <w:rPr>
                <w:rFonts w:ascii="Times New Roman" w:hAnsi="Times New Roman"/>
                <w:sz w:val="20"/>
                <w:szCs w:val="20"/>
              </w:rPr>
            </w:pPr>
            <w:r w:rsidRPr="00DE135B">
              <w:rPr>
                <w:rFonts w:ascii="Times New Roman" w:hAnsi="Times New Roman"/>
                <w:sz w:val="20"/>
                <w:szCs w:val="20"/>
              </w:rPr>
              <w:t xml:space="preserve">  9 – День Победы</w:t>
            </w:r>
          </w:p>
          <w:p w14:paraId="08BB0AA7" w14:textId="77777777" w:rsidR="001F3F71" w:rsidRPr="00DE135B" w:rsidRDefault="001F3F71" w:rsidP="00504091">
            <w:pPr>
              <w:spacing w:after="0" w:line="240" w:lineRule="auto"/>
              <w:ind w:left="360"/>
              <w:contextualSpacing/>
              <w:rPr>
                <w:rFonts w:ascii="Times New Roman" w:hAnsi="Times New Roman"/>
                <w:sz w:val="20"/>
                <w:szCs w:val="20"/>
              </w:rPr>
            </w:pPr>
            <w:r w:rsidRPr="00DE135B">
              <w:rPr>
                <w:rFonts w:ascii="Times New Roman" w:hAnsi="Times New Roman"/>
                <w:sz w:val="20"/>
                <w:szCs w:val="20"/>
              </w:rPr>
              <w:t>13 – День Черноморского флота</w:t>
            </w:r>
          </w:p>
          <w:p w14:paraId="0A946A89" w14:textId="77777777" w:rsidR="001F3F71" w:rsidRPr="00DE135B" w:rsidRDefault="001F3F71" w:rsidP="00504091">
            <w:pPr>
              <w:spacing w:after="0" w:line="240" w:lineRule="auto"/>
              <w:ind w:left="360"/>
              <w:contextualSpacing/>
              <w:rPr>
                <w:rFonts w:ascii="Times New Roman" w:hAnsi="Times New Roman"/>
                <w:sz w:val="20"/>
                <w:szCs w:val="20"/>
              </w:rPr>
            </w:pPr>
            <w:r w:rsidRPr="00DE135B">
              <w:rPr>
                <w:rFonts w:ascii="Times New Roman" w:hAnsi="Times New Roman"/>
                <w:sz w:val="20"/>
                <w:szCs w:val="20"/>
              </w:rPr>
              <w:t>15 – День семьи</w:t>
            </w:r>
          </w:p>
          <w:p w14:paraId="7AC7B048" w14:textId="77777777" w:rsidR="001F3F71" w:rsidRPr="00DE135B" w:rsidRDefault="001F3F71" w:rsidP="00504091">
            <w:pPr>
              <w:spacing w:after="0" w:line="240" w:lineRule="auto"/>
              <w:ind w:left="360"/>
              <w:contextualSpacing/>
              <w:rPr>
                <w:rFonts w:ascii="Times New Roman" w:hAnsi="Times New Roman"/>
                <w:sz w:val="20"/>
                <w:szCs w:val="20"/>
              </w:rPr>
            </w:pPr>
            <w:r w:rsidRPr="00DE135B">
              <w:rPr>
                <w:rFonts w:ascii="Times New Roman" w:hAnsi="Times New Roman"/>
                <w:sz w:val="20"/>
                <w:szCs w:val="20"/>
              </w:rPr>
              <w:t>17 – Международный день детского телефона доверия</w:t>
            </w:r>
          </w:p>
          <w:p w14:paraId="59C2A1EE" w14:textId="77777777" w:rsidR="001F3F71" w:rsidRPr="00DE135B" w:rsidRDefault="001F3F71" w:rsidP="00504091">
            <w:pPr>
              <w:spacing w:after="0" w:line="240" w:lineRule="auto"/>
              <w:ind w:left="360"/>
              <w:contextualSpacing/>
              <w:rPr>
                <w:rFonts w:ascii="Times New Roman" w:hAnsi="Times New Roman"/>
                <w:sz w:val="20"/>
                <w:szCs w:val="20"/>
              </w:rPr>
            </w:pPr>
            <w:r w:rsidRPr="00DE135B">
              <w:rPr>
                <w:rFonts w:ascii="Times New Roman" w:hAnsi="Times New Roman"/>
                <w:sz w:val="20"/>
                <w:szCs w:val="20"/>
              </w:rPr>
              <w:t>18 – День Балтийского флота</w:t>
            </w:r>
          </w:p>
          <w:p w14:paraId="1ACB1755" w14:textId="77777777" w:rsidR="001F3F71" w:rsidRPr="00DE135B" w:rsidRDefault="001F3F71" w:rsidP="00504091">
            <w:pPr>
              <w:spacing w:after="0" w:line="240" w:lineRule="auto"/>
              <w:ind w:left="360"/>
              <w:contextualSpacing/>
              <w:rPr>
                <w:rFonts w:ascii="Times New Roman" w:hAnsi="Times New Roman"/>
                <w:sz w:val="20"/>
                <w:szCs w:val="20"/>
              </w:rPr>
            </w:pPr>
            <w:r w:rsidRPr="00DE135B">
              <w:rPr>
                <w:rFonts w:ascii="Times New Roman" w:hAnsi="Times New Roman"/>
                <w:sz w:val="20"/>
                <w:szCs w:val="20"/>
              </w:rPr>
              <w:t>18 – Международный День музеев</w:t>
            </w:r>
          </w:p>
        </w:tc>
        <w:tc>
          <w:tcPr>
            <w:tcW w:w="7442" w:type="dxa"/>
            <w:gridSpan w:val="5"/>
            <w:tcBorders>
              <w:top w:val="nil"/>
              <w:left w:val="nil"/>
              <w:bottom w:val="single" w:sz="4" w:space="0" w:color="auto"/>
              <w:right w:val="single" w:sz="4" w:space="0" w:color="auto"/>
            </w:tcBorders>
            <w:shd w:val="clear" w:color="auto" w:fill="FFFFFF"/>
            <w:vAlign w:val="center"/>
          </w:tcPr>
          <w:p w14:paraId="7C4AD29F" w14:textId="77777777" w:rsidR="001F3F71" w:rsidRPr="00DE135B" w:rsidRDefault="001F3F71" w:rsidP="00504091">
            <w:pPr>
              <w:spacing w:after="0" w:line="240" w:lineRule="auto"/>
              <w:ind w:left="360"/>
              <w:contextualSpacing/>
              <w:rPr>
                <w:rFonts w:ascii="Times New Roman" w:hAnsi="Times New Roman"/>
                <w:sz w:val="20"/>
                <w:szCs w:val="20"/>
              </w:rPr>
            </w:pPr>
            <w:r w:rsidRPr="00DE135B">
              <w:rPr>
                <w:rFonts w:ascii="Times New Roman" w:hAnsi="Times New Roman"/>
                <w:sz w:val="20"/>
                <w:szCs w:val="20"/>
              </w:rPr>
              <w:t>21 – День Тихоокеанского флота</w:t>
            </w:r>
          </w:p>
          <w:p w14:paraId="5D7F072F" w14:textId="77777777" w:rsidR="001F3F71" w:rsidRPr="00DE135B" w:rsidRDefault="001F3F71" w:rsidP="00504091">
            <w:pPr>
              <w:spacing w:after="0" w:line="240" w:lineRule="auto"/>
              <w:ind w:left="360"/>
              <w:contextualSpacing/>
              <w:rPr>
                <w:rFonts w:ascii="Times New Roman" w:hAnsi="Times New Roman"/>
                <w:sz w:val="20"/>
                <w:szCs w:val="20"/>
              </w:rPr>
            </w:pPr>
            <w:r w:rsidRPr="00DE135B">
              <w:rPr>
                <w:rFonts w:ascii="Times New Roman" w:hAnsi="Times New Roman"/>
                <w:sz w:val="20"/>
                <w:szCs w:val="20"/>
              </w:rPr>
              <w:t>24 – День славянской письменности и культуры</w:t>
            </w:r>
          </w:p>
          <w:p w14:paraId="6D4385CA" w14:textId="77777777" w:rsidR="001F3F71" w:rsidRPr="00DE135B" w:rsidRDefault="001F3F71" w:rsidP="00504091">
            <w:pPr>
              <w:spacing w:after="0" w:line="240" w:lineRule="auto"/>
              <w:ind w:left="360"/>
              <w:contextualSpacing/>
              <w:rPr>
                <w:rFonts w:ascii="Times New Roman" w:hAnsi="Times New Roman"/>
                <w:sz w:val="20"/>
                <w:szCs w:val="20"/>
              </w:rPr>
            </w:pPr>
            <w:r w:rsidRPr="00DE135B">
              <w:rPr>
                <w:rFonts w:ascii="Times New Roman" w:hAnsi="Times New Roman"/>
                <w:sz w:val="20"/>
                <w:szCs w:val="20"/>
              </w:rPr>
              <w:t>27 – Общероссийский День библиотек</w:t>
            </w:r>
          </w:p>
          <w:p w14:paraId="52708FEA" w14:textId="77777777" w:rsidR="001F3F71" w:rsidRPr="00DE135B" w:rsidRDefault="001F3F71" w:rsidP="00504091">
            <w:pPr>
              <w:spacing w:after="0" w:line="240" w:lineRule="auto"/>
              <w:ind w:left="360"/>
              <w:contextualSpacing/>
              <w:rPr>
                <w:rFonts w:ascii="Times New Roman" w:hAnsi="Times New Roman"/>
                <w:sz w:val="20"/>
                <w:szCs w:val="20"/>
              </w:rPr>
            </w:pPr>
            <w:r w:rsidRPr="00DE135B">
              <w:rPr>
                <w:rFonts w:ascii="Times New Roman" w:hAnsi="Times New Roman"/>
                <w:sz w:val="20"/>
                <w:szCs w:val="20"/>
              </w:rPr>
              <w:t>26 - День российского предпринимательства</w:t>
            </w:r>
          </w:p>
          <w:p w14:paraId="434DF5D3" w14:textId="77777777" w:rsidR="001F3F71" w:rsidRPr="00DE135B" w:rsidRDefault="001F3F71" w:rsidP="00504091">
            <w:pPr>
              <w:spacing w:after="0" w:line="240" w:lineRule="auto"/>
              <w:ind w:left="360"/>
              <w:contextualSpacing/>
              <w:rPr>
                <w:rFonts w:ascii="Times New Roman" w:hAnsi="Times New Roman"/>
                <w:sz w:val="20"/>
                <w:szCs w:val="20"/>
              </w:rPr>
            </w:pPr>
            <w:r w:rsidRPr="00DE135B">
              <w:rPr>
                <w:rFonts w:ascii="Times New Roman" w:hAnsi="Times New Roman"/>
                <w:sz w:val="20"/>
                <w:szCs w:val="20"/>
              </w:rPr>
              <w:t>27 – День сварщика (последняя пятница мая)</w:t>
            </w:r>
          </w:p>
          <w:p w14:paraId="20DC761F" w14:textId="77777777" w:rsidR="001F3F71" w:rsidRPr="00DE135B" w:rsidRDefault="001F3F71" w:rsidP="00504091">
            <w:pPr>
              <w:spacing w:after="0" w:line="240" w:lineRule="auto"/>
              <w:ind w:left="360"/>
              <w:contextualSpacing/>
              <w:rPr>
                <w:rFonts w:ascii="Times New Roman" w:hAnsi="Times New Roman"/>
                <w:sz w:val="20"/>
                <w:szCs w:val="20"/>
              </w:rPr>
            </w:pPr>
            <w:r w:rsidRPr="00DE135B">
              <w:rPr>
                <w:rFonts w:ascii="Times New Roman" w:hAnsi="Times New Roman"/>
                <w:sz w:val="20"/>
                <w:szCs w:val="20"/>
              </w:rPr>
              <w:t>28 – День пограничника</w:t>
            </w:r>
          </w:p>
          <w:p w14:paraId="44AC4E44" w14:textId="77777777" w:rsidR="001F3F71" w:rsidRPr="00DE135B" w:rsidRDefault="001F3F71" w:rsidP="00504091">
            <w:pPr>
              <w:spacing w:after="0" w:line="240" w:lineRule="auto"/>
              <w:ind w:left="360"/>
              <w:contextualSpacing/>
              <w:rPr>
                <w:rFonts w:ascii="Times New Roman" w:hAnsi="Times New Roman"/>
                <w:sz w:val="20"/>
                <w:szCs w:val="20"/>
              </w:rPr>
            </w:pPr>
            <w:r w:rsidRPr="00DE135B">
              <w:rPr>
                <w:rFonts w:ascii="Times New Roman" w:hAnsi="Times New Roman"/>
                <w:sz w:val="20"/>
                <w:szCs w:val="20"/>
              </w:rPr>
              <w:t>31 – Всемирный день отказа от табака</w:t>
            </w:r>
          </w:p>
          <w:p w14:paraId="214359BA" w14:textId="77777777" w:rsidR="001F3F71" w:rsidRPr="00DE135B" w:rsidRDefault="001F3F71" w:rsidP="00504091">
            <w:pPr>
              <w:spacing w:after="0" w:line="240" w:lineRule="auto"/>
              <w:contextualSpacing/>
              <w:jc w:val="center"/>
              <w:rPr>
                <w:rFonts w:ascii="Times New Roman" w:hAnsi="Times New Roman"/>
                <w:b/>
                <w:sz w:val="20"/>
                <w:szCs w:val="20"/>
              </w:rPr>
            </w:pPr>
          </w:p>
        </w:tc>
      </w:tr>
      <w:tr w:rsidR="001F3F71" w:rsidRPr="00DE135B" w14:paraId="2F6E5149"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3DAF54F6" w14:textId="77777777" w:rsidR="001F3F71" w:rsidRPr="00DE135B" w:rsidRDefault="001F3F71" w:rsidP="00504091">
            <w:pPr>
              <w:pStyle w:val="a6"/>
              <w:numPr>
                <w:ilvl w:val="0"/>
                <w:numId w:val="38"/>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0A5B33DE"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Мероприятия к Международному дню семьи</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7E17E99"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C2A13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5AF17C3"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Социальные педагоги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2F85CE"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2D143D"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7129121A"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3631315D" w14:textId="77777777" w:rsidR="001F3F71" w:rsidRPr="00DE135B" w:rsidRDefault="001F3F71" w:rsidP="00504091">
            <w:pPr>
              <w:pStyle w:val="a6"/>
              <w:numPr>
                <w:ilvl w:val="0"/>
                <w:numId w:val="38"/>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183FA071"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Организация и проведение информационной кампании «Телефон доверия» в преддверии Международного дня детского телефона доверия.</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BFAD8DB"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1-2 курс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5E202D"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3053749"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Социальные педагоги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26DCA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FEC23E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М4, М1</w:t>
            </w:r>
          </w:p>
        </w:tc>
      </w:tr>
      <w:tr w:rsidR="001F3F71" w:rsidRPr="00DE135B" w14:paraId="1FE48DBF"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4FA86575" w14:textId="77777777" w:rsidR="001F3F71" w:rsidRPr="00DE135B" w:rsidRDefault="001F3F71" w:rsidP="00504091">
            <w:pPr>
              <w:pStyle w:val="a6"/>
              <w:numPr>
                <w:ilvl w:val="0"/>
                <w:numId w:val="38"/>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0A4916A5"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bCs/>
                <w:kern w:val="2"/>
                <w:sz w:val="20"/>
                <w:szCs w:val="20"/>
                <w:lang w:eastAsia="ko-KR"/>
              </w:rPr>
              <w:t>Мероприятия ко Дню российского предпринимательства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30F662F4"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3-4 курс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3EE82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35D253E"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676A85C6"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ОД и МР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9AFD5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p w14:paraId="60F672A2"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998A45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М7</w:t>
            </w:r>
          </w:p>
        </w:tc>
      </w:tr>
      <w:tr w:rsidR="001F3F71" w:rsidRPr="00DE135B" w14:paraId="17D1B4D9"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1E1E9575" w14:textId="77777777" w:rsidR="001F3F71" w:rsidRPr="00DE135B" w:rsidRDefault="001F3F71" w:rsidP="00504091">
            <w:pPr>
              <w:pStyle w:val="a6"/>
              <w:numPr>
                <w:ilvl w:val="0"/>
                <w:numId w:val="38"/>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16585E68"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Участие в акции «Бессмертный полк»</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72A7866"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59B8E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Онлайн</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416185A"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0EB130A1"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A354C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1AF70F7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317EC52"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0C46269C"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63139F01" w14:textId="77777777" w:rsidR="001F3F71" w:rsidRPr="00DE135B" w:rsidRDefault="001F3F71" w:rsidP="00504091">
            <w:pPr>
              <w:pStyle w:val="a6"/>
              <w:numPr>
                <w:ilvl w:val="0"/>
                <w:numId w:val="38"/>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02C7CFB8"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Мероприятия к Дню Победы.</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6787DF7"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85487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F39147A"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7BD38F11"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247E0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5903C05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FF59AF2"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736A817E"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7A43E956" w14:textId="77777777" w:rsidR="001F3F71" w:rsidRPr="00DE135B" w:rsidRDefault="001F3F71" w:rsidP="00504091">
            <w:pPr>
              <w:pStyle w:val="a6"/>
              <w:numPr>
                <w:ilvl w:val="0"/>
                <w:numId w:val="38"/>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tcPr>
          <w:p w14:paraId="1A5B9110" w14:textId="77777777" w:rsidR="001F3F71" w:rsidRPr="00DE135B" w:rsidRDefault="001F3F71" w:rsidP="00504091">
            <w:pPr>
              <w:spacing w:after="0" w:line="240" w:lineRule="auto"/>
              <w:contextualSpacing/>
              <w:jc w:val="both"/>
              <w:rPr>
                <w:rFonts w:ascii="Times New Roman" w:hAnsi="Times New Roman"/>
                <w:color w:val="000000"/>
                <w:sz w:val="20"/>
                <w:szCs w:val="20"/>
                <w:shd w:val="clear" w:color="auto" w:fill="FFFFFF"/>
              </w:rPr>
            </w:pPr>
            <w:r w:rsidRPr="00DE135B">
              <w:rPr>
                <w:rFonts w:ascii="Times New Roman" w:hAnsi="Times New Roman"/>
                <w:color w:val="000000"/>
                <w:sz w:val="20"/>
                <w:szCs w:val="20"/>
                <w:shd w:val="clear" w:color="auto" w:fill="FFFFFF"/>
              </w:rPr>
              <w:t xml:space="preserve">Участие в физкультурном мероприятии </w:t>
            </w:r>
          </w:p>
          <w:p w14:paraId="45D8E05D" w14:textId="77777777" w:rsidR="001F3F71" w:rsidRPr="00DE135B" w:rsidRDefault="001F3F71" w:rsidP="00504091">
            <w:pPr>
              <w:spacing w:after="0" w:line="240" w:lineRule="auto"/>
              <w:contextualSpacing/>
              <w:jc w:val="both"/>
              <w:rPr>
                <w:rFonts w:ascii="Times New Roman" w:hAnsi="Times New Roman"/>
                <w:color w:val="000000"/>
                <w:sz w:val="20"/>
                <w:szCs w:val="20"/>
                <w:shd w:val="clear" w:color="auto" w:fill="FFFFFF"/>
              </w:rPr>
            </w:pPr>
            <w:r w:rsidRPr="00DE135B">
              <w:rPr>
                <w:rFonts w:ascii="Times New Roman" w:hAnsi="Times New Roman"/>
                <w:color w:val="000000"/>
                <w:sz w:val="20"/>
                <w:szCs w:val="20"/>
                <w:shd w:val="clear" w:color="auto" w:fill="FFFFFF"/>
              </w:rPr>
              <w:t>Массовый легкоатлетический пробег, посвященном 77-й</w:t>
            </w:r>
          </w:p>
          <w:p w14:paraId="2C24298D" w14:textId="77777777" w:rsidR="001F3F71" w:rsidRPr="00DE135B" w:rsidRDefault="001F3F71" w:rsidP="00504091">
            <w:pPr>
              <w:spacing w:after="0" w:line="240" w:lineRule="auto"/>
              <w:contextualSpacing/>
              <w:jc w:val="both"/>
              <w:rPr>
                <w:rFonts w:ascii="Times New Roman" w:hAnsi="Times New Roman"/>
                <w:color w:val="000000"/>
                <w:sz w:val="20"/>
                <w:szCs w:val="20"/>
                <w:shd w:val="clear" w:color="auto" w:fill="FFFFFF"/>
              </w:rPr>
            </w:pPr>
            <w:r w:rsidRPr="00DE135B">
              <w:rPr>
                <w:rFonts w:ascii="Times New Roman" w:hAnsi="Times New Roman"/>
                <w:color w:val="000000"/>
                <w:sz w:val="20"/>
                <w:szCs w:val="20"/>
                <w:shd w:val="clear" w:color="auto" w:fill="FFFFFF"/>
              </w:rPr>
              <w:t xml:space="preserve"> годовщине Победы советского народа </w:t>
            </w:r>
          </w:p>
          <w:p w14:paraId="025AD0EE" w14:textId="77777777" w:rsidR="001F3F71" w:rsidRPr="00DE135B" w:rsidRDefault="001F3F71" w:rsidP="00504091">
            <w:pPr>
              <w:spacing w:after="0" w:line="240" w:lineRule="auto"/>
              <w:contextualSpacing/>
              <w:jc w:val="both"/>
              <w:rPr>
                <w:rFonts w:ascii="Times New Roman" w:hAnsi="Times New Roman"/>
                <w:color w:val="000000"/>
                <w:sz w:val="20"/>
                <w:szCs w:val="20"/>
                <w:shd w:val="clear" w:color="auto" w:fill="FFFFFF"/>
              </w:rPr>
            </w:pPr>
            <w:r w:rsidRPr="00DE135B">
              <w:rPr>
                <w:rFonts w:ascii="Times New Roman" w:hAnsi="Times New Roman"/>
                <w:color w:val="000000"/>
                <w:sz w:val="20"/>
                <w:szCs w:val="20"/>
                <w:shd w:val="clear" w:color="auto" w:fill="FFFFFF"/>
              </w:rPr>
              <w:t xml:space="preserve">в Великой Отечественной войне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10DF19B"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FABB86"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3F8E9F5"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Руководитель физвоспитания</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34338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40A95526"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5</w:t>
            </w:r>
          </w:p>
          <w:p w14:paraId="3B3478EF"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710326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М4, М1</w:t>
            </w:r>
          </w:p>
        </w:tc>
      </w:tr>
      <w:tr w:rsidR="001F3F71" w:rsidRPr="00DE135B" w14:paraId="498D1C3F"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57F6A413" w14:textId="77777777" w:rsidR="001F3F71" w:rsidRPr="00DE135B" w:rsidRDefault="001F3F71" w:rsidP="00504091">
            <w:pPr>
              <w:pStyle w:val="a6"/>
              <w:numPr>
                <w:ilvl w:val="0"/>
                <w:numId w:val="38"/>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2C015CEC"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Литературный вернисаж (ко Дню славянской культуры и письменности) «Язык моих предков угаснуть не должен»</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B56926A"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 курс</w:t>
            </w:r>
          </w:p>
          <w:p w14:paraId="533BCDB0"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25 чел.</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4EC95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18E870A"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13DF5736"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217E8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5</w:t>
            </w:r>
          </w:p>
          <w:p w14:paraId="71FF8E3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4004612"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68716077" w14:textId="77777777" w:rsidTr="00504091">
        <w:trPr>
          <w:trHeight w:val="340"/>
        </w:trPr>
        <w:tc>
          <w:tcPr>
            <w:tcW w:w="1488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5817288" w14:textId="77777777" w:rsidR="001F3F71" w:rsidRPr="00DE135B" w:rsidRDefault="001F3F71" w:rsidP="00504091">
            <w:pPr>
              <w:spacing w:after="0" w:line="240" w:lineRule="auto"/>
              <w:contextualSpacing/>
              <w:jc w:val="center"/>
              <w:rPr>
                <w:rFonts w:ascii="Times New Roman" w:hAnsi="Times New Roman"/>
                <w:b/>
                <w:caps/>
                <w:sz w:val="20"/>
                <w:szCs w:val="20"/>
              </w:rPr>
            </w:pPr>
            <w:r w:rsidRPr="00DE135B">
              <w:rPr>
                <w:rFonts w:ascii="Times New Roman" w:hAnsi="Times New Roman"/>
                <w:b/>
                <w:caps/>
                <w:sz w:val="20"/>
                <w:szCs w:val="20"/>
              </w:rPr>
              <w:t>июнь</w:t>
            </w:r>
          </w:p>
          <w:p w14:paraId="1213967D" w14:textId="77777777" w:rsidR="001F3F71" w:rsidRPr="00DE135B" w:rsidRDefault="001F3F71" w:rsidP="00504091">
            <w:pPr>
              <w:spacing w:after="0" w:line="240" w:lineRule="auto"/>
              <w:ind w:left="360"/>
              <w:contextualSpacing/>
              <w:rPr>
                <w:rFonts w:ascii="Times New Roman" w:hAnsi="Times New Roman"/>
                <w:sz w:val="20"/>
                <w:szCs w:val="20"/>
              </w:rPr>
            </w:pPr>
            <w:r w:rsidRPr="00DE135B">
              <w:rPr>
                <w:rFonts w:ascii="Times New Roman" w:hAnsi="Times New Roman"/>
                <w:sz w:val="20"/>
                <w:szCs w:val="20"/>
              </w:rPr>
              <w:t>1 – День защиты детей, Всемирный день родителей</w:t>
            </w:r>
          </w:p>
          <w:p w14:paraId="1480ED0A" w14:textId="77777777" w:rsidR="001F3F71" w:rsidRPr="00DE135B" w:rsidRDefault="001F3F71" w:rsidP="00504091">
            <w:pPr>
              <w:spacing w:after="0" w:line="240" w:lineRule="auto"/>
              <w:ind w:left="360"/>
              <w:contextualSpacing/>
              <w:rPr>
                <w:rFonts w:ascii="Times New Roman" w:hAnsi="Times New Roman"/>
                <w:sz w:val="20"/>
                <w:szCs w:val="20"/>
              </w:rPr>
            </w:pPr>
            <w:r w:rsidRPr="00DE135B">
              <w:rPr>
                <w:rFonts w:ascii="Times New Roman" w:hAnsi="Times New Roman"/>
                <w:sz w:val="20"/>
                <w:szCs w:val="20"/>
              </w:rPr>
              <w:t>5 – Всемирный день окружающей среды</w:t>
            </w:r>
          </w:p>
          <w:p w14:paraId="311251E1" w14:textId="77777777" w:rsidR="001F3F71" w:rsidRPr="00DE135B" w:rsidRDefault="001F3F71" w:rsidP="00504091">
            <w:pPr>
              <w:spacing w:after="0" w:line="240" w:lineRule="auto"/>
              <w:ind w:left="360"/>
              <w:contextualSpacing/>
              <w:rPr>
                <w:rFonts w:ascii="Times New Roman" w:hAnsi="Times New Roman"/>
                <w:sz w:val="20"/>
                <w:szCs w:val="20"/>
              </w:rPr>
            </w:pPr>
            <w:r w:rsidRPr="00DE135B">
              <w:rPr>
                <w:rFonts w:ascii="Times New Roman" w:hAnsi="Times New Roman"/>
                <w:sz w:val="20"/>
                <w:szCs w:val="20"/>
              </w:rPr>
              <w:t>6 – День русского языка, Пушкинский день России</w:t>
            </w:r>
          </w:p>
          <w:p w14:paraId="26DBF5E3" w14:textId="77777777" w:rsidR="001F3F71" w:rsidRPr="00DE135B" w:rsidRDefault="001F3F71" w:rsidP="00504091">
            <w:pPr>
              <w:spacing w:after="0" w:line="240" w:lineRule="auto"/>
              <w:ind w:left="360"/>
              <w:contextualSpacing/>
              <w:rPr>
                <w:rFonts w:ascii="Times New Roman" w:hAnsi="Times New Roman"/>
                <w:sz w:val="20"/>
                <w:szCs w:val="20"/>
              </w:rPr>
            </w:pPr>
            <w:r w:rsidRPr="00DE135B">
              <w:rPr>
                <w:rFonts w:ascii="Times New Roman" w:hAnsi="Times New Roman"/>
                <w:sz w:val="20"/>
                <w:szCs w:val="20"/>
              </w:rPr>
              <w:t>9 – Международный день друзей</w:t>
            </w:r>
          </w:p>
          <w:p w14:paraId="5F74D470" w14:textId="77777777" w:rsidR="001F3F71" w:rsidRPr="00DE135B" w:rsidRDefault="001F3F71" w:rsidP="00504091">
            <w:pPr>
              <w:spacing w:after="0" w:line="240" w:lineRule="auto"/>
              <w:ind w:left="360"/>
              <w:contextualSpacing/>
              <w:rPr>
                <w:rFonts w:ascii="Times New Roman" w:hAnsi="Times New Roman"/>
                <w:b/>
                <w:sz w:val="20"/>
                <w:szCs w:val="20"/>
              </w:rPr>
            </w:pPr>
            <w:r w:rsidRPr="00DE135B">
              <w:rPr>
                <w:rFonts w:ascii="Times New Roman" w:hAnsi="Times New Roman"/>
                <w:b/>
                <w:sz w:val="20"/>
                <w:szCs w:val="20"/>
              </w:rPr>
              <w:t>12 – День России</w:t>
            </w:r>
          </w:p>
          <w:p w14:paraId="2006B7C3" w14:textId="77777777" w:rsidR="001F3F71" w:rsidRPr="00DE135B" w:rsidRDefault="001F3F71" w:rsidP="00504091">
            <w:pPr>
              <w:spacing w:after="0" w:line="240" w:lineRule="auto"/>
              <w:ind w:left="318"/>
              <w:contextualSpacing/>
              <w:rPr>
                <w:rFonts w:ascii="Times New Roman" w:hAnsi="Times New Roman"/>
                <w:sz w:val="20"/>
                <w:szCs w:val="20"/>
              </w:rPr>
            </w:pPr>
            <w:r w:rsidRPr="00DE135B">
              <w:rPr>
                <w:rFonts w:ascii="Times New Roman" w:hAnsi="Times New Roman"/>
                <w:sz w:val="20"/>
                <w:szCs w:val="20"/>
              </w:rPr>
              <w:t xml:space="preserve"> 14 - Всемирный День донора крови</w:t>
            </w:r>
          </w:p>
          <w:p w14:paraId="3CC47CF8"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b/>
                <w:sz w:val="20"/>
                <w:szCs w:val="20"/>
              </w:rPr>
              <w:t xml:space="preserve">      </w:t>
            </w:r>
            <w:r w:rsidRPr="00DE135B">
              <w:rPr>
                <w:rFonts w:ascii="Times New Roman" w:hAnsi="Times New Roman"/>
                <w:sz w:val="20"/>
                <w:szCs w:val="20"/>
              </w:rPr>
              <w:t>22 – День памяти и скорби (начало ВОВ)</w:t>
            </w:r>
          </w:p>
          <w:p w14:paraId="58FB1AB9"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 xml:space="preserve">      26 – Международный день борьбы с незаконным оборотом наркотиков и их употреблением  </w:t>
            </w:r>
          </w:p>
          <w:p w14:paraId="343D02E0" w14:textId="77777777" w:rsidR="001F3F71" w:rsidRPr="00DE135B" w:rsidRDefault="001F3F71" w:rsidP="00504091">
            <w:pPr>
              <w:spacing w:after="0" w:line="240" w:lineRule="auto"/>
              <w:ind w:left="34"/>
              <w:contextualSpacing/>
              <w:rPr>
                <w:rFonts w:ascii="Times New Roman" w:hAnsi="Times New Roman"/>
                <w:sz w:val="20"/>
                <w:szCs w:val="20"/>
              </w:rPr>
            </w:pPr>
            <w:r w:rsidRPr="00DE135B">
              <w:rPr>
                <w:rFonts w:ascii="Times New Roman" w:hAnsi="Times New Roman"/>
                <w:sz w:val="20"/>
                <w:szCs w:val="20"/>
              </w:rPr>
              <w:t xml:space="preserve">      27 – День молодёжи России</w:t>
            </w:r>
          </w:p>
          <w:p w14:paraId="23A412C9" w14:textId="77777777" w:rsidR="001F3F71" w:rsidRPr="00DE135B" w:rsidRDefault="001F3F71" w:rsidP="00504091">
            <w:pPr>
              <w:spacing w:after="0" w:line="240" w:lineRule="auto"/>
              <w:ind w:left="360"/>
              <w:contextualSpacing/>
              <w:rPr>
                <w:rFonts w:ascii="Times New Roman" w:hAnsi="Times New Roman"/>
                <w:sz w:val="20"/>
                <w:szCs w:val="20"/>
              </w:rPr>
            </w:pPr>
            <w:r w:rsidRPr="00DE135B">
              <w:rPr>
                <w:rFonts w:ascii="Times New Roman" w:hAnsi="Times New Roman"/>
                <w:sz w:val="20"/>
                <w:szCs w:val="20"/>
              </w:rPr>
              <w:t>29 – День кораблестроителя (всероссийский)</w:t>
            </w:r>
          </w:p>
        </w:tc>
      </w:tr>
      <w:tr w:rsidR="001F3F71" w:rsidRPr="00DE135B" w14:paraId="089A3BE3"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608E9EF4" w14:textId="77777777" w:rsidR="001F3F71" w:rsidRPr="00DE135B" w:rsidRDefault="001F3F71" w:rsidP="00504091">
            <w:pPr>
              <w:pStyle w:val="a6"/>
              <w:numPr>
                <w:ilvl w:val="0"/>
                <w:numId w:val="39"/>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5A74DBCB"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Мероприятия к Дню защиты детей</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020DCD4"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1-2 курс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C481F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8B9B49E"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375308D6"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86C1C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7C3AB9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М4, М3</w:t>
            </w:r>
          </w:p>
        </w:tc>
      </w:tr>
      <w:tr w:rsidR="001F3F71" w:rsidRPr="00DE135B" w14:paraId="326A463A"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1FF83541" w14:textId="77777777" w:rsidR="001F3F71" w:rsidRPr="00DE135B" w:rsidRDefault="001F3F71" w:rsidP="00504091">
            <w:pPr>
              <w:pStyle w:val="a6"/>
              <w:numPr>
                <w:ilvl w:val="0"/>
                <w:numId w:val="39"/>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101FC486"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 xml:space="preserve">Акция, посвящённая Дню России </w:t>
            </w:r>
          </w:p>
          <w:p w14:paraId="2DC30E37"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и Международному дню друзей</w:t>
            </w:r>
            <w:r w:rsidRPr="00DE135B">
              <w:rPr>
                <w:rFonts w:ascii="Times New Roman" w:hAnsi="Times New Roman"/>
                <w:color w:val="000000"/>
                <w:sz w:val="20"/>
                <w:szCs w:val="20"/>
                <w:shd w:val="clear" w:color="auto" w:fill="FFFFFF"/>
              </w:rPr>
              <w:t xml:space="preserve">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F051D09"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37BFED"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FCAE93F"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Педагог-организатор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63035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p w14:paraId="1F84A25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7</w:t>
            </w:r>
          </w:p>
          <w:p w14:paraId="3E55774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CD4F5B"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 М6</w:t>
            </w:r>
          </w:p>
        </w:tc>
      </w:tr>
      <w:tr w:rsidR="001F3F71" w:rsidRPr="00DE135B" w14:paraId="75D9AA7A"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3214F5C3" w14:textId="77777777" w:rsidR="001F3F71" w:rsidRPr="00DE135B" w:rsidRDefault="001F3F71" w:rsidP="00504091">
            <w:pPr>
              <w:pStyle w:val="a6"/>
              <w:numPr>
                <w:ilvl w:val="0"/>
                <w:numId w:val="39"/>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692519BF"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Мероприятия в группах ко Дню России</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F59A168"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91F7A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6D5EE6C"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182886A5"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C2208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636620BF"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003337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1ED6B994"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3A6DF325" w14:textId="77777777" w:rsidR="001F3F71" w:rsidRPr="00DE135B" w:rsidRDefault="001F3F71" w:rsidP="00504091">
            <w:pPr>
              <w:pStyle w:val="a6"/>
              <w:numPr>
                <w:ilvl w:val="0"/>
                <w:numId w:val="39"/>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2715B0C7"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Мероприятия к Дню памяти и скорби (день начала Великой Отечественной войны)</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62B9013"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42CAD8"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D6CA52D"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3C09679F"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D9020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5330648B"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28E0EB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707049EA"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2E9A205C" w14:textId="77777777" w:rsidR="001F3F71" w:rsidRPr="00DE135B" w:rsidRDefault="001F3F71" w:rsidP="00504091">
            <w:pPr>
              <w:pStyle w:val="a6"/>
              <w:numPr>
                <w:ilvl w:val="0"/>
                <w:numId w:val="39"/>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69D83FBD"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Мероприятия к Дню молодёжи России</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8121917"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1-2 курс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59629E"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5292A61"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274BA30E"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BB256F"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p w14:paraId="7597C28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7</w:t>
            </w:r>
          </w:p>
          <w:p w14:paraId="5A0E9F8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E0A6922"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 М6</w:t>
            </w:r>
          </w:p>
        </w:tc>
      </w:tr>
      <w:tr w:rsidR="001F3F71" w:rsidRPr="00DE135B" w14:paraId="7D139444"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1ED08CEC" w14:textId="77777777" w:rsidR="001F3F71" w:rsidRPr="00DE135B" w:rsidRDefault="001F3F71" w:rsidP="00504091">
            <w:pPr>
              <w:pStyle w:val="a6"/>
              <w:numPr>
                <w:ilvl w:val="0"/>
                <w:numId w:val="39"/>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41BAF767"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 xml:space="preserve">Мероприятия к Дню кораблестроителя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3CB1F0B4"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6BEB68"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432A93A"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56931BF7"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 по УПР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A4C359"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FE70766"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М2, М1, М3</w:t>
            </w:r>
          </w:p>
        </w:tc>
      </w:tr>
      <w:tr w:rsidR="001F3F71" w:rsidRPr="00DE135B" w14:paraId="3401AE5F"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732BE817" w14:textId="77777777" w:rsidR="001F3F71" w:rsidRPr="00DE135B" w:rsidRDefault="001F3F71" w:rsidP="00504091">
            <w:pPr>
              <w:pStyle w:val="a6"/>
              <w:numPr>
                <w:ilvl w:val="0"/>
                <w:numId w:val="39"/>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7673B011"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Торжественные церемонии вручения дипломов выпускникам</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F3663CD"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Выпускные группы</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9F916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89A05C5"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37DC1907"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B8FFCE"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13A48A6"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7BB99BED"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3F8B307B" w14:textId="77777777" w:rsidR="001F3F71" w:rsidRPr="00DE135B" w:rsidRDefault="001F3F71" w:rsidP="00504091">
            <w:pPr>
              <w:pStyle w:val="a6"/>
              <w:numPr>
                <w:ilvl w:val="0"/>
                <w:numId w:val="39"/>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59CFA5FA"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«Моя семья – моя опора». Разговор по душам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E1F4E53"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 курс</w:t>
            </w:r>
          </w:p>
          <w:p w14:paraId="620C8C35" w14:textId="77777777" w:rsidR="001F3F71" w:rsidRPr="00DE135B" w:rsidRDefault="001F3F71" w:rsidP="00504091">
            <w:pPr>
              <w:spacing w:after="0" w:line="240" w:lineRule="auto"/>
              <w:contextualSpacing/>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66BC71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FC17E2B"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Социальный педагог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12160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9E405A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7E0BA5CC"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1A9FBF26" w14:textId="77777777" w:rsidR="001F3F71" w:rsidRPr="00DE135B" w:rsidRDefault="001F3F71" w:rsidP="00504091">
            <w:pPr>
              <w:pStyle w:val="a6"/>
              <w:numPr>
                <w:ilvl w:val="0"/>
                <w:numId w:val="39"/>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7D74C594"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 xml:space="preserve">Калейдоскоп интересов и мнений </w:t>
            </w:r>
          </w:p>
          <w:p w14:paraId="03CCC87D"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(ко Дню молодежи) «Мы интересны миру – мир интересен нам»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234117D"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1 курс</w:t>
            </w:r>
          </w:p>
          <w:p w14:paraId="028FDD74" w14:textId="77777777" w:rsidR="001F3F71" w:rsidRPr="00DE135B" w:rsidRDefault="001F3F71" w:rsidP="00504091">
            <w:pPr>
              <w:spacing w:after="0" w:line="240" w:lineRule="auto"/>
              <w:contextualSpacing/>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42F53F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6B57771"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Социальный педагог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B3D77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05D803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 М6</w:t>
            </w:r>
          </w:p>
        </w:tc>
      </w:tr>
      <w:tr w:rsidR="001F3F71" w:rsidRPr="00DE135B" w14:paraId="6D4A713D"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1FE486B0" w14:textId="77777777" w:rsidR="001F3F71" w:rsidRPr="00DE135B" w:rsidRDefault="001F3F71" w:rsidP="00504091">
            <w:pPr>
              <w:pStyle w:val="a6"/>
              <w:numPr>
                <w:ilvl w:val="0"/>
                <w:numId w:val="39"/>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1D0FBFEB"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Конкурс знатоков истории «Когда Россия молодая мужала с гением Петра», посвященный дню рождения Петра 1 (ко Дню России и 350-летию со дня рождения Петра I).</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04253C5"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согласованию</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94654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6FE8E9E"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Социальный педагог</w:t>
            </w:r>
          </w:p>
        </w:tc>
        <w:tc>
          <w:tcPr>
            <w:tcW w:w="851" w:type="dxa"/>
            <w:tcBorders>
              <w:top w:val="single" w:sz="4" w:space="0" w:color="auto"/>
              <w:left w:val="single" w:sz="4" w:space="0" w:color="auto"/>
              <w:bottom w:val="single" w:sz="4" w:space="0" w:color="auto"/>
              <w:right w:val="single" w:sz="4" w:space="0" w:color="auto"/>
            </w:tcBorders>
            <w:vAlign w:val="center"/>
          </w:tcPr>
          <w:p w14:paraId="7EB2173B"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11322D2B"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4</w:t>
            </w:r>
          </w:p>
          <w:p w14:paraId="4CFB927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5</w:t>
            </w:r>
          </w:p>
          <w:p w14:paraId="6A2F3393" w14:textId="77777777" w:rsidR="001F3F71" w:rsidRPr="00DE135B" w:rsidRDefault="001F3F71" w:rsidP="00504091">
            <w:pPr>
              <w:spacing w:after="0" w:line="240" w:lineRule="auto"/>
              <w:contextualSpacing/>
              <w:jc w:val="center"/>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2FDA85C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w:t>
            </w:r>
          </w:p>
        </w:tc>
      </w:tr>
      <w:tr w:rsidR="001F3F71" w:rsidRPr="00DE135B" w14:paraId="4D6F24C7" w14:textId="77777777" w:rsidTr="00504091">
        <w:trPr>
          <w:trHeight w:val="510"/>
        </w:trPr>
        <w:tc>
          <w:tcPr>
            <w:tcW w:w="14884"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5BE72479" w14:textId="77777777" w:rsidR="001F3F71" w:rsidRPr="00DE135B" w:rsidRDefault="001F3F71" w:rsidP="00504091">
            <w:pPr>
              <w:spacing w:after="0" w:line="240" w:lineRule="auto"/>
              <w:contextualSpacing/>
              <w:jc w:val="center"/>
              <w:rPr>
                <w:rFonts w:ascii="Times New Roman" w:hAnsi="Times New Roman"/>
                <w:b/>
                <w:sz w:val="20"/>
                <w:szCs w:val="20"/>
              </w:rPr>
            </w:pPr>
            <w:r w:rsidRPr="00DE135B">
              <w:rPr>
                <w:rFonts w:ascii="Times New Roman" w:hAnsi="Times New Roman"/>
                <w:b/>
                <w:sz w:val="20"/>
                <w:szCs w:val="20"/>
              </w:rPr>
              <w:t>В ТЕЧЕНИЕ ГОДА</w:t>
            </w:r>
          </w:p>
        </w:tc>
      </w:tr>
      <w:tr w:rsidR="001F3F71" w:rsidRPr="00DE135B" w14:paraId="79716227"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3BE2B292" w14:textId="77777777" w:rsidR="001F3F71" w:rsidRPr="00DE135B" w:rsidRDefault="001F3F71" w:rsidP="00504091">
            <w:pPr>
              <w:pStyle w:val="a6"/>
              <w:numPr>
                <w:ilvl w:val="0"/>
                <w:numId w:val="4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E9616F"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 xml:space="preserve">Участие в различных городских и районных мероприятиях гражданско-патриотической направленности, военно-патриотических соревнованиях и мероприятиях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E4BA35C"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Все желающие</w:t>
            </w:r>
          </w:p>
          <w:p w14:paraId="46C6D791" w14:textId="77777777" w:rsidR="001F3F71" w:rsidRPr="00DE135B" w:rsidRDefault="001F3F71" w:rsidP="00504091">
            <w:pPr>
              <w:spacing w:after="0" w:line="240" w:lineRule="auto"/>
              <w:contextualSpacing/>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548A9AB"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В соответствии  </w:t>
            </w:r>
          </w:p>
          <w:p w14:paraId="5FA1F6B6"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с планами работы организаторов</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3828C0A"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2243595D"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C816AF"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w:t>
            </w:r>
          </w:p>
          <w:p w14:paraId="731AFF8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p w14:paraId="6DC8E016"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E499F4E"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 М4</w:t>
            </w:r>
          </w:p>
        </w:tc>
      </w:tr>
      <w:tr w:rsidR="001F3F71" w:rsidRPr="00DE135B" w14:paraId="46F8CE9C"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0DCF64D0" w14:textId="77777777" w:rsidR="001F3F71" w:rsidRPr="00DE135B" w:rsidRDefault="001F3F71" w:rsidP="00504091">
            <w:pPr>
              <w:pStyle w:val="a6"/>
              <w:numPr>
                <w:ilvl w:val="0"/>
                <w:numId w:val="4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685B2FBD"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 xml:space="preserve">Занятия (с элементами тренинга) по программе «Здоровое будущее – без наркотиков»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D435E00"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Группы 1-2 курса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79CE89"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графику</w:t>
            </w:r>
          </w:p>
          <w:p w14:paraId="17F541E0"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6ECFBA0"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3C7E0D61"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D41D6D"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679BA9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М4</w:t>
            </w:r>
          </w:p>
        </w:tc>
      </w:tr>
      <w:tr w:rsidR="001F3F71" w:rsidRPr="00DE135B" w14:paraId="0FC340C2"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521B0BA4" w14:textId="77777777" w:rsidR="001F3F71" w:rsidRPr="00DE135B" w:rsidRDefault="001F3F71" w:rsidP="00504091">
            <w:pPr>
              <w:pStyle w:val="a6"/>
              <w:numPr>
                <w:ilvl w:val="0"/>
                <w:numId w:val="4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9A6BAA"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 xml:space="preserve">Участие в творческих городских (районных) конкурсах, квестах, флэшмобах и других мероприятиях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2157D7"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3388FA"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 соответствии с планом работы организаторов</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1ACFA9"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Педагог-организатор</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9D758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p w14:paraId="65B20AD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7</w:t>
            </w:r>
          </w:p>
          <w:p w14:paraId="7A55C0CD"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8</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D2604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М3, М5, М6</w:t>
            </w:r>
          </w:p>
        </w:tc>
      </w:tr>
      <w:tr w:rsidR="001F3F71" w:rsidRPr="00DE135B" w14:paraId="06683AC6"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50980D38" w14:textId="77777777" w:rsidR="001F3F71" w:rsidRPr="00DE135B" w:rsidRDefault="001F3F71" w:rsidP="00504091">
            <w:pPr>
              <w:pStyle w:val="a6"/>
              <w:numPr>
                <w:ilvl w:val="0"/>
                <w:numId w:val="4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744006C4"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Участие в различных районных, региональных и всероссийских творческих конкурсах.</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7507CD8"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 течение года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D25D2F"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 течение года</w:t>
            </w:r>
          </w:p>
          <w:p w14:paraId="324DB170"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ОУ</w:t>
            </w:r>
          </w:p>
          <w:p w14:paraId="699CD599" w14:textId="77777777" w:rsidR="001F3F71" w:rsidRPr="00DE135B" w:rsidRDefault="001F3F71" w:rsidP="00504091">
            <w:pPr>
              <w:spacing w:after="0" w:line="240" w:lineRule="auto"/>
              <w:contextualSpacing/>
              <w:rPr>
                <w:rFonts w:ascii="Times New Roman" w:hAnsi="Times New Roman"/>
                <w:b/>
                <w:sz w:val="20"/>
                <w:szCs w:val="20"/>
              </w:rPr>
            </w:pPr>
            <w:r w:rsidRPr="00DE135B">
              <w:rPr>
                <w:rFonts w:ascii="Times New Roman" w:hAnsi="Times New Roman"/>
                <w:sz w:val="20"/>
                <w:szCs w:val="20"/>
              </w:rPr>
              <w:t>Онлайн</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BB4C76"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6C712AB3"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7FFB14"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p w14:paraId="64D0176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14</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1E2B1A"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М3, М1</w:t>
            </w:r>
          </w:p>
        </w:tc>
      </w:tr>
      <w:tr w:rsidR="001F3F71" w:rsidRPr="00DE135B" w14:paraId="0B3E2290"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67A3657D" w14:textId="77777777" w:rsidR="001F3F71" w:rsidRPr="00DE135B" w:rsidRDefault="001F3F71" w:rsidP="00504091">
            <w:pPr>
              <w:pStyle w:val="a6"/>
              <w:numPr>
                <w:ilvl w:val="0"/>
                <w:numId w:val="4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02796905"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Проведение первенства ОУ по различным видам спорта (</w:t>
            </w:r>
            <w:proofErr w:type="gramStart"/>
            <w:r w:rsidRPr="00DE135B">
              <w:rPr>
                <w:rFonts w:ascii="Times New Roman" w:hAnsi="Times New Roman"/>
                <w:sz w:val="20"/>
                <w:szCs w:val="20"/>
              </w:rPr>
              <w:t>согласно графика</w:t>
            </w:r>
            <w:proofErr w:type="gramEnd"/>
            <w:r w:rsidRPr="00DE135B">
              <w:rPr>
                <w:rFonts w:ascii="Times New Roman" w:hAnsi="Times New Roman"/>
                <w:sz w:val="20"/>
                <w:szCs w:val="20"/>
              </w:rPr>
              <w:t xml:space="preserve"> подготовки к Спартакиаде СПО)</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6BE9AEB"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49E265"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 течение года</w:t>
            </w:r>
          </w:p>
          <w:p w14:paraId="027F0FEE"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92E072"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Руководитель физвоспитания</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B95E18"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9</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5B7FB0"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М4</w:t>
            </w:r>
          </w:p>
        </w:tc>
      </w:tr>
      <w:tr w:rsidR="001F3F71" w:rsidRPr="00DE135B" w14:paraId="2FD00DEC"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69C09473" w14:textId="77777777" w:rsidR="001F3F71" w:rsidRPr="00DE135B" w:rsidRDefault="001F3F71" w:rsidP="00504091">
            <w:pPr>
              <w:pStyle w:val="a6"/>
              <w:numPr>
                <w:ilvl w:val="0"/>
                <w:numId w:val="4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1C0C0212" w14:textId="77777777" w:rsidR="001F3F71" w:rsidRPr="00DE135B" w:rsidRDefault="001F3F71" w:rsidP="00504091">
            <w:pPr>
              <w:spacing w:after="0" w:line="240" w:lineRule="auto"/>
              <w:contextualSpacing/>
              <w:jc w:val="both"/>
              <w:rPr>
                <w:rFonts w:ascii="Times New Roman" w:hAnsi="Times New Roman"/>
                <w:b/>
                <w:sz w:val="20"/>
                <w:szCs w:val="20"/>
              </w:rPr>
            </w:pPr>
            <w:r w:rsidRPr="00DE135B">
              <w:rPr>
                <w:rFonts w:ascii="Times New Roman" w:hAnsi="Times New Roman"/>
                <w:sz w:val="20"/>
                <w:szCs w:val="20"/>
              </w:rPr>
              <w:t>Участие в соревнованиях по различным дисциплинам в рамках Спартакиады учреждений СПО.</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B8323A"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Сборная ОУ</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B8BB4"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В соответствии </w:t>
            </w:r>
          </w:p>
          <w:p w14:paraId="64DB2772"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с графиком Спартакиады</w:t>
            </w:r>
          </w:p>
          <w:p w14:paraId="46851CF3"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B47CA0"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Руководитель физвоспитания</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1E0AF9"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9</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97CE3E"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М4</w:t>
            </w:r>
          </w:p>
        </w:tc>
      </w:tr>
      <w:tr w:rsidR="001F3F71" w:rsidRPr="00DE135B" w14:paraId="05D8D0D7"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5BB2D1B4" w14:textId="77777777" w:rsidR="001F3F71" w:rsidRPr="00DE135B" w:rsidRDefault="001F3F71" w:rsidP="00504091">
            <w:pPr>
              <w:pStyle w:val="a6"/>
              <w:numPr>
                <w:ilvl w:val="0"/>
                <w:numId w:val="4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7623BE5A"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Занятия в спортивных кружках (футбол, ОФП, спортивные игры, тренажёрный зал, настольный теннис)</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44A8C56"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F6B302"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 течение года</w:t>
            </w:r>
          </w:p>
          <w:p w14:paraId="753E1F8D"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4D5D87"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Руководитель физвоспитания</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0A073F"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9</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C4B176"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М4</w:t>
            </w:r>
          </w:p>
        </w:tc>
      </w:tr>
      <w:tr w:rsidR="001F3F71" w:rsidRPr="00DE135B" w14:paraId="5FC7229F"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69D07AD4" w14:textId="77777777" w:rsidR="001F3F71" w:rsidRPr="00DE135B" w:rsidRDefault="001F3F71" w:rsidP="00504091">
            <w:pPr>
              <w:pStyle w:val="a6"/>
              <w:numPr>
                <w:ilvl w:val="0"/>
                <w:numId w:val="4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7E051617"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Постоянно действующая акция по сбору и доставке в пункты приёма использованных батареек.</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2D72F5"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9FEB8E"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 течение года</w:t>
            </w:r>
          </w:p>
          <w:p w14:paraId="581C9C86"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AD96EC"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0A83B833"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E358B"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10</w:t>
            </w:r>
          </w:p>
          <w:p w14:paraId="3F991E7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16</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329691"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М5, М6</w:t>
            </w:r>
          </w:p>
        </w:tc>
      </w:tr>
      <w:tr w:rsidR="001F3F71" w:rsidRPr="00DE135B" w14:paraId="46D4B977"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758827F8" w14:textId="77777777" w:rsidR="001F3F71" w:rsidRPr="00DE135B" w:rsidRDefault="001F3F71" w:rsidP="00504091">
            <w:pPr>
              <w:pStyle w:val="a6"/>
              <w:numPr>
                <w:ilvl w:val="0"/>
                <w:numId w:val="4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037238C1"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Участие во Всероссийской акции «Крышечки доброты»</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F7E7B4"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80C8F1"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 течение года</w:t>
            </w:r>
          </w:p>
          <w:p w14:paraId="0BA9BC9E"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B59EA4"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Социальный педагог</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93B79F"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10</w:t>
            </w:r>
          </w:p>
          <w:p w14:paraId="18F8118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16</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C51572"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 М5, М6</w:t>
            </w:r>
          </w:p>
        </w:tc>
      </w:tr>
      <w:tr w:rsidR="001F3F71" w:rsidRPr="00DE135B" w14:paraId="2F2605B8"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69DBD83B" w14:textId="77777777" w:rsidR="001F3F71" w:rsidRPr="00DE135B" w:rsidRDefault="001F3F71" w:rsidP="00504091">
            <w:pPr>
              <w:pStyle w:val="a6"/>
              <w:numPr>
                <w:ilvl w:val="0"/>
                <w:numId w:val="4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032CA5"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 xml:space="preserve">Участие в волонтёрских и добровольческих акциях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D48E48"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633FE9"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 течение года</w:t>
            </w:r>
          </w:p>
          <w:p w14:paraId="2997D318"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месту проведения мероприятий</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8A0687"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Куратор добровольческой команды</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293579"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p w14:paraId="69F520E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6</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FCDFE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М3, М5</w:t>
            </w:r>
          </w:p>
        </w:tc>
      </w:tr>
      <w:tr w:rsidR="001F3F71" w:rsidRPr="00DE135B" w14:paraId="3FB0834A"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60B6403B" w14:textId="77777777" w:rsidR="001F3F71" w:rsidRPr="00DE135B" w:rsidRDefault="001F3F71" w:rsidP="00504091">
            <w:pPr>
              <w:pStyle w:val="a6"/>
              <w:numPr>
                <w:ilvl w:val="0"/>
                <w:numId w:val="4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CAEFD9"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Организация деятельности добровольческой команды ОУ</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6603E8F"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Все желающие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4CCEEA"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 течение года</w:t>
            </w:r>
          </w:p>
          <w:p w14:paraId="3EAAAE1D"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месту проведения акций и др. событий</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E676D6"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Куратор добровольческой команды</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69C397"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p w14:paraId="5C813525"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6</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E0BC9B"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М6, М1, М3</w:t>
            </w:r>
          </w:p>
        </w:tc>
      </w:tr>
      <w:tr w:rsidR="001F3F71" w:rsidRPr="00DE135B" w14:paraId="0FA000C1"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71A986D2" w14:textId="77777777" w:rsidR="001F3F71" w:rsidRPr="00DE135B" w:rsidRDefault="001F3F71" w:rsidP="00504091">
            <w:pPr>
              <w:pStyle w:val="a6"/>
              <w:numPr>
                <w:ilvl w:val="0"/>
                <w:numId w:val="4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A6176F"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Мероприятия по антикоррупционному просвещению и воспитанию обучающихся</w:t>
            </w:r>
          </w:p>
          <w:p w14:paraId="71DDBB96"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(по отдельному плану).</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2726785"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FA473C"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 течение года</w:t>
            </w:r>
          </w:p>
          <w:p w14:paraId="718BB48B"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9A19FB"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0DE371CD"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91811D"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2</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1325DB"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М1</w:t>
            </w:r>
          </w:p>
        </w:tc>
      </w:tr>
      <w:tr w:rsidR="001F3F71" w:rsidRPr="00DE135B" w14:paraId="05D0777C"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08499674" w14:textId="77777777" w:rsidR="001F3F71" w:rsidRPr="00DE135B" w:rsidRDefault="001F3F71" w:rsidP="00504091">
            <w:pPr>
              <w:pStyle w:val="a6"/>
              <w:numPr>
                <w:ilvl w:val="0"/>
                <w:numId w:val="4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vAlign w:val="center"/>
            <w:hideMark/>
          </w:tcPr>
          <w:p w14:paraId="0A1D854F"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Мероприятия по профилактике заболеваемости инфекционными заболеваниями, информирование о мерах индивидуальной профилактики</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98FDEC6"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Весь контингент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6218D1"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 течение года</w:t>
            </w:r>
          </w:p>
          <w:p w14:paraId="415EB6F5" w14:textId="77777777" w:rsidR="001F3F71" w:rsidRPr="00DE135B" w:rsidRDefault="001F3F71" w:rsidP="00504091">
            <w:pPr>
              <w:spacing w:after="0" w:line="240" w:lineRule="auto"/>
              <w:contextualSpacing/>
              <w:rPr>
                <w:rFonts w:ascii="Times New Roman" w:hAnsi="Times New Roman"/>
                <w:b/>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9DB536"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623DBB25"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41752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9</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39070D"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М4</w:t>
            </w:r>
          </w:p>
        </w:tc>
      </w:tr>
      <w:tr w:rsidR="001F3F71" w:rsidRPr="00DE135B" w14:paraId="020B9850" w14:textId="77777777" w:rsidTr="00504091">
        <w:trPr>
          <w:trHeight w:val="340"/>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14:paraId="298489F8" w14:textId="77777777" w:rsidR="001F3F71" w:rsidRPr="00DE135B" w:rsidRDefault="001F3F71" w:rsidP="00504091">
            <w:pPr>
              <w:pStyle w:val="a6"/>
              <w:numPr>
                <w:ilvl w:val="0"/>
                <w:numId w:val="40"/>
              </w:numPr>
              <w:spacing w:before="0" w:after="0"/>
              <w:contextualSpacing/>
              <w:rPr>
                <w:sz w:val="20"/>
                <w:szCs w:val="20"/>
              </w:rPr>
            </w:pPr>
          </w:p>
        </w:tc>
        <w:tc>
          <w:tcPr>
            <w:tcW w:w="6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ADB23A" w14:textId="77777777" w:rsidR="001F3F71" w:rsidRPr="00DE135B" w:rsidRDefault="001F3F71" w:rsidP="00504091">
            <w:pPr>
              <w:spacing w:after="0" w:line="240" w:lineRule="auto"/>
              <w:contextualSpacing/>
              <w:jc w:val="both"/>
              <w:rPr>
                <w:rFonts w:ascii="Times New Roman" w:hAnsi="Times New Roman"/>
                <w:sz w:val="20"/>
                <w:szCs w:val="20"/>
              </w:rPr>
            </w:pPr>
            <w:r w:rsidRPr="00DE135B">
              <w:rPr>
                <w:rFonts w:ascii="Times New Roman" w:hAnsi="Times New Roman"/>
                <w:sz w:val="20"/>
                <w:szCs w:val="20"/>
              </w:rPr>
              <w:t>Проведение профориентационных мероприятий «День профессий судостроения» для обучающихся школ с участием обучающихся ОУ</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9B51AF"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Представители уч. групп</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996EA7"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В течение года</w:t>
            </w:r>
          </w:p>
          <w:p w14:paraId="5436F2D4"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ОУ</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0E9A16" w14:textId="77777777" w:rsidR="001F3F71" w:rsidRPr="00DE135B" w:rsidRDefault="001F3F71" w:rsidP="00504091">
            <w:pPr>
              <w:spacing w:after="0" w:line="240" w:lineRule="auto"/>
              <w:contextualSpacing/>
              <w:rPr>
                <w:rFonts w:ascii="Times New Roman" w:hAnsi="Times New Roman"/>
                <w:sz w:val="20"/>
                <w:szCs w:val="20"/>
              </w:rPr>
            </w:pPr>
            <w:r w:rsidRPr="00DE135B">
              <w:rPr>
                <w:rFonts w:ascii="Times New Roman" w:hAnsi="Times New Roman"/>
                <w:sz w:val="20"/>
                <w:szCs w:val="20"/>
              </w:rPr>
              <w:t xml:space="preserve">Зам. директора </w:t>
            </w:r>
          </w:p>
          <w:p w14:paraId="5A3A2D7C" w14:textId="77777777" w:rsidR="001F3F71" w:rsidRPr="00DE135B" w:rsidRDefault="001F3F71" w:rsidP="00504091">
            <w:pPr>
              <w:spacing w:after="0" w:line="240" w:lineRule="auto"/>
              <w:contextualSpacing/>
              <w:rPr>
                <w:rFonts w:ascii="Times New Roman" w:hAnsi="Times New Roman"/>
                <w:b/>
                <w:sz w:val="20"/>
                <w:szCs w:val="20"/>
              </w:rPr>
            </w:pPr>
            <w:r w:rsidRPr="00DE135B">
              <w:rPr>
                <w:rFonts w:ascii="Times New Roman" w:hAnsi="Times New Roman"/>
                <w:sz w:val="20"/>
                <w:szCs w:val="20"/>
              </w:rPr>
              <w:t>по УВР</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EFD2AE"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4</w:t>
            </w:r>
          </w:p>
          <w:p w14:paraId="7F720E83"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ЛР 15</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A3A55C" w14:textId="77777777" w:rsidR="001F3F71" w:rsidRPr="00DE135B" w:rsidRDefault="001F3F71" w:rsidP="00504091">
            <w:pPr>
              <w:spacing w:after="0" w:line="240" w:lineRule="auto"/>
              <w:contextualSpacing/>
              <w:jc w:val="center"/>
              <w:rPr>
                <w:rFonts w:ascii="Times New Roman" w:hAnsi="Times New Roman"/>
                <w:sz w:val="20"/>
                <w:szCs w:val="20"/>
              </w:rPr>
            </w:pPr>
            <w:r w:rsidRPr="00DE135B">
              <w:rPr>
                <w:rFonts w:ascii="Times New Roman" w:hAnsi="Times New Roman"/>
                <w:sz w:val="20"/>
                <w:szCs w:val="20"/>
              </w:rPr>
              <w:t>М2</w:t>
            </w:r>
          </w:p>
        </w:tc>
      </w:tr>
    </w:tbl>
    <w:p w14:paraId="1E45C8D1" w14:textId="6266BB31" w:rsidR="00F666B7" w:rsidRPr="00F666B7" w:rsidRDefault="00F666B7" w:rsidP="001F3F71">
      <w:pPr>
        <w:widowControl w:val="0"/>
        <w:autoSpaceDE w:val="0"/>
        <w:autoSpaceDN w:val="0"/>
        <w:adjustRightInd w:val="0"/>
        <w:spacing w:after="0" w:line="240" w:lineRule="auto"/>
        <w:ind w:right="-1" w:firstLine="709"/>
        <w:jc w:val="both"/>
        <w:rPr>
          <w:rFonts w:ascii="Times New Roman" w:hAnsi="Times New Roman"/>
          <w:kern w:val="2"/>
          <w:sz w:val="24"/>
          <w:szCs w:val="24"/>
          <w:lang w:eastAsia="ko-KR"/>
        </w:rPr>
      </w:pPr>
    </w:p>
    <w:bookmarkEnd w:id="40"/>
    <w:p w14:paraId="7635B5A4" w14:textId="77777777" w:rsidR="00F666B7" w:rsidRPr="00F666B7" w:rsidRDefault="00F666B7" w:rsidP="00F666B7">
      <w:pPr>
        <w:jc w:val="right"/>
        <w:rPr>
          <w:rFonts w:ascii="Times New Roman" w:hAnsi="Times New Roman"/>
          <w:b/>
          <w:sz w:val="20"/>
          <w:szCs w:val="48"/>
        </w:rPr>
      </w:pPr>
    </w:p>
    <w:p w14:paraId="6C5DE7BC" w14:textId="77777777" w:rsidR="00F666B7" w:rsidRDefault="00F666B7" w:rsidP="00C4183F">
      <w:pPr>
        <w:rPr>
          <w:rFonts w:ascii="Times New Roman" w:hAnsi="Times New Roman"/>
        </w:rPr>
        <w:sectPr w:rsidR="00F666B7" w:rsidSect="00F666B7">
          <w:pgSz w:w="16838" w:h="11906" w:orient="landscape"/>
          <w:pgMar w:top="1701" w:right="1134" w:bottom="851" w:left="1134" w:header="709" w:footer="709" w:gutter="0"/>
          <w:cols w:space="708"/>
          <w:docGrid w:linePitch="360"/>
        </w:sectPr>
      </w:pPr>
    </w:p>
    <w:p w14:paraId="33745B7A" w14:textId="77777777" w:rsidR="009109CB" w:rsidRPr="000B1868" w:rsidRDefault="009109CB" w:rsidP="000B1868">
      <w:pPr>
        <w:pStyle w:val="1"/>
        <w:jc w:val="right"/>
        <w:rPr>
          <w:rFonts w:ascii="Times New Roman" w:hAnsi="Times New Roman"/>
          <w:sz w:val="24"/>
          <w:szCs w:val="24"/>
        </w:rPr>
      </w:pPr>
      <w:bookmarkStart w:id="51" w:name="_Toc75983253"/>
      <w:r w:rsidRPr="000B1868">
        <w:rPr>
          <w:rFonts w:ascii="Times New Roman" w:hAnsi="Times New Roman"/>
          <w:sz w:val="24"/>
          <w:szCs w:val="24"/>
        </w:rPr>
        <w:t>Приложение 4</w:t>
      </w:r>
      <w:bookmarkEnd w:id="51"/>
    </w:p>
    <w:p w14:paraId="11E626F9" w14:textId="77777777" w:rsidR="00EC1E72" w:rsidRPr="002D5A42" w:rsidRDefault="00EC1E72" w:rsidP="00EC1E72">
      <w:pPr>
        <w:jc w:val="right"/>
        <w:rPr>
          <w:rFonts w:ascii="Times New Roman" w:hAnsi="Times New Roman"/>
          <w:i/>
        </w:rPr>
      </w:pPr>
      <w:r w:rsidRPr="002D5A42">
        <w:rPr>
          <w:rFonts w:ascii="Times New Roman" w:hAnsi="Times New Roman"/>
        </w:rPr>
        <w:t xml:space="preserve">к ПООП по </w:t>
      </w:r>
      <w:r w:rsidRPr="002D5A42">
        <w:rPr>
          <w:rFonts w:ascii="Times New Roman" w:hAnsi="Times New Roman"/>
          <w:i/>
        </w:rPr>
        <w:t>профессии</w:t>
      </w:r>
    </w:p>
    <w:p w14:paraId="4571D528" w14:textId="77777777" w:rsidR="00EC1E72" w:rsidRPr="002D5A42" w:rsidRDefault="00EC1E72" w:rsidP="00EC1E72">
      <w:pPr>
        <w:jc w:val="right"/>
        <w:rPr>
          <w:rFonts w:ascii="Times New Roman" w:hAnsi="Times New Roman"/>
          <w:b/>
          <w:i/>
        </w:rPr>
      </w:pPr>
      <w:r w:rsidRPr="002D5A42">
        <w:rPr>
          <w:rFonts w:ascii="Times New Roman" w:hAnsi="Times New Roman"/>
          <w:i/>
        </w:rPr>
        <w:t>26.01.05 Электрорадиомонтажник судовой</w:t>
      </w:r>
    </w:p>
    <w:p w14:paraId="3B0B29F0" w14:textId="77777777" w:rsidR="00EC1E72" w:rsidRPr="002D5A42" w:rsidRDefault="002D5A42" w:rsidP="00EC1E72">
      <w:pPr>
        <w:jc w:val="right"/>
        <w:rPr>
          <w:rFonts w:ascii="Times New Roman" w:hAnsi="Times New Roman"/>
          <w:b/>
          <w:i/>
        </w:rPr>
      </w:pPr>
      <w:r>
        <w:rPr>
          <w:rFonts w:ascii="Times New Roman" w:hAnsi="Times New Roman"/>
          <w:b/>
          <w:i/>
        </w:rPr>
        <w:t>_______</w:t>
      </w:r>
      <w:r w:rsidR="00EC1E72" w:rsidRPr="002D5A42">
        <w:rPr>
          <w:rFonts w:ascii="Times New Roman" w:hAnsi="Times New Roman"/>
          <w:b/>
          <w:i/>
        </w:rPr>
        <w:t>__________________________</w:t>
      </w:r>
    </w:p>
    <w:p w14:paraId="36549DD3" w14:textId="77777777" w:rsidR="00EC1E72" w:rsidRPr="002D5A42" w:rsidRDefault="00EC1E72" w:rsidP="00EC1E72">
      <w:pPr>
        <w:jc w:val="right"/>
        <w:rPr>
          <w:rFonts w:ascii="Times New Roman" w:hAnsi="Times New Roman"/>
          <w:i/>
          <w:vertAlign w:val="superscript"/>
        </w:rPr>
      </w:pPr>
      <w:r w:rsidRPr="002D5A42">
        <w:rPr>
          <w:rFonts w:ascii="Times New Roman" w:hAnsi="Times New Roman"/>
          <w:i/>
          <w:vertAlign w:val="superscript"/>
        </w:rPr>
        <w:t>Код и наименование профессии/специальности</w:t>
      </w:r>
    </w:p>
    <w:p w14:paraId="673785FC" w14:textId="77777777" w:rsidR="009109CB" w:rsidRPr="003A17C4" w:rsidRDefault="009109CB" w:rsidP="009109CB">
      <w:pPr>
        <w:tabs>
          <w:tab w:val="right" w:leader="underscore" w:pos="9639"/>
        </w:tabs>
        <w:spacing w:after="120"/>
        <w:jc w:val="center"/>
        <w:rPr>
          <w:rFonts w:ascii="Times New Roman" w:hAnsi="Times New Roman"/>
          <w:b/>
          <w:sz w:val="28"/>
          <w:szCs w:val="28"/>
        </w:rPr>
      </w:pPr>
    </w:p>
    <w:p w14:paraId="581C08AF" w14:textId="77777777" w:rsidR="009109CB" w:rsidRPr="003A17C4" w:rsidRDefault="009109CB" w:rsidP="009109CB">
      <w:pPr>
        <w:jc w:val="center"/>
        <w:rPr>
          <w:rFonts w:ascii="Times New Roman" w:hAnsi="Times New Roman"/>
          <w:b/>
          <w:i/>
        </w:rPr>
      </w:pPr>
    </w:p>
    <w:p w14:paraId="4686103E" w14:textId="77777777" w:rsidR="009109CB" w:rsidRPr="003A17C4" w:rsidRDefault="009109CB" w:rsidP="009109CB">
      <w:pPr>
        <w:jc w:val="center"/>
        <w:rPr>
          <w:rFonts w:ascii="Times New Roman" w:hAnsi="Times New Roman"/>
          <w:b/>
          <w:i/>
          <w:sz w:val="24"/>
          <w:szCs w:val="24"/>
        </w:rPr>
      </w:pPr>
    </w:p>
    <w:p w14:paraId="2029FF3B" w14:textId="77777777" w:rsidR="009109CB" w:rsidRPr="003A17C4" w:rsidRDefault="009109CB" w:rsidP="009109CB">
      <w:pPr>
        <w:jc w:val="center"/>
        <w:rPr>
          <w:rFonts w:ascii="Times New Roman" w:hAnsi="Times New Roman"/>
          <w:b/>
          <w:i/>
          <w:sz w:val="24"/>
          <w:szCs w:val="24"/>
        </w:rPr>
      </w:pPr>
    </w:p>
    <w:p w14:paraId="063132B5" w14:textId="77777777" w:rsidR="009109CB" w:rsidRPr="003A17C4" w:rsidRDefault="009109CB" w:rsidP="009109CB">
      <w:pPr>
        <w:jc w:val="center"/>
        <w:rPr>
          <w:rFonts w:ascii="Times New Roman" w:hAnsi="Times New Roman"/>
          <w:b/>
          <w:i/>
          <w:sz w:val="24"/>
          <w:szCs w:val="24"/>
        </w:rPr>
      </w:pPr>
    </w:p>
    <w:p w14:paraId="28730D0B" w14:textId="77777777" w:rsidR="009109CB" w:rsidRPr="003A17C4" w:rsidRDefault="009109CB" w:rsidP="009109CB">
      <w:pPr>
        <w:jc w:val="center"/>
        <w:rPr>
          <w:rFonts w:ascii="Times New Roman" w:hAnsi="Times New Roman"/>
          <w:b/>
          <w:i/>
          <w:sz w:val="24"/>
          <w:szCs w:val="24"/>
        </w:rPr>
      </w:pPr>
    </w:p>
    <w:p w14:paraId="60C816D1" w14:textId="7194C35D" w:rsidR="009109CB" w:rsidRPr="003A17C4" w:rsidRDefault="009109CB" w:rsidP="009109CB">
      <w:pPr>
        <w:spacing w:line="360" w:lineRule="auto"/>
        <w:jc w:val="center"/>
        <w:rPr>
          <w:rFonts w:ascii="Times New Roman" w:hAnsi="Times New Roman"/>
          <w:b/>
          <w:sz w:val="24"/>
          <w:szCs w:val="24"/>
        </w:rPr>
      </w:pPr>
      <w:r w:rsidRPr="003A17C4">
        <w:rPr>
          <w:rFonts w:ascii="Times New Roman" w:hAnsi="Times New Roman"/>
          <w:b/>
          <w:sz w:val="24"/>
          <w:szCs w:val="24"/>
        </w:rPr>
        <w:t>ПРИМЕРНЫ</w:t>
      </w:r>
      <w:r w:rsidR="00BE7C43">
        <w:rPr>
          <w:rFonts w:ascii="Times New Roman" w:hAnsi="Times New Roman"/>
          <w:b/>
          <w:sz w:val="24"/>
          <w:szCs w:val="24"/>
        </w:rPr>
        <w:t>Е</w:t>
      </w:r>
      <w:r w:rsidRPr="003A17C4">
        <w:rPr>
          <w:rFonts w:ascii="Times New Roman" w:hAnsi="Times New Roman"/>
          <w:b/>
          <w:sz w:val="24"/>
          <w:szCs w:val="24"/>
        </w:rPr>
        <w:t xml:space="preserve"> ОЦЕНОЧНЫ</w:t>
      </w:r>
      <w:r w:rsidR="00BE7C43">
        <w:rPr>
          <w:rFonts w:ascii="Times New Roman" w:hAnsi="Times New Roman"/>
          <w:b/>
          <w:sz w:val="24"/>
          <w:szCs w:val="24"/>
        </w:rPr>
        <w:t>Е</w:t>
      </w:r>
      <w:r w:rsidRPr="003A17C4">
        <w:rPr>
          <w:rFonts w:ascii="Times New Roman" w:hAnsi="Times New Roman"/>
          <w:b/>
          <w:sz w:val="24"/>
          <w:szCs w:val="24"/>
        </w:rPr>
        <w:t xml:space="preserve"> СРЕДСТВ</w:t>
      </w:r>
      <w:r w:rsidR="00BE7C43">
        <w:rPr>
          <w:rFonts w:ascii="Times New Roman" w:hAnsi="Times New Roman"/>
          <w:b/>
          <w:sz w:val="24"/>
          <w:szCs w:val="24"/>
        </w:rPr>
        <w:t>А</w:t>
      </w:r>
      <w:r w:rsidRPr="003A17C4">
        <w:rPr>
          <w:rFonts w:ascii="Times New Roman" w:hAnsi="Times New Roman"/>
          <w:b/>
          <w:sz w:val="24"/>
          <w:szCs w:val="24"/>
        </w:rPr>
        <w:t xml:space="preserve"> ДЛЯ ГИА</w:t>
      </w:r>
    </w:p>
    <w:p w14:paraId="77203620" w14:textId="77777777" w:rsidR="009109CB" w:rsidRPr="003A17C4" w:rsidRDefault="009109CB" w:rsidP="009109CB">
      <w:pPr>
        <w:spacing w:line="360" w:lineRule="auto"/>
        <w:jc w:val="center"/>
        <w:rPr>
          <w:rFonts w:ascii="Times New Roman" w:hAnsi="Times New Roman"/>
          <w:b/>
          <w:sz w:val="24"/>
          <w:szCs w:val="24"/>
        </w:rPr>
      </w:pPr>
      <w:r w:rsidRPr="003A17C4">
        <w:rPr>
          <w:rFonts w:ascii="Times New Roman" w:hAnsi="Times New Roman"/>
          <w:b/>
          <w:sz w:val="24"/>
          <w:szCs w:val="24"/>
        </w:rPr>
        <w:t xml:space="preserve">ПО ПРОФЕССИИ </w:t>
      </w:r>
    </w:p>
    <w:p w14:paraId="29C9608A" w14:textId="77777777" w:rsidR="009109CB" w:rsidRPr="003A17C4" w:rsidRDefault="009109CB" w:rsidP="004A18D1">
      <w:pPr>
        <w:pBdr>
          <w:bottom w:val="single" w:sz="4" w:space="1" w:color="auto"/>
        </w:pBdr>
        <w:spacing w:line="360" w:lineRule="auto"/>
        <w:jc w:val="center"/>
        <w:rPr>
          <w:rFonts w:ascii="Times New Roman" w:hAnsi="Times New Roman"/>
          <w:b/>
          <w:i/>
          <w:sz w:val="24"/>
          <w:szCs w:val="24"/>
        </w:rPr>
      </w:pPr>
      <w:r w:rsidRPr="003A17C4">
        <w:rPr>
          <w:rFonts w:ascii="Times New Roman" w:hAnsi="Times New Roman"/>
          <w:b/>
          <w:i/>
          <w:sz w:val="24"/>
          <w:szCs w:val="24"/>
        </w:rPr>
        <w:t>«</w:t>
      </w:r>
      <w:r w:rsidR="0071243C" w:rsidRPr="003A17C4">
        <w:rPr>
          <w:rFonts w:ascii="Times New Roman" w:hAnsi="Times New Roman"/>
          <w:b/>
          <w:i/>
          <w:sz w:val="24"/>
          <w:szCs w:val="24"/>
        </w:rPr>
        <w:t>26.01.05 Электрорадиомонтажник судовой</w:t>
      </w:r>
      <w:r w:rsidRPr="003A17C4">
        <w:rPr>
          <w:rFonts w:ascii="Times New Roman" w:hAnsi="Times New Roman"/>
          <w:b/>
          <w:i/>
          <w:sz w:val="24"/>
          <w:szCs w:val="24"/>
        </w:rPr>
        <w:t>»</w:t>
      </w:r>
    </w:p>
    <w:p w14:paraId="072DBDC2" w14:textId="7317B1B4" w:rsidR="009109CB" w:rsidRDefault="009109CB" w:rsidP="009109CB">
      <w:pPr>
        <w:jc w:val="center"/>
        <w:rPr>
          <w:rFonts w:ascii="Times New Roman" w:hAnsi="Times New Roman"/>
          <w:b/>
          <w:i/>
        </w:rPr>
      </w:pPr>
    </w:p>
    <w:p w14:paraId="6F094E62" w14:textId="77777777" w:rsidR="00BE7C43" w:rsidRPr="003A17C4" w:rsidRDefault="00BE7C43" w:rsidP="009109CB">
      <w:pPr>
        <w:jc w:val="center"/>
        <w:rPr>
          <w:rFonts w:ascii="Times New Roman" w:hAnsi="Times New Roman"/>
          <w:b/>
          <w:i/>
        </w:rPr>
      </w:pPr>
    </w:p>
    <w:p w14:paraId="00D57D7E" w14:textId="77777777" w:rsidR="009109CB" w:rsidRPr="003A17C4" w:rsidRDefault="009109CB" w:rsidP="009109CB">
      <w:pPr>
        <w:jc w:val="center"/>
        <w:rPr>
          <w:rFonts w:ascii="Times New Roman" w:hAnsi="Times New Roman"/>
          <w:b/>
          <w:i/>
        </w:rPr>
      </w:pPr>
    </w:p>
    <w:p w14:paraId="193BFF3A" w14:textId="77777777" w:rsidR="009109CB" w:rsidRPr="003A17C4" w:rsidRDefault="009109CB" w:rsidP="009109CB">
      <w:pPr>
        <w:jc w:val="center"/>
        <w:rPr>
          <w:rFonts w:ascii="Times New Roman" w:hAnsi="Times New Roman"/>
          <w:b/>
          <w:i/>
        </w:rPr>
      </w:pPr>
    </w:p>
    <w:p w14:paraId="2DBB0D3E" w14:textId="77777777" w:rsidR="009109CB" w:rsidRPr="003A17C4" w:rsidRDefault="009109CB" w:rsidP="009109CB">
      <w:pPr>
        <w:jc w:val="center"/>
        <w:rPr>
          <w:rFonts w:ascii="Times New Roman" w:hAnsi="Times New Roman"/>
          <w:b/>
          <w:i/>
        </w:rPr>
      </w:pPr>
    </w:p>
    <w:p w14:paraId="7BF7D933" w14:textId="77777777" w:rsidR="009109CB" w:rsidRPr="003A17C4" w:rsidRDefault="009109CB" w:rsidP="009109CB">
      <w:pPr>
        <w:jc w:val="center"/>
        <w:rPr>
          <w:rFonts w:ascii="Times New Roman" w:hAnsi="Times New Roman"/>
          <w:b/>
          <w:i/>
        </w:rPr>
      </w:pPr>
    </w:p>
    <w:p w14:paraId="6E5481A2" w14:textId="77777777" w:rsidR="009109CB" w:rsidRPr="003A17C4" w:rsidRDefault="009109CB" w:rsidP="009109CB">
      <w:pPr>
        <w:jc w:val="center"/>
        <w:rPr>
          <w:rFonts w:ascii="Times New Roman" w:hAnsi="Times New Roman"/>
          <w:b/>
          <w:i/>
        </w:rPr>
      </w:pPr>
    </w:p>
    <w:p w14:paraId="3AFE0F13" w14:textId="77777777" w:rsidR="009109CB" w:rsidRPr="003A17C4" w:rsidRDefault="009109CB" w:rsidP="009109CB">
      <w:pPr>
        <w:jc w:val="center"/>
        <w:rPr>
          <w:rFonts w:ascii="Times New Roman" w:hAnsi="Times New Roman"/>
          <w:b/>
          <w:i/>
        </w:rPr>
      </w:pPr>
    </w:p>
    <w:p w14:paraId="3F95230B" w14:textId="77777777" w:rsidR="009109CB" w:rsidRPr="003A17C4" w:rsidRDefault="009109CB" w:rsidP="009109CB">
      <w:pPr>
        <w:jc w:val="center"/>
        <w:rPr>
          <w:rFonts w:ascii="Times New Roman" w:hAnsi="Times New Roman"/>
          <w:b/>
          <w:i/>
        </w:rPr>
      </w:pPr>
    </w:p>
    <w:p w14:paraId="576E405A" w14:textId="77777777" w:rsidR="009109CB" w:rsidRPr="003A17C4" w:rsidRDefault="009109CB" w:rsidP="009109CB">
      <w:pPr>
        <w:jc w:val="center"/>
        <w:rPr>
          <w:rFonts w:ascii="Times New Roman" w:hAnsi="Times New Roman"/>
          <w:b/>
          <w:i/>
        </w:rPr>
      </w:pPr>
    </w:p>
    <w:p w14:paraId="3BA790FD" w14:textId="77777777" w:rsidR="009109CB" w:rsidRPr="003A17C4" w:rsidRDefault="009109CB" w:rsidP="009109CB">
      <w:pPr>
        <w:jc w:val="center"/>
        <w:rPr>
          <w:rFonts w:ascii="Times New Roman" w:hAnsi="Times New Roman"/>
          <w:b/>
          <w:i/>
        </w:rPr>
      </w:pPr>
    </w:p>
    <w:p w14:paraId="26722103" w14:textId="77777777" w:rsidR="009109CB" w:rsidRPr="003A17C4" w:rsidRDefault="009109CB" w:rsidP="009109CB">
      <w:pPr>
        <w:jc w:val="center"/>
        <w:rPr>
          <w:rFonts w:ascii="Times New Roman" w:hAnsi="Times New Roman"/>
          <w:b/>
          <w:i/>
        </w:rPr>
      </w:pPr>
    </w:p>
    <w:p w14:paraId="03694789" w14:textId="77777777" w:rsidR="009109CB" w:rsidRPr="003A17C4" w:rsidRDefault="009109CB" w:rsidP="009109CB">
      <w:pPr>
        <w:jc w:val="center"/>
        <w:rPr>
          <w:rFonts w:ascii="Times New Roman" w:hAnsi="Times New Roman"/>
          <w:b/>
          <w:i/>
        </w:rPr>
      </w:pPr>
    </w:p>
    <w:p w14:paraId="78EA0545" w14:textId="77777777" w:rsidR="009109CB" w:rsidRPr="003A17C4" w:rsidRDefault="009109CB" w:rsidP="0071243C">
      <w:pPr>
        <w:jc w:val="center"/>
        <w:rPr>
          <w:rFonts w:ascii="Times New Roman" w:hAnsi="Times New Roman"/>
          <w:b/>
          <w:i/>
          <w:sz w:val="24"/>
          <w:szCs w:val="24"/>
        </w:rPr>
        <w:sectPr w:rsidR="009109CB" w:rsidRPr="003A17C4" w:rsidSect="00A76E3B">
          <w:pgSz w:w="11907" w:h="16840"/>
          <w:pgMar w:top="1134" w:right="851" w:bottom="992" w:left="1418" w:header="709" w:footer="709" w:gutter="0"/>
          <w:cols w:space="720"/>
        </w:sectPr>
      </w:pPr>
      <w:r w:rsidRPr="003A17C4">
        <w:rPr>
          <w:rFonts w:ascii="Times New Roman" w:hAnsi="Times New Roman"/>
          <w:b/>
          <w:i/>
          <w:sz w:val="24"/>
          <w:szCs w:val="24"/>
        </w:rPr>
        <w:t>20</w:t>
      </w:r>
      <w:r w:rsidR="0071243C" w:rsidRPr="003A17C4">
        <w:rPr>
          <w:rFonts w:ascii="Times New Roman" w:hAnsi="Times New Roman"/>
          <w:b/>
          <w:i/>
          <w:sz w:val="24"/>
          <w:szCs w:val="24"/>
        </w:rPr>
        <w:t>21г.</w:t>
      </w:r>
    </w:p>
    <w:p w14:paraId="44D9123D" w14:textId="77777777" w:rsidR="009109CB" w:rsidRPr="003A17C4" w:rsidRDefault="009109CB" w:rsidP="009109CB">
      <w:pPr>
        <w:jc w:val="center"/>
        <w:rPr>
          <w:rFonts w:ascii="Times New Roman" w:hAnsi="Times New Roman"/>
          <w:b/>
          <w:i/>
          <w:sz w:val="24"/>
          <w:szCs w:val="24"/>
        </w:rPr>
      </w:pPr>
      <w:r w:rsidRPr="003A17C4">
        <w:rPr>
          <w:rFonts w:ascii="Times New Roman" w:hAnsi="Times New Roman"/>
          <w:b/>
          <w:i/>
          <w:sz w:val="24"/>
          <w:szCs w:val="24"/>
        </w:rPr>
        <w:t>СОДЕРЖАНИЕ</w:t>
      </w:r>
    </w:p>
    <w:p w14:paraId="569D96D5" w14:textId="77777777" w:rsidR="009109CB" w:rsidRPr="003A17C4" w:rsidRDefault="009109CB" w:rsidP="009109CB">
      <w:pPr>
        <w:jc w:val="center"/>
        <w:rPr>
          <w:rFonts w:ascii="Times New Roman" w:hAnsi="Times New Roman"/>
          <w:b/>
          <w:sz w:val="24"/>
          <w:szCs w:val="24"/>
        </w:rPr>
      </w:pPr>
    </w:p>
    <w:p w14:paraId="76B06010" w14:textId="77777777" w:rsidR="009109CB" w:rsidRPr="003A17C4" w:rsidRDefault="009109CB" w:rsidP="009109CB">
      <w:pPr>
        <w:pStyle w:val="a6"/>
        <w:numPr>
          <w:ilvl w:val="0"/>
          <w:numId w:val="6"/>
        </w:numPr>
        <w:spacing w:before="0" w:after="200" w:line="480" w:lineRule="auto"/>
        <w:contextualSpacing/>
        <w:jc w:val="both"/>
        <w:rPr>
          <w:b/>
        </w:rPr>
      </w:pPr>
      <w:r w:rsidRPr="003A17C4">
        <w:rPr>
          <w:b/>
        </w:rPr>
        <w:t>ПАСПОРТ ОЦЕНОЧНЫХ СРЕДСТВ ДЛЯ ГИА</w:t>
      </w:r>
    </w:p>
    <w:p w14:paraId="67623B39" w14:textId="77777777" w:rsidR="009109CB" w:rsidRPr="003A17C4" w:rsidRDefault="009109CB" w:rsidP="009109CB">
      <w:pPr>
        <w:pStyle w:val="a6"/>
        <w:numPr>
          <w:ilvl w:val="0"/>
          <w:numId w:val="6"/>
        </w:numPr>
        <w:spacing w:before="0" w:after="200" w:line="480" w:lineRule="auto"/>
        <w:contextualSpacing/>
        <w:jc w:val="both"/>
        <w:rPr>
          <w:b/>
        </w:rPr>
      </w:pPr>
      <w:r w:rsidRPr="003A17C4">
        <w:rPr>
          <w:b/>
        </w:rPr>
        <w:t>СТРУКТУРА ПРОЦЕДУР ГИА И ПОРЯДОК ПРОВЕДЕНИЯ</w:t>
      </w:r>
    </w:p>
    <w:p w14:paraId="3E86EBD3" w14:textId="77777777" w:rsidR="009109CB" w:rsidRPr="003A17C4" w:rsidRDefault="009109CB" w:rsidP="009109CB">
      <w:pPr>
        <w:pStyle w:val="a6"/>
        <w:numPr>
          <w:ilvl w:val="0"/>
          <w:numId w:val="6"/>
        </w:numPr>
        <w:spacing w:before="0" w:after="200" w:line="480" w:lineRule="auto"/>
        <w:contextualSpacing/>
        <w:jc w:val="both"/>
        <w:rPr>
          <w:b/>
        </w:rPr>
      </w:pPr>
      <w:r w:rsidRPr="003A17C4">
        <w:rPr>
          <w:b/>
        </w:rPr>
        <w:t>ТИПОВОЕ ЗАДАНИЕ ДЛЯ ДЕМОНСТРАЦИОННОГО ЭКЗАМЕНА</w:t>
      </w:r>
    </w:p>
    <w:p w14:paraId="5911C9A1" w14:textId="77777777" w:rsidR="009109CB" w:rsidRPr="003A17C4" w:rsidRDefault="009109CB" w:rsidP="009109CB">
      <w:pPr>
        <w:ind w:left="720"/>
        <w:jc w:val="both"/>
        <w:rPr>
          <w:rFonts w:ascii="Times New Roman" w:hAnsi="Times New Roman"/>
          <w:b/>
        </w:rPr>
        <w:sectPr w:rsidR="009109CB" w:rsidRPr="003A17C4" w:rsidSect="00A76E3B">
          <w:pgSz w:w="11906" w:h="16838"/>
          <w:pgMar w:top="1134" w:right="851" w:bottom="1134" w:left="1701" w:header="709" w:footer="709" w:gutter="0"/>
          <w:cols w:space="708"/>
          <w:docGrid w:linePitch="360"/>
        </w:sectPr>
      </w:pPr>
    </w:p>
    <w:p w14:paraId="1A710660" w14:textId="77777777" w:rsidR="009109CB" w:rsidRPr="003A17C4" w:rsidRDefault="009109CB" w:rsidP="009109CB">
      <w:pPr>
        <w:pStyle w:val="a6"/>
        <w:numPr>
          <w:ilvl w:val="0"/>
          <w:numId w:val="7"/>
        </w:numPr>
        <w:spacing w:before="0" w:after="200" w:line="276" w:lineRule="auto"/>
        <w:ind w:left="0" w:firstLine="0"/>
        <w:contextualSpacing/>
        <w:jc w:val="center"/>
        <w:rPr>
          <w:b/>
        </w:rPr>
      </w:pPr>
      <w:r w:rsidRPr="003A17C4">
        <w:rPr>
          <w:b/>
        </w:rPr>
        <w:t>ПАСПОРТ ОЦЕНОЧНЫХ СРЕДСТВ ДЛЯ ГИА</w:t>
      </w:r>
    </w:p>
    <w:p w14:paraId="7D0E3F07" w14:textId="77777777" w:rsidR="009109CB" w:rsidRPr="003A17C4" w:rsidRDefault="009109CB" w:rsidP="009109CB">
      <w:pPr>
        <w:pStyle w:val="a6"/>
        <w:spacing w:before="0" w:after="200" w:line="276" w:lineRule="auto"/>
        <w:ind w:left="0"/>
        <w:contextualSpacing/>
        <w:rPr>
          <w:b/>
        </w:rPr>
      </w:pPr>
    </w:p>
    <w:p w14:paraId="2694EB8D" w14:textId="77777777" w:rsidR="009109CB" w:rsidRPr="003A17C4" w:rsidRDefault="009109CB" w:rsidP="009109CB">
      <w:pPr>
        <w:pStyle w:val="a6"/>
        <w:numPr>
          <w:ilvl w:val="1"/>
          <w:numId w:val="5"/>
        </w:numPr>
        <w:spacing w:before="0" w:after="0"/>
        <w:ind w:left="0" w:firstLine="709"/>
        <w:contextualSpacing/>
        <w:jc w:val="both"/>
        <w:rPr>
          <w:b/>
          <w:bCs/>
          <w:color w:val="000000"/>
          <w:shd w:val="clear" w:color="auto" w:fill="FFFFFF"/>
        </w:rPr>
      </w:pPr>
      <w:r w:rsidRPr="003A17C4">
        <w:rPr>
          <w:b/>
          <w:bCs/>
          <w:color w:val="000000"/>
          <w:shd w:val="clear" w:color="auto" w:fill="FFFFFF"/>
        </w:rPr>
        <w:t>Особенности образовательной программы</w:t>
      </w:r>
    </w:p>
    <w:p w14:paraId="3A1D4B60" w14:textId="38552304" w:rsidR="009109CB" w:rsidRPr="003A17C4" w:rsidRDefault="00BE7C43" w:rsidP="009109CB">
      <w:pPr>
        <w:pStyle w:val="a6"/>
        <w:spacing w:before="0" w:after="0"/>
        <w:ind w:left="0" w:firstLine="709"/>
        <w:jc w:val="both"/>
        <w:rPr>
          <w:i/>
          <w:iCs/>
          <w:shd w:val="clear" w:color="auto" w:fill="FFFFFF"/>
        </w:rPr>
      </w:pPr>
      <w:r>
        <w:rPr>
          <w:color w:val="000000"/>
          <w:shd w:val="clear" w:color="auto" w:fill="FFFFFF"/>
        </w:rPr>
        <w:t>П</w:t>
      </w:r>
      <w:r w:rsidR="009109CB" w:rsidRPr="003A17C4">
        <w:rPr>
          <w:color w:val="000000"/>
          <w:shd w:val="clear" w:color="auto" w:fill="FFFFFF"/>
        </w:rPr>
        <w:t>римерны</w:t>
      </w:r>
      <w:r>
        <w:rPr>
          <w:color w:val="000000"/>
          <w:shd w:val="clear" w:color="auto" w:fill="FFFFFF"/>
        </w:rPr>
        <w:t>е</w:t>
      </w:r>
      <w:r w:rsidR="009109CB" w:rsidRPr="003A17C4">
        <w:rPr>
          <w:color w:val="000000"/>
          <w:shd w:val="clear" w:color="auto" w:fill="FFFFFF"/>
        </w:rPr>
        <w:t xml:space="preserve"> </w:t>
      </w:r>
      <w:r w:rsidR="009109CB" w:rsidRPr="003A17C4">
        <w:rPr>
          <w:shd w:val="clear" w:color="auto" w:fill="FFFFFF"/>
        </w:rPr>
        <w:t>оценочны</w:t>
      </w:r>
      <w:r>
        <w:rPr>
          <w:shd w:val="clear" w:color="auto" w:fill="FFFFFF"/>
        </w:rPr>
        <w:t>е</w:t>
      </w:r>
      <w:r w:rsidR="009109CB" w:rsidRPr="003A17C4">
        <w:rPr>
          <w:shd w:val="clear" w:color="auto" w:fill="FFFFFF"/>
        </w:rPr>
        <w:t xml:space="preserve"> средств</w:t>
      </w:r>
      <w:r>
        <w:rPr>
          <w:shd w:val="clear" w:color="auto" w:fill="FFFFFF"/>
        </w:rPr>
        <w:t>а</w:t>
      </w:r>
      <w:r w:rsidR="009109CB" w:rsidRPr="003A17C4">
        <w:rPr>
          <w:shd w:val="clear" w:color="auto" w:fill="FFFFFF"/>
        </w:rPr>
        <w:t xml:space="preserve"> разработаны для профессии</w:t>
      </w:r>
      <w:r w:rsidR="0071243C" w:rsidRPr="003A17C4">
        <w:rPr>
          <w:shd w:val="clear" w:color="auto" w:fill="FFFFFF"/>
        </w:rPr>
        <w:t xml:space="preserve"> 26.01.05 Электрорадиомонтажник судовой</w:t>
      </w:r>
      <w:r w:rsidR="009109CB" w:rsidRPr="003A17C4">
        <w:rPr>
          <w:i/>
          <w:iCs/>
          <w:shd w:val="clear" w:color="auto" w:fill="FFFFFF"/>
        </w:rPr>
        <w:t>.</w:t>
      </w:r>
    </w:p>
    <w:p w14:paraId="10E182D6" w14:textId="77777777" w:rsidR="009109CB" w:rsidRPr="004A22C0" w:rsidRDefault="0071243C" w:rsidP="004A22C0">
      <w:pPr>
        <w:pStyle w:val="a6"/>
        <w:spacing w:before="0" w:after="0"/>
        <w:ind w:left="0" w:firstLine="709"/>
        <w:jc w:val="both"/>
        <w:rPr>
          <w:color w:val="000000"/>
          <w:shd w:val="clear" w:color="auto" w:fill="FFFFFF"/>
        </w:rPr>
      </w:pPr>
      <w:r w:rsidRPr="003A17C4">
        <w:rPr>
          <w:shd w:val="clear" w:color="auto" w:fill="FFFFFF"/>
        </w:rPr>
        <w:t>В рамках профессии</w:t>
      </w:r>
      <w:r w:rsidR="009109CB" w:rsidRPr="003A17C4">
        <w:rPr>
          <w:shd w:val="clear" w:color="auto" w:fill="FFFFFF"/>
        </w:rPr>
        <w:t xml:space="preserve"> СПО предусмотрено </w:t>
      </w:r>
      <w:r w:rsidR="004A22C0">
        <w:rPr>
          <w:shd w:val="clear" w:color="auto" w:fill="FFFFFF"/>
        </w:rPr>
        <w:t xml:space="preserve">параллельное </w:t>
      </w:r>
      <w:r w:rsidR="009109CB" w:rsidRPr="003A17C4">
        <w:rPr>
          <w:shd w:val="clear" w:color="auto" w:fill="FFFFFF"/>
        </w:rPr>
        <w:t>освоение следующих квалификаций</w:t>
      </w:r>
      <w:r w:rsidR="009109CB" w:rsidRPr="003A17C4">
        <w:rPr>
          <w:color w:val="000000"/>
          <w:shd w:val="clear" w:color="auto" w:fill="FFFFFF"/>
        </w:rPr>
        <w:t xml:space="preserve">: </w:t>
      </w:r>
      <w:r w:rsidR="004A22C0">
        <w:rPr>
          <w:shd w:val="clear" w:color="auto" w:fill="FFFFFF"/>
        </w:rPr>
        <w:t>э</w:t>
      </w:r>
      <w:r w:rsidRPr="003A17C4">
        <w:rPr>
          <w:shd w:val="clear" w:color="auto" w:fill="FFFFFF"/>
        </w:rPr>
        <w:t>лектромонтажник судовой; радиомонтажник судовой</w:t>
      </w:r>
      <w:r w:rsidR="004A22C0">
        <w:rPr>
          <w:shd w:val="clear" w:color="auto" w:fill="FFFFFF"/>
        </w:rPr>
        <w:t xml:space="preserve"> </w:t>
      </w:r>
      <w:r w:rsidR="004A22C0" w:rsidRPr="004A22C0">
        <w:rPr>
          <w:color w:val="000000"/>
          <w:shd w:val="clear" w:color="auto" w:fill="FFFFFF"/>
        </w:rPr>
        <w:t>при освоении профессиональных модулей:</w:t>
      </w:r>
    </w:p>
    <w:p w14:paraId="366500DE" w14:textId="77777777" w:rsidR="004A22C0" w:rsidRPr="004A22C0" w:rsidRDefault="002F1EEA" w:rsidP="009109CB">
      <w:pPr>
        <w:pStyle w:val="a6"/>
        <w:spacing w:before="0" w:after="0"/>
        <w:ind w:left="0" w:firstLine="709"/>
        <w:jc w:val="both"/>
        <w:rPr>
          <w:color w:val="000000"/>
          <w:shd w:val="clear" w:color="auto" w:fill="FFFFFF"/>
        </w:rPr>
      </w:pPr>
      <w:r w:rsidRPr="004A22C0">
        <w:rPr>
          <w:color w:val="000000"/>
          <w:shd w:val="clear" w:color="auto" w:fill="FFFFFF"/>
        </w:rPr>
        <w:t>ПМ.01</w:t>
      </w:r>
      <w:r>
        <w:rPr>
          <w:color w:val="000000"/>
          <w:shd w:val="clear" w:color="auto" w:fill="FFFFFF"/>
        </w:rPr>
        <w:t xml:space="preserve"> Выполнение</w:t>
      </w:r>
      <w:r w:rsidR="002D5A42">
        <w:rPr>
          <w:color w:val="000000"/>
          <w:shd w:val="clear" w:color="auto" w:fill="FFFFFF"/>
        </w:rPr>
        <w:t xml:space="preserve"> электро</w:t>
      </w:r>
      <w:r w:rsidR="004A22C0" w:rsidRPr="004A22C0">
        <w:rPr>
          <w:color w:val="000000"/>
          <w:shd w:val="clear" w:color="auto" w:fill="FFFFFF"/>
        </w:rPr>
        <w:t>радиомонтажных работ на судах</w:t>
      </w:r>
    </w:p>
    <w:p w14:paraId="5BDF162B" w14:textId="77777777" w:rsidR="004A22C0" w:rsidRPr="004A22C0" w:rsidRDefault="004A22C0" w:rsidP="009109CB">
      <w:pPr>
        <w:pStyle w:val="a6"/>
        <w:spacing w:before="0" w:after="0"/>
        <w:ind w:left="0" w:firstLine="709"/>
        <w:jc w:val="both"/>
        <w:rPr>
          <w:color w:val="000000"/>
          <w:shd w:val="clear" w:color="auto" w:fill="FFFFFF"/>
        </w:rPr>
      </w:pPr>
      <w:r>
        <w:rPr>
          <w:color w:val="000000"/>
          <w:shd w:val="clear" w:color="auto" w:fill="FFFFFF"/>
        </w:rPr>
        <w:t xml:space="preserve">ПМ.02 </w:t>
      </w:r>
      <w:r w:rsidRPr="004A22C0">
        <w:rPr>
          <w:color w:val="000000"/>
          <w:shd w:val="clear" w:color="auto" w:fill="FFFFFF"/>
        </w:rPr>
        <w:t>Проведение регулировочных работ и испытаний электрооборудования, аппаратуры радиотехники средней сложности и кабельных трасс</w:t>
      </w:r>
    </w:p>
    <w:p w14:paraId="18626171" w14:textId="77777777" w:rsidR="004A22C0" w:rsidRPr="004A22C0" w:rsidRDefault="004A22C0" w:rsidP="009109CB">
      <w:pPr>
        <w:pStyle w:val="a6"/>
        <w:spacing w:before="0" w:after="0"/>
        <w:ind w:left="0" w:firstLine="709"/>
        <w:jc w:val="both"/>
        <w:rPr>
          <w:color w:val="000000"/>
          <w:shd w:val="clear" w:color="auto" w:fill="FFFFFF"/>
        </w:rPr>
      </w:pPr>
      <w:r>
        <w:rPr>
          <w:color w:val="000000"/>
          <w:shd w:val="clear" w:color="auto" w:fill="FFFFFF"/>
        </w:rPr>
        <w:t xml:space="preserve">ПМ.03 </w:t>
      </w:r>
      <w:r w:rsidRPr="004A22C0">
        <w:rPr>
          <w:color w:val="000000"/>
          <w:shd w:val="clear" w:color="auto" w:fill="FFFFFF"/>
        </w:rPr>
        <w:t>Диагностика и ремонт судового электрооборудования аппаратуры радиотехники и кабельных трасс</w:t>
      </w:r>
    </w:p>
    <w:p w14:paraId="1140DC28" w14:textId="77777777" w:rsidR="009109CB" w:rsidRPr="003A17C4" w:rsidRDefault="009109CB" w:rsidP="009109CB">
      <w:pPr>
        <w:pStyle w:val="a6"/>
        <w:numPr>
          <w:ilvl w:val="1"/>
          <w:numId w:val="5"/>
        </w:numPr>
        <w:spacing w:before="0" w:after="0"/>
        <w:ind w:left="0" w:firstLine="709"/>
        <w:contextualSpacing/>
        <w:jc w:val="both"/>
        <w:rPr>
          <w:b/>
          <w:bCs/>
          <w:color w:val="000000"/>
          <w:shd w:val="clear" w:color="auto" w:fill="FFFFFF"/>
        </w:rPr>
      </w:pPr>
      <w:r w:rsidRPr="003A17C4">
        <w:rPr>
          <w:b/>
          <w:bCs/>
          <w:color w:val="000000"/>
          <w:shd w:val="clear" w:color="auto" w:fill="FFFFFF"/>
        </w:rPr>
        <w:t>Применяемые материалы</w:t>
      </w:r>
    </w:p>
    <w:p w14:paraId="004AB58A" w14:textId="77777777" w:rsidR="009109CB" w:rsidRPr="003A17C4" w:rsidRDefault="009109CB" w:rsidP="009109CB">
      <w:pPr>
        <w:pStyle w:val="a6"/>
        <w:spacing w:after="200"/>
        <w:ind w:left="0" w:firstLine="709"/>
        <w:jc w:val="both"/>
        <w:rPr>
          <w:color w:val="000000"/>
          <w:shd w:val="clear" w:color="auto" w:fill="FFFFFF"/>
        </w:rPr>
      </w:pPr>
      <w:r w:rsidRPr="003A17C4">
        <w:rPr>
          <w:color w:val="000000"/>
          <w:shd w:val="clear" w:color="auto" w:fill="FFFFFF"/>
        </w:rPr>
        <w:t>Для разработки оценочных заданий по каждому из сочетаний квалификаций рекомендуется применять следующие материалы: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721"/>
        <w:gridCol w:w="2085"/>
      </w:tblGrid>
      <w:tr w:rsidR="009109CB" w:rsidRPr="003A17C4" w14:paraId="77822D5D" w14:textId="77777777" w:rsidTr="002D5A42">
        <w:trPr>
          <w:trHeight w:val="20"/>
        </w:trPr>
        <w:tc>
          <w:tcPr>
            <w:tcW w:w="3573" w:type="dxa"/>
            <w:shd w:val="clear" w:color="auto" w:fill="auto"/>
          </w:tcPr>
          <w:p w14:paraId="4D231BCA" w14:textId="77777777" w:rsidR="009109CB" w:rsidRPr="002D5A42" w:rsidRDefault="004A22C0" w:rsidP="002D5A42">
            <w:pPr>
              <w:pStyle w:val="a6"/>
              <w:spacing w:after="0"/>
              <w:ind w:left="0"/>
              <w:jc w:val="both"/>
              <w:rPr>
                <w:i/>
                <w:color w:val="000000"/>
                <w:sz w:val="20"/>
                <w:szCs w:val="20"/>
                <w:shd w:val="clear" w:color="auto" w:fill="FFFFFF"/>
              </w:rPr>
            </w:pPr>
            <w:r w:rsidRPr="002D5A42">
              <w:rPr>
                <w:i/>
                <w:color w:val="000000"/>
                <w:sz w:val="20"/>
                <w:szCs w:val="20"/>
                <w:shd w:val="clear" w:color="auto" w:fill="FFFFFF"/>
              </w:rPr>
              <w:t>Квалификации</w:t>
            </w:r>
          </w:p>
        </w:tc>
        <w:tc>
          <w:tcPr>
            <w:tcW w:w="3721" w:type="dxa"/>
            <w:shd w:val="clear" w:color="auto" w:fill="auto"/>
          </w:tcPr>
          <w:p w14:paraId="56EDF81D" w14:textId="77777777" w:rsidR="009109CB" w:rsidRPr="002D5A42" w:rsidRDefault="009109CB" w:rsidP="002D5A42">
            <w:pPr>
              <w:pStyle w:val="a6"/>
              <w:spacing w:after="0"/>
              <w:ind w:left="0"/>
              <w:jc w:val="both"/>
              <w:rPr>
                <w:i/>
                <w:color w:val="000000"/>
                <w:sz w:val="20"/>
                <w:szCs w:val="20"/>
                <w:shd w:val="clear" w:color="auto" w:fill="FFFFFF"/>
              </w:rPr>
            </w:pPr>
            <w:r w:rsidRPr="002D5A42">
              <w:rPr>
                <w:i/>
                <w:color w:val="000000"/>
                <w:sz w:val="20"/>
                <w:szCs w:val="20"/>
                <w:shd w:val="clear" w:color="auto" w:fill="FFFFFF"/>
              </w:rPr>
              <w:t>Профессиональный стандарт</w:t>
            </w:r>
          </w:p>
        </w:tc>
        <w:tc>
          <w:tcPr>
            <w:tcW w:w="2085" w:type="dxa"/>
            <w:shd w:val="clear" w:color="auto" w:fill="auto"/>
          </w:tcPr>
          <w:p w14:paraId="02544FB3" w14:textId="77777777" w:rsidR="009109CB" w:rsidRPr="002D5A42" w:rsidRDefault="009109CB" w:rsidP="002D5A42">
            <w:pPr>
              <w:pStyle w:val="a6"/>
              <w:spacing w:after="0"/>
              <w:ind w:left="0"/>
              <w:jc w:val="both"/>
              <w:rPr>
                <w:i/>
                <w:color w:val="000000"/>
                <w:sz w:val="20"/>
                <w:szCs w:val="20"/>
                <w:shd w:val="clear" w:color="auto" w:fill="FFFFFF"/>
              </w:rPr>
            </w:pPr>
            <w:r w:rsidRPr="002D5A42">
              <w:rPr>
                <w:i/>
                <w:color w:val="000000"/>
                <w:sz w:val="20"/>
                <w:szCs w:val="20"/>
                <w:shd w:val="clear" w:color="auto" w:fill="FFFFFF"/>
              </w:rPr>
              <w:t>Компетенция Ворлдскиллс</w:t>
            </w:r>
          </w:p>
        </w:tc>
      </w:tr>
      <w:tr w:rsidR="009109CB" w:rsidRPr="003A17C4" w14:paraId="1A5744B7" w14:textId="77777777" w:rsidTr="002D5A42">
        <w:trPr>
          <w:trHeight w:val="20"/>
        </w:trPr>
        <w:tc>
          <w:tcPr>
            <w:tcW w:w="3573" w:type="dxa"/>
            <w:shd w:val="clear" w:color="auto" w:fill="auto"/>
          </w:tcPr>
          <w:p w14:paraId="5813307D" w14:textId="77777777" w:rsidR="009109CB" w:rsidRPr="002D5A42" w:rsidRDefault="004A22C0" w:rsidP="002D5A42">
            <w:pPr>
              <w:pStyle w:val="a6"/>
              <w:spacing w:after="0"/>
              <w:ind w:left="0"/>
              <w:rPr>
                <w:i/>
                <w:color w:val="000000"/>
                <w:sz w:val="20"/>
                <w:szCs w:val="20"/>
                <w:shd w:val="clear" w:color="auto" w:fill="FFFFFF"/>
              </w:rPr>
            </w:pPr>
            <w:r w:rsidRPr="002D5A42">
              <w:rPr>
                <w:i/>
                <w:sz w:val="20"/>
                <w:szCs w:val="20"/>
                <w:shd w:val="clear" w:color="auto" w:fill="FFFFFF"/>
              </w:rPr>
              <w:t>Э</w:t>
            </w:r>
            <w:r w:rsidR="0071243C" w:rsidRPr="002D5A42">
              <w:rPr>
                <w:i/>
                <w:sz w:val="20"/>
                <w:szCs w:val="20"/>
                <w:shd w:val="clear" w:color="auto" w:fill="FFFFFF"/>
              </w:rPr>
              <w:t xml:space="preserve">лектромонтажник судовой </w:t>
            </w:r>
            <w:r w:rsidRPr="002D5A42">
              <w:rPr>
                <w:i/>
                <w:sz w:val="20"/>
                <w:szCs w:val="20"/>
                <w:shd w:val="clear" w:color="auto" w:fill="FFFFFF"/>
              </w:rPr>
              <w:t>Р</w:t>
            </w:r>
            <w:r w:rsidR="0071243C" w:rsidRPr="002D5A42">
              <w:rPr>
                <w:i/>
                <w:sz w:val="20"/>
                <w:szCs w:val="20"/>
                <w:shd w:val="clear" w:color="auto" w:fill="FFFFFF"/>
              </w:rPr>
              <w:t>адиомонтажник судовой</w:t>
            </w:r>
          </w:p>
        </w:tc>
        <w:tc>
          <w:tcPr>
            <w:tcW w:w="3721" w:type="dxa"/>
            <w:shd w:val="clear" w:color="auto" w:fill="auto"/>
          </w:tcPr>
          <w:p w14:paraId="733804F2" w14:textId="77777777" w:rsidR="009109CB" w:rsidRPr="002D5A42" w:rsidRDefault="0071243C" w:rsidP="002D5A42">
            <w:pPr>
              <w:pStyle w:val="a6"/>
              <w:spacing w:after="0"/>
              <w:ind w:left="0"/>
              <w:jc w:val="both"/>
              <w:rPr>
                <w:i/>
                <w:color w:val="000000"/>
                <w:sz w:val="20"/>
                <w:szCs w:val="20"/>
                <w:shd w:val="clear" w:color="auto" w:fill="FFFFFF"/>
              </w:rPr>
            </w:pPr>
            <w:r w:rsidRPr="002D5A42">
              <w:rPr>
                <w:i/>
                <w:color w:val="000000"/>
                <w:sz w:val="20"/>
                <w:szCs w:val="20"/>
                <w:shd w:val="clear" w:color="auto" w:fill="FFFFFF"/>
              </w:rPr>
              <w:t>«Электромонтажник судовой», утвержденного приказом Минтруда России от 27 июня 2018 г № 419н</w:t>
            </w:r>
          </w:p>
        </w:tc>
        <w:tc>
          <w:tcPr>
            <w:tcW w:w="2085" w:type="dxa"/>
            <w:shd w:val="clear" w:color="auto" w:fill="auto"/>
          </w:tcPr>
          <w:p w14:paraId="4722BA70" w14:textId="77777777" w:rsidR="009109CB" w:rsidRPr="002D5A42" w:rsidRDefault="0071243C" w:rsidP="002D5A42">
            <w:pPr>
              <w:pStyle w:val="a6"/>
              <w:spacing w:after="0"/>
              <w:ind w:left="0"/>
              <w:jc w:val="both"/>
              <w:rPr>
                <w:i/>
                <w:color w:val="000000"/>
                <w:sz w:val="20"/>
                <w:szCs w:val="20"/>
                <w:shd w:val="clear" w:color="auto" w:fill="FFFFFF"/>
              </w:rPr>
            </w:pPr>
            <w:r w:rsidRPr="002D5A42">
              <w:rPr>
                <w:i/>
                <w:color w:val="000000"/>
                <w:sz w:val="20"/>
                <w:szCs w:val="20"/>
                <w:shd w:val="clear" w:color="auto" w:fill="FFFFFF"/>
              </w:rPr>
              <w:t>Электромонтаж</w:t>
            </w:r>
          </w:p>
        </w:tc>
      </w:tr>
    </w:tbl>
    <w:p w14:paraId="20F3D4C8" w14:textId="77777777" w:rsidR="009109CB" w:rsidRPr="003A17C4" w:rsidRDefault="009109CB" w:rsidP="009109CB">
      <w:pPr>
        <w:spacing w:after="0" w:line="240" w:lineRule="auto"/>
        <w:ind w:firstLine="708"/>
        <w:jc w:val="both"/>
        <w:rPr>
          <w:rFonts w:ascii="Times New Roman" w:hAnsi="Times New Roman"/>
          <w:i/>
          <w:sz w:val="24"/>
          <w:szCs w:val="24"/>
        </w:rPr>
      </w:pPr>
    </w:p>
    <w:p w14:paraId="4536CE41" w14:textId="77777777" w:rsidR="009109CB" w:rsidRPr="003A17C4" w:rsidRDefault="009109CB" w:rsidP="009109CB">
      <w:pPr>
        <w:pStyle w:val="Default"/>
        <w:suppressAutoHyphens/>
        <w:ind w:firstLine="709"/>
        <w:jc w:val="both"/>
        <w:rPr>
          <w:b/>
        </w:rPr>
      </w:pPr>
      <w:r w:rsidRPr="003A17C4">
        <w:rPr>
          <w:b/>
        </w:rPr>
        <w:t>1.3. Перечень результатов, демонстрируемых на ГИА</w:t>
      </w:r>
    </w:p>
    <w:p w14:paraId="62936608" w14:textId="77777777" w:rsidR="009109CB" w:rsidRPr="003A17C4" w:rsidRDefault="009109CB" w:rsidP="009109CB">
      <w:pPr>
        <w:spacing w:after="0" w:line="240" w:lineRule="auto"/>
        <w:ind w:firstLine="709"/>
        <w:jc w:val="both"/>
        <w:rPr>
          <w:rFonts w:ascii="Times New Roman" w:hAnsi="Times New Roman"/>
          <w:color w:val="000000"/>
          <w:sz w:val="24"/>
          <w:szCs w:val="24"/>
          <w:shd w:val="clear" w:color="auto" w:fill="FFFFFF"/>
        </w:rPr>
      </w:pP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05"/>
      </w:tblGrid>
      <w:tr w:rsidR="009109CB" w:rsidRPr="003A17C4" w14:paraId="50A9FACB" w14:textId="77777777" w:rsidTr="006B3EF3">
        <w:trPr>
          <w:trHeight w:val="132"/>
        </w:trPr>
        <w:tc>
          <w:tcPr>
            <w:tcW w:w="5240" w:type="dxa"/>
            <w:shd w:val="clear" w:color="auto" w:fill="auto"/>
          </w:tcPr>
          <w:p w14:paraId="4BBE399E" w14:textId="77777777" w:rsidR="009109CB" w:rsidRPr="002D5A42" w:rsidRDefault="009109CB" w:rsidP="004A020A">
            <w:pPr>
              <w:spacing w:after="0" w:line="240" w:lineRule="auto"/>
              <w:contextualSpacing/>
              <w:jc w:val="both"/>
              <w:rPr>
                <w:rFonts w:ascii="Times New Roman" w:hAnsi="Times New Roman"/>
                <w:color w:val="000000"/>
                <w:sz w:val="20"/>
                <w:szCs w:val="20"/>
                <w:shd w:val="clear" w:color="auto" w:fill="FFFFFF"/>
              </w:rPr>
            </w:pPr>
            <w:r w:rsidRPr="002D5A42">
              <w:rPr>
                <w:rFonts w:ascii="Times New Roman" w:hAnsi="Times New Roman"/>
                <w:color w:val="000000"/>
                <w:sz w:val="20"/>
                <w:szCs w:val="20"/>
                <w:shd w:val="clear" w:color="auto" w:fill="FFFFFF"/>
              </w:rPr>
              <w:t xml:space="preserve">Оцениваемые основные виды деятельности и профессиональные компетенции </w:t>
            </w:r>
          </w:p>
        </w:tc>
        <w:tc>
          <w:tcPr>
            <w:tcW w:w="4105" w:type="dxa"/>
            <w:shd w:val="clear" w:color="auto" w:fill="auto"/>
          </w:tcPr>
          <w:p w14:paraId="5BB52DC6" w14:textId="77777777" w:rsidR="009109CB" w:rsidRPr="002D5A42" w:rsidRDefault="009109CB" w:rsidP="002D5A42">
            <w:pPr>
              <w:spacing w:after="0" w:line="240" w:lineRule="auto"/>
              <w:contextualSpacing/>
              <w:jc w:val="both"/>
              <w:rPr>
                <w:rFonts w:ascii="Times New Roman" w:hAnsi="Times New Roman"/>
                <w:color w:val="000000"/>
                <w:sz w:val="20"/>
                <w:szCs w:val="20"/>
                <w:shd w:val="clear" w:color="auto" w:fill="FFFFFF"/>
              </w:rPr>
            </w:pPr>
            <w:r w:rsidRPr="002D5A42">
              <w:rPr>
                <w:rFonts w:ascii="Times New Roman" w:hAnsi="Times New Roman"/>
                <w:color w:val="000000"/>
                <w:sz w:val="20"/>
                <w:szCs w:val="20"/>
                <w:shd w:val="clear" w:color="auto" w:fill="FFFFFF"/>
              </w:rPr>
              <w:t xml:space="preserve">Описание выполняемых в ходе процедур ГИА заданий </w:t>
            </w:r>
          </w:p>
        </w:tc>
      </w:tr>
      <w:tr w:rsidR="009109CB" w:rsidRPr="003A17C4" w14:paraId="3D8599A8" w14:textId="77777777" w:rsidTr="00A76E3B">
        <w:tc>
          <w:tcPr>
            <w:tcW w:w="9345" w:type="dxa"/>
            <w:gridSpan w:val="2"/>
            <w:shd w:val="clear" w:color="auto" w:fill="auto"/>
          </w:tcPr>
          <w:p w14:paraId="24070CDF" w14:textId="77777777" w:rsidR="009109CB" w:rsidRPr="003A17C4" w:rsidRDefault="009109CB" w:rsidP="004A020A">
            <w:pPr>
              <w:widowControl w:val="0"/>
              <w:spacing w:after="0" w:line="240" w:lineRule="auto"/>
              <w:contextualSpacing/>
              <w:rPr>
                <w:rFonts w:ascii="Times New Roman" w:hAnsi="Times New Roman"/>
                <w:b/>
                <w:color w:val="000000"/>
              </w:rPr>
            </w:pPr>
            <w:r w:rsidRPr="003A17C4">
              <w:rPr>
                <w:rFonts w:ascii="Times New Roman" w:hAnsi="Times New Roman"/>
                <w:b/>
                <w:color w:val="000000"/>
              </w:rPr>
              <w:t>Демонстрационный экзамен</w:t>
            </w:r>
          </w:p>
        </w:tc>
      </w:tr>
      <w:tr w:rsidR="009109CB" w:rsidRPr="003A17C4" w14:paraId="7E839C64" w14:textId="77777777" w:rsidTr="006B3EF3">
        <w:tc>
          <w:tcPr>
            <w:tcW w:w="5240" w:type="dxa"/>
            <w:shd w:val="clear" w:color="auto" w:fill="auto"/>
          </w:tcPr>
          <w:p w14:paraId="4964A948" w14:textId="77777777" w:rsidR="009109CB" w:rsidRPr="002D5A42" w:rsidRDefault="0060660B" w:rsidP="009B4AC9">
            <w:pPr>
              <w:pStyle w:val="a6"/>
              <w:spacing w:before="0" w:after="0"/>
              <w:ind w:left="0"/>
              <w:contextualSpacing/>
              <w:rPr>
                <w:i/>
                <w:color w:val="000000"/>
                <w:sz w:val="20"/>
                <w:szCs w:val="20"/>
                <w:shd w:val="clear" w:color="auto" w:fill="FFFFFF"/>
              </w:rPr>
            </w:pPr>
            <w:r w:rsidRPr="002D5A42">
              <w:rPr>
                <w:i/>
                <w:color w:val="000000"/>
                <w:sz w:val="20"/>
                <w:szCs w:val="20"/>
                <w:shd w:val="clear" w:color="auto" w:fill="FFFFFF"/>
              </w:rPr>
              <w:t>Выполнение электрорадиомонтажных работ на судах</w:t>
            </w:r>
            <w:r w:rsidRPr="002D5A42">
              <w:rPr>
                <w:i/>
                <w:color w:val="000000"/>
                <w:sz w:val="20"/>
                <w:szCs w:val="20"/>
                <w:shd w:val="clear" w:color="auto" w:fill="FFFFFF"/>
              </w:rPr>
              <w:tab/>
            </w:r>
          </w:p>
        </w:tc>
        <w:tc>
          <w:tcPr>
            <w:tcW w:w="4105" w:type="dxa"/>
            <w:shd w:val="clear" w:color="auto" w:fill="auto"/>
          </w:tcPr>
          <w:p w14:paraId="35BF1489" w14:textId="77777777" w:rsidR="009109CB" w:rsidRPr="002D5A42" w:rsidRDefault="009109CB" w:rsidP="004A020A">
            <w:pPr>
              <w:widowControl w:val="0"/>
              <w:spacing w:after="0" w:line="240" w:lineRule="auto"/>
              <w:contextualSpacing/>
              <w:rPr>
                <w:rFonts w:ascii="Times New Roman" w:hAnsi="Times New Roman"/>
                <w:color w:val="000000"/>
                <w:sz w:val="20"/>
                <w:szCs w:val="20"/>
              </w:rPr>
            </w:pPr>
          </w:p>
        </w:tc>
      </w:tr>
      <w:tr w:rsidR="0060660B" w:rsidRPr="003A17C4" w14:paraId="41EF36B6" w14:textId="77777777" w:rsidTr="006B3EF3">
        <w:tc>
          <w:tcPr>
            <w:tcW w:w="5240" w:type="dxa"/>
            <w:shd w:val="clear" w:color="auto" w:fill="auto"/>
          </w:tcPr>
          <w:p w14:paraId="1A139341" w14:textId="77777777" w:rsidR="0060660B" w:rsidRPr="002D5A42" w:rsidRDefault="0060660B" w:rsidP="009B4AC9">
            <w:pPr>
              <w:pStyle w:val="a6"/>
              <w:spacing w:before="0" w:after="0"/>
              <w:ind w:left="29"/>
              <w:contextualSpacing/>
              <w:rPr>
                <w:color w:val="000000"/>
                <w:sz w:val="20"/>
                <w:szCs w:val="20"/>
                <w:shd w:val="clear" w:color="auto" w:fill="FFFFFF"/>
              </w:rPr>
            </w:pPr>
            <w:r w:rsidRPr="002D5A42">
              <w:rPr>
                <w:color w:val="000000"/>
                <w:sz w:val="20"/>
                <w:szCs w:val="20"/>
                <w:shd w:val="clear" w:color="auto" w:fill="FFFFFF"/>
              </w:rPr>
              <w:t>ПК 1.1. Выполнять разметку мест установки, монтаж и демонтаж проводов, кабелей, кабельных трасс, ленты заземления</w:t>
            </w:r>
          </w:p>
        </w:tc>
        <w:tc>
          <w:tcPr>
            <w:tcW w:w="4105" w:type="dxa"/>
            <w:shd w:val="clear" w:color="auto" w:fill="auto"/>
          </w:tcPr>
          <w:p w14:paraId="7C04DFE1" w14:textId="77777777" w:rsidR="0060660B" w:rsidRPr="002D5A42" w:rsidRDefault="006B3EF3" w:rsidP="004A020A">
            <w:pPr>
              <w:widowControl w:val="0"/>
              <w:spacing w:after="0" w:line="240" w:lineRule="auto"/>
              <w:contextualSpacing/>
              <w:jc w:val="both"/>
              <w:rPr>
                <w:rFonts w:ascii="Times New Roman" w:hAnsi="Times New Roman"/>
                <w:color w:val="000000"/>
                <w:sz w:val="20"/>
                <w:szCs w:val="20"/>
              </w:rPr>
            </w:pPr>
            <w:r w:rsidRPr="002D5A42">
              <w:rPr>
                <w:rFonts w:ascii="Times New Roman" w:hAnsi="Times New Roman"/>
                <w:color w:val="000000"/>
                <w:sz w:val="20"/>
                <w:szCs w:val="20"/>
              </w:rPr>
              <w:t>Монтаж схемы магнитного пускателя</w:t>
            </w:r>
          </w:p>
          <w:p w14:paraId="620DAE93" w14:textId="77777777" w:rsidR="006B3EF3" w:rsidRPr="002D5A42" w:rsidRDefault="006B3EF3" w:rsidP="004A020A">
            <w:pPr>
              <w:widowControl w:val="0"/>
              <w:spacing w:after="0" w:line="240" w:lineRule="auto"/>
              <w:contextualSpacing/>
              <w:jc w:val="both"/>
              <w:rPr>
                <w:rFonts w:ascii="Times New Roman" w:hAnsi="Times New Roman"/>
                <w:color w:val="000000"/>
                <w:sz w:val="20"/>
                <w:szCs w:val="20"/>
              </w:rPr>
            </w:pPr>
            <w:r w:rsidRPr="002D5A42">
              <w:rPr>
                <w:rFonts w:ascii="Times New Roman" w:hAnsi="Times New Roman"/>
                <w:color w:val="000000"/>
                <w:sz w:val="20"/>
                <w:szCs w:val="20"/>
              </w:rPr>
              <w:t>Коммутация распределительной коробки</w:t>
            </w:r>
          </w:p>
        </w:tc>
      </w:tr>
      <w:tr w:rsidR="0060660B" w:rsidRPr="003A17C4" w14:paraId="5D81914B" w14:textId="77777777" w:rsidTr="006B3EF3">
        <w:tc>
          <w:tcPr>
            <w:tcW w:w="5240" w:type="dxa"/>
            <w:shd w:val="clear" w:color="auto" w:fill="auto"/>
          </w:tcPr>
          <w:p w14:paraId="1112C0E2" w14:textId="77777777" w:rsidR="0060660B" w:rsidRPr="002D5A42" w:rsidRDefault="0060660B" w:rsidP="009B4AC9">
            <w:pPr>
              <w:pStyle w:val="a6"/>
              <w:spacing w:before="0" w:after="0"/>
              <w:ind w:left="29"/>
              <w:contextualSpacing/>
              <w:rPr>
                <w:color w:val="000000"/>
                <w:sz w:val="20"/>
                <w:szCs w:val="20"/>
                <w:shd w:val="clear" w:color="auto" w:fill="FFFFFF"/>
              </w:rPr>
            </w:pPr>
            <w:r w:rsidRPr="002D5A42">
              <w:rPr>
                <w:color w:val="000000"/>
                <w:sz w:val="20"/>
                <w:szCs w:val="20"/>
                <w:shd w:val="clear" w:color="auto" w:fill="FFFFFF"/>
              </w:rPr>
              <w:t>ПК 1.2. Выполнять разметку мест установки, монтаж и демонтаж электрорадиооборудования</w:t>
            </w:r>
          </w:p>
        </w:tc>
        <w:tc>
          <w:tcPr>
            <w:tcW w:w="4105" w:type="dxa"/>
            <w:shd w:val="clear" w:color="auto" w:fill="auto"/>
          </w:tcPr>
          <w:p w14:paraId="177E4CA3" w14:textId="77777777" w:rsidR="006B3EF3" w:rsidRPr="002D5A42" w:rsidRDefault="006B3EF3" w:rsidP="006B3EF3">
            <w:pPr>
              <w:widowControl w:val="0"/>
              <w:spacing w:after="0" w:line="240" w:lineRule="auto"/>
              <w:contextualSpacing/>
              <w:jc w:val="both"/>
              <w:rPr>
                <w:rFonts w:ascii="Times New Roman" w:hAnsi="Times New Roman"/>
                <w:color w:val="000000"/>
                <w:sz w:val="20"/>
                <w:szCs w:val="20"/>
              </w:rPr>
            </w:pPr>
            <w:r w:rsidRPr="002D5A42">
              <w:rPr>
                <w:rFonts w:ascii="Times New Roman" w:hAnsi="Times New Roman"/>
                <w:color w:val="000000"/>
                <w:sz w:val="20"/>
                <w:szCs w:val="20"/>
              </w:rPr>
              <w:t>Монтаж схемы магнитного пускателя</w:t>
            </w:r>
          </w:p>
          <w:p w14:paraId="634EB4F9" w14:textId="77777777" w:rsidR="0060660B" w:rsidRPr="002D5A42" w:rsidRDefault="006B3EF3" w:rsidP="006B3EF3">
            <w:pPr>
              <w:widowControl w:val="0"/>
              <w:spacing w:after="0" w:line="240" w:lineRule="auto"/>
              <w:contextualSpacing/>
              <w:rPr>
                <w:rFonts w:ascii="Times New Roman" w:hAnsi="Times New Roman"/>
                <w:color w:val="000000"/>
                <w:sz w:val="20"/>
                <w:szCs w:val="20"/>
              </w:rPr>
            </w:pPr>
            <w:r w:rsidRPr="002D5A42">
              <w:rPr>
                <w:rFonts w:ascii="Times New Roman" w:hAnsi="Times New Roman"/>
                <w:color w:val="000000"/>
                <w:sz w:val="20"/>
                <w:szCs w:val="20"/>
              </w:rPr>
              <w:t>Коммутация распределительной коробки</w:t>
            </w:r>
          </w:p>
        </w:tc>
      </w:tr>
      <w:tr w:rsidR="0060660B" w:rsidRPr="003A17C4" w14:paraId="2FFBB581" w14:textId="77777777" w:rsidTr="006B3EF3">
        <w:tc>
          <w:tcPr>
            <w:tcW w:w="5240" w:type="dxa"/>
            <w:shd w:val="clear" w:color="auto" w:fill="auto"/>
          </w:tcPr>
          <w:p w14:paraId="4EAFC61C" w14:textId="77777777" w:rsidR="0060660B" w:rsidRPr="002D5A42" w:rsidRDefault="0060660B" w:rsidP="009B4AC9">
            <w:pPr>
              <w:pStyle w:val="a6"/>
              <w:spacing w:before="0" w:after="0"/>
              <w:ind w:left="29"/>
              <w:contextualSpacing/>
              <w:rPr>
                <w:color w:val="000000"/>
                <w:sz w:val="20"/>
                <w:szCs w:val="20"/>
                <w:shd w:val="clear" w:color="auto" w:fill="FFFFFF"/>
              </w:rPr>
            </w:pPr>
            <w:r w:rsidRPr="002D5A42">
              <w:rPr>
                <w:color w:val="000000"/>
                <w:sz w:val="20"/>
                <w:szCs w:val="20"/>
                <w:shd w:val="clear" w:color="auto" w:fill="FFFFFF"/>
              </w:rPr>
              <w:t>ПК 1.3. Выполнять монтаж и демонтаж приемных и передающих центров средней сложности</w:t>
            </w:r>
          </w:p>
        </w:tc>
        <w:tc>
          <w:tcPr>
            <w:tcW w:w="4105" w:type="dxa"/>
            <w:shd w:val="clear" w:color="auto" w:fill="auto"/>
          </w:tcPr>
          <w:p w14:paraId="484FEE2C" w14:textId="77777777" w:rsidR="006B3EF3" w:rsidRPr="002D5A42" w:rsidRDefault="006B3EF3" w:rsidP="006B3EF3">
            <w:pPr>
              <w:widowControl w:val="0"/>
              <w:spacing w:after="0" w:line="240" w:lineRule="auto"/>
              <w:contextualSpacing/>
              <w:jc w:val="both"/>
              <w:rPr>
                <w:rFonts w:ascii="Times New Roman" w:hAnsi="Times New Roman"/>
                <w:color w:val="000000"/>
                <w:sz w:val="20"/>
                <w:szCs w:val="20"/>
              </w:rPr>
            </w:pPr>
            <w:r w:rsidRPr="002D5A42">
              <w:rPr>
                <w:rFonts w:ascii="Times New Roman" w:hAnsi="Times New Roman"/>
                <w:color w:val="000000"/>
                <w:sz w:val="20"/>
                <w:szCs w:val="20"/>
              </w:rPr>
              <w:t>Монтаж схемы магнитного пускателя</w:t>
            </w:r>
          </w:p>
          <w:p w14:paraId="3D70EB32" w14:textId="77777777" w:rsidR="0060660B" w:rsidRPr="002D5A42" w:rsidRDefault="0060660B" w:rsidP="004A020A">
            <w:pPr>
              <w:widowControl w:val="0"/>
              <w:spacing w:after="0" w:line="240" w:lineRule="auto"/>
              <w:contextualSpacing/>
              <w:rPr>
                <w:rFonts w:ascii="Times New Roman" w:hAnsi="Times New Roman"/>
                <w:color w:val="000000"/>
                <w:sz w:val="20"/>
                <w:szCs w:val="20"/>
              </w:rPr>
            </w:pPr>
          </w:p>
        </w:tc>
      </w:tr>
      <w:tr w:rsidR="0060660B" w:rsidRPr="003A17C4" w14:paraId="0CED5291" w14:textId="77777777" w:rsidTr="006B3EF3">
        <w:tc>
          <w:tcPr>
            <w:tcW w:w="5240" w:type="dxa"/>
            <w:shd w:val="clear" w:color="auto" w:fill="auto"/>
          </w:tcPr>
          <w:p w14:paraId="666EF59F" w14:textId="77777777" w:rsidR="0060660B" w:rsidRPr="002D5A42" w:rsidRDefault="0060660B" w:rsidP="009B4AC9">
            <w:pPr>
              <w:pStyle w:val="a6"/>
              <w:spacing w:before="0" w:after="0"/>
              <w:ind w:left="29"/>
              <w:contextualSpacing/>
              <w:rPr>
                <w:color w:val="000000"/>
                <w:sz w:val="20"/>
                <w:szCs w:val="20"/>
                <w:shd w:val="clear" w:color="auto" w:fill="FFFFFF"/>
              </w:rPr>
            </w:pPr>
            <w:r w:rsidRPr="002D5A42">
              <w:rPr>
                <w:color w:val="000000"/>
                <w:sz w:val="20"/>
                <w:szCs w:val="20"/>
                <w:shd w:val="clear" w:color="auto" w:fill="FFFFFF"/>
              </w:rPr>
              <w:t>ПК 1.4. Выполнять монтаж и демонтаж волоконно-оптических линий</w:t>
            </w:r>
          </w:p>
        </w:tc>
        <w:tc>
          <w:tcPr>
            <w:tcW w:w="4105" w:type="dxa"/>
            <w:shd w:val="clear" w:color="auto" w:fill="auto"/>
          </w:tcPr>
          <w:p w14:paraId="49D1B3D8" w14:textId="77777777" w:rsidR="0060660B" w:rsidRPr="002D5A42" w:rsidRDefault="006B3EF3" w:rsidP="004A020A">
            <w:pPr>
              <w:widowControl w:val="0"/>
              <w:spacing w:after="0" w:line="240" w:lineRule="auto"/>
              <w:contextualSpacing/>
              <w:rPr>
                <w:rFonts w:ascii="Times New Roman" w:hAnsi="Times New Roman"/>
                <w:color w:val="000000"/>
                <w:sz w:val="20"/>
                <w:szCs w:val="20"/>
              </w:rPr>
            </w:pPr>
            <w:r w:rsidRPr="002D5A42">
              <w:rPr>
                <w:rFonts w:ascii="Times New Roman" w:hAnsi="Times New Roman"/>
                <w:color w:val="000000"/>
                <w:sz w:val="20"/>
                <w:szCs w:val="20"/>
              </w:rPr>
              <w:t>Поиск неисправностей</w:t>
            </w:r>
          </w:p>
        </w:tc>
      </w:tr>
      <w:tr w:rsidR="0060660B" w:rsidRPr="003A17C4" w14:paraId="21FEB442" w14:textId="77777777" w:rsidTr="006B3EF3">
        <w:tc>
          <w:tcPr>
            <w:tcW w:w="5240" w:type="dxa"/>
            <w:shd w:val="clear" w:color="auto" w:fill="auto"/>
          </w:tcPr>
          <w:p w14:paraId="07854A23" w14:textId="77777777" w:rsidR="0060660B" w:rsidRPr="002D5A42" w:rsidRDefault="0060660B" w:rsidP="009B4AC9">
            <w:pPr>
              <w:pStyle w:val="a6"/>
              <w:spacing w:before="0" w:after="0"/>
              <w:ind w:left="29"/>
              <w:contextualSpacing/>
              <w:rPr>
                <w:i/>
                <w:color w:val="000000"/>
                <w:sz w:val="20"/>
                <w:szCs w:val="20"/>
                <w:shd w:val="clear" w:color="auto" w:fill="FFFFFF"/>
              </w:rPr>
            </w:pPr>
            <w:r w:rsidRPr="002D5A42">
              <w:rPr>
                <w:i/>
                <w:color w:val="000000"/>
                <w:sz w:val="20"/>
                <w:szCs w:val="20"/>
                <w:shd w:val="clear" w:color="auto" w:fill="FFFFFF"/>
              </w:rPr>
              <w:t>Проведение регулировочных работ и испытаний электрооборудования, аппаратуры радиотехники средней сложности и кабельных трасс</w:t>
            </w:r>
          </w:p>
        </w:tc>
        <w:tc>
          <w:tcPr>
            <w:tcW w:w="4105" w:type="dxa"/>
            <w:shd w:val="clear" w:color="auto" w:fill="auto"/>
          </w:tcPr>
          <w:p w14:paraId="1F79E2CE" w14:textId="77777777" w:rsidR="0060660B" w:rsidRPr="002D5A42" w:rsidRDefault="006B3EF3" w:rsidP="006B3EF3">
            <w:pPr>
              <w:widowControl w:val="0"/>
              <w:spacing w:after="0" w:line="240" w:lineRule="auto"/>
              <w:contextualSpacing/>
              <w:rPr>
                <w:rFonts w:ascii="Times New Roman" w:hAnsi="Times New Roman"/>
                <w:color w:val="000000"/>
                <w:sz w:val="20"/>
                <w:szCs w:val="20"/>
              </w:rPr>
            </w:pPr>
            <w:r w:rsidRPr="002D5A42">
              <w:rPr>
                <w:rFonts w:ascii="Times New Roman" w:hAnsi="Times New Roman"/>
                <w:color w:val="000000"/>
                <w:sz w:val="20"/>
                <w:szCs w:val="20"/>
              </w:rPr>
              <w:t xml:space="preserve">Монтаж схемы магнитного пускателя </w:t>
            </w:r>
          </w:p>
        </w:tc>
      </w:tr>
      <w:tr w:rsidR="0060660B" w:rsidRPr="003A17C4" w14:paraId="492C5920" w14:textId="77777777" w:rsidTr="006B3EF3">
        <w:tc>
          <w:tcPr>
            <w:tcW w:w="5240" w:type="dxa"/>
            <w:shd w:val="clear" w:color="auto" w:fill="auto"/>
          </w:tcPr>
          <w:p w14:paraId="4355FD07" w14:textId="77777777" w:rsidR="0060660B" w:rsidRPr="002D5A42" w:rsidRDefault="0060660B" w:rsidP="009B4AC9">
            <w:pPr>
              <w:pStyle w:val="a6"/>
              <w:spacing w:before="0" w:after="0"/>
              <w:ind w:left="29"/>
              <w:contextualSpacing/>
              <w:rPr>
                <w:color w:val="000000"/>
                <w:sz w:val="20"/>
                <w:szCs w:val="20"/>
                <w:shd w:val="clear" w:color="auto" w:fill="FFFFFF"/>
              </w:rPr>
            </w:pPr>
            <w:r w:rsidRPr="002D5A42">
              <w:rPr>
                <w:color w:val="000000"/>
                <w:sz w:val="20"/>
                <w:szCs w:val="20"/>
                <w:shd w:val="clear" w:color="auto" w:fill="FFFFFF"/>
              </w:rPr>
              <w:t>ПК 2.1. Выполнять работы по доведению до норм сопротивления изоляции судовой сети и электрооборудования.</w:t>
            </w:r>
          </w:p>
        </w:tc>
        <w:tc>
          <w:tcPr>
            <w:tcW w:w="4105" w:type="dxa"/>
            <w:shd w:val="clear" w:color="auto" w:fill="auto"/>
          </w:tcPr>
          <w:p w14:paraId="54D8C018" w14:textId="77777777" w:rsidR="006B3EF3" w:rsidRPr="002D5A42" w:rsidRDefault="006B3EF3" w:rsidP="006B3EF3">
            <w:pPr>
              <w:widowControl w:val="0"/>
              <w:spacing w:after="0" w:line="240" w:lineRule="auto"/>
              <w:contextualSpacing/>
              <w:jc w:val="both"/>
              <w:rPr>
                <w:rFonts w:ascii="Times New Roman" w:hAnsi="Times New Roman"/>
                <w:color w:val="000000"/>
                <w:sz w:val="20"/>
                <w:szCs w:val="20"/>
              </w:rPr>
            </w:pPr>
            <w:r w:rsidRPr="002D5A42">
              <w:rPr>
                <w:rFonts w:ascii="Times New Roman" w:hAnsi="Times New Roman"/>
                <w:color w:val="000000"/>
                <w:sz w:val="20"/>
                <w:szCs w:val="20"/>
              </w:rPr>
              <w:t>Монтаж схемы магнитного пускателя</w:t>
            </w:r>
          </w:p>
          <w:p w14:paraId="1A4E4EA9" w14:textId="77777777" w:rsidR="0060660B" w:rsidRPr="002D5A42" w:rsidRDefault="006B3EF3" w:rsidP="006B3EF3">
            <w:pPr>
              <w:widowControl w:val="0"/>
              <w:spacing w:after="0" w:line="240" w:lineRule="auto"/>
              <w:contextualSpacing/>
              <w:rPr>
                <w:rFonts w:ascii="Times New Roman" w:hAnsi="Times New Roman"/>
                <w:color w:val="000000"/>
                <w:sz w:val="20"/>
                <w:szCs w:val="20"/>
              </w:rPr>
            </w:pPr>
            <w:r w:rsidRPr="002D5A42">
              <w:rPr>
                <w:rFonts w:ascii="Times New Roman" w:hAnsi="Times New Roman"/>
                <w:color w:val="000000"/>
                <w:sz w:val="20"/>
                <w:szCs w:val="20"/>
              </w:rPr>
              <w:t>Коммутация распределительной коробки Поиск неисправностей</w:t>
            </w:r>
          </w:p>
        </w:tc>
      </w:tr>
      <w:tr w:rsidR="0060660B" w:rsidRPr="003A17C4" w14:paraId="477E99D1" w14:textId="77777777" w:rsidTr="006B3EF3">
        <w:tc>
          <w:tcPr>
            <w:tcW w:w="5240" w:type="dxa"/>
            <w:shd w:val="clear" w:color="auto" w:fill="auto"/>
          </w:tcPr>
          <w:p w14:paraId="4563EF26" w14:textId="77777777" w:rsidR="0060660B" w:rsidRPr="002D5A42" w:rsidRDefault="0060660B" w:rsidP="009B4AC9">
            <w:pPr>
              <w:pStyle w:val="a6"/>
              <w:spacing w:before="0" w:after="0"/>
              <w:ind w:left="29"/>
              <w:contextualSpacing/>
              <w:rPr>
                <w:color w:val="000000"/>
                <w:sz w:val="20"/>
                <w:szCs w:val="20"/>
                <w:shd w:val="clear" w:color="auto" w:fill="FFFFFF"/>
              </w:rPr>
            </w:pPr>
            <w:r w:rsidRPr="002D5A42">
              <w:rPr>
                <w:color w:val="000000"/>
                <w:sz w:val="20"/>
                <w:szCs w:val="20"/>
                <w:shd w:val="clear" w:color="auto" w:fill="FFFFFF"/>
              </w:rPr>
              <w:t>ПК 2.2. Выполнять подготовку к сдаче и сдачу по программе испытаний кабельных трасс.</w:t>
            </w:r>
          </w:p>
        </w:tc>
        <w:tc>
          <w:tcPr>
            <w:tcW w:w="4105" w:type="dxa"/>
            <w:shd w:val="clear" w:color="auto" w:fill="auto"/>
          </w:tcPr>
          <w:p w14:paraId="25DA6C6F" w14:textId="77777777" w:rsidR="0060660B" w:rsidRPr="002D5A42" w:rsidRDefault="006B3EF3" w:rsidP="004A020A">
            <w:pPr>
              <w:widowControl w:val="0"/>
              <w:spacing w:after="0" w:line="240" w:lineRule="auto"/>
              <w:contextualSpacing/>
              <w:rPr>
                <w:rFonts w:ascii="Times New Roman" w:hAnsi="Times New Roman"/>
                <w:color w:val="000000"/>
                <w:sz w:val="20"/>
                <w:szCs w:val="20"/>
              </w:rPr>
            </w:pPr>
            <w:r w:rsidRPr="002D5A42">
              <w:rPr>
                <w:rFonts w:ascii="Times New Roman" w:hAnsi="Times New Roman"/>
                <w:color w:val="000000"/>
                <w:sz w:val="20"/>
                <w:szCs w:val="20"/>
              </w:rPr>
              <w:t>Поиск неисправностей</w:t>
            </w:r>
          </w:p>
        </w:tc>
      </w:tr>
      <w:tr w:rsidR="0060660B" w:rsidRPr="003A17C4" w14:paraId="466AC24D" w14:textId="77777777" w:rsidTr="006B3EF3">
        <w:tc>
          <w:tcPr>
            <w:tcW w:w="5240" w:type="dxa"/>
            <w:shd w:val="clear" w:color="auto" w:fill="auto"/>
          </w:tcPr>
          <w:p w14:paraId="5EDFC94E" w14:textId="77777777" w:rsidR="0060660B" w:rsidRPr="002D5A42" w:rsidRDefault="0060660B" w:rsidP="009B4AC9">
            <w:pPr>
              <w:pStyle w:val="a6"/>
              <w:spacing w:before="0" w:after="0"/>
              <w:ind w:left="29"/>
              <w:contextualSpacing/>
              <w:rPr>
                <w:color w:val="000000"/>
                <w:sz w:val="20"/>
                <w:szCs w:val="20"/>
                <w:shd w:val="clear" w:color="auto" w:fill="FFFFFF"/>
              </w:rPr>
            </w:pPr>
            <w:r w:rsidRPr="002D5A42">
              <w:rPr>
                <w:color w:val="000000"/>
                <w:sz w:val="20"/>
                <w:szCs w:val="20"/>
                <w:shd w:val="clear" w:color="auto" w:fill="FFFFFF"/>
              </w:rPr>
              <w:t>ПК 2.3. Выполнять регулировочные работы, разборку и сборку узлов и схем электрооборудования, и аппаратуры радиотехники средней сложности.</w:t>
            </w:r>
          </w:p>
        </w:tc>
        <w:tc>
          <w:tcPr>
            <w:tcW w:w="4105" w:type="dxa"/>
            <w:shd w:val="clear" w:color="auto" w:fill="auto"/>
          </w:tcPr>
          <w:p w14:paraId="4A3AA222" w14:textId="77777777" w:rsidR="0060660B" w:rsidRPr="002D5A42" w:rsidRDefault="006B3EF3" w:rsidP="004A020A">
            <w:pPr>
              <w:widowControl w:val="0"/>
              <w:spacing w:after="0" w:line="240" w:lineRule="auto"/>
              <w:contextualSpacing/>
              <w:rPr>
                <w:rFonts w:ascii="Times New Roman" w:hAnsi="Times New Roman"/>
                <w:color w:val="000000"/>
                <w:sz w:val="20"/>
                <w:szCs w:val="20"/>
              </w:rPr>
            </w:pPr>
            <w:r w:rsidRPr="002D5A42">
              <w:rPr>
                <w:rFonts w:ascii="Times New Roman" w:hAnsi="Times New Roman"/>
                <w:color w:val="000000"/>
                <w:sz w:val="20"/>
                <w:szCs w:val="20"/>
              </w:rPr>
              <w:t>Коммутация распределительной коробки Поиск неисправностей</w:t>
            </w:r>
          </w:p>
        </w:tc>
      </w:tr>
      <w:tr w:rsidR="0060660B" w:rsidRPr="003A17C4" w14:paraId="615DACFE" w14:textId="77777777" w:rsidTr="006B3EF3">
        <w:tc>
          <w:tcPr>
            <w:tcW w:w="5240" w:type="dxa"/>
            <w:shd w:val="clear" w:color="auto" w:fill="auto"/>
          </w:tcPr>
          <w:p w14:paraId="08ACD68C" w14:textId="77777777" w:rsidR="0060660B" w:rsidRPr="002D5A42" w:rsidRDefault="0060660B" w:rsidP="009B4AC9">
            <w:pPr>
              <w:pStyle w:val="a6"/>
              <w:spacing w:before="0" w:after="0"/>
              <w:ind w:left="29"/>
              <w:contextualSpacing/>
              <w:rPr>
                <w:color w:val="000000"/>
                <w:sz w:val="20"/>
                <w:szCs w:val="20"/>
                <w:shd w:val="clear" w:color="auto" w:fill="FFFFFF"/>
              </w:rPr>
            </w:pPr>
            <w:r w:rsidRPr="002D5A42">
              <w:rPr>
                <w:color w:val="000000"/>
                <w:sz w:val="20"/>
                <w:szCs w:val="20"/>
                <w:shd w:val="clear" w:color="auto" w:fill="FFFFFF"/>
              </w:rPr>
              <w:t>ПК 2.</w:t>
            </w:r>
            <w:proofErr w:type="gramStart"/>
            <w:r w:rsidRPr="002D5A42">
              <w:rPr>
                <w:color w:val="000000"/>
                <w:sz w:val="20"/>
                <w:szCs w:val="20"/>
                <w:shd w:val="clear" w:color="auto" w:fill="FFFFFF"/>
              </w:rPr>
              <w:t>4.Выполнять</w:t>
            </w:r>
            <w:proofErr w:type="gramEnd"/>
            <w:r w:rsidRPr="002D5A42">
              <w:rPr>
                <w:color w:val="000000"/>
                <w:sz w:val="20"/>
                <w:szCs w:val="20"/>
                <w:shd w:val="clear" w:color="auto" w:fill="FFFFFF"/>
              </w:rPr>
              <w:t xml:space="preserve"> подготовку к сдаче и сдачу по программе испытаний электрооборудования и аппаратуры радиотехники средней сложности.</w:t>
            </w:r>
          </w:p>
        </w:tc>
        <w:tc>
          <w:tcPr>
            <w:tcW w:w="4105" w:type="dxa"/>
            <w:shd w:val="clear" w:color="auto" w:fill="auto"/>
          </w:tcPr>
          <w:p w14:paraId="69AF72C7" w14:textId="77777777" w:rsidR="006B3EF3" w:rsidRPr="002D5A42" w:rsidRDefault="006B3EF3" w:rsidP="006B3EF3">
            <w:pPr>
              <w:widowControl w:val="0"/>
              <w:spacing w:after="0" w:line="240" w:lineRule="auto"/>
              <w:contextualSpacing/>
              <w:jc w:val="both"/>
              <w:rPr>
                <w:rFonts w:ascii="Times New Roman" w:hAnsi="Times New Roman"/>
                <w:color w:val="000000"/>
                <w:sz w:val="20"/>
                <w:szCs w:val="20"/>
              </w:rPr>
            </w:pPr>
            <w:r w:rsidRPr="002D5A42">
              <w:rPr>
                <w:rFonts w:ascii="Times New Roman" w:hAnsi="Times New Roman"/>
                <w:color w:val="000000"/>
                <w:sz w:val="20"/>
                <w:szCs w:val="20"/>
              </w:rPr>
              <w:t>Монтаж схемы магнитного пускателя</w:t>
            </w:r>
          </w:p>
          <w:p w14:paraId="0AD325CC" w14:textId="77777777" w:rsidR="0060660B" w:rsidRPr="002D5A42" w:rsidRDefault="0060660B" w:rsidP="004A020A">
            <w:pPr>
              <w:widowControl w:val="0"/>
              <w:spacing w:after="0" w:line="240" w:lineRule="auto"/>
              <w:contextualSpacing/>
              <w:rPr>
                <w:rFonts w:ascii="Times New Roman" w:hAnsi="Times New Roman"/>
                <w:color w:val="000000"/>
                <w:sz w:val="20"/>
                <w:szCs w:val="20"/>
              </w:rPr>
            </w:pPr>
          </w:p>
        </w:tc>
      </w:tr>
      <w:tr w:rsidR="0060660B" w:rsidRPr="003A17C4" w14:paraId="5320E293" w14:textId="77777777" w:rsidTr="006B3EF3">
        <w:tc>
          <w:tcPr>
            <w:tcW w:w="5240" w:type="dxa"/>
            <w:shd w:val="clear" w:color="auto" w:fill="auto"/>
          </w:tcPr>
          <w:p w14:paraId="61C27AB7" w14:textId="77777777" w:rsidR="0060660B" w:rsidRPr="002D5A42" w:rsidRDefault="0060660B" w:rsidP="009B4AC9">
            <w:pPr>
              <w:pStyle w:val="a6"/>
              <w:spacing w:before="0" w:after="0"/>
              <w:ind w:left="29"/>
              <w:contextualSpacing/>
              <w:rPr>
                <w:i/>
                <w:color w:val="000000"/>
                <w:sz w:val="20"/>
                <w:szCs w:val="20"/>
                <w:shd w:val="clear" w:color="auto" w:fill="FFFFFF"/>
              </w:rPr>
            </w:pPr>
            <w:r w:rsidRPr="002D5A42">
              <w:rPr>
                <w:i/>
                <w:color w:val="000000"/>
                <w:sz w:val="20"/>
                <w:szCs w:val="20"/>
                <w:shd w:val="clear" w:color="auto" w:fill="FFFFFF"/>
              </w:rPr>
              <w:t>Диагностика и ремонт судового электрооборудования, аппаратуры радиотехники и кабельных трасс</w:t>
            </w:r>
          </w:p>
        </w:tc>
        <w:tc>
          <w:tcPr>
            <w:tcW w:w="4105" w:type="dxa"/>
            <w:shd w:val="clear" w:color="auto" w:fill="auto"/>
          </w:tcPr>
          <w:p w14:paraId="7CEAB4A4" w14:textId="77777777" w:rsidR="0060660B" w:rsidRPr="004A18D1" w:rsidRDefault="0060660B" w:rsidP="004A020A">
            <w:pPr>
              <w:widowControl w:val="0"/>
              <w:spacing w:after="0" w:line="240" w:lineRule="auto"/>
              <w:contextualSpacing/>
              <w:rPr>
                <w:rFonts w:ascii="Times New Roman" w:hAnsi="Times New Roman"/>
                <w:color w:val="000000"/>
                <w:sz w:val="20"/>
                <w:szCs w:val="20"/>
              </w:rPr>
            </w:pPr>
          </w:p>
        </w:tc>
      </w:tr>
      <w:tr w:rsidR="0060660B" w:rsidRPr="003A17C4" w14:paraId="2BE1A920" w14:textId="77777777" w:rsidTr="006B3EF3">
        <w:tc>
          <w:tcPr>
            <w:tcW w:w="5240" w:type="dxa"/>
            <w:shd w:val="clear" w:color="auto" w:fill="auto"/>
          </w:tcPr>
          <w:p w14:paraId="2FA109EE" w14:textId="77777777" w:rsidR="0060660B" w:rsidRPr="002D5A42" w:rsidRDefault="0060660B" w:rsidP="009B4AC9">
            <w:pPr>
              <w:pStyle w:val="a6"/>
              <w:spacing w:before="0" w:after="0"/>
              <w:ind w:left="29"/>
              <w:contextualSpacing/>
              <w:rPr>
                <w:color w:val="000000"/>
                <w:sz w:val="20"/>
                <w:szCs w:val="20"/>
                <w:shd w:val="clear" w:color="auto" w:fill="FFFFFF"/>
              </w:rPr>
            </w:pPr>
            <w:r w:rsidRPr="002D5A42">
              <w:rPr>
                <w:color w:val="000000"/>
                <w:sz w:val="20"/>
                <w:szCs w:val="20"/>
                <w:shd w:val="clear" w:color="auto" w:fill="FFFFFF"/>
              </w:rPr>
              <w:t>ПК 3.1. Выполнять диагностику и ремонт проводов, кабелей и кабельных трасс.</w:t>
            </w:r>
          </w:p>
        </w:tc>
        <w:tc>
          <w:tcPr>
            <w:tcW w:w="4105" w:type="dxa"/>
            <w:shd w:val="clear" w:color="auto" w:fill="auto"/>
          </w:tcPr>
          <w:p w14:paraId="5006B1D9" w14:textId="77777777" w:rsidR="0060660B" w:rsidRPr="002D5A42" w:rsidRDefault="006B3EF3" w:rsidP="004A020A">
            <w:pPr>
              <w:widowControl w:val="0"/>
              <w:spacing w:after="0" w:line="240" w:lineRule="auto"/>
              <w:contextualSpacing/>
              <w:rPr>
                <w:rFonts w:ascii="Times New Roman" w:hAnsi="Times New Roman"/>
                <w:color w:val="000000"/>
                <w:sz w:val="20"/>
                <w:szCs w:val="20"/>
              </w:rPr>
            </w:pPr>
            <w:r w:rsidRPr="002D5A42">
              <w:rPr>
                <w:rFonts w:ascii="Times New Roman" w:hAnsi="Times New Roman"/>
                <w:color w:val="000000"/>
                <w:sz w:val="20"/>
                <w:szCs w:val="20"/>
              </w:rPr>
              <w:t>Поиск неисправностей</w:t>
            </w:r>
          </w:p>
        </w:tc>
      </w:tr>
      <w:tr w:rsidR="0060660B" w:rsidRPr="003A17C4" w14:paraId="1E554F11" w14:textId="77777777" w:rsidTr="006B3EF3">
        <w:tc>
          <w:tcPr>
            <w:tcW w:w="5240" w:type="dxa"/>
            <w:shd w:val="clear" w:color="auto" w:fill="auto"/>
          </w:tcPr>
          <w:p w14:paraId="0B21FB8F" w14:textId="77777777" w:rsidR="0060660B" w:rsidRPr="002D5A42" w:rsidRDefault="0060660B" w:rsidP="009B4AC9">
            <w:pPr>
              <w:pStyle w:val="a6"/>
              <w:spacing w:before="0" w:after="0"/>
              <w:ind w:left="29"/>
              <w:contextualSpacing/>
              <w:rPr>
                <w:color w:val="000000"/>
                <w:sz w:val="20"/>
                <w:szCs w:val="20"/>
                <w:shd w:val="clear" w:color="auto" w:fill="FFFFFF"/>
              </w:rPr>
            </w:pPr>
            <w:r w:rsidRPr="002D5A42">
              <w:rPr>
                <w:color w:val="000000"/>
                <w:sz w:val="20"/>
                <w:szCs w:val="20"/>
                <w:shd w:val="clear" w:color="auto" w:fill="FFFFFF"/>
              </w:rPr>
              <w:t>ПК 3.2. Выполнять диагностику и ремонт судового электрооборудования средней сложности.</w:t>
            </w:r>
          </w:p>
        </w:tc>
        <w:tc>
          <w:tcPr>
            <w:tcW w:w="4105" w:type="dxa"/>
            <w:shd w:val="clear" w:color="auto" w:fill="auto"/>
          </w:tcPr>
          <w:p w14:paraId="31BC42A4" w14:textId="77777777" w:rsidR="0060660B" w:rsidRPr="002D5A42" w:rsidRDefault="006B3EF3" w:rsidP="004A020A">
            <w:pPr>
              <w:widowControl w:val="0"/>
              <w:spacing w:after="0" w:line="240" w:lineRule="auto"/>
              <w:contextualSpacing/>
              <w:rPr>
                <w:rFonts w:ascii="Times New Roman" w:hAnsi="Times New Roman"/>
                <w:color w:val="000000"/>
                <w:sz w:val="20"/>
                <w:szCs w:val="20"/>
              </w:rPr>
            </w:pPr>
            <w:r w:rsidRPr="002D5A42">
              <w:rPr>
                <w:rFonts w:ascii="Times New Roman" w:hAnsi="Times New Roman"/>
                <w:color w:val="000000"/>
                <w:sz w:val="20"/>
                <w:szCs w:val="20"/>
              </w:rPr>
              <w:t>Коммутация распределительной коробки Поиск неисправностей</w:t>
            </w:r>
          </w:p>
        </w:tc>
      </w:tr>
      <w:tr w:rsidR="0060660B" w:rsidRPr="003A17C4" w14:paraId="01585F35" w14:textId="77777777" w:rsidTr="006B3EF3">
        <w:tc>
          <w:tcPr>
            <w:tcW w:w="5240" w:type="dxa"/>
            <w:shd w:val="clear" w:color="auto" w:fill="auto"/>
          </w:tcPr>
          <w:p w14:paraId="49C70F93" w14:textId="77777777" w:rsidR="0060660B" w:rsidRPr="002D5A42" w:rsidRDefault="0060660B" w:rsidP="004A020A">
            <w:pPr>
              <w:pStyle w:val="a6"/>
              <w:spacing w:before="0" w:after="0"/>
              <w:ind w:left="29"/>
              <w:contextualSpacing/>
              <w:rPr>
                <w:color w:val="000000"/>
                <w:sz w:val="20"/>
                <w:szCs w:val="20"/>
                <w:shd w:val="clear" w:color="auto" w:fill="FFFFFF"/>
              </w:rPr>
            </w:pPr>
            <w:r w:rsidRPr="002D5A42">
              <w:rPr>
                <w:color w:val="000000"/>
                <w:sz w:val="20"/>
                <w:szCs w:val="20"/>
                <w:shd w:val="clear" w:color="auto" w:fill="FFFFFF"/>
              </w:rPr>
              <w:t>ПК 3.3. Выполнять диагностику повреждений и устранять неисправности приемных и передающих центров средней сложности.</w:t>
            </w:r>
          </w:p>
        </w:tc>
        <w:tc>
          <w:tcPr>
            <w:tcW w:w="4105" w:type="dxa"/>
            <w:shd w:val="clear" w:color="auto" w:fill="auto"/>
          </w:tcPr>
          <w:p w14:paraId="74AD506B" w14:textId="77777777" w:rsidR="006B3EF3" w:rsidRPr="002D5A42" w:rsidRDefault="006B3EF3" w:rsidP="006B3EF3">
            <w:pPr>
              <w:widowControl w:val="0"/>
              <w:spacing w:after="0" w:line="240" w:lineRule="auto"/>
              <w:contextualSpacing/>
              <w:jc w:val="both"/>
              <w:rPr>
                <w:rFonts w:ascii="Times New Roman" w:hAnsi="Times New Roman"/>
                <w:color w:val="000000"/>
                <w:sz w:val="20"/>
                <w:szCs w:val="20"/>
              </w:rPr>
            </w:pPr>
            <w:r w:rsidRPr="002D5A42">
              <w:rPr>
                <w:rFonts w:ascii="Times New Roman" w:hAnsi="Times New Roman"/>
                <w:color w:val="000000"/>
                <w:sz w:val="20"/>
                <w:szCs w:val="20"/>
              </w:rPr>
              <w:t>Монтаж схемы магнитного пускателя</w:t>
            </w:r>
          </w:p>
          <w:p w14:paraId="37F306CB" w14:textId="77777777" w:rsidR="0060660B" w:rsidRPr="002D5A42" w:rsidRDefault="006B3EF3" w:rsidP="006B3EF3">
            <w:pPr>
              <w:widowControl w:val="0"/>
              <w:spacing w:after="0" w:line="240" w:lineRule="auto"/>
              <w:contextualSpacing/>
              <w:rPr>
                <w:rFonts w:ascii="Times New Roman" w:hAnsi="Times New Roman"/>
                <w:color w:val="000000"/>
                <w:sz w:val="20"/>
                <w:szCs w:val="20"/>
              </w:rPr>
            </w:pPr>
            <w:r w:rsidRPr="002D5A42">
              <w:rPr>
                <w:rFonts w:ascii="Times New Roman" w:hAnsi="Times New Roman"/>
                <w:color w:val="000000"/>
                <w:sz w:val="20"/>
                <w:szCs w:val="20"/>
              </w:rPr>
              <w:t xml:space="preserve">Коммутация распределительной коробки </w:t>
            </w:r>
          </w:p>
        </w:tc>
      </w:tr>
    </w:tbl>
    <w:p w14:paraId="36493657" w14:textId="77777777" w:rsidR="0071243C" w:rsidRPr="003A17C4" w:rsidRDefault="0071243C" w:rsidP="006B3EF3">
      <w:pPr>
        <w:pStyle w:val="a6"/>
        <w:spacing w:before="0" w:after="0"/>
        <w:ind w:left="0"/>
        <w:rPr>
          <w:b/>
          <w:color w:val="000000"/>
          <w:shd w:val="clear" w:color="auto" w:fill="FFFFFF"/>
        </w:rPr>
      </w:pPr>
    </w:p>
    <w:p w14:paraId="31B68964" w14:textId="77777777" w:rsidR="009109CB" w:rsidRPr="003A17C4" w:rsidRDefault="009109CB" w:rsidP="009109CB">
      <w:pPr>
        <w:pStyle w:val="a6"/>
        <w:spacing w:before="0" w:after="0"/>
        <w:ind w:left="0"/>
        <w:jc w:val="center"/>
        <w:rPr>
          <w:b/>
          <w:color w:val="000000"/>
          <w:shd w:val="clear" w:color="auto" w:fill="FFFFFF"/>
        </w:rPr>
      </w:pPr>
      <w:r w:rsidRPr="003A17C4">
        <w:rPr>
          <w:b/>
          <w:color w:val="000000"/>
          <w:shd w:val="clear" w:color="auto" w:fill="FFFFFF"/>
        </w:rPr>
        <w:t>2. СТРУКТУРА ПРОЦЕДУР ГИА И ПОРЯДОК ПРОВЕДЕНИЯ</w:t>
      </w:r>
    </w:p>
    <w:p w14:paraId="42C181D7" w14:textId="77777777" w:rsidR="009109CB" w:rsidRPr="003A17C4" w:rsidRDefault="009109CB" w:rsidP="009109CB">
      <w:pPr>
        <w:pStyle w:val="a6"/>
        <w:spacing w:before="0" w:after="0"/>
        <w:ind w:left="0" w:firstLine="709"/>
        <w:jc w:val="both"/>
        <w:rPr>
          <w:b/>
          <w:color w:val="000000"/>
          <w:shd w:val="clear" w:color="auto" w:fill="FFFFFF"/>
        </w:rPr>
      </w:pPr>
    </w:p>
    <w:p w14:paraId="149EFE02" w14:textId="77777777" w:rsidR="009109CB" w:rsidRPr="003A17C4" w:rsidRDefault="009109CB" w:rsidP="009109CB">
      <w:pPr>
        <w:pStyle w:val="a6"/>
        <w:spacing w:before="0" w:after="0"/>
        <w:ind w:left="0" w:firstLine="709"/>
        <w:jc w:val="both"/>
        <w:rPr>
          <w:b/>
          <w:color w:val="000000"/>
          <w:shd w:val="clear" w:color="auto" w:fill="FFFFFF"/>
        </w:rPr>
      </w:pPr>
      <w:r w:rsidRPr="003A17C4">
        <w:rPr>
          <w:b/>
          <w:color w:val="000000"/>
          <w:shd w:val="clear" w:color="auto" w:fill="FFFFFF"/>
        </w:rPr>
        <w:t>2.1. Структура задания для процедуры ГИА</w:t>
      </w:r>
    </w:p>
    <w:p w14:paraId="32835198" w14:textId="77777777" w:rsidR="007012B0" w:rsidRDefault="00136BA3" w:rsidP="00136BA3">
      <w:pPr>
        <w:pStyle w:val="a6"/>
        <w:spacing w:before="0" w:after="0"/>
        <w:ind w:left="0" w:firstLine="709"/>
        <w:jc w:val="both"/>
        <w:rPr>
          <w:color w:val="000000"/>
          <w:shd w:val="clear" w:color="auto" w:fill="FFFFFF"/>
        </w:rPr>
      </w:pPr>
      <w:r w:rsidRPr="00136BA3">
        <w:rPr>
          <w:color w:val="000000"/>
          <w:shd w:val="clear" w:color="auto" w:fill="FFFFFF"/>
        </w:rPr>
        <w:t>Государственная итоговая аттестация проводится в форме защиты выпускной квалификационной работы в виде демонстрационного экзамена</w:t>
      </w:r>
      <w:r>
        <w:rPr>
          <w:color w:val="000000"/>
          <w:shd w:val="clear" w:color="auto" w:fill="FFFFFF"/>
        </w:rPr>
        <w:t xml:space="preserve">. </w:t>
      </w:r>
    </w:p>
    <w:p w14:paraId="72DDF6E7" w14:textId="77777777" w:rsidR="007012B0" w:rsidRDefault="007012B0" w:rsidP="00136BA3">
      <w:pPr>
        <w:pStyle w:val="a6"/>
        <w:spacing w:before="0" w:after="0"/>
        <w:ind w:left="0" w:firstLine="709"/>
        <w:jc w:val="both"/>
      </w:pPr>
      <w:r w:rsidRPr="00136BA3">
        <w:t>Для проведения демонстрационно</w:t>
      </w:r>
      <w:r>
        <w:t>го экзамена применяются комплек</w:t>
      </w:r>
      <w:r w:rsidRPr="00136BA3">
        <w:t>ты оценочной документации (далее – КОД), разработанные экспертным сообществом Ворлдскиллс Россия по компетенции «Электр</w:t>
      </w:r>
      <w:r>
        <w:t xml:space="preserve">омонтаж» и размещенные на сайте </w:t>
      </w:r>
      <w:hyperlink r:id="rId39" w:history="1">
        <w:r w:rsidRPr="00343C34">
          <w:rPr>
            <w:rStyle w:val="af0"/>
          </w:rPr>
          <w:t>https://esat.worldskills.ru</w:t>
        </w:r>
      </w:hyperlink>
    </w:p>
    <w:p w14:paraId="4855EF15" w14:textId="77777777" w:rsidR="009109CB" w:rsidRPr="00136BA3" w:rsidRDefault="009109CB" w:rsidP="00136BA3">
      <w:pPr>
        <w:spacing w:after="0"/>
        <w:jc w:val="both"/>
        <w:rPr>
          <w:i/>
          <w:color w:val="000000"/>
          <w:shd w:val="clear" w:color="auto" w:fill="FFFFFF"/>
        </w:rPr>
      </w:pPr>
    </w:p>
    <w:p w14:paraId="23C1D983" w14:textId="77777777" w:rsidR="00136BA3" w:rsidRPr="007012B0" w:rsidRDefault="009109CB" w:rsidP="007012B0">
      <w:pPr>
        <w:pStyle w:val="a6"/>
        <w:spacing w:before="0" w:after="0"/>
        <w:ind w:left="0" w:firstLine="709"/>
        <w:rPr>
          <w:b/>
        </w:rPr>
      </w:pPr>
      <w:r w:rsidRPr="003A17C4">
        <w:rPr>
          <w:b/>
        </w:rPr>
        <w:t xml:space="preserve">2.2. Порядок проведения процедуры </w:t>
      </w:r>
    </w:p>
    <w:p w14:paraId="5EC24B1B" w14:textId="77777777" w:rsidR="007012B0" w:rsidRDefault="00136BA3" w:rsidP="007012B0">
      <w:pPr>
        <w:pStyle w:val="a6"/>
        <w:spacing w:after="0"/>
        <w:ind w:left="0" w:firstLine="708"/>
        <w:jc w:val="both"/>
      </w:pPr>
      <w:r w:rsidRPr="00136BA3">
        <w:t>Выбор комплектов оценочной до</w:t>
      </w:r>
      <w:r>
        <w:t>кументации для проведения демон</w:t>
      </w:r>
      <w:r w:rsidRPr="00136BA3">
        <w:t>страционного экзамена осуществляется на</w:t>
      </w:r>
      <w:r w:rsidR="007012B0">
        <w:t xml:space="preserve"> основе анализа соответствия со</w:t>
      </w:r>
      <w:r w:rsidRPr="00136BA3">
        <w:t>держания задания задаче оценки освоения образовательной программы (или ее части). Знания, умения и практич</w:t>
      </w:r>
      <w:r>
        <w:t>еские навыки, оцениваемые в рам</w:t>
      </w:r>
      <w:r w:rsidRPr="00136BA3">
        <w:t xml:space="preserve">ках демонстрационного экзамена по компетенции «Электромонтаж» </w:t>
      </w:r>
      <w:proofErr w:type="gramStart"/>
      <w:r w:rsidRPr="00136BA3">
        <w:t>по КОД</w:t>
      </w:r>
      <w:proofErr w:type="gramEnd"/>
      <w:r w:rsidRPr="00136BA3">
        <w:t xml:space="preserve"> соответствуют профессиональным компетенциям, основным видам деятельности, предусмотренным ФГОС</w:t>
      </w:r>
      <w:r>
        <w:t xml:space="preserve"> </w:t>
      </w:r>
      <w:r w:rsidR="007012B0">
        <w:t>26.01.05 Электрорадиомонтажник судовой.</w:t>
      </w:r>
    </w:p>
    <w:p w14:paraId="5EC846D0" w14:textId="77777777" w:rsidR="00136BA3" w:rsidRDefault="00136BA3" w:rsidP="007012B0">
      <w:pPr>
        <w:pStyle w:val="a6"/>
        <w:spacing w:after="0"/>
        <w:ind w:left="0" w:firstLine="708"/>
        <w:jc w:val="both"/>
      </w:pPr>
      <w:r w:rsidRPr="00136BA3">
        <w:t>При проведении демонстрацио</w:t>
      </w:r>
      <w:r>
        <w:t>нного экзамена в состав государ</w:t>
      </w:r>
      <w:r w:rsidRPr="00136BA3">
        <w:t>ственной экзаменационной комиссии входят эксперты "Агентство развития профессиональных сообществ и рабочих кадров "Молодые профессионалы (Ворлдскиллс Россия)"</w:t>
      </w:r>
      <w:r w:rsidR="007012B0">
        <w:t>. Эксперт</w:t>
      </w:r>
      <w:r w:rsidRPr="00136BA3">
        <w:t xml:space="preserve">ную группу возглавляет главный эксперт, назначенный </w:t>
      </w:r>
      <w:r w:rsidR="007012B0">
        <w:t>Агенством</w:t>
      </w:r>
      <w:r w:rsidRPr="00136BA3">
        <w:t>.</w:t>
      </w:r>
    </w:p>
    <w:p w14:paraId="44518B01" w14:textId="77777777" w:rsidR="007012B0" w:rsidRPr="007012B0" w:rsidRDefault="007012B0" w:rsidP="007012B0">
      <w:pPr>
        <w:pStyle w:val="a6"/>
        <w:spacing w:after="0"/>
        <w:ind w:left="0" w:firstLine="708"/>
        <w:jc w:val="both"/>
      </w:pPr>
      <w:r w:rsidRPr="007012B0">
        <w:t>Процессы организации и проведения демонстрационного экзамена, включая формирование экзаменацио</w:t>
      </w:r>
      <w:r>
        <w:t>нных групп, процедуры согласова</w:t>
      </w:r>
      <w:r w:rsidRPr="007012B0">
        <w:t>ния и назначение экспертов, аккредитацию ЦПДЭ, автоматизированный выбор заданий, а также обработка и м</w:t>
      </w:r>
      <w:r>
        <w:t>ониторинг результатов демонстра</w:t>
      </w:r>
      <w:r w:rsidRPr="007012B0">
        <w:t>ционного экзамена осуществляются</w:t>
      </w:r>
      <w:r>
        <w:t xml:space="preserve"> на цифровой платформе и в элек</w:t>
      </w:r>
      <w:r w:rsidRPr="007012B0">
        <w:t>тронной системе eSim.</w:t>
      </w:r>
    </w:p>
    <w:p w14:paraId="074E7F5B" w14:textId="77777777" w:rsidR="009109CB" w:rsidRPr="003A17C4" w:rsidRDefault="009109CB" w:rsidP="009109CB">
      <w:pPr>
        <w:pStyle w:val="a6"/>
        <w:spacing w:before="0" w:after="0"/>
        <w:ind w:left="0" w:firstLine="709"/>
        <w:rPr>
          <w:i/>
        </w:rPr>
      </w:pPr>
    </w:p>
    <w:p w14:paraId="69787F4D" w14:textId="77777777" w:rsidR="009109CB" w:rsidRPr="003A17C4" w:rsidRDefault="009109CB" w:rsidP="009109CB">
      <w:pPr>
        <w:spacing w:after="0" w:line="240" w:lineRule="auto"/>
        <w:jc w:val="center"/>
        <w:rPr>
          <w:rFonts w:ascii="Times New Roman" w:hAnsi="Times New Roman"/>
          <w:b/>
          <w:sz w:val="24"/>
          <w:szCs w:val="24"/>
        </w:rPr>
      </w:pPr>
      <w:r w:rsidRPr="003A17C4">
        <w:rPr>
          <w:rFonts w:ascii="Times New Roman" w:hAnsi="Times New Roman"/>
          <w:b/>
          <w:sz w:val="24"/>
          <w:szCs w:val="24"/>
        </w:rPr>
        <w:t>3. ТИПОВОЕ ЗАДАНИЕ ДЛЯ ДЕМОНСТРАЦИОННОГО ЭКЗАМЕНА</w:t>
      </w:r>
    </w:p>
    <w:p w14:paraId="4EB8A47C" w14:textId="77777777" w:rsidR="009109CB" w:rsidRPr="003A17C4" w:rsidRDefault="009109CB" w:rsidP="009109CB">
      <w:pPr>
        <w:spacing w:after="0" w:line="240" w:lineRule="auto"/>
        <w:jc w:val="center"/>
        <w:rPr>
          <w:rFonts w:ascii="Times New Roman" w:hAnsi="Times New Roman"/>
          <w:b/>
          <w:sz w:val="24"/>
          <w:szCs w:val="24"/>
        </w:rPr>
      </w:pPr>
    </w:p>
    <w:p w14:paraId="1C8AF806" w14:textId="77777777" w:rsidR="009109CB" w:rsidRPr="003A17C4" w:rsidRDefault="009109CB" w:rsidP="009109CB">
      <w:pPr>
        <w:spacing w:after="0" w:line="240" w:lineRule="auto"/>
        <w:ind w:firstLine="567"/>
        <w:rPr>
          <w:rFonts w:ascii="Times New Roman" w:hAnsi="Times New Roman"/>
          <w:b/>
          <w:bCs/>
          <w:sz w:val="24"/>
          <w:szCs w:val="24"/>
        </w:rPr>
      </w:pPr>
      <w:r w:rsidRPr="003A17C4">
        <w:rPr>
          <w:rFonts w:ascii="Times New Roman" w:hAnsi="Times New Roman"/>
          <w:b/>
          <w:bCs/>
          <w:sz w:val="24"/>
          <w:szCs w:val="24"/>
        </w:rPr>
        <w:t>3.1. Структура и содержание типового задания</w:t>
      </w:r>
    </w:p>
    <w:p w14:paraId="1A59C2E4" w14:textId="77777777" w:rsidR="009109CB" w:rsidRPr="003A17C4" w:rsidRDefault="009109CB" w:rsidP="009109CB">
      <w:pPr>
        <w:pStyle w:val="a6"/>
        <w:spacing w:before="0" w:after="0"/>
        <w:ind w:left="0" w:firstLine="567"/>
      </w:pPr>
      <w:r w:rsidRPr="003A17C4">
        <w:t>3.1.1. Формулировка типового практического задания (приводится наименование задания для оценки результатов освоения программы СПО):</w:t>
      </w:r>
    </w:p>
    <w:p w14:paraId="00966DF6" w14:textId="77777777" w:rsidR="009109CB" w:rsidRPr="003A17C4" w:rsidRDefault="009109CB" w:rsidP="009109CB">
      <w:pPr>
        <w:pStyle w:val="a6"/>
        <w:spacing w:before="0" w:after="0"/>
        <w:ind w:left="0" w:firstLine="567"/>
        <w:jc w:val="both"/>
      </w:pPr>
      <w:r w:rsidRPr="003A17C4">
        <w:t>– состав операций (задач), выполняемых в ходе выполнения задания;</w:t>
      </w:r>
    </w:p>
    <w:p w14:paraId="260534A2" w14:textId="77777777" w:rsidR="009109CB" w:rsidRPr="003A17C4" w:rsidRDefault="009109CB" w:rsidP="009109CB">
      <w:pPr>
        <w:pStyle w:val="a6"/>
        <w:spacing w:before="0" w:after="0"/>
        <w:ind w:left="0" w:firstLine="567"/>
        <w:jc w:val="both"/>
      </w:pPr>
      <w:r w:rsidRPr="003A17C4">
        <w:t>– исходные данные в текстовом и/или графическом виде.</w:t>
      </w:r>
    </w:p>
    <w:p w14:paraId="30C10285" w14:textId="77777777" w:rsidR="009109CB" w:rsidRPr="003A17C4" w:rsidRDefault="009109CB" w:rsidP="009109CB">
      <w:pPr>
        <w:pStyle w:val="a6"/>
        <w:numPr>
          <w:ilvl w:val="2"/>
          <w:numId w:val="8"/>
        </w:numPr>
        <w:tabs>
          <w:tab w:val="left" w:pos="993"/>
          <w:tab w:val="left" w:pos="1134"/>
        </w:tabs>
        <w:spacing w:before="0" w:after="0"/>
        <w:ind w:left="0" w:firstLine="567"/>
        <w:contextualSpacing/>
        <w:jc w:val="both"/>
      </w:pPr>
      <w:r w:rsidRPr="003A17C4">
        <w:t xml:space="preserve">Условия выполнения практического задания: </w:t>
      </w:r>
    </w:p>
    <w:p w14:paraId="778A7B39" w14:textId="77777777" w:rsidR="009109CB" w:rsidRPr="00235359" w:rsidRDefault="009109CB" w:rsidP="009109CB">
      <w:pPr>
        <w:pStyle w:val="a6"/>
        <w:spacing w:before="0" w:after="0"/>
        <w:ind w:left="0" w:firstLine="567"/>
        <w:jc w:val="both"/>
      </w:pPr>
      <w:r w:rsidRPr="00235359">
        <w:t>Для проведения экзамена приглашаются представители работодателей, организуется видеотрансляция.</w:t>
      </w:r>
    </w:p>
    <w:p w14:paraId="16A6262B" w14:textId="77777777" w:rsidR="009109CB" w:rsidRPr="003A17C4" w:rsidRDefault="009109CB" w:rsidP="009109CB">
      <w:pPr>
        <w:pStyle w:val="a6"/>
        <w:spacing w:before="0" w:after="0"/>
        <w:ind w:left="0" w:firstLine="567"/>
        <w:jc w:val="both"/>
      </w:pPr>
    </w:p>
    <w:p w14:paraId="7F13036D" w14:textId="77777777" w:rsidR="009109CB" w:rsidRPr="003A17C4" w:rsidRDefault="009109CB" w:rsidP="009109CB">
      <w:pPr>
        <w:spacing w:after="0" w:line="240" w:lineRule="auto"/>
        <w:ind w:firstLine="567"/>
        <w:jc w:val="both"/>
        <w:rPr>
          <w:rFonts w:ascii="Times New Roman" w:hAnsi="Times New Roman"/>
          <w:b/>
          <w:bCs/>
          <w:sz w:val="24"/>
          <w:szCs w:val="24"/>
        </w:rPr>
      </w:pPr>
      <w:r w:rsidRPr="003A17C4">
        <w:rPr>
          <w:rFonts w:ascii="Times New Roman" w:hAnsi="Times New Roman"/>
          <w:b/>
          <w:bCs/>
          <w:sz w:val="24"/>
          <w:szCs w:val="24"/>
        </w:rPr>
        <w:t>3.2. Критерии оценки выполнения задания демонстрационного экзамена</w:t>
      </w:r>
    </w:p>
    <w:p w14:paraId="17777B90" w14:textId="77777777" w:rsidR="009109CB" w:rsidRPr="003A17C4" w:rsidRDefault="009109CB" w:rsidP="009109CB">
      <w:pPr>
        <w:spacing w:after="0" w:line="240" w:lineRule="auto"/>
        <w:ind w:firstLine="567"/>
        <w:jc w:val="both"/>
        <w:rPr>
          <w:rFonts w:ascii="Times New Roman" w:hAnsi="Times New Roman"/>
          <w:sz w:val="24"/>
          <w:szCs w:val="24"/>
        </w:rPr>
      </w:pPr>
      <w:r w:rsidRPr="003A17C4">
        <w:rPr>
          <w:rFonts w:ascii="Times New Roman" w:hAnsi="Times New Roman"/>
          <w:sz w:val="24"/>
          <w:szCs w:val="24"/>
        </w:rPr>
        <w:t>3.2.1. Порядок оценки</w:t>
      </w:r>
    </w:p>
    <w:p w14:paraId="5DCC0CAA" w14:textId="77777777" w:rsidR="009109CB" w:rsidRPr="002D5A42" w:rsidRDefault="009109CB" w:rsidP="002F1EEA">
      <w:pPr>
        <w:spacing w:after="0" w:line="240" w:lineRule="auto"/>
        <w:jc w:val="both"/>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978"/>
        <w:gridCol w:w="2708"/>
      </w:tblGrid>
      <w:tr w:rsidR="009109CB" w:rsidRPr="003A17C4" w14:paraId="01DC974F" w14:textId="77777777" w:rsidTr="002805A8">
        <w:tc>
          <w:tcPr>
            <w:tcW w:w="659" w:type="dxa"/>
            <w:shd w:val="clear" w:color="auto" w:fill="auto"/>
          </w:tcPr>
          <w:p w14:paraId="780ECF4A" w14:textId="77777777" w:rsidR="009109CB" w:rsidRPr="002D5A42" w:rsidRDefault="009109CB" w:rsidP="00A670AE">
            <w:pPr>
              <w:spacing w:after="0" w:line="240" w:lineRule="auto"/>
              <w:contextualSpacing/>
              <w:rPr>
                <w:rFonts w:ascii="Times New Roman" w:hAnsi="Times New Roman"/>
                <w:b/>
                <w:sz w:val="20"/>
                <w:szCs w:val="20"/>
              </w:rPr>
            </w:pPr>
            <w:r w:rsidRPr="002D5A42">
              <w:rPr>
                <w:rFonts w:ascii="Times New Roman" w:hAnsi="Times New Roman"/>
                <w:b/>
                <w:sz w:val="20"/>
                <w:szCs w:val="20"/>
              </w:rPr>
              <w:t>№ п/п</w:t>
            </w:r>
          </w:p>
        </w:tc>
        <w:tc>
          <w:tcPr>
            <w:tcW w:w="5978" w:type="dxa"/>
            <w:shd w:val="clear" w:color="auto" w:fill="auto"/>
          </w:tcPr>
          <w:p w14:paraId="6B333B8C" w14:textId="77777777" w:rsidR="009109CB" w:rsidRPr="002D5A42" w:rsidRDefault="009109CB" w:rsidP="00A670AE">
            <w:pPr>
              <w:spacing w:after="0" w:line="240" w:lineRule="auto"/>
              <w:contextualSpacing/>
              <w:rPr>
                <w:rFonts w:ascii="Times New Roman" w:hAnsi="Times New Roman"/>
                <w:b/>
                <w:sz w:val="20"/>
                <w:szCs w:val="20"/>
              </w:rPr>
            </w:pPr>
            <w:r w:rsidRPr="002D5A42">
              <w:rPr>
                <w:rFonts w:ascii="Times New Roman" w:hAnsi="Times New Roman"/>
                <w:b/>
                <w:sz w:val="20"/>
                <w:szCs w:val="20"/>
              </w:rPr>
              <w:t>Демонстрируемые результаты (по каждой из задач)</w:t>
            </w:r>
          </w:p>
        </w:tc>
        <w:tc>
          <w:tcPr>
            <w:tcW w:w="2708" w:type="dxa"/>
            <w:shd w:val="clear" w:color="auto" w:fill="auto"/>
          </w:tcPr>
          <w:p w14:paraId="278058D4" w14:textId="77777777" w:rsidR="009109CB" w:rsidRPr="002D5A42" w:rsidRDefault="009109CB" w:rsidP="00A670AE">
            <w:pPr>
              <w:spacing w:after="0" w:line="240" w:lineRule="auto"/>
              <w:contextualSpacing/>
              <w:rPr>
                <w:rFonts w:ascii="Times New Roman" w:hAnsi="Times New Roman"/>
                <w:b/>
                <w:sz w:val="20"/>
                <w:szCs w:val="20"/>
              </w:rPr>
            </w:pPr>
            <w:r w:rsidRPr="002D5A42">
              <w:rPr>
                <w:rFonts w:ascii="Times New Roman" w:hAnsi="Times New Roman"/>
                <w:b/>
                <w:sz w:val="20"/>
                <w:szCs w:val="20"/>
              </w:rPr>
              <w:t>Количественные показатели</w:t>
            </w:r>
          </w:p>
        </w:tc>
      </w:tr>
      <w:tr w:rsidR="002805A8" w:rsidRPr="003A17C4" w14:paraId="6234BD07" w14:textId="77777777" w:rsidTr="002805A8">
        <w:tc>
          <w:tcPr>
            <w:tcW w:w="659" w:type="dxa"/>
            <w:shd w:val="clear" w:color="auto" w:fill="auto"/>
          </w:tcPr>
          <w:p w14:paraId="06A56075" w14:textId="77777777" w:rsidR="002805A8" w:rsidRPr="002D5A42" w:rsidRDefault="002805A8" w:rsidP="00A670AE">
            <w:pPr>
              <w:spacing w:after="0" w:line="240" w:lineRule="auto"/>
              <w:contextualSpacing/>
              <w:rPr>
                <w:rFonts w:ascii="Times New Roman" w:hAnsi="Times New Roman"/>
                <w:i/>
                <w:sz w:val="20"/>
                <w:szCs w:val="20"/>
              </w:rPr>
            </w:pPr>
            <w:r w:rsidRPr="002D5A42">
              <w:rPr>
                <w:rFonts w:ascii="Times New Roman" w:hAnsi="Times New Roman"/>
                <w:i/>
                <w:sz w:val="20"/>
                <w:szCs w:val="20"/>
              </w:rPr>
              <w:t>1</w:t>
            </w:r>
          </w:p>
        </w:tc>
        <w:tc>
          <w:tcPr>
            <w:tcW w:w="5978" w:type="dxa"/>
            <w:shd w:val="clear" w:color="auto" w:fill="auto"/>
          </w:tcPr>
          <w:p w14:paraId="1172292C" w14:textId="77777777" w:rsidR="002805A8" w:rsidRPr="002D5A42" w:rsidRDefault="002805A8" w:rsidP="00A670AE">
            <w:pPr>
              <w:pStyle w:val="TableParagraph"/>
              <w:contextualSpacing/>
              <w:rPr>
                <w:sz w:val="20"/>
                <w:szCs w:val="20"/>
              </w:rPr>
            </w:pPr>
            <w:r w:rsidRPr="002D5A42">
              <w:rPr>
                <w:sz w:val="20"/>
                <w:szCs w:val="20"/>
              </w:rPr>
              <w:t>Коммутация</w:t>
            </w:r>
            <w:r w:rsidRPr="002D5A42">
              <w:rPr>
                <w:spacing w:val="1"/>
                <w:sz w:val="20"/>
                <w:szCs w:val="20"/>
              </w:rPr>
              <w:t xml:space="preserve"> </w:t>
            </w:r>
            <w:r w:rsidRPr="002D5A42">
              <w:rPr>
                <w:sz w:val="20"/>
                <w:szCs w:val="20"/>
              </w:rPr>
              <w:t>распределительной</w:t>
            </w:r>
            <w:r w:rsidRPr="002D5A42">
              <w:rPr>
                <w:spacing w:val="-52"/>
                <w:sz w:val="20"/>
                <w:szCs w:val="20"/>
              </w:rPr>
              <w:t xml:space="preserve"> </w:t>
            </w:r>
            <w:r w:rsidRPr="002D5A42">
              <w:rPr>
                <w:sz w:val="20"/>
                <w:szCs w:val="20"/>
              </w:rPr>
              <w:t>коробки</w:t>
            </w:r>
          </w:p>
        </w:tc>
        <w:tc>
          <w:tcPr>
            <w:tcW w:w="2708" w:type="dxa"/>
            <w:shd w:val="clear" w:color="auto" w:fill="auto"/>
          </w:tcPr>
          <w:p w14:paraId="63A23E16" w14:textId="77777777" w:rsidR="002805A8" w:rsidRPr="002D5A42" w:rsidRDefault="00A670AE" w:rsidP="00A670AE">
            <w:pPr>
              <w:spacing w:after="0" w:line="240" w:lineRule="auto"/>
              <w:contextualSpacing/>
              <w:rPr>
                <w:rFonts w:ascii="Times New Roman" w:hAnsi="Times New Roman"/>
                <w:i/>
                <w:sz w:val="20"/>
                <w:szCs w:val="20"/>
              </w:rPr>
            </w:pPr>
            <w:r w:rsidRPr="002D5A42">
              <w:rPr>
                <w:rFonts w:ascii="Times New Roman" w:hAnsi="Times New Roman"/>
                <w:i/>
                <w:sz w:val="20"/>
                <w:szCs w:val="20"/>
              </w:rPr>
              <w:t>57</w:t>
            </w:r>
          </w:p>
        </w:tc>
      </w:tr>
      <w:tr w:rsidR="002805A8" w:rsidRPr="003A17C4" w14:paraId="0E6E85E2" w14:textId="77777777" w:rsidTr="002805A8">
        <w:tc>
          <w:tcPr>
            <w:tcW w:w="659" w:type="dxa"/>
            <w:shd w:val="clear" w:color="auto" w:fill="auto"/>
          </w:tcPr>
          <w:p w14:paraId="1C448E69" w14:textId="77777777" w:rsidR="002805A8" w:rsidRPr="002D5A42" w:rsidRDefault="002805A8" w:rsidP="00A670AE">
            <w:pPr>
              <w:spacing w:after="0" w:line="240" w:lineRule="auto"/>
              <w:contextualSpacing/>
              <w:rPr>
                <w:rFonts w:ascii="Times New Roman" w:hAnsi="Times New Roman"/>
                <w:i/>
                <w:sz w:val="20"/>
                <w:szCs w:val="20"/>
              </w:rPr>
            </w:pPr>
            <w:r w:rsidRPr="002D5A42">
              <w:rPr>
                <w:rFonts w:ascii="Times New Roman" w:hAnsi="Times New Roman"/>
                <w:i/>
                <w:sz w:val="20"/>
                <w:szCs w:val="20"/>
              </w:rPr>
              <w:t>2</w:t>
            </w:r>
          </w:p>
        </w:tc>
        <w:tc>
          <w:tcPr>
            <w:tcW w:w="5978" w:type="dxa"/>
            <w:shd w:val="clear" w:color="auto" w:fill="auto"/>
          </w:tcPr>
          <w:p w14:paraId="0D1815F5" w14:textId="77777777" w:rsidR="002805A8" w:rsidRPr="002D5A42" w:rsidRDefault="002805A8" w:rsidP="00A670AE">
            <w:pPr>
              <w:pStyle w:val="TableParagraph"/>
              <w:contextualSpacing/>
              <w:rPr>
                <w:sz w:val="20"/>
                <w:szCs w:val="20"/>
              </w:rPr>
            </w:pPr>
            <w:r w:rsidRPr="002D5A42">
              <w:rPr>
                <w:sz w:val="20"/>
                <w:szCs w:val="20"/>
              </w:rPr>
              <w:t>Монтаж схемы магнитного пускателя</w:t>
            </w:r>
          </w:p>
        </w:tc>
        <w:tc>
          <w:tcPr>
            <w:tcW w:w="2708" w:type="dxa"/>
            <w:shd w:val="clear" w:color="auto" w:fill="auto"/>
          </w:tcPr>
          <w:p w14:paraId="700F1A3D" w14:textId="77777777" w:rsidR="002805A8" w:rsidRPr="002D5A42" w:rsidRDefault="00A670AE" w:rsidP="00A670AE">
            <w:pPr>
              <w:spacing w:after="0" w:line="240" w:lineRule="auto"/>
              <w:contextualSpacing/>
              <w:rPr>
                <w:rFonts w:ascii="Times New Roman" w:hAnsi="Times New Roman"/>
                <w:i/>
                <w:sz w:val="20"/>
                <w:szCs w:val="20"/>
              </w:rPr>
            </w:pPr>
            <w:r w:rsidRPr="002D5A42">
              <w:rPr>
                <w:rFonts w:ascii="Times New Roman" w:hAnsi="Times New Roman"/>
                <w:i/>
                <w:sz w:val="20"/>
                <w:szCs w:val="20"/>
              </w:rPr>
              <w:t>23</w:t>
            </w:r>
          </w:p>
        </w:tc>
      </w:tr>
      <w:tr w:rsidR="002805A8" w:rsidRPr="003A17C4" w14:paraId="6A4FB6A5" w14:textId="77777777" w:rsidTr="002805A8">
        <w:tc>
          <w:tcPr>
            <w:tcW w:w="659" w:type="dxa"/>
            <w:shd w:val="clear" w:color="auto" w:fill="auto"/>
          </w:tcPr>
          <w:p w14:paraId="4112DBFC" w14:textId="77777777" w:rsidR="002805A8" w:rsidRPr="002D5A42" w:rsidRDefault="002805A8" w:rsidP="00A670AE">
            <w:pPr>
              <w:spacing w:after="0" w:line="240" w:lineRule="auto"/>
              <w:contextualSpacing/>
              <w:rPr>
                <w:rFonts w:ascii="Times New Roman" w:hAnsi="Times New Roman"/>
                <w:i/>
                <w:sz w:val="20"/>
                <w:szCs w:val="20"/>
              </w:rPr>
            </w:pPr>
            <w:r w:rsidRPr="002D5A42">
              <w:rPr>
                <w:rFonts w:ascii="Times New Roman" w:hAnsi="Times New Roman"/>
                <w:i/>
                <w:sz w:val="20"/>
                <w:szCs w:val="20"/>
              </w:rPr>
              <w:t>3</w:t>
            </w:r>
          </w:p>
        </w:tc>
        <w:tc>
          <w:tcPr>
            <w:tcW w:w="5978" w:type="dxa"/>
            <w:shd w:val="clear" w:color="auto" w:fill="auto"/>
          </w:tcPr>
          <w:p w14:paraId="0B8E24D2" w14:textId="77777777" w:rsidR="002805A8" w:rsidRPr="002D5A42" w:rsidRDefault="002805A8" w:rsidP="00A670AE">
            <w:pPr>
              <w:pStyle w:val="TableParagraph"/>
              <w:contextualSpacing/>
              <w:rPr>
                <w:sz w:val="20"/>
                <w:szCs w:val="20"/>
              </w:rPr>
            </w:pPr>
            <w:r w:rsidRPr="002D5A42">
              <w:rPr>
                <w:sz w:val="20"/>
                <w:szCs w:val="20"/>
              </w:rPr>
              <w:t>Поиск неисправностей</w:t>
            </w:r>
          </w:p>
        </w:tc>
        <w:tc>
          <w:tcPr>
            <w:tcW w:w="2708" w:type="dxa"/>
            <w:shd w:val="clear" w:color="auto" w:fill="auto"/>
          </w:tcPr>
          <w:p w14:paraId="672750B2" w14:textId="77777777" w:rsidR="002805A8" w:rsidRPr="002D5A42" w:rsidRDefault="00A670AE" w:rsidP="00A670AE">
            <w:pPr>
              <w:spacing w:after="0" w:line="240" w:lineRule="auto"/>
              <w:contextualSpacing/>
              <w:rPr>
                <w:rFonts w:ascii="Times New Roman" w:hAnsi="Times New Roman"/>
                <w:i/>
                <w:sz w:val="20"/>
                <w:szCs w:val="20"/>
              </w:rPr>
            </w:pPr>
            <w:r w:rsidRPr="002D5A42">
              <w:rPr>
                <w:rFonts w:ascii="Times New Roman" w:hAnsi="Times New Roman"/>
                <w:i/>
                <w:sz w:val="20"/>
                <w:szCs w:val="20"/>
              </w:rPr>
              <w:t>20</w:t>
            </w:r>
          </w:p>
        </w:tc>
      </w:tr>
      <w:tr w:rsidR="002805A8" w:rsidRPr="003A17C4" w14:paraId="3504FE50" w14:textId="77777777" w:rsidTr="002805A8">
        <w:tc>
          <w:tcPr>
            <w:tcW w:w="659" w:type="dxa"/>
            <w:shd w:val="clear" w:color="auto" w:fill="auto"/>
          </w:tcPr>
          <w:p w14:paraId="0F1ECD0F" w14:textId="77777777" w:rsidR="002805A8" w:rsidRPr="002D5A42" w:rsidRDefault="002805A8" w:rsidP="00A670AE">
            <w:pPr>
              <w:spacing w:after="0" w:line="240" w:lineRule="auto"/>
              <w:contextualSpacing/>
              <w:rPr>
                <w:rFonts w:ascii="Times New Roman" w:hAnsi="Times New Roman"/>
                <w:i/>
                <w:sz w:val="20"/>
                <w:szCs w:val="20"/>
              </w:rPr>
            </w:pPr>
          </w:p>
        </w:tc>
        <w:tc>
          <w:tcPr>
            <w:tcW w:w="5978" w:type="dxa"/>
            <w:shd w:val="clear" w:color="auto" w:fill="auto"/>
          </w:tcPr>
          <w:p w14:paraId="2BAD6841" w14:textId="77777777" w:rsidR="002805A8" w:rsidRPr="002D5A42" w:rsidRDefault="002805A8" w:rsidP="00A670AE">
            <w:pPr>
              <w:spacing w:after="0" w:line="240" w:lineRule="auto"/>
              <w:contextualSpacing/>
              <w:rPr>
                <w:rFonts w:ascii="Times New Roman" w:hAnsi="Times New Roman"/>
                <w:i/>
                <w:sz w:val="20"/>
                <w:szCs w:val="20"/>
              </w:rPr>
            </w:pPr>
            <w:r w:rsidRPr="002D5A42">
              <w:rPr>
                <w:rFonts w:ascii="Times New Roman" w:hAnsi="Times New Roman"/>
                <w:i/>
                <w:sz w:val="20"/>
                <w:szCs w:val="20"/>
              </w:rPr>
              <w:t>ИТОГО:</w:t>
            </w:r>
          </w:p>
        </w:tc>
        <w:tc>
          <w:tcPr>
            <w:tcW w:w="2708" w:type="dxa"/>
            <w:shd w:val="clear" w:color="auto" w:fill="auto"/>
          </w:tcPr>
          <w:p w14:paraId="36855B1B" w14:textId="77777777" w:rsidR="002805A8" w:rsidRPr="002D5A42" w:rsidRDefault="002805A8" w:rsidP="00A670AE">
            <w:pPr>
              <w:spacing w:after="0" w:line="240" w:lineRule="auto"/>
              <w:contextualSpacing/>
              <w:rPr>
                <w:rFonts w:ascii="Times New Roman" w:hAnsi="Times New Roman"/>
                <w:i/>
                <w:sz w:val="20"/>
                <w:szCs w:val="20"/>
              </w:rPr>
            </w:pPr>
            <w:r w:rsidRPr="002D5A42">
              <w:rPr>
                <w:rFonts w:ascii="Times New Roman" w:hAnsi="Times New Roman"/>
                <w:i/>
                <w:sz w:val="20"/>
                <w:szCs w:val="20"/>
              </w:rPr>
              <w:t>100</w:t>
            </w:r>
          </w:p>
        </w:tc>
      </w:tr>
    </w:tbl>
    <w:p w14:paraId="1B9D254C" w14:textId="77777777" w:rsidR="009109CB" w:rsidRPr="003A17C4" w:rsidRDefault="009109CB" w:rsidP="009109CB">
      <w:pPr>
        <w:spacing w:after="0" w:line="240" w:lineRule="auto"/>
        <w:rPr>
          <w:rFonts w:ascii="Times New Roman" w:hAnsi="Times New Roman"/>
          <w:i/>
          <w:sz w:val="24"/>
          <w:szCs w:val="24"/>
        </w:rPr>
      </w:pPr>
    </w:p>
    <w:p w14:paraId="76AC8D1A" w14:textId="77777777" w:rsidR="009109CB" w:rsidRPr="003A17C4" w:rsidRDefault="009109CB" w:rsidP="009109CB">
      <w:pPr>
        <w:spacing w:after="0" w:line="240" w:lineRule="auto"/>
        <w:ind w:firstLine="851"/>
        <w:rPr>
          <w:rFonts w:ascii="Times New Roman" w:hAnsi="Times New Roman"/>
          <w:sz w:val="24"/>
          <w:szCs w:val="24"/>
        </w:rPr>
      </w:pPr>
      <w:r w:rsidRPr="003A17C4">
        <w:rPr>
          <w:rFonts w:ascii="Times New Roman" w:hAnsi="Times New Roman"/>
          <w:sz w:val="24"/>
          <w:szCs w:val="24"/>
        </w:rPr>
        <w:t xml:space="preserve">3.2.2. Порядок перевода баллов в систему оценивания.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3255"/>
        <w:gridCol w:w="1080"/>
        <w:gridCol w:w="1173"/>
        <w:gridCol w:w="1173"/>
        <w:gridCol w:w="1220"/>
      </w:tblGrid>
      <w:tr w:rsidR="00A670AE" w:rsidRPr="00A670AE" w14:paraId="544E7254" w14:textId="77777777" w:rsidTr="00315BE5">
        <w:tc>
          <w:tcPr>
            <w:tcW w:w="1276" w:type="dxa"/>
            <w:vMerge w:val="restart"/>
            <w:tcBorders>
              <w:top w:val="single" w:sz="4" w:space="0" w:color="auto"/>
              <w:left w:val="single" w:sz="4" w:space="0" w:color="auto"/>
              <w:right w:val="single" w:sz="4" w:space="0" w:color="auto"/>
            </w:tcBorders>
          </w:tcPr>
          <w:p w14:paraId="54AE1D00" w14:textId="77777777" w:rsidR="00A670AE" w:rsidRPr="002D5A42" w:rsidRDefault="00A670AE" w:rsidP="00A670AE">
            <w:pPr>
              <w:spacing w:after="0" w:line="240" w:lineRule="auto"/>
              <w:contextualSpacing/>
              <w:jc w:val="both"/>
              <w:rPr>
                <w:rFonts w:ascii="Times New Roman" w:hAnsi="Times New Roman"/>
                <w:sz w:val="20"/>
                <w:szCs w:val="20"/>
              </w:rPr>
            </w:pPr>
            <w:r w:rsidRPr="002D5A42">
              <w:rPr>
                <w:rFonts w:ascii="Times New Roman" w:hAnsi="Times New Roman"/>
                <w:b/>
                <w:sz w:val="20"/>
                <w:szCs w:val="20"/>
              </w:rPr>
              <w:t>Задание</w:t>
            </w:r>
          </w:p>
        </w:tc>
        <w:tc>
          <w:tcPr>
            <w:tcW w:w="3255" w:type="dxa"/>
            <w:tcBorders>
              <w:top w:val="single" w:sz="4" w:space="0" w:color="auto"/>
              <w:left w:val="single" w:sz="4" w:space="0" w:color="auto"/>
              <w:bottom w:val="single" w:sz="4" w:space="0" w:color="auto"/>
              <w:right w:val="single" w:sz="4" w:space="0" w:color="auto"/>
            </w:tcBorders>
          </w:tcPr>
          <w:p w14:paraId="369B5AE6" w14:textId="77777777" w:rsidR="00A670AE" w:rsidRPr="002D5A42" w:rsidRDefault="00A670AE" w:rsidP="00A670AE">
            <w:pPr>
              <w:spacing w:after="0" w:line="240" w:lineRule="auto"/>
              <w:contextualSpacing/>
              <w:jc w:val="both"/>
              <w:rPr>
                <w:rFonts w:ascii="Times New Roman" w:hAnsi="Times New Roman"/>
                <w:b/>
                <w:sz w:val="20"/>
                <w:szCs w:val="20"/>
              </w:rPr>
            </w:pPr>
            <w:r w:rsidRPr="002D5A42">
              <w:rPr>
                <w:rFonts w:ascii="Times New Roman" w:hAnsi="Times New Roman"/>
                <w:b/>
                <w:sz w:val="20"/>
                <w:szCs w:val="20"/>
              </w:rPr>
              <w:t>Максимальный балл</w:t>
            </w:r>
          </w:p>
        </w:tc>
        <w:tc>
          <w:tcPr>
            <w:tcW w:w="1080" w:type="dxa"/>
            <w:tcBorders>
              <w:top w:val="single" w:sz="4" w:space="0" w:color="auto"/>
              <w:left w:val="single" w:sz="4" w:space="0" w:color="auto"/>
              <w:bottom w:val="single" w:sz="4" w:space="0" w:color="auto"/>
              <w:right w:val="single" w:sz="4" w:space="0" w:color="auto"/>
            </w:tcBorders>
          </w:tcPr>
          <w:p w14:paraId="00FAF17D" w14:textId="77777777" w:rsidR="00A670AE" w:rsidRPr="002D5A42" w:rsidRDefault="00A670AE" w:rsidP="00A670AE">
            <w:pPr>
              <w:spacing w:after="0" w:line="240" w:lineRule="auto"/>
              <w:contextualSpacing/>
              <w:jc w:val="both"/>
              <w:rPr>
                <w:rFonts w:ascii="Times New Roman" w:hAnsi="Times New Roman"/>
                <w:b/>
                <w:sz w:val="20"/>
                <w:szCs w:val="20"/>
              </w:rPr>
            </w:pPr>
            <w:r w:rsidRPr="002D5A42">
              <w:rPr>
                <w:rFonts w:ascii="Times New Roman" w:hAnsi="Times New Roman"/>
                <w:b/>
                <w:sz w:val="20"/>
                <w:szCs w:val="20"/>
              </w:rPr>
              <w:t>«2»</w:t>
            </w:r>
          </w:p>
        </w:tc>
        <w:tc>
          <w:tcPr>
            <w:tcW w:w="1173" w:type="dxa"/>
            <w:tcBorders>
              <w:top w:val="single" w:sz="4" w:space="0" w:color="auto"/>
              <w:left w:val="single" w:sz="4" w:space="0" w:color="auto"/>
              <w:bottom w:val="single" w:sz="4" w:space="0" w:color="auto"/>
              <w:right w:val="single" w:sz="4" w:space="0" w:color="auto"/>
            </w:tcBorders>
          </w:tcPr>
          <w:p w14:paraId="360F0A46" w14:textId="77777777" w:rsidR="00A670AE" w:rsidRPr="002D5A42" w:rsidRDefault="00A670AE" w:rsidP="00A670AE">
            <w:pPr>
              <w:spacing w:after="0" w:line="240" w:lineRule="auto"/>
              <w:contextualSpacing/>
              <w:jc w:val="both"/>
              <w:rPr>
                <w:rFonts w:ascii="Times New Roman" w:hAnsi="Times New Roman"/>
                <w:b/>
                <w:sz w:val="20"/>
                <w:szCs w:val="20"/>
              </w:rPr>
            </w:pPr>
            <w:r w:rsidRPr="002D5A42">
              <w:rPr>
                <w:rFonts w:ascii="Times New Roman" w:hAnsi="Times New Roman"/>
                <w:b/>
                <w:sz w:val="20"/>
                <w:szCs w:val="20"/>
              </w:rPr>
              <w:t>«3»</w:t>
            </w:r>
          </w:p>
        </w:tc>
        <w:tc>
          <w:tcPr>
            <w:tcW w:w="1173" w:type="dxa"/>
            <w:tcBorders>
              <w:top w:val="single" w:sz="4" w:space="0" w:color="auto"/>
              <w:left w:val="single" w:sz="4" w:space="0" w:color="auto"/>
              <w:bottom w:val="single" w:sz="4" w:space="0" w:color="auto"/>
              <w:right w:val="single" w:sz="4" w:space="0" w:color="auto"/>
            </w:tcBorders>
          </w:tcPr>
          <w:p w14:paraId="7A09EC4E" w14:textId="77777777" w:rsidR="00A670AE" w:rsidRPr="002D5A42" w:rsidRDefault="00A670AE" w:rsidP="00A670AE">
            <w:pPr>
              <w:spacing w:after="0" w:line="240" w:lineRule="auto"/>
              <w:contextualSpacing/>
              <w:jc w:val="both"/>
              <w:rPr>
                <w:rFonts w:ascii="Times New Roman" w:hAnsi="Times New Roman"/>
                <w:b/>
                <w:sz w:val="20"/>
                <w:szCs w:val="20"/>
              </w:rPr>
            </w:pPr>
            <w:r w:rsidRPr="002D5A42">
              <w:rPr>
                <w:rFonts w:ascii="Times New Roman" w:hAnsi="Times New Roman"/>
                <w:b/>
                <w:sz w:val="20"/>
                <w:szCs w:val="20"/>
              </w:rPr>
              <w:t>«4»</w:t>
            </w:r>
          </w:p>
        </w:tc>
        <w:tc>
          <w:tcPr>
            <w:tcW w:w="1220" w:type="dxa"/>
            <w:tcBorders>
              <w:top w:val="single" w:sz="4" w:space="0" w:color="auto"/>
              <w:left w:val="single" w:sz="4" w:space="0" w:color="auto"/>
              <w:bottom w:val="single" w:sz="4" w:space="0" w:color="auto"/>
              <w:right w:val="single" w:sz="4" w:space="0" w:color="auto"/>
            </w:tcBorders>
          </w:tcPr>
          <w:p w14:paraId="69BB5F93" w14:textId="77777777" w:rsidR="00A670AE" w:rsidRPr="002D5A42" w:rsidRDefault="00A670AE" w:rsidP="00A670AE">
            <w:pPr>
              <w:spacing w:after="0" w:line="240" w:lineRule="auto"/>
              <w:contextualSpacing/>
              <w:jc w:val="both"/>
              <w:rPr>
                <w:rFonts w:ascii="Times New Roman" w:hAnsi="Times New Roman"/>
                <w:b/>
                <w:sz w:val="20"/>
                <w:szCs w:val="20"/>
              </w:rPr>
            </w:pPr>
            <w:r w:rsidRPr="002D5A42">
              <w:rPr>
                <w:rFonts w:ascii="Times New Roman" w:hAnsi="Times New Roman"/>
                <w:b/>
                <w:sz w:val="20"/>
                <w:szCs w:val="20"/>
              </w:rPr>
              <w:t>«5»</w:t>
            </w:r>
          </w:p>
        </w:tc>
      </w:tr>
      <w:tr w:rsidR="00A670AE" w:rsidRPr="00A670AE" w14:paraId="21D0860A" w14:textId="77777777" w:rsidTr="00315BE5">
        <w:tc>
          <w:tcPr>
            <w:tcW w:w="1276" w:type="dxa"/>
            <w:vMerge/>
            <w:tcBorders>
              <w:left w:val="single" w:sz="4" w:space="0" w:color="auto"/>
              <w:bottom w:val="single" w:sz="4" w:space="0" w:color="auto"/>
              <w:right w:val="single" w:sz="4" w:space="0" w:color="auto"/>
            </w:tcBorders>
          </w:tcPr>
          <w:p w14:paraId="6084D7E1" w14:textId="77777777" w:rsidR="00A670AE" w:rsidRPr="002D5A42" w:rsidRDefault="00A670AE" w:rsidP="00A670AE">
            <w:pPr>
              <w:spacing w:after="0" w:line="240" w:lineRule="auto"/>
              <w:contextualSpacing/>
              <w:jc w:val="both"/>
              <w:rPr>
                <w:rFonts w:ascii="Times New Roman" w:hAnsi="Times New Roman"/>
                <w:b/>
                <w:sz w:val="20"/>
                <w:szCs w:val="20"/>
              </w:rPr>
            </w:pPr>
          </w:p>
        </w:tc>
        <w:tc>
          <w:tcPr>
            <w:tcW w:w="3255" w:type="dxa"/>
            <w:tcBorders>
              <w:top w:val="single" w:sz="4" w:space="0" w:color="auto"/>
              <w:left w:val="single" w:sz="4" w:space="0" w:color="auto"/>
              <w:bottom w:val="single" w:sz="4" w:space="0" w:color="auto"/>
              <w:right w:val="single" w:sz="4" w:space="0" w:color="auto"/>
            </w:tcBorders>
          </w:tcPr>
          <w:p w14:paraId="635ACAFF" w14:textId="77777777" w:rsidR="00A670AE" w:rsidRPr="002D5A42" w:rsidRDefault="00A670AE" w:rsidP="00A670AE">
            <w:pPr>
              <w:spacing w:after="0" w:line="240" w:lineRule="auto"/>
              <w:contextualSpacing/>
              <w:rPr>
                <w:rFonts w:ascii="Times New Roman" w:hAnsi="Times New Roman"/>
                <w:sz w:val="20"/>
                <w:szCs w:val="20"/>
              </w:rPr>
            </w:pPr>
            <w:r w:rsidRPr="002D5A42">
              <w:rPr>
                <w:rFonts w:ascii="Times New Roman" w:hAnsi="Times New Roman"/>
                <w:sz w:val="20"/>
                <w:szCs w:val="20"/>
              </w:rPr>
              <w:t>Сумма максимальных баллов по модулям задания</w:t>
            </w:r>
          </w:p>
        </w:tc>
        <w:tc>
          <w:tcPr>
            <w:tcW w:w="1080" w:type="dxa"/>
            <w:tcBorders>
              <w:top w:val="single" w:sz="4" w:space="0" w:color="auto"/>
              <w:left w:val="single" w:sz="4" w:space="0" w:color="auto"/>
              <w:bottom w:val="single" w:sz="4" w:space="0" w:color="auto"/>
              <w:right w:val="single" w:sz="4" w:space="0" w:color="auto"/>
            </w:tcBorders>
          </w:tcPr>
          <w:p w14:paraId="2D2A86EF" w14:textId="77777777" w:rsidR="00A670AE" w:rsidRPr="002D5A42" w:rsidRDefault="00A670AE" w:rsidP="00A670AE">
            <w:pPr>
              <w:spacing w:after="0" w:line="240" w:lineRule="auto"/>
              <w:contextualSpacing/>
              <w:jc w:val="both"/>
              <w:rPr>
                <w:rFonts w:ascii="Times New Roman" w:hAnsi="Times New Roman"/>
                <w:sz w:val="20"/>
                <w:szCs w:val="20"/>
              </w:rPr>
            </w:pPr>
            <w:r w:rsidRPr="002D5A42">
              <w:rPr>
                <w:rFonts w:ascii="Times New Roman" w:hAnsi="Times New Roman"/>
                <w:sz w:val="20"/>
                <w:szCs w:val="20"/>
              </w:rPr>
              <w:t>0,00%-19,99%</w:t>
            </w:r>
          </w:p>
        </w:tc>
        <w:tc>
          <w:tcPr>
            <w:tcW w:w="1173" w:type="dxa"/>
            <w:tcBorders>
              <w:top w:val="single" w:sz="4" w:space="0" w:color="auto"/>
              <w:left w:val="single" w:sz="4" w:space="0" w:color="auto"/>
              <w:bottom w:val="single" w:sz="4" w:space="0" w:color="auto"/>
              <w:right w:val="single" w:sz="4" w:space="0" w:color="auto"/>
            </w:tcBorders>
          </w:tcPr>
          <w:p w14:paraId="538740AF" w14:textId="77777777" w:rsidR="00A670AE" w:rsidRPr="002D5A42" w:rsidRDefault="00A670AE" w:rsidP="00A670AE">
            <w:pPr>
              <w:spacing w:after="0" w:line="240" w:lineRule="auto"/>
              <w:contextualSpacing/>
              <w:jc w:val="both"/>
              <w:rPr>
                <w:rFonts w:ascii="Times New Roman" w:hAnsi="Times New Roman"/>
                <w:sz w:val="20"/>
                <w:szCs w:val="20"/>
              </w:rPr>
            </w:pPr>
            <w:r w:rsidRPr="002D5A42">
              <w:rPr>
                <w:rFonts w:ascii="Times New Roman" w:hAnsi="Times New Roman"/>
                <w:sz w:val="20"/>
                <w:szCs w:val="20"/>
              </w:rPr>
              <w:t>20,00%-39,99%</w:t>
            </w:r>
          </w:p>
        </w:tc>
        <w:tc>
          <w:tcPr>
            <w:tcW w:w="1173" w:type="dxa"/>
            <w:tcBorders>
              <w:top w:val="single" w:sz="4" w:space="0" w:color="auto"/>
              <w:left w:val="single" w:sz="4" w:space="0" w:color="auto"/>
              <w:bottom w:val="single" w:sz="4" w:space="0" w:color="auto"/>
              <w:right w:val="single" w:sz="4" w:space="0" w:color="auto"/>
            </w:tcBorders>
          </w:tcPr>
          <w:p w14:paraId="06C96CD1" w14:textId="77777777" w:rsidR="00A670AE" w:rsidRPr="002D5A42" w:rsidRDefault="00A670AE" w:rsidP="00A670AE">
            <w:pPr>
              <w:spacing w:after="0" w:line="240" w:lineRule="auto"/>
              <w:contextualSpacing/>
              <w:jc w:val="both"/>
              <w:rPr>
                <w:rFonts w:ascii="Times New Roman" w:hAnsi="Times New Roman"/>
                <w:sz w:val="20"/>
                <w:szCs w:val="20"/>
              </w:rPr>
            </w:pPr>
            <w:r w:rsidRPr="002D5A42">
              <w:rPr>
                <w:rFonts w:ascii="Times New Roman" w:hAnsi="Times New Roman"/>
                <w:sz w:val="20"/>
                <w:szCs w:val="20"/>
              </w:rPr>
              <w:t>40,00%-69,99%</w:t>
            </w:r>
          </w:p>
        </w:tc>
        <w:tc>
          <w:tcPr>
            <w:tcW w:w="1220" w:type="dxa"/>
            <w:tcBorders>
              <w:top w:val="single" w:sz="4" w:space="0" w:color="auto"/>
              <w:left w:val="single" w:sz="4" w:space="0" w:color="auto"/>
              <w:bottom w:val="single" w:sz="4" w:space="0" w:color="auto"/>
              <w:right w:val="single" w:sz="4" w:space="0" w:color="auto"/>
            </w:tcBorders>
          </w:tcPr>
          <w:p w14:paraId="78604F56" w14:textId="77777777" w:rsidR="00A670AE" w:rsidRPr="002D5A42" w:rsidRDefault="00A670AE" w:rsidP="00A670AE">
            <w:pPr>
              <w:spacing w:after="0" w:line="240" w:lineRule="auto"/>
              <w:contextualSpacing/>
              <w:jc w:val="both"/>
              <w:rPr>
                <w:rFonts w:ascii="Times New Roman" w:hAnsi="Times New Roman"/>
                <w:sz w:val="20"/>
                <w:szCs w:val="20"/>
              </w:rPr>
            </w:pPr>
            <w:r w:rsidRPr="002D5A42">
              <w:rPr>
                <w:rFonts w:ascii="Times New Roman" w:hAnsi="Times New Roman"/>
                <w:sz w:val="20"/>
                <w:szCs w:val="20"/>
              </w:rPr>
              <w:t>70,00%-100,00%</w:t>
            </w:r>
          </w:p>
        </w:tc>
      </w:tr>
    </w:tbl>
    <w:p w14:paraId="57B2E168" w14:textId="77777777" w:rsidR="009109CB" w:rsidRPr="003A17C4" w:rsidRDefault="009109CB" w:rsidP="009109CB">
      <w:pPr>
        <w:spacing w:after="0" w:line="240" w:lineRule="auto"/>
        <w:ind w:firstLine="709"/>
        <w:jc w:val="both"/>
        <w:rPr>
          <w:rFonts w:ascii="Times New Roman" w:hAnsi="Times New Roman"/>
          <w:i/>
          <w:sz w:val="24"/>
          <w:szCs w:val="24"/>
        </w:rPr>
      </w:pPr>
    </w:p>
    <w:sectPr w:rsidR="009109CB" w:rsidRPr="003A17C4" w:rsidSect="00092B1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740C4" w14:textId="77777777" w:rsidR="006C53C0" w:rsidRDefault="006C53C0" w:rsidP="008D279C">
      <w:pPr>
        <w:spacing w:after="0" w:line="240" w:lineRule="auto"/>
      </w:pPr>
      <w:r>
        <w:separator/>
      </w:r>
    </w:p>
  </w:endnote>
  <w:endnote w:type="continuationSeparator" w:id="0">
    <w:p w14:paraId="0046308D" w14:textId="77777777" w:rsidR="006C53C0" w:rsidRDefault="006C53C0" w:rsidP="008D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6DC2" w14:textId="77777777" w:rsidR="00F666B7" w:rsidRDefault="00F666B7" w:rsidP="00733AEF">
    <w:pPr>
      <w:pStyle w:val="ac"/>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9178923" w14:textId="77777777" w:rsidR="00F666B7" w:rsidRDefault="00F666B7" w:rsidP="00733AEF">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1EE6" w14:textId="1252DA5E" w:rsidR="00F666B7" w:rsidRDefault="00F666B7">
    <w:pPr>
      <w:pStyle w:val="ac"/>
      <w:jc w:val="right"/>
    </w:pPr>
    <w:r>
      <w:fldChar w:fldCharType="begin"/>
    </w:r>
    <w:r>
      <w:instrText>PAGE   \* MERGEFORMAT</w:instrText>
    </w:r>
    <w:r>
      <w:fldChar w:fldCharType="separate"/>
    </w:r>
    <w:r w:rsidR="001F3F71">
      <w:rPr>
        <w:noProof/>
      </w:rPr>
      <w:t>168</w:t>
    </w:r>
    <w:r>
      <w:fldChar w:fldCharType="end"/>
    </w:r>
  </w:p>
  <w:p w14:paraId="29C11886" w14:textId="77777777" w:rsidR="00F666B7" w:rsidRDefault="00F666B7" w:rsidP="00733AEF">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21C69" w14:textId="77777777" w:rsidR="006C53C0" w:rsidRDefault="006C53C0" w:rsidP="008D279C">
      <w:pPr>
        <w:spacing w:after="0" w:line="240" w:lineRule="auto"/>
      </w:pPr>
      <w:r>
        <w:separator/>
      </w:r>
    </w:p>
  </w:footnote>
  <w:footnote w:type="continuationSeparator" w:id="0">
    <w:p w14:paraId="13614980" w14:textId="77777777" w:rsidR="006C53C0" w:rsidRDefault="006C53C0" w:rsidP="008D279C">
      <w:pPr>
        <w:spacing w:after="0" w:line="240" w:lineRule="auto"/>
      </w:pPr>
      <w:r>
        <w:continuationSeparator/>
      </w:r>
    </w:p>
  </w:footnote>
  <w:footnote w:id="1">
    <w:p w14:paraId="6A1F7737" w14:textId="77777777" w:rsidR="006E285F" w:rsidRPr="00F17472" w:rsidRDefault="006E285F" w:rsidP="002F6D90">
      <w:pPr>
        <w:pStyle w:val="a3"/>
        <w:jc w:val="both"/>
        <w:rPr>
          <w:lang w:val="ru-RU"/>
        </w:rPr>
      </w:pPr>
      <w:r w:rsidRPr="00BF4F26">
        <w:rPr>
          <w:rStyle w:val="a5"/>
          <w:sz w:val="22"/>
          <w:szCs w:val="22"/>
        </w:rPr>
        <w:footnoteRef/>
      </w:r>
      <w:r>
        <w:rPr>
          <w:bCs/>
          <w:szCs w:val="22"/>
          <w:lang w:val="ru-RU"/>
        </w:rPr>
        <w:t xml:space="preserve"> </w:t>
      </w:r>
      <w:r w:rsidRPr="00F80E2B">
        <w:rPr>
          <w:bCs/>
          <w:szCs w:val="22"/>
          <w:lang w:val="ru-RU"/>
        </w:rPr>
        <w:t>Приказ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w:t>
      </w:r>
    </w:p>
  </w:footnote>
  <w:footnote w:id="2">
    <w:p w14:paraId="542D5F8F" w14:textId="77777777" w:rsidR="006E285F" w:rsidRPr="00D43119" w:rsidRDefault="006E285F" w:rsidP="00C4183F">
      <w:pPr>
        <w:pStyle w:val="a3"/>
        <w:rPr>
          <w:lang w:val="ru-RU"/>
        </w:rPr>
      </w:pPr>
      <w:r>
        <w:rPr>
          <w:rStyle w:val="a5"/>
        </w:rPr>
        <w:footnoteRef/>
      </w:r>
      <w:r w:rsidRPr="00D43119">
        <w:rPr>
          <w:lang w:val="ru-RU"/>
        </w:rPr>
        <w:t xml:space="preserve"> </w:t>
      </w:r>
      <w:r>
        <w:rPr>
          <w:lang w:val="ru-RU"/>
        </w:rPr>
        <w:t>Компетенции формулируются как во ФГОС (особое внимание к ОК 06, ОК 11.</w:t>
      </w:r>
    </w:p>
  </w:footnote>
  <w:footnote w:id="3">
    <w:p w14:paraId="6BB7D4FA" w14:textId="77777777" w:rsidR="006E285F" w:rsidRPr="00F17472" w:rsidRDefault="006E285F" w:rsidP="00C4183F">
      <w:pPr>
        <w:pStyle w:val="a3"/>
        <w:rPr>
          <w:lang w:val="ru-RU"/>
        </w:rPr>
      </w:pPr>
      <w:r w:rsidRPr="00414C20">
        <w:rPr>
          <w:rStyle w:val="a5"/>
        </w:rPr>
        <w:footnoteRef/>
      </w:r>
      <w:r w:rsidRPr="00414C20">
        <w:rPr>
          <w:i/>
          <w:lang w:val="ru-RU"/>
        </w:rPr>
        <w:t>Приведенные знания и умения имеют рекомендательный</w:t>
      </w:r>
      <w:r>
        <w:rPr>
          <w:i/>
          <w:lang w:val="ru-RU"/>
        </w:rPr>
        <w:t xml:space="preserve"> </w:t>
      </w:r>
      <w:r w:rsidRPr="00414C20">
        <w:rPr>
          <w:i/>
          <w:lang w:val="ru-RU"/>
        </w:rPr>
        <w:t>характер и могут быть скорректированы в зависимости от профессии (специальности)</w:t>
      </w:r>
      <w:r>
        <w:rPr>
          <w:i/>
          <w:lang w:val="ru-RU"/>
        </w:rPr>
        <w:t>.</w:t>
      </w:r>
    </w:p>
  </w:footnote>
  <w:footnote w:id="4">
    <w:p w14:paraId="6DF828C1" w14:textId="77777777" w:rsidR="006E285F" w:rsidRPr="007C2A41" w:rsidRDefault="006E285F" w:rsidP="00C4183F">
      <w:pPr>
        <w:pStyle w:val="a3"/>
        <w:jc w:val="both"/>
        <w:rPr>
          <w:lang w:val="ru-RU"/>
        </w:rPr>
      </w:pPr>
      <w:r>
        <w:rPr>
          <w:rStyle w:val="a5"/>
        </w:rPr>
        <w:footnoteRef/>
      </w:r>
      <w:r w:rsidRPr="006D7371">
        <w:rPr>
          <w:lang w:val="ru-RU"/>
        </w:rPr>
        <w:t xml:space="preserve"> </w:t>
      </w:r>
      <w:r>
        <w:rPr>
          <w:lang w:val="ru-RU"/>
        </w:rPr>
        <w:t xml:space="preserve"> </w:t>
      </w:r>
      <w:r w:rsidRPr="007C2A41">
        <w:rPr>
          <w:lang w:val="ru-RU"/>
        </w:rPr>
        <w:t xml:space="preserve">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w:t>
      </w:r>
      <w:r w:rsidRPr="007C2A41">
        <w:rPr>
          <w:rStyle w:val="a9"/>
          <w:lang w:val="ru-RU"/>
        </w:rPr>
        <w:t>для выполнения заданий самостоятельной работы обучающихся, предусмотренных тематическим планом и содержанием учебной дисциплины.</w:t>
      </w:r>
    </w:p>
  </w:footnote>
  <w:footnote w:id="5">
    <w:p w14:paraId="64405CDC" w14:textId="77777777" w:rsidR="006E285F" w:rsidRPr="007C2A41" w:rsidRDefault="006E285F" w:rsidP="00C4183F">
      <w:pPr>
        <w:pStyle w:val="a3"/>
        <w:jc w:val="both"/>
        <w:rPr>
          <w:lang w:val="ru-RU"/>
        </w:rPr>
      </w:pPr>
      <w:r w:rsidRPr="007C2A41">
        <w:rPr>
          <w:vertAlign w:val="superscript"/>
          <w:lang w:val="ru-RU"/>
        </w:rPr>
        <w:footnoteRef/>
      </w:r>
      <w:r w:rsidRPr="007C2A41">
        <w:rPr>
          <w:lang w:val="ru-RU"/>
        </w:rPr>
        <w:t xml:space="preserve"> Примерные рабочие программы профессиональных модулей и учебных дисциплин обязательной части образовательной программы приведены в Приложениях</w:t>
      </w:r>
      <w:r>
        <w:rPr>
          <w:lang w:val="ru-RU"/>
        </w:rPr>
        <w:t xml:space="preserve"> 1, 2</w:t>
      </w:r>
      <w:r w:rsidRPr="007C2A41">
        <w:rPr>
          <w:lang w:val="ru-RU"/>
        </w:rPr>
        <w:t xml:space="preserve"> к</w:t>
      </w:r>
      <w:r>
        <w:rPr>
          <w:lang w:val="ru-RU"/>
        </w:rPr>
        <w:t> </w:t>
      </w:r>
      <w:r w:rsidRPr="007C2A41">
        <w:rPr>
          <w:lang w:val="ru-RU"/>
        </w:rPr>
        <w:t>примерной основной образовательной программ</w:t>
      </w:r>
      <w:r>
        <w:rPr>
          <w:lang w:val="ru-RU"/>
        </w:rPr>
        <w:t>е</w:t>
      </w:r>
      <w:r w:rsidRPr="007C2A41">
        <w:rPr>
          <w:lang w:val="ru-RU"/>
        </w:rPr>
        <w:t xml:space="preserve"> СПО.</w:t>
      </w:r>
    </w:p>
  </w:footnote>
  <w:footnote w:id="6">
    <w:p w14:paraId="143761BB" w14:textId="77777777" w:rsidR="006E285F" w:rsidRPr="002A1371" w:rsidRDefault="006E285F" w:rsidP="00C4183F">
      <w:pPr>
        <w:pStyle w:val="a3"/>
        <w:rPr>
          <w:i/>
          <w:lang w:val="ru-RU"/>
        </w:rPr>
      </w:pPr>
      <w:r w:rsidRPr="00000A90">
        <w:rPr>
          <w:rStyle w:val="a5"/>
          <w:i/>
        </w:rPr>
        <w:footnoteRef/>
      </w:r>
      <w:r w:rsidRPr="00000A90">
        <w:rPr>
          <w:i/>
          <w:lang w:val="ru-RU"/>
        </w:rPr>
        <w:t xml:space="preserve"> Количество часов в данной колонке равно сумме значений К5+К6+К</w:t>
      </w:r>
      <w:r>
        <w:rPr>
          <w:i/>
          <w:lang w:val="ru-RU"/>
        </w:rPr>
        <w:t>8</w:t>
      </w:r>
      <w:r w:rsidRPr="00000A90">
        <w:rPr>
          <w:i/>
          <w:lang w:val="ru-RU"/>
        </w:rPr>
        <w:t>+К</w:t>
      </w:r>
      <w:r>
        <w:rPr>
          <w:i/>
          <w:lang w:val="ru-RU"/>
        </w:rPr>
        <w:t xml:space="preserve">9 </w:t>
      </w:r>
    </w:p>
  </w:footnote>
  <w:footnote w:id="7">
    <w:p w14:paraId="2BACF570" w14:textId="77777777" w:rsidR="006E285F" w:rsidRPr="002C5DBD" w:rsidRDefault="006E285F" w:rsidP="00C4183F">
      <w:pPr>
        <w:pStyle w:val="a3"/>
        <w:rPr>
          <w:i/>
          <w:sz w:val="18"/>
          <w:szCs w:val="18"/>
          <w:lang w:val="ru-RU"/>
        </w:rPr>
      </w:pPr>
      <w:r w:rsidRPr="002C5DBD">
        <w:rPr>
          <w:rStyle w:val="a5"/>
          <w:sz w:val="18"/>
          <w:szCs w:val="18"/>
        </w:rPr>
        <w:footnoteRef/>
      </w:r>
      <w:r w:rsidRPr="002C5DBD">
        <w:rPr>
          <w:i/>
          <w:sz w:val="18"/>
          <w:szCs w:val="18"/>
          <w:lang w:val="ru-RU"/>
        </w:rPr>
        <w:t>В примерной программе ячейки, соответствующие освоению программы дисциплины, МДК, практики, закрашиваются серым цветом. В ПООП приводится форма календарного учебного графика, на основании которой образовательная организация самостоятельно разрабатывает календарный учебный график для каждого курса и семестра обучения. В основной образовательной программе по дисциплинам и модулям указывается количество часов, включающих и самостоятельную работу, и нагрузку во взаимодействии с преподавателем.  Суммарная недельная нагрузка не должна превышать 36 часов.</w:t>
      </w:r>
    </w:p>
  </w:footnote>
  <w:footnote w:id="8">
    <w:p w14:paraId="66E050B2" w14:textId="664E9BE2" w:rsidR="00633895" w:rsidRPr="002C5DBD" w:rsidRDefault="00633895" w:rsidP="00633895">
      <w:pPr>
        <w:pStyle w:val="a3"/>
        <w:jc w:val="both"/>
        <w:rPr>
          <w:sz w:val="18"/>
          <w:szCs w:val="18"/>
          <w:lang w:val="ru-RU"/>
        </w:rPr>
      </w:pPr>
      <w:r w:rsidRPr="002C5DBD">
        <w:rPr>
          <w:rStyle w:val="a5"/>
          <w:sz w:val="18"/>
          <w:szCs w:val="18"/>
        </w:rPr>
        <w:footnoteRef/>
      </w:r>
      <w:r w:rsidRPr="002C5DBD">
        <w:rPr>
          <w:sz w:val="18"/>
          <w:szCs w:val="18"/>
          <w:lang w:val="ru-RU"/>
        </w:rPr>
        <w:t xml:space="preserve"> ПН – даты «промежуточной недели» на стыке двух месяцев (при наличии).</w:t>
      </w:r>
    </w:p>
  </w:footnote>
  <w:footnote w:id="9">
    <w:p w14:paraId="1B38E313" w14:textId="72E90C7E" w:rsidR="00633895" w:rsidRPr="002C5DBD" w:rsidRDefault="00633895">
      <w:pPr>
        <w:pStyle w:val="a3"/>
        <w:rPr>
          <w:sz w:val="18"/>
          <w:szCs w:val="18"/>
          <w:lang w:val="ru-RU"/>
        </w:rPr>
      </w:pPr>
      <w:r w:rsidRPr="002C5DBD">
        <w:rPr>
          <w:rStyle w:val="a5"/>
          <w:sz w:val="18"/>
          <w:szCs w:val="18"/>
        </w:rPr>
        <w:footnoteRef/>
      </w:r>
      <w:r w:rsidRPr="002C5DBD">
        <w:rPr>
          <w:sz w:val="18"/>
          <w:szCs w:val="18"/>
          <w:lang w:val="ru-RU"/>
        </w:rPr>
        <w:t xml:space="preserve"> </w:t>
      </w:r>
      <w:r w:rsidRPr="002C5DBD">
        <w:rPr>
          <w:iCs/>
          <w:sz w:val="18"/>
          <w:szCs w:val="18"/>
          <w:lang w:val="ru-RU"/>
        </w:rPr>
        <w:t>В структуру профессионального модуля могут входить одновременно и учебная и производственная практика, либо отдельно только учебная или только производственная.</w:t>
      </w:r>
    </w:p>
  </w:footnote>
  <w:footnote w:id="10">
    <w:p w14:paraId="25508D80" w14:textId="77777777" w:rsidR="006E285F" w:rsidRPr="00970A36" w:rsidRDefault="006E285F" w:rsidP="00C4183F">
      <w:pPr>
        <w:pStyle w:val="a3"/>
        <w:jc w:val="both"/>
        <w:rPr>
          <w:iCs/>
          <w:lang w:val="ru-RU"/>
        </w:rPr>
      </w:pPr>
      <w:r w:rsidRPr="00970A36">
        <w:rPr>
          <w:rStyle w:val="a5"/>
          <w:iCs/>
        </w:rPr>
        <w:footnoteRef/>
      </w:r>
      <w:r>
        <w:rPr>
          <w:iCs/>
          <w:color w:val="000000"/>
          <w:shd w:val="clear" w:color="auto" w:fill="FFFFFF"/>
          <w:lang w:val="ru-RU"/>
        </w:rPr>
        <w:t xml:space="preserve"> </w:t>
      </w:r>
      <w:r w:rsidRPr="00970A36">
        <w:rPr>
          <w:iCs/>
          <w:color w:val="000000"/>
          <w:shd w:val="clear" w:color="auto" w:fill="FFFFFF"/>
          <w:lang w:val="ru-RU"/>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11">
    <w:p w14:paraId="1E5129BD" w14:textId="77777777" w:rsidR="006E285F" w:rsidRPr="00205878" w:rsidRDefault="006E285F" w:rsidP="00C4183F">
      <w:pPr>
        <w:pStyle w:val="a3"/>
        <w:rPr>
          <w:lang w:val="ru-RU"/>
        </w:rPr>
      </w:pPr>
      <w:r w:rsidRPr="00205878">
        <w:rPr>
          <w:rStyle w:val="a5"/>
        </w:rPr>
        <w:footnoteRef/>
      </w:r>
      <w:r>
        <w:rPr>
          <w:i/>
          <w:lang w:val="ru-RU"/>
        </w:rPr>
        <w:t xml:space="preserve"> </w:t>
      </w:r>
      <w:r w:rsidRPr="00205878">
        <w:rPr>
          <w:i/>
          <w:lang w:val="ru-RU"/>
        </w:rPr>
        <w:t>Перечисляется для каждой из лабораторий.</w:t>
      </w:r>
    </w:p>
  </w:footnote>
  <w:footnote w:id="12">
    <w:p w14:paraId="2ABB0104" w14:textId="77777777" w:rsidR="006E285F" w:rsidRPr="00F17472" w:rsidRDefault="006E285F" w:rsidP="00C4183F">
      <w:pPr>
        <w:pStyle w:val="a3"/>
        <w:rPr>
          <w:lang w:val="ru-RU"/>
        </w:rPr>
      </w:pPr>
      <w:r w:rsidRPr="00205878">
        <w:rPr>
          <w:rStyle w:val="a5"/>
        </w:rPr>
        <w:footnoteRef/>
      </w:r>
      <w:r>
        <w:rPr>
          <w:i/>
          <w:lang w:val="ru-RU"/>
        </w:rPr>
        <w:t xml:space="preserve"> </w:t>
      </w:r>
      <w:r w:rsidRPr="00205878">
        <w:rPr>
          <w:i/>
          <w:lang w:val="ru-RU"/>
        </w:rPr>
        <w:t>Перечисляется</w:t>
      </w:r>
      <w:r w:rsidRPr="004D3789">
        <w:rPr>
          <w:i/>
          <w:szCs w:val="24"/>
          <w:lang w:val="ru-RU"/>
        </w:rPr>
        <w:t xml:space="preserve"> для каждой из мастерских</w:t>
      </w:r>
      <w:r>
        <w:rPr>
          <w:i/>
          <w:szCs w:val="24"/>
          <w:lang w:val="ru-RU"/>
        </w:rPr>
        <w:t>.</w:t>
      </w:r>
    </w:p>
  </w:footnote>
  <w:footnote w:id="13">
    <w:p w14:paraId="6322C99F" w14:textId="77777777" w:rsidR="006E285F" w:rsidRPr="00D52821" w:rsidRDefault="006E285F" w:rsidP="00C4183F">
      <w:pPr>
        <w:pStyle w:val="a3"/>
        <w:rPr>
          <w:lang w:val="ru-RU"/>
        </w:rPr>
      </w:pPr>
      <w:r>
        <w:rPr>
          <w:rStyle w:val="a5"/>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14">
    <w:p w14:paraId="489DCA6E" w14:textId="77777777" w:rsidR="006E285F" w:rsidRDefault="006E285F" w:rsidP="004B3B43">
      <w:pPr>
        <w:pStyle w:val="a3"/>
        <w:rPr>
          <w:lang w:val="ru-RU"/>
        </w:rPr>
      </w:pPr>
      <w:r>
        <w:rPr>
          <w:rStyle w:val="a5"/>
        </w:rPr>
        <w:footnoteRef/>
      </w:r>
      <w:r>
        <w:rPr>
          <w:lang w:val="ru-RU"/>
        </w:rPr>
        <w:t xml:space="preserve"> В данном подразделе указываются только те компетенции, которые формируются в рамках данного модуля и результаты которых будут оцениваться в рамках оценочных процедур по модулю.</w:t>
      </w:r>
    </w:p>
  </w:footnote>
  <w:footnote w:id="15">
    <w:p w14:paraId="686BA67D" w14:textId="77777777" w:rsidR="006E285F" w:rsidRDefault="006E285F" w:rsidP="004B3B43">
      <w:pPr>
        <w:pStyle w:val="a3"/>
        <w:rPr>
          <w:lang w:val="ru-RU"/>
        </w:rPr>
      </w:pPr>
      <w:r>
        <w:rPr>
          <w:rStyle w:val="a5"/>
        </w:rPr>
        <w:footnoteRef/>
      </w:r>
      <w:r>
        <w:rPr>
          <w:lang w:val="ru-RU"/>
        </w:rPr>
        <w:t xml:space="preserve"> Берутся сведения, указанные по данному виду деятельности в п. 4.2.</w:t>
      </w:r>
    </w:p>
  </w:footnote>
  <w:footnote w:id="16">
    <w:p w14:paraId="04DF0306" w14:textId="77777777" w:rsidR="006E285F" w:rsidRDefault="006E285F" w:rsidP="004B3B43">
      <w:pPr>
        <w:pStyle w:val="a3"/>
        <w:jc w:val="both"/>
        <w:rPr>
          <w:lang w:val="ru-RU"/>
        </w:rPr>
      </w:pPr>
      <w:r>
        <w:rPr>
          <w:rStyle w:val="a5"/>
        </w:rPr>
        <w:footnoteRef/>
      </w:r>
      <w:r>
        <w:rPr>
          <w:lang w:val="ru-RU"/>
        </w:rPr>
        <w:t xml:space="preserve"> </w:t>
      </w:r>
      <w:r>
        <w:rPr>
          <w:rStyle w:val="a9"/>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7">
    <w:p w14:paraId="7A83A916" w14:textId="77777777" w:rsidR="006E285F" w:rsidRDefault="006E285F" w:rsidP="004B3B43">
      <w:pPr>
        <w:pStyle w:val="a3"/>
        <w:rPr>
          <w:lang w:val="ru-RU"/>
        </w:rPr>
      </w:pPr>
      <w:r>
        <w:rPr>
          <w:rStyle w:val="a5"/>
        </w:rPr>
        <w:footnoteRef/>
      </w:r>
      <w:r>
        <w:rPr>
          <w:lang w:val="ru-RU"/>
        </w:rPr>
        <w:t xml:space="preserve"> </w:t>
      </w:r>
      <w:r>
        <w:rPr>
          <w:i/>
          <w:lang w:val="ru-RU"/>
        </w:rPr>
        <w:t>Количество часов в данной колонке равно сумме значений К5+ К10+К11</w:t>
      </w:r>
    </w:p>
  </w:footnote>
  <w:footnote w:id="18">
    <w:p w14:paraId="758C7A7C" w14:textId="77777777" w:rsidR="00722B4E" w:rsidRDefault="00722B4E" w:rsidP="00722B4E">
      <w:pPr>
        <w:pStyle w:val="a3"/>
        <w:rPr>
          <w:lang w:val="ru-RU"/>
        </w:rPr>
      </w:pPr>
      <w:r>
        <w:rPr>
          <w:rStyle w:val="a5"/>
        </w:rPr>
        <w:footnoteRef/>
      </w:r>
      <w:r>
        <w:rPr>
          <w:lang w:val="ru-RU"/>
        </w:rPr>
        <w:t xml:space="preserve"> В данном подразделе указываются только те компетенции, которые формируются в рамках данного модуля и результаты которых будут оцениваться в рамках оценочных процедур по модулю.</w:t>
      </w:r>
    </w:p>
  </w:footnote>
  <w:footnote w:id="19">
    <w:p w14:paraId="543681E6" w14:textId="77777777" w:rsidR="006E285F" w:rsidRDefault="006E285F" w:rsidP="003A17C4">
      <w:pPr>
        <w:pStyle w:val="a3"/>
        <w:rPr>
          <w:lang w:val="ru-RU"/>
        </w:rPr>
      </w:pPr>
      <w:r>
        <w:rPr>
          <w:rStyle w:val="a5"/>
        </w:rPr>
        <w:footnoteRef/>
      </w:r>
      <w:r>
        <w:rPr>
          <w:lang w:val="ru-RU"/>
        </w:rPr>
        <w:t xml:space="preserve"> Берутся сведения, указанные по данному виду деятельности в п. 4.2.</w:t>
      </w:r>
    </w:p>
  </w:footnote>
  <w:footnote w:id="20">
    <w:p w14:paraId="4A222A46" w14:textId="77777777" w:rsidR="006E285F" w:rsidRDefault="006E285F" w:rsidP="003A17C4">
      <w:pPr>
        <w:pStyle w:val="a3"/>
        <w:jc w:val="both"/>
        <w:rPr>
          <w:lang w:val="ru-RU"/>
        </w:rPr>
      </w:pPr>
      <w:r>
        <w:rPr>
          <w:rStyle w:val="a5"/>
        </w:rPr>
        <w:footnoteRef/>
      </w:r>
      <w:r>
        <w:rPr>
          <w:lang w:val="ru-RU"/>
        </w:rPr>
        <w:t xml:space="preserve"> </w:t>
      </w:r>
      <w:r>
        <w:rPr>
          <w:rStyle w:val="a9"/>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1">
    <w:p w14:paraId="7E6A0CB8" w14:textId="77777777" w:rsidR="00EA78DB" w:rsidRDefault="00EA78DB" w:rsidP="00EA78DB">
      <w:pPr>
        <w:pStyle w:val="a3"/>
        <w:rPr>
          <w:lang w:val="ru-RU"/>
        </w:rPr>
      </w:pPr>
      <w:r>
        <w:rPr>
          <w:rStyle w:val="a5"/>
        </w:rPr>
        <w:footnoteRef/>
      </w:r>
      <w:r>
        <w:rPr>
          <w:lang w:val="ru-RU"/>
        </w:rPr>
        <w:t xml:space="preserve"> В данном подразделе указываются только те компетенции, которые формируются в рамках данного модуля и результаты которых будут оцениваться в рамках оценочных процедур по модулю.</w:t>
      </w:r>
    </w:p>
  </w:footnote>
  <w:footnote w:id="22">
    <w:p w14:paraId="2C25CB31" w14:textId="77777777" w:rsidR="006E285F" w:rsidRDefault="006E285F" w:rsidP="0031391E">
      <w:pPr>
        <w:pStyle w:val="a3"/>
        <w:rPr>
          <w:lang w:val="ru-RU"/>
        </w:rPr>
      </w:pPr>
      <w:r>
        <w:rPr>
          <w:rStyle w:val="a5"/>
        </w:rPr>
        <w:footnoteRef/>
      </w:r>
      <w:r>
        <w:rPr>
          <w:lang w:val="ru-RU"/>
        </w:rPr>
        <w:t xml:space="preserve"> Берутся сведения, указанные по данному виду деятельности в п. 4.2.</w:t>
      </w:r>
    </w:p>
  </w:footnote>
  <w:footnote w:id="23">
    <w:p w14:paraId="40F0D06C" w14:textId="77777777" w:rsidR="006E285F" w:rsidRDefault="006E285F" w:rsidP="0031391E">
      <w:pPr>
        <w:pStyle w:val="a3"/>
        <w:jc w:val="both"/>
        <w:rPr>
          <w:lang w:val="ru-RU"/>
        </w:rPr>
      </w:pPr>
      <w:r>
        <w:rPr>
          <w:rStyle w:val="a5"/>
        </w:rPr>
        <w:footnoteRef/>
      </w:r>
      <w:r>
        <w:rPr>
          <w:lang w:val="ru-RU"/>
        </w:rPr>
        <w:t xml:space="preserve"> </w:t>
      </w:r>
      <w:r>
        <w:rPr>
          <w:rStyle w:val="a9"/>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4">
    <w:p w14:paraId="0C193DB9" w14:textId="77777777" w:rsidR="00F666B7" w:rsidRPr="004F3587" w:rsidRDefault="00F666B7" w:rsidP="00F666B7">
      <w:pPr>
        <w:pStyle w:val="a3"/>
        <w:jc w:val="both"/>
        <w:rPr>
          <w:lang w:val="ru-RU"/>
        </w:rPr>
      </w:pPr>
      <w:r w:rsidRPr="004F3587">
        <w:rPr>
          <w:rStyle w:val="a5"/>
        </w:rPr>
        <w:footnoteRef/>
      </w:r>
      <w:r w:rsidRPr="004F3587">
        <w:rPr>
          <w:lang w:val="ru-RU"/>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25">
    <w:p w14:paraId="3F618CEB" w14:textId="77777777" w:rsidR="00F666B7" w:rsidRPr="004F3587" w:rsidRDefault="00F666B7" w:rsidP="00F666B7">
      <w:pPr>
        <w:pStyle w:val="a3"/>
        <w:jc w:val="both"/>
        <w:rPr>
          <w:lang w:val="ru-RU"/>
        </w:rPr>
      </w:pPr>
      <w:r w:rsidRPr="004F3587">
        <w:rPr>
          <w:rStyle w:val="a5"/>
        </w:rPr>
        <w:footnoteRef/>
      </w:r>
      <w:r w:rsidRPr="004F3587">
        <w:rPr>
          <w:lang w:val="ru-RU"/>
        </w:rPr>
        <w:t xml:space="preserve"> Блок заполняется при разработке рабочей программы воспитания профессиональной образовательной организации.</w:t>
      </w:r>
    </w:p>
  </w:footnote>
  <w:footnote w:id="26">
    <w:p w14:paraId="1C67DB61" w14:textId="77777777" w:rsidR="00F666B7" w:rsidRPr="004F3587" w:rsidRDefault="00F666B7" w:rsidP="00F666B7">
      <w:pPr>
        <w:pStyle w:val="a3"/>
        <w:jc w:val="both"/>
        <w:rPr>
          <w:lang w:val="ru-RU"/>
        </w:rPr>
      </w:pPr>
      <w:r w:rsidRPr="004F3587">
        <w:rPr>
          <w:rStyle w:val="a5"/>
        </w:rPr>
        <w:footnoteRef/>
      </w:r>
      <w:r w:rsidRPr="004F3587">
        <w:rPr>
          <w:lang w:val="ru-RU"/>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27">
    <w:p w14:paraId="5757E111" w14:textId="77777777" w:rsidR="00F666B7" w:rsidRPr="00524352" w:rsidRDefault="00F666B7" w:rsidP="00F666B7">
      <w:pPr>
        <w:pStyle w:val="a3"/>
        <w:rPr>
          <w:lang w:val="ru-RU"/>
        </w:rPr>
      </w:pPr>
      <w:r w:rsidRPr="00B95032">
        <w:rPr>
          <w:rStyle w:val="a5"/>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 w:id="28">
    <w:p w14:paraId="11DED908" w14:textId="77777777" w:rsidR="001F3F71" w:rsidRPr="00EE0BBE" w:rsidRDefault="001F3F71" w:rsidP="001F3F71">
      <w:pPr>
        <w:pStyle w:val="a3"/>
        <w:rPr>
          <w:i/>
          <w:lang w:val="ru-RU"/>
        </w:rPr>
      </w:pPr>
      <w:r>
        <w:rPr>
          <w:rStyle w:val="a5"/>
        </w:rPr>
        <w:footnoteRef/>
      </w:r>
      <w:r w:rsidRPr="00EE0BBE">
        <w:rPr>
          <w:lang w:val="ru-RU"/>
        </w:rPr>
        <w:t xml:space="preserve"> </w:t>
      </w:r>
      <w:r w:rsidRPr="00EE0BBE">
        <w:rPr>
          <w:i/>
          <w:lang w:val="ru-RU"/>
        </w:rPr>
        <w:t>Каждая организация вправе разработать свой блок модулей и включить в программу воспитания</w:t>
      </w:r>
    </w:p>
  </w:footnote>
  <w:footnote w:id="29">
    <w:p w14:paraId="2D38C294" w14:textId="77777777" w:rsidR="001F3F71" w:rsidRPr="00EE0BBE" w:rsidRDefault="001F3F71" w:rsidP="001F3F71">
      <w:pPr>
        <w:pStyle w:val="a3"/>
        <w:rPr>
          <w:i/>
          <w:lang w:val="ru-RU"/>
        </w:rPr>
      </w:pPr>
      <w:r>
        <w:rPr>
          <w:rStyle w:val="a5"/>
          <w:i/>
        </w:rPr>
        <w:footnoteRef/>
      </w:r>
      <w:r w:rsidRPr="00EE0BBE">
        <w:rPr>
          <w:i/>
          <w:lang w:val="ru-RU"/>
        </w:rPr>
        <w:t xml:space="preserve"> Столбец «Наименование модулей» заполняется на усмотрение образовательной организацией. Каждая организация вправе разработать свой блок модулей и включить в программу воспитания.</w:t>
      </w:r>
    </w:p>
    <w:p w14:paraId="758D7ADC" w14:textId="77777777" w:rsidR="001F3F71" w:rsidRPr="00EE0BBE" w:rsidRDefault="001F3F71" w:rsidP="001F3F71">
      <w:pPr>
        <w:pStyle w:val="a3"/>
        <w:rPr>
          <w:lang w:val="ru-RU"/>
        </w:rPr>
      </w:pPr>
    </w:p>
  </w:footnote>
  <w:footnote w:id="30">
    <w:p w14:paraId="4FAF349E" w14:textId="77777777" w:rsidR="001F3F71" w:rsidRPr="00EE0BBE" w:rsidRDefault="001F3F71" w:rsidP="001F3F71">
      <w:pPr>
        <w:pStyle w:val="a3"/>
        <w:jc w:val="both"/>
        <w:rPr>
          <w:i/>
          <w:iCs/>
          <w:lang w:val="ru-RU"/>
        </w:rPr>
      </w:pPr>
      <w:r>
        <w:rPr>
          <w:rStyle w:val="a5"/>
        </w:rPr>
        <w:footnoteRef/>
      </w:r>
      <w:r w:rsidRPr="00EE0BBE">
        <w:rPr>
          <w:lang w:val="ru-RU"/>
        </w:rPr>
        <w:t xml:space="preserve"> </w:t>
      </w:r>
      <w:r w:rsidRPr="00EE0BBE">
        <w:rPr>
          <w:i/>
          <w:iCs/>
          <w:lang w:val="ru-RU"/>
        </w:rPr>
        <w:t>В примерном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p w14:paraId="0F82846B" w14:textId="77777777" w:rsidR="001F3F71" w:rsidRPr="00EE0BBE" w:rsidRDefault="001F3F71" w:rsidP="001F3F71">
      <w:pPr>
        <w:pStyle w:val="a3"/>
        <w:rPr>
          <w:lang w:val="ru-RU"/>
        </w:rPr>
      </w:pPr>
    </w:p>
  </w:footnote>
  <w:footnote w:id="31">
    <w:p w14:paraId="1D1EA962" w14:textId="77777777" w:rsidR="001F3F71" w:rsidRPr="00EE0BBE" w:rsidRDefault="001F3F71" w:rsidP="001F3F71">
      <w:pPr>
        <w:pStyle w:val="a3"/>
        <w:rPr>
          <w:lang w:val="ru-RU"/>
        </w:rPr>
      </w:pPr>
      <w:r>
        <w:rPr>
          <w:rStyle w:val="a5"/>
        </w:rPr>
        <w:footnoteRef/>
      </w:r>
      <w:r w:rsidRPr="00EE0BBE">
        <w:rPr>
          <w:lang w:val="ru-RU"/>
        </w:rPr>
        <w:t xml:space="preserve"> </w:t>
      </w:r>
      <w:r w:rsidRPr="00EE0BBE">
        <w:rPr>
          <w:i/>
          <w:iCs/>
          <w:lang w:val="ru-RU"/>
        </w:rPr>
        <w:t>Здесь и далее - наименование должностей приведены для примера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AD4"/>
    <w:multiLevelType w:val="hybridMultilevel"/>
    <w:tmpl w:val="F344FD3E"/>
    <w:lvl w:ilvl="0" w:tplc="E4A40B0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B2052"/>
    <w:multiLevelType w:val="hybridMultilevel"/>
    <w:tmpl w:val="4B7A17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D094182"/>
    <w:multiLevelType w:val="hybridMultilevel"/>
    <w:tmpl w:val="D55486EC"/>
    <w:lvl w:ilvl="0" w:tplc="25940482">
      <w:start w:val="1"/>
      <w:numFmt w:val="decimal"/>
      <w:lvlText w:val="%1."/>
      <w:lvlJc w:val="left"/>
      <w:pPr>
        <w:ind w:left="72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120F6FB4"/>
    <w:multiLevelType w:val="hybridMultilevel"/>
    <w:tmpl w:val="D55486EC"/>
    <w:lvl w:ilvl="0" w:tplc="25940482">
      <w:start w:val="1"/>
      <w:numFmt w:val="decimal"/>
      <w:lvlText w:val="%1."/>
      <w:lvlJc w:val="left"/>
      <w:pPr>
        <w:ind w:left="72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F13A21"/>
    <w:multiLevelType w:val="hybridMultilevel"/>
    <w:tmpl w:val="D55486EC"/>
    <w:lvl w:ilvl="0" w:tplc="25940482">
      <w:start w:val="1"/>
      <w:numFmt w:val="decimal"/>
      <w:lvlText w:val="%1."/>
      <w:lvlJc w:val="left"/>
      <w:pPr>
        <w:ind w:left="72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4566E57"/>
    <w:multiLevelType w:val="hybridMultilevel"/>
    <w:tmpl w:val="D55486EC"/>
    <w:lvl w:ilvl="0" w:tplc="25940482">
      <w:start w:val="1"/>
      <w:numFmt w:val="decimal"/>
      <w:lvlText w:val="%1."/>
      <w:lvlJc w:val="left"/>
      <w:pPr>
        <w:ind w:left="72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91A2C55"/>
    <w:multiLevelType w:val="hybridMultilevel"/>
    <w:tmpl w:val="4B7A17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4021BC"/>
    <w:multiLevelType w:val="hybridMultilevel"/>
    <w:tmpl w:val="4B7A17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AF747E"/>
    <w:multiLevelType w:val="hybridMultilevel"/>
    <w:tmpl w:val="D55486EC"/>
    <w:lvl w:ilvl="0" w:tplc="25940482">
      <w:start w:val="1"/>
      <w:numFmt w:val="decimal"/>
      <w:lvlText w:val="%1."/>
      <w:lvlJc w:val="left"/>
      <w:pPr>
        <w:ind w:left="72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E526B4A"/>
    <w:multiLevelType w:val="hybridMultilevel"/>
    <w:tmpl w:val="4B7A17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413F"/>
    <w:multiLevelType w:val="hybridMultilevel"/>
    <w:tmpl w:val="D55486EC"/>
    <w:lvl w:ilvl="0" w:tplc="25940482">
      <w:start w:val="1"/>
      <w:numFmt w:val="decimal"/>
      <w:lvlText w:val="%1."/>
      <w:lvlJc w:val="left"/>
      <w:pPr>
        <w:ind w:left="72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289A5F96"/>
    <w:multiLevelType w:val="hybridMultilevel"/>
    <w:tmpl w:val="4B7A17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626D73"/>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6" w15:restartNumberingAfterBreak="0">
    <w:nsid w:val="310B2206"/>
    <w:multiLevelType w:val="hybridMultilevel"/>
    <w:tmpl w:val="F344FD3E"/>
    <w:lvl w:ilvl="0" w:tplc="E4A40B0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7E6B4F"/>
    <w:multiLevelType w:val="hybridMultilevel"/>
    <w:tmpl w:val="8CECD478"/>
    <w:lvl w:ilvl="0" w:tplc="25940482">
      <w:start w:val="1"/>
      <w:numFmt w:val="decimal"/>
      <w:lvlText w:val="%1."/>
      <w:lvlJc w:val="left"/>
      <w:pPr>
        <w:ind w:left="72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2CC043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B811422"/>
    <w:multiLevelType w:val="hybridMultilevel"/>
    <w:tmpl w:val="EFAC4244"/>
    <w:lvl w:ilvl="0" w:tplc="846A7A10">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C2939B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2"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02D321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4"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4D270F0"/>
    <w:multiLevelType w:val="hybridMultilevel"/>
    <w:tmpl w:val="4B7A17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2F7923"/>
    <w:multiLevelType w:val="hybridMultilevel"/>
    <w:tmpl w:val="D55486EC"/>
    <w:lvl w:ilvl="0" w:tplc="25940482">
      <w:start w:val="1"/>
      <w:numFmt w:val="decimal"/>
      <w:lvlText w:val="%1."/>
      <w:lvlJc w:val="left"/>
      <w:pPr>
        <w:ind w:left="72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E820AFB"/>
    <w:multiLevelType w:val="hybridMultilevel"/>
    <w:tmpl w:val="E5547ED4"/>
    <w:lvl w:ilvl="0" w:tplc="4C5E45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E07C7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D36191F"/>
    <w:multiLevelType w:val="hybridMultilevel"/>
    <w:tmpl w:val="4B7A17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360E05"/>
    <w:multiLevelType w:val="hybridMultilevel"/>
    <w:tmpl w:val="D55486EC"/>
    <w:lvl w:ilvl="0" w:tplc="25940482">
      <w:start w:val="1"/>
      <w:numFmt w:val="decimal"/>
      <w:lvlText w:val="%1."/>
      <w:lvlJc w:val="left"/>
      <w:pPr>
        <w:ind w:left="72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DB504B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3"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A57FB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6"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56025DF"/>
    <w:multiLevelType w:val="hybridMultilevel"/>
    <w:tmpl w:val="D55486EC"/>
    <w:lvl w:ilvl="0" w:tplc="25940482">
      <w:start w:val="1"/>
      <w:numFmt w:val="decimal"/>
      <w:lvlText w:val="%1."/>
      <w:lvlJc w:val="left"/>
      <w:pPr>
        <w:ind w:left="72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8F064EB"/>
    <w:multiLevelType w:val="hybridMultilevel"/>
    <w:tmpl w:val="F344FD3E"/>
    <w:lvl w:ilvl="0" w:tplc="E4A40B0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737C3B"/>
    <w:multiLevelType w:val="hybridMultilevel"/>
    <w:tmpl w:val="D55486EC"/>
    <w:lvl w:ilvl="0" w:tplc="25940482">
      <w:start w:val="1"/>
      <w:numFmt w:val="decimal"/>
      <w:lvlText w:val="%1."/>
      <w:lvlJc w:val="left"/>
      <w:pPr>
        <w:ind w:left="72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6"/>
  </w:num>
  <w:num w:numId="2">
    <w:abstractNumId w:val="2"/>
  </w:num>
  <w:num w:numId="3">
    <w:abstractNumId w:val="33"/>
  </w:num>
  <w:num w:numId="4">
    <w:abstractNumId w:val="27"/>
  </w:num>
  <w:num w:numId="5">
    <w:abstractNumId w:val="19"/>
  </w:num>
  <w:num w:numId="6">
    <w:abstractNumId w:val="24"/>
  </w:num>
  <w:num w:numId="7">
    <w:abstractNumId w:val="13"/>
  </w:num>
  <w:num w:numId="8">
    <w:abstractNumId w:val="22"/>
  </w:num>
  <w:num w:numId="9">
    <w:abstractNumId w:val="28"/>
  </w:num>
  <w:num w:numId="10">
    <w:abstractNumId w:val="4"/>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0"/>
  </w:num>
  <w:num w:numId="13">
    <w:abstractNumId w:val="16"/>
  </w:num>
  <w:num w:numId="14">
    <w:abstractNumId w:val="32"/>
  </w:num>
  <w:num w:numId="15">
    <w:abstractNumId w:val="8"/>
  </w:num>
  <w:num w:numId="16">
    <w:abstractNumId w:val="35"/>
  </w:num>
  <w:num w:numId="17">
    <w:abstractNumId w:val="14"/>
  </w:num>
  <w:num w:numId="18">
    <w:abstractNumId w:val="21"/>
  </w:num>
  <w:num w:numId="19">
    <w:abstractNumId w:val="1"/>
  </w:num>
  <w:num w:numId="20">
    <w:abstractNumId w:val="15"/>
  </w:num>
  <w:num w:numId="21">
    <w:abstractNumId w:val="11"/>
  </w:num>
  <w:num w:numId="22">
    <w:abstractNumId w:val="23"/>
  </w:num>
  <w:num w:numId="23">
    <w:abstractNumId w:val="9"/>
  </w:num>
  <w:num w:numId="24">
    <w:abstractNumId w:val="18"/>
  </w:num>
  <w:num w:numId="25">
    <w:abstractNumId w:val="25"/>
  </w:num>
  <w:num w:numId="26">
    <w:abstractNumId w:val="30"/>
  </w:num>
  <w:num w:numId="27">
    <w:abstractNumId w:val="29"/>
  </w:num>
  <w:num w:numId="28">
    <w:abstractNumId w:val="34"/>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390"/>
    <w:rsid w:val="000160C7"/>
    <w:rsid w:val="00053AB9"/>
    <w:rsid w:val="00054F6A"/>
    <w:rsid w:val="000612DB"/>
    <w:rsid w:val="00092B1F"/>
    <w:rsid w:val="00097210"/>
    <w:rsid w:val="000B1868"/>
    <w:rsid w:val="000F51F8"/>
    <w:rsid w:val="00136BA3"/>
    <w:rsid w:val="00167B48"/>
    <w:rsid w:val="001C292F"/>
    <w:rsid w:val="001F30B6"/>
    <w:rsid w:val="001F3F71"/>
    <w:rsid w:val="00235359"/>
    <w:rsid w:val="00240F52"/>
    <w:rsid w:val="002805A8"/>
    <w:rsid w:val="002C5DBD"/>
    <w:rsid w:val="002D5A42"/>
    <w:rsid w:val="002E5597"/>
    <w:rsid w:val="002E58AD"/>
    <w:rsid w:val="002E6515"/>
    <w:rsid w:val="002F1EEA"/>
    <w:rsid w:val="002F6D90"/>
    <w:rsid w:val="00306981"/>
    <w:rsid w:val="0031391E"/>
    <w:rsid w:val="00315BE5"/>
    <w:rsid w:val="003310C0"/>
    <w:rsid w:val="003A17C4"/>
    <w:rsid w:val="003C045D"/>
    <w:rsid w:val="004035CD"/>
    <w:rsid w:val="004271FB"/>
    <w:rsid w:val="00435B1D"/>
    <w:rsid w:val="0044666B"/>
    <w:rsid w:val="00446E6E"/>
    <w:rsid w:val="004658F5"/>
    <w:rsid w:val="004A020A"/>
    <w:rsid w:val="004A18D1"/>
    <w:rsid w:val="004A22C0"/>
    <w:rsid w:val="004B3B43"/>
    <w:rsid w:val="004D6A03"/>
    <w:rsid w:val="004D6BD8"/>
    <w:rsid w:val="004F758C"/>
    <w:rsid w:val="005113B4"/>
    <w:rsid w:val="00550927"/>
    <w:rsid w:val="00574195"/>
    <w:rsid w:val="005B2BE6"/>
    <w:rsid w:val="005E268D"/>
    <w:rsid w:val="0060660B"/>
    <w:rsid w:val="00633895"/>
    <w:rsid w:val="00646763"/>
    <w:rsid w:val="006474DA"/>
    <w:rsid w:val="00693D99"/>
    <w:rsid w:val="006B3EF3"/>
    <w:rsid w:val="006C53C0"/>
    <w:rsid w:val="006E285F"/>
    <w:rsid w:val="007012B0"/>
    <w:rsid w:val="0071243C"/>
    <w:rsid w:val="00715353"/>
    <w:rsid w:val="00722390"/>
    <w:rsid w:val="00722B4E"/>
    <w:rsid w:val="00724317"/>
    <w:rsid w:val="007535D1"/>
    <w:rsid w:val="00767B5F"/>
    <w:rsid w:val="00775B31"/>
    <w:rsid w:val="007A719D"/>
    <w:rsid w:val="007B1372"/>
    <w:rsid w:val="007D18FD"/>
    <w:rsid w:val="007D42C8"/>
    <w:rsid w:val="007E4A29"/>
    <w:rsid w:val="00880F18"/>
    <w:rsid w:val="008D279C"/>
    <w:rsid w:val="008D760D"/>
    <w:rsid w:val="008E5FD0"/>
    <w:rsid w:val="009109CB"/>
    <w:rsid w:val="009A72DC"/>
    <w:rsid w:val="009B4AC9"/>
    <w:rsid w:val="009B6418"/>
    <w:rsid w:val="009E6162"/>
    <w:rsid w:val="00A13AFF"/>
    <w:rsid w:val="00A322E7"/>
    <w:rsid w:val="00A670AE"/>
    <w:rsid w:val="00A76E3B"/>
    <w:rsid w:val="00A85FC0"/>
    <w:rsid w:val="00AA0E5F"/>
    <w:rsid w:val="00B6689D"/>
    <w:rsid w:val="00B9285E"/>
    <w:rsid w:val="00B93D65"/>
    <w:rsid w:val="00BA7551"/>
    <w:rsid w:val="00BC37CF"/>
    <w:rsid w:val="00BD56D3"/>
    <w:rsid w:val="00BE7C43"/>
    <w:rsid w:val="00C4183F"/>
    <w:rsid w:val="00C80815"/>
    <w:rsid w:val="00C9171E"/>
    <w:rsid w:val="00CA6C51"/>
    <w:rsid w:val="00CE65A3"/>
    <w:rsid w:val="00D1521E"/>
    <w:rsid w:val="00D858E2"/>
    <w:rsid w:val="00DC1F5C"/>
    <w:rsid w:val="00DC2767"/>
    <w:rsid w:val="00E04CC5"/>
    <w:rsid w:val="00E55CCC"/>
    <w:rsid w:val="00E65032"/>
    <w:rsid w:val="00E848D4"/>
    <w:rsid w:val="00E86165"/>
    <w:rsid w:val="00E92180"/>
    <w:rsid w:val="00EA78DB"/>
    <w:rsid w:val="00EC11F5"/>
    <w:rsid w:val="00EC1E72"/>
    <w:rsid w:val="00EF0B3E"/>
    <w:rsid w:val="00F060C9"/>
    <w:rsid w:val="00F35539"/>
    <w:rsid w:val="00F356AA"/>
    <w:rsid w:val="00F53569"/>
    <w:rsid w:val="00F65837"/>
    <w:rsid w:val="00F666B7"/>
    <w:rsid w:val="00FA4FC3"/>
    <w:rsid w:val="00FD3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DFCB"/>
  <w15:docId w15:val="{590743E2-A18E-4855-A21C-61D89A1B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B1D"/>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E65032"/>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E65032"/>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E65032"/>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E650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E65032"/>
    <w:pPr>
      <w:keepNext/>
      <w:keepLines/>
      <w:spacing w:before="200" w:after="0" w:line="360" w:lineRule="auto"/>
      <w:ind w:firstLine="567"/>
      <w:jc w:val="both"/>
      <w:outlineLvl w:val="4"/>
    </w:pPr>
    <w:rPr>
      <w:rFonts w:ascii="Cambria" w:hAnsi="Cambria"/>
      <w:color w:val="243F6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8D279C"/>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8D279C"/>
    <w:rPr>
      <w:rFonts w:ascii="Times New Roman" w:eastAsia="Times New Roman" w:hAnsi="Times New Roman" w:cs="Times New Roman"/>
      <w:sz w:val="20"/>
      <w:szCs w:val="20"/>
      <w:lang w:val="en-US"/>
    </w:rPr>
  </w:style>
  <w:style w:type="character" w:styleId="a5">
    <w:name w:val="footnote reference"/>
    <w:uiPriority w:val="99"/>
    <w:rsid w:val="008D279C"/>
    <w:rPr>
      <w:rFonts w:cs="Times New Roman"/>
      <w:vertAlign w:val="superscript"/>
    </w:rPr>
  </w:style>
  <w:style w:type="paragraph" w:styleId="a6">
    <w:name w:val="List Paragraph"/>
    <w:aliases w:val="Содержание. 2 уровень"/>
    <w:basedOn w:val="a"/>
    <w:link w:val="a7"/>
    <w:uiPriority w:val="34"/>
    <w:qFormat/>
    <w:rsid w:val="008D279C"/>
    <w:pPr>
      <w:spacing w:before="120" w:after="120" w:line="240" w:lineRule="auto"/>
      <w:ind w:left="708"/>
    </w:pPr>
    <w:rPr>
      <w:rFonts w:ascii="Times New Roman" w:hAnsi="Times New Roman"/>
      <w:sz w:val="24"/>
      <w:szCs w:val="24"/>
    </w:rPr>
  </w:style>
  <w:style w:type="character" w:customStyle="1" w:styleId="a7">
    <w:name w:val="Абзац списка Знак"/>
    <w:aliases w:val="Содержание. 2 уровень Знак"/>
    <w:link w:val="a6"/>
    <w:uiPriority w:val="34"/>
    <w:qFormat/>
    <w:locked/>
    <w:rsid w:val="008D279C"/>
    <w:rPr>
      <w:rFonts w:ascii="Times New Roman" w:eastAsia="Times New Roman" w:hAnsi="Times New Roman" w:cs="Times New Roman"/>
      <w:sz w:val="24"/>
      <w:szCs w:val="24"/>
    </w:rPr>
  </w:style>
  <w:style w:type="character" w:styleId="a8">
    <w:name w:val="Strong"/>
    <w:basedOn w:val="a0"/>
    <w:uiPriority w:val="22"/>
    <w:qFormat/>
    <w:rsid w:val="007535D1"/>
    <w:rPr>
      <w:b/>
      <w:bCs/>
    </w:rPr>
  </w:style>
  <w:style w:type="paragraph" w:customStyle="1" w:styleId="ConsPlusNormal">
    <w:name w:val="ConsPlusNormal"/>
    <w:rsid w:val="002F6D90"/>
    <w:pPr>
      <w:widowControl w:val="0"/>
      <w:suppressAutoHyphens/>
      <w:autoSpaceDE w:val="0"/>
      <w:spacing w:after="0" w:line="240" w:lineRule="auto"/>
    </w:pPr>
    <w:rPr>
      <w:rFonts w:ascii="Arial" w:eastAsia="Times New Roman" w:hAnsi="Arial" w:cs="Arial"/>
      <w:sz w:val="20"/>
      <w:szCs w:val="20"/>
      <w:lang w:eastAsia="zh-CN"/>
    </w:rPr>
  </w:style>
  <w:style w:type="character" w:styleId="a9">
    <w:name w:val="Emphasis"/>
    <w:qFormat/>
    <w:rsid w:val="00C4183F"/>
    <w:rPr>
      <w:rFonts w:cs="Times New Roman"/>
      <w:i/>
    </w:rPr>
  </w:style>
  <w:style w:type="paragraph" w:styleId="aa">
    <w:name w:val="header"/>
    <w:basedOn w:val="a"/>
    <w:link w:val="ab"/>
    <w:uiPriority w:val="99"/>
    <w:unhideWhenUsed/>
    <w:rsid w:val="00C4183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4183F"/>
    <w:rPr>
      <w:rFonts w:ascii="Calibri" w:eastAsia="Times New Roman" w:hAnsi="Calibri" w:cs="Times New Roman"/>
      <w:lang w:eastAsia="ru-RU"/>
    </w:rPr>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C4183F"/>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C4183F"/>
    <w:rPr>
      <w:rFonts w:ascii="Calibri" w:eastAsia="Times New Roman" w:hAnsi="Calibri" w:cs="Times New Roman"/>
      <w:lang w:eastAsia="ru-RU"/>
    </w:rPr>
  </w:style>
  <w:style w:type="paragraph" w:styleId="ae">
    <w:name w:val="Balloon Text"/>
    <w:basedOn w:val="a"/>
    <w:link w:val="af"/>
    <w:uiPriority w:val="99"/>
    <w:unhideWhenUsed/>
    <w:rsid w:val="00C4183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rsid w:val="00C4183F"/>
    <w:rPr>
      <w:rFonts w:ascii="Segoe UI" w:eastAsia="Times New Roman" w:hAnsi="Segoe UI" w:cs="Segoe UI"/>
      <w:sz w:val="18"/>
      <w:szCs w:val="18"/>
      <w:lang w:eastAsia="ru-RU"/>
    </w:rPr>
  </w:style>
  <w:style w:type="character" w:styleId="af0">
    <w:name w:val="Hyperlink"/>
    <w:basedOn w:val="a0"/>
    <w:uiPriority w:val="99"/>
    <w:unhideWhenUsed/>
    <w:rsid w:val="00C4183F"/>
    <w:rPr>
      <w:color w:val="0000FF"/>
      <w:u w:val="single"/>
    </w:rPr>
  </w:style>
  <w:style w:type="character" w:styleId="af1">
    <w:name w:val="FollowedHyperlink"/>
    <w:basedOn w:val="a0"/>
    <w:uiPriority w:val="99"/>
    <w:unhideWhenUsed/>
    <w:rsid w:val="00C4183F"/>
    <w:rPr>
      <w:color w:val="800080"/>
      <w:u w:val="single"/>
    </w:rPr>
  </w:style>
  <w:style w:type="paragraph" w:customStyle="1" w:styleId="xl70">
    <w:name w:val="xl70"/>
    <w:basedOn w:val="a"/>
    <w:rsid w:val="00C4183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1">
    <w:name w:val="xl71"/>
    <w:basedOn w:val="a"/>
    <w:rsid w:val="00C4183F"/>
    <w:pPr>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a"/>
    <w:rsid w:val="00C4183F"/>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3">
    <w:name w:val="xl73"/>
    <w:basedOn w:val="a"/>
    <w:rsid w:val="00C4183F"/>
    <w:pPr>
      <w:pBdr>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4">
    <w:name w:val="xl74"/>
    <w:basedOn w:val="a"/>
    <w:rsid w:val="00C4183F"/>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5">
    <w:name w:val="xl75"/>
    <w:basedOn w:val="a"/>
    <w:rsid w:val="00C4183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FF"/>
      <w:sz w:val="24"/>
      <w:szCs w:val="24"/>
      <w:u w:val="single"/>
    </w:rPr>
  </w:style>
  <w:style w:type="paragraph" w:customStyle="1" w:styleId="xl76">
    <w:name w:val="xl76"/>
    <w:basedOn w:val="a"/>
    <w:rsid w:val="00C4183F"/>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7">
    <w:name w:val="xl77"/>
    <w:basedOn w:val="a"/>
    <w:rsid w:val="00C4183F"/>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8">
    <w:name w:val="xl78"/>
    <w:basedOn w:val="a"/>
    <w:rsid w:val="00C4183F"/>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9">
    <w:name w:val="xl79"/>
    <w:basedOn w:val="a"/>
    <w:rsid w:val="00C4183F"/>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sz w:val="16"/>
      <w:szCs w:val="16"/>
    </w:rPr>
  </w:style>
  <w:style w:type="paragraph" w:customStyle="1" w:styleId="xl80">
    <w:name w:val="xl80"/>
    <w:basedOn w:val="a"/>
    <w:rsid w:val="00C4183F"/>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sz w:val="16"/>
      <w:szCs w:val="16"/>
    </w:rPr>
  </w:style>
  <w:style w:type="paragraph" w:customStyle="1" w:styleId="xl81">
    <w:name w:val="xl81"/>
    <w:basedOn w:val="a"/>
    <w:rsid w:val="00C4183F"/>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6"/>
      <w:szCs w:val="16"/>
    </w:rPr>
  </w:style>
  <w:style w:type="paragraph" w:customStyle="1" w:styleId="xl82">
    <w:name w:val="xl82"/>
    <w:basedOn w:val="a"/>
    <w:rsid w:val="00C4183F"/>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6"/>
      <w:szCs w:val="16"/>
    </w:rPr>
  </w:style>
  <w:style w:type="paragraph" w:customStyle="1" w:styleId="xl83">
    <w:name w:val="xl83"/>
    <w:basedOn w:val="a"/>
    <w:rsid w:val="00C4183F"/>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4">
    <w:name w:val="xl84"/>
    <w:basedOn w:val="a"/>
    <w:rsid w:val="00C4183F"/>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85">
    <w:name w:val="xl85"/>
    <w:basedOn w:val="a"/>
    <w:rsid w:val="00C4183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86">
    <w:name w:val="xl86"/>
    <w:basedOn w:val="a"/>
    <w:rsid w:val="00C4183F"/>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87">
    <w:name w:val="xl87"/>
    <w:basedOn w:val="a"/>
    <w:rsid w:val="00C4183F"/>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8">
    <w:name w:val="xl88"/>
    <w:basedOn w:val="a"/>
    <w:rsid w:val="00C4183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9">
    <w:name w:val="xl89"/>
    <w:basedOn w:val="a"/>
    <w:rsid w:val="00C4183F"/>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0">
    <w:name w:val="xl90"/>
    <w:basedOn w:val="a"/>
    <w:rsid w:val="00C4183F"/>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w:hAnsi="Arial" w:cs="Arial"/>
      <w:color w:val="0000FF"/>
      <w:sz w:val="24"/>
      <w:szCs w:val="24"/>
      <w:u w:val="single"/>
    </w:rPr>
  </w:style>
  <w:style w:type="paragraph" w:customStyle="1" w:styleId="xl91">
    <w:name w:val="xl91"/>
    <w:basedOn w:val="a"/>
    <w:rsid w:val="00C4183F"/>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2">
    <w:name w:val="xl92"/>
    <w:basedOn w:val="a"/>
    <w:rsid w:val="00C4183F"/>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3">
    <w:name w:val="xl93"/>
    <w:basedOn w:val="a"/>
    <w:rsid w:val="00C4183F"/>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94">
    <w:name w:val="xl94"/>
    <w:basedOn w:val="a"/>
    <w:rsid w:val="00C4183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95">
    <w:name w:val="xl95"/>
    <w:basedOn w:val="a"/>
    <w:rsid w:val="00C4183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6">
    <w:name w:val="xl96"/>
    <w:basedOn w:val="a"/>
    <w:rsid w:val="00C4183F"/>
    <w:pPr>
      <w:pBdr>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97">
    <w:name w:val="xl97"/>
    <w:basedOn w:val="a"/>
    <w:rsid w:val="00C4183F"/>
    <w:pPr>
      <w:pBdr>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sz w:val="16"/>
      <w:szCs w:val="16"/>
    </w:rPr>
  </w:style>
  <w:style w:type="paragraph" w:customStyle="1" w:styleId="xl98">
    <w:name w:val="xl98"/>
    <w:basedOn w:val="a"/>
    <w:rsid w:val="00C4183F"/>
    <w:pPr>
      <w:pBdr>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sz w:val="16"/>
      <w:szCs w:val="16"/>
    </w:rPr>
  </w:style>
  <w:style w:type="paragraph" w:customStyle="1" w:styleId="xl99">
    <w:name w:val="xl99"/>
    <w:basedOn w:val="a"/>
    <w:rsid w:val="00C4183F"/>
    <w:pPr>
      <w:pBdr>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100">
    <w:name w:val="xl100"/>
    <w:basedOn w:val="a"/>
    <w:rsid w:val="00C4183F"/>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101">
    <w:name w:val="xl101"/>
    <w:basedOn w:val="a"/>
    <w:rsid w:val="00C4183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02">
    <w:name w:val="xl102"/>
    <w:basedOn w:val="a"/>
    <w:rsid w:val="00C4183F"/>
    <w:pPr>
      <w:pBdr>
        <w:top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sz w:val="16"/>
      <w:szCs w:val="16"/>
    </w:rPr>
  </w:style>
  <w:style w:type="paragraph" w:customStyle="1" w:styleId="xl103">
    <w:name w:val="xl103"/>
    <w:basedOn w:val="a"/>
    <w:rsid w:val="00C4183F"/>
    <w:pPr>
      <w:pBdr>
        <w:top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04">
    <w:name w:val="xl104"/>
    <w:basedOn w:val="a"/>
    <w:rsid w:val="00C4183F"/>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05">
    <w:name w:val="xl105"/>
    <w:basedOn w:val="a"/>
    <w:rsid w:val="00C4183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06">
    <w:name w:val="xl106"/>
    <w:basedOn w:val="a"/>
    <w:rsid w:val="00C4183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07">
    <w:name w:val="xl107"/>
    <w:basedOn w:val="a"/>
    <w:rsid w:val="00C4183F"/>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8">
    <w:name w:val="xl108"/>
    <w:basedOn w:val="a"/>
    <w:rsid w:val="00C4183F"/>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9">
    <w:name w:val="xl109"/>
    <w:basedOn w:val="a"/>
    <w:rsid w:val="00C4183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10">
    <w:name w:val="xl110"/>
    <w:basedOn w:val="a"/>
    <w:rsid w:val="00C4183F"/>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sz w:val="16"/>
      <w:szCs w:val="16"/>
    </w:rPr>
  </w:style>
  <w:style w:type="paragraph" w:customStyle="1" w:styleId="xl111">
    <w:name w:val="xl111"/>
    <w:basedOn w:val="a"/>
    <w:rsid w:val="00C4183F"/>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12">
    <w:name w:val="xl112"/>
    <w:basedOn w:val="a"/>
    <w:rsid w:val="00C4183F"/>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13">
    <w:name w:val="xl113"/>
    <w:basedOn w:val="a"/>
    <w:rsid w:val="00C4183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14">
    <w:name w:val="xl114"/>
    <w:basedOn w:val="a"/>
    <w:rsid w:val="00C4183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5">
    <w:name w:val="xl115"/>
    <w:basedOn w:val="a"/>
    <w:rsid w:val="00C4183F"/>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6">
    <w:name w:val="xl116"/>
    <w:basedOn w:val="a"/>
    <w:rsid w:val="00C4183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7">
    <w:name w:val="xl117"/>
    <w:basedOn w:val="a"/>
    <w:rsid w:val="00C4183F"/>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8">
    <w:name w:val="xl118"/>
    <w:basedOn w:val="a"/>
    <w:rsid w:val="00C4183F"/>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9">
    <w:name w:val="xl119"/>
    <w:basedOn w:val="a"/>
    <w:rsid w:val="00C4183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0">
    <w:name w:val="xl120"/>
    <w:basedOn w:val="a"/>
    <w:rsid w:val="00C4183F"/>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1">
    <w:name w:val="xl121"/>
    <w:basedOn w:val="a"/>
    <w:rsid w:val="00C4183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2">
    <w:name w:val="xl122"/>
    <w:basedOn w:val="a"/>
    <w:rsid w:val="00C4183F"/>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3">
    <w:name w:val="xl123"/>
    <w:basedOn w:val="a"/>
    <w:rsid w:val="00C4183F"/>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hAnsi="Arial" w:cs="Arial"/>
      <w:color w:val="0000FF"/>
      <w:sz w:val="24"/>
      <w:szCs w:val="24"/>
      <w:u w:val="single"/>
    </w:rPr>
  </w:style>
  <w:style w:type="paragraph" w:customStyle="1" w:styleId="xl124">
    <w:name w:val="xl124"/>
    <w:basedOn w:val="a"/>
    <w:rsid w:val="00C4183F"/>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hAnsi="Arial" w:cs="Arial"/>
      <w:color w:val="0000FF"/>
      <w:sz w:val="24"/>
      <w:szCs w:val="24"/>
      <w:u w:val="single"/>
    </w:rPr>
  </w:style>
  <w:style w:type="paragraph" w:customStyle="1" w:styleId="xl125">
    <w:name w:val="xl125"/>
    <w:basedOn w:val="a"/>
    <w:rsid w:val="00C4183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26">
    <w:name w:val="xl126"/>
    <w:basedOn w:val="a"/>
    <w:rsid w:val="00C4183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27">
    <w:name w:val="xl127"/>
    <w:basedOn w:val="a"/>
    <w:rsid w:val="00C4183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8">
    <w:name w:val="xl128"/>
    <w:basedOn w:val="a"/>
    <w:rsid w:val="00C4183F"/>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9">
    <w:name w:val="xl129"/>
    <w:basedOn w:val="a"/>
    <w:rsid w:val="00C4183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0">
    <w:name w:val="xl130"/>
    <w:basedOn w:val="a"/>
    <w:rsid w:val="00C4183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1">
    <w:name w:val="xl131"/>
    <w:basedOn w:val="a"/>
    <w:rsid w:val="00C4183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character" w:styleId="af2">
    <w:name w:val="annotation reference"/>
    <w:basedOn w:val="a0"/>
    <w:uiPriority w:val="99"/>
    <w:unhideWhenUsed/>
    <w:rsid w:val="00C4183F"/>
    <w:rPr>
      <w:sz w:val="16"/>
      <w:szCs w:val="16"/>
    </w:rPr>
  </w:style>
  <w:style w:type="paragraph" w:styleId="af3">
    <w:name w:val="annotation text"/>
    <w:basedOn w:val="a"/>
    <w:link w:val="af4"/>
    <w:uiPriority w:val="99"/>
    <w:unhideWhenUsed/>
    <w:rsid w:val="00C4183F"/>
    <w:pPr>
      <w:spacing w:line="240" w:lineRule="auto"/>
    </w:pPr>
    <w:rPr>
      <w:sz w:val="20"/>
      <w:szCs w:val="20"/>
    </w:rPr>
  </w:style>
  <w:style w:type="character" w:customStyle="1" w:styleId="af4">
    <w:name w:val="Текст примечания Знак"/>
    <w:basedOn w:val="a0"/>
    <w:link w:val="af3"/>
    <w:uiPriority w:val="99"/>
    <w:rsid w:val="00C4183F"/>
    <w:rPr>
      <w:rFonts w:ascii="Calibri" w:eastAsia="Times New Roman" w:hAnsi="Calibri" w:cs="Times New Roman"/>
      <w:sz w:val="20"/>
      <w:szCs w:val="20"/>
      <w:lang w:eastAsia="ru-RU"/>
    </w:rPr>
  </w:style>
  <w:style w:type="paragraph" w:styleId="af5">
    <w:name w:val="annotation subject"/>
    <w:basedOn w:val="af3"/>
    <w:next w:val="af3"/>
    <w:link w:val="af6"/>
    <w:uiPriority w:val="99"/>
    <w:unhideWhenUsed/>
    <w:rsid w:val="00C4183F"/>
    <w:rPr>
      <w:b/>
      <w:bCs/>
    </w:rPr>
  </w:style>
  <w:style w:type="character" w:customStyle="1" w:styleId="af6">
    <w:name w:val="Тема примечания Знак"/>
    <w:basedOn w:val="af4"/>
    <w:link w:val="af5"/>
    <w:uiPriority w:val="99"/>
    <w:rsid w:val="00C4183F"/>
    <w:rPr>
      <w:rFonts w:ascii="Calibri" w:eastAsia="Times New Roman" w:hAnsi="Calibri" w:cs="Times New Roman"/>
      <w:b/>
      <w:bCs/>
      <w:sz w:val="20"/>
      <w:szCs w:val="20"/>
      <w:lang w:eastAsia="ru-RU"/>
    </w:rPr>
  </w:style>
  <w:style w:type="paragraph" w:styleId="af7">
    <w:name w:val="No Spacing"/>
    <w:qFormat/>
    <w:rsid w:val="001F30B6"/>
    <w:pPr>
      <w:spacing w:after="0" w:line="240" w:lineRule="auto"/>
    </w:pPr>
    <w:rPr>
      <w:rFonts w:ascii="Calibri" w:eastAsia="Calibri" w:hAnsi="Calibri" w:cs="Times New Roman"/>
    </w:rPr>
  </w:style>
  <w:style w:type="paragraph" w:customStyle="1" w:styleId="11">
    <w:name w:val="заголовок 1"/>
    <w:basedOn w:val="a"/>
    <w:next w:val="a"/>
    <w:rsid w:val="00715353"/>
    <w:pPr>
      <w:keepNext/>
      <w:spacing w:after="0" w:line="240" w:lineRule="auto"/>
      <w:jc w:val="center"/>
      <w:outlineLvl w:val="0"/>
    </w:pPr>
    <w:rPr>
      <w:rFonts w:ascii="Times New Roman" w:hAnsi="Times New Roman"/>
      <w:b/>
      <w:sz w:val="20"/>
      <w:szCs w:val="20"/>
    </w:rPr>
  </w:style>
  <w:style w:type="paragraph" w:styleId="af8">
    <w:name w:val="Body Text Indent"/>
    <w:basedOn w:val="a"/>
    <w:link w:val="af9"/>
    <w:rsid w:val="00AA0E5F"/>
    <w:pPr>
      <w:spacing w:after="120"/>
      <w:ind w:left="283"/>
    </w:pPr>
    <w:rPr>
      <w:rFonts w:eastAsia="Calibri"/>
      <w:lang w:val="en-US" w:eastAsia="en-US"/>
    </w:rPr>
  </w:style>
  <w:style w:type="character" w:customStyle="1" w:styleId="af9">
    <w:name w:val="Основной текст с отступом Знак"/>
    <w:basedOn w:val="a0"/>
    <w:link w:val="af8"/>
    <w:rsid w:val="00AA0E5F"/>
    <w:rPr>
      <w:rFonts w:ascii="Calibri" w:eastAsia="Calibri" w:hAnsi="Calibri" w:cs="Times New Roman"/>
      <w:lang w:val="en-US"/>
    </w:rPr>
  </w:style>
  <w:style w:type="paragraph" w:customStyle="1" w:styleId="Default">
    <w:name w:val="Default"/>
    <w:rsid w:val="009109C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0">
    <w:name w:val="Заголовок 1 Знак"/>
    <w:basedOn w:val="a0"/>
    <w:link w:val="1"/>
    <w:rsid w:val="00E65032"/>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E65032"/>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E65032"/>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E65032"/>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E65032"/>
    <w:rPr>
      <w:rFonts w:ascii="Cambria" w:eastAsia="Times New Roman" w:hAnsi="Cambria" w:cs="Times New Roman"/>
      <w:color w:val="243F60"/>
      <w:sz w:val="24"/>
      <w:lang w:eastAsia="ru-RU"/>
    </w:rPr>
  </w:style>
  <w:style w:type="paragraph" w:styleId="afa">
    <w:name w:val="Body Text"/>
    <w:basedOn w:val="a"/>
    <w:link w:val="afb"/>
    <w:qFormat/>
    <w:rsid w:val="00E65032"/>
    <w:pPr>
      <w:spacing w:after="0" w:line="240" w:lineRule="auto"/>
    </w:pPr>
    <w:rPr>
      <w:rFonts w:ascii="Times New Roman" w:hAnsi="Times New Roman"/>
      <w:sz w:val="24"/>
      <w:szCs w:val="24"/>
    </w:rPr>
  </w:style>
  <w:style w:type="character" w:customStyle="1" w:styleId="afb">
    <w:name w:val="Основной текст Знак"/>
    <w:basedOn w:val="a0"/>
    <w:link w:val="afa"/>
    <w:rsid w:val="00E65032"/>
    <w:rPr>
      <w:rFonts w:ascii="Times New Roman" w:eastAsia="Times New Roman" w:hAnsi="Times New Roman" w:cs="Times New Roman"/>
      <w:sz w:val="24"/>
      <w:szCs w:val="24"/>
      <w:lang w:eastAsia="ru-RU"/>
    </w:rPr>
  </w:style>
  <w:style w:type="paragraph" w:styleId="21">
    <w:name w:val="Body Text 2"/>
    <w:basedOn w:val="a"/>
    <w:link w:val="22"/>
    <w:rsid w:val="00E65032"/>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E65032"/>
    <w:rPr>
      <w:rFonts w:ascii="Times New Roman" w:eastAsia="Times New Roman" w:hAnsi="Times New Roman" w:cs="Times New Roman"/>
      <w:sz w:val="24"/>
      <w:szCs w:val="24"/>
      <w:lang w:eastAsia="ru-RU"/>
    </w:rPr>
  </w:style>
  <w:style w:type="character" w:customStyle="1" w:styleId="blk">
    <w:name w:val="blk"/>
    <w:rsid w:val="00E65032"/>
  </w:style>
  <w:style w:type="character" w:styleId="afc">
    <w:name w:val="page number"/>
    <w:rsid w:val="00E65032"/>
    <w:rPr>
      <w:rFonts w:cs="Times New Roman"/>
    </w:rPr>
  </w:style>
  <w:style w:type="paragraph" w:styleId="af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e"/>
    <w:uiPriority w:val="99"/>
    <w:unhideWhenUsed/>
    <w:qFormat/>
    <w:rsid w:val="00E65032"/>
    <w:rPr>
      <w:rFonts w:ascii="Times New Roman" w:hAnsi="Times New Roman"/>
      <w:sz w:val="24"/>
      <w:szCs w:val="24"/>
    </w:rPr>
  </w:style>
  <w:style w:type="paragraph" w:styleId="23">
    <w:name w:val="List 2"/>
    <w:basedOn w:val="a"/>
    <w:rsid w:val="00E65032"/>
    <w:pPr>
      <w:spacing w:before="120" w:after="120" w:line="240" w:lineRule="auto"/>
      <w:ind w:left="720" w:hanging="360"/>
      <w:jc w:val="both"/>
    </w:pPr>
    <w:rPr>
      <w:rFonts w:ascii="Arial" w:eastAsia="Batang" w:hAnsi="Arial"/>
      <w:sz w:val="20"/>
      <w:szCs w:val="24"/>
      <w:lang w:eastAsia="ko-KR"/>
    </w:rPr>
  </w:style>
  <w:style w:type="paragraph" w:styleId="12">
    <w:name w:val="toc 1"/>
    <w:aliases w:val="Содержание"/>
    <w:basedOn w:val="a"/>
    <w:next w:val="a"/>
    <w:autoRedefine/>
    <w:uiPriority w:val="39"/>
    <w:qFormat/>
    <w:rsid w:val="005E268D"/>
    <w:pPr>
      <w:spacing w:before="240" w:after="120" w:line="240" w:lineRule="auto"/>
    </w:pPr>
    <w:rPr>
      <w:rFonts w:ascii="Times New Roman" w:hAnsi="Times New Roman" w:cs="Calibri"/>
      <w:b/>
      <w:bCs/>
      <w:sz w:val="24"/>
      <w:szCs w:val="20"/>
    </w:rPr>
  </w:style>
  <w:style w:type="paragraph" w:styleId="24">
    <w:name w:val="toc 2"/>
    <w:basedOn w:val="a"/>
    <w:next w:val="a"/>
    <w:autoRedefine/>
    <w:uiPriority w:val="39"/>
    <w:rsid w:val="00E65032"/>
    <w:pPr>
      <w:spacing w:before="120" w:after="0" w:line="240" w:lineRule="auto"/>
      <w:ind w:left="240"/>
    </w:pPr>
    <w:rPr>
      <w:rFonts w:cs="Calibri"/>
      <w:i/>
      <w:iCs/>
      <w:sz w:val="20"/>
      <w:szCs w:val="20"/>
    </w:rPr>
  </w:style>
  <w:style w:type="paragraph" w:styleId="31">
    <w:name w:val="toc 3"/>
    <w:basedOn w:val="a"/>
    <w:next w:val="a"/>
    <w:autoRedefine/>
    <w:uiPriority w:val="39"/>
    <w:rsid w:val="00E65032"/>
    <w:pPr>
      <w:spacing w:after="0" w:line="240" w:lineRule="auto"/>
      <w:ind w:left="480"/>
    </w:pPr>
    <w:rPr>
      <w:rFonts w:ascii="Times New Roman" w:hAnsi="Times New Roman"/>
      <w:sz w:val="28"/>
      <w:szCs w:val="28"/>
    </w:rPr>
  </w:style>
  <w:style w:type="character" w:customStyle="1" w:styleId="FootnoteTextChar">
    <w:name w:val="Footnote Text Char"/>
    <w:locked/>
    <w:rsid w:val="00E65032"/>
    <w:rPr>
      <w:rFonts w:ascii="Times New Roman" w:hAnsi="Times New Roman"/>
      <w:sz w:val="20"/>
      <w:lang w:eastAsia="ru-RU"/>
    </w:rPr>
  </w:style>
  <w:style w:type="character" w:customStyle="1" w:styleId="110">
    <w:name w:val="Текст примечания Знак11"/>
    <w:uiPriority w:val="99"/>
    <w:rsid w:val="00E65032"/>
    <w:rPr>
      <w:rFonts w:cs="Times New Roman"/>
      <w:sz w:val="20"/>
      <w:szCs w:val="20"/>
    </w:rPr>
  </w:style>
  <w:style w:type="character" w:customStyle="1" w:styleId="13">
    <w:name w:val="Текст примечания Знак1"/>
    <w:uiPriority w:val="99"/>
    <w:rsid w:val="00E65032"/>
    <w:rPr>
      <w:rFonts w:cs="Times New Roman"/>
      <w:sz w:val="20"/>
      <w:szCs w:val="20"/>
    </w:rPr>
  </w:style>
  <w:style w:type="character" w:customStyle="1" w:styleId="111">
    <w:name w:val="Тема примечания Знак11"/>
    <w:uiPriority w:val="99"/>
    <w:rsid w:val="00E65032"/>
    <w:rPr>
      <w:rFonts w:cs="Times New Roman"/>
      <w:b/>
      <w:bCs/>
      <w:sz w:val="20"/>
      <w:szCs w:val="20"/>
    </w:rPr>
  </w:style>
  <w:style w:type="character" w:customStyle="1" w:styleId="14">
    <w:name w:val="Тема примечания Знак1"/>
    <w:uiPriority w:val="99"/>
    <w:rsid w:val="00E65032"/>
    <w:rPr>
      <w:rFonts w:cs="Times New Roman"/>
      <w:b/>
      <w:bCs/>
      <w:sz w:val="20"/>
      <w:szCs w:val="20"/>
    </w:rPr>
  </w:style>
  <w:style w:type="paragraph" w:styleId="25">
    <w:name w:val="Body Text Indent 2"/>
    <w:basedOn w:val="a"/>
    <w:link w:val="26"/>
    <w:rsid w:val="00E650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E65032"/>
    <w:rPr>
      <w:rFonts w:ascii="Times New Roman" w:eastAsia="Times New Roman" w:hAnsi="Times New Roman" w:cs="Times New Roman"/>
      <w:sz w:val="24"/>
      <w:szCs w:val="24"/>
      <w:lang w:eastAsia="ru-RU"/>
    </w:rPr>
  </w:style>
  <w:style w:type="character" w:customStyle="1" w:styleId="apple-converted-space">
    <w:name w:val="apple-converted-space"/>
    <w:rsid w:val="00E65032"/>
  </w:style>
  <w:style w:type="character" w:customStyle="1" w:styleId="aff">
    <w:name w:val="Цветовое выделение"/>
    <w:uiPriority w:val="99"/>
    <w:rsid w:val="00E65032"/>
    <w:rPr>
      <w:b/>
      <w:color w:val="26282F"/>
    </w:rPr>
  </w:style>
  <w:style w:type="character" w:customStyle="1" w:styleId="aff0">
    <w:name w:val="Гипертекстовая ссылка"/>
    <w:uiPriority w:val="99"/>
    <w:rsid w:val="00E65032"/>
    <w:rPr>
      <w:b/>
      <w:color w:val="106BBE"/>
    </w:rPr>
  </w:style>
  <w:style w:type="character" w:customStyle="1" w:styleId="aff1">
    <w:name w:val="Активная гипертекстовая ссылка"/>
    <w:uiPriority w:val="99"/>
    <w:rsid w:val="00E65032"/>
    <w:rPr>
      <w:b/>
      <w:color w:val="106BBE"/>
      <w:u w:val="single"/>
    </w:rPr>
  </w:style>
  <w:style w:type="paragraph" w:customStyle="1" w:styleId="aff2">
    <w:name w:val="Внимание"/>
    <w:basedOn w:val="a"/>
    <w:next w:val="a"/>
    <w:uiPriority w:val="99"/>
    <w:rsid w:val="00E65032"/>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3">
    <w:name w:val="Внимание: криминал!!"/>
    <w:basedOn w:val="aff2"/>
    <w:next w:val="a"/>
    <w:uiPriority w:val="99"/>
    <w:rsid w:val="00E65032"/>
  </w:style>
  <w:style w:type="paragraph" w:customStyle="1" w:styleId="aff4">
    <w:name w:val="Внимание: недобросовестность!"/>
    <w:basedOn w:val="aff2"/>
    <w:next w:val="a"/>
    <w:uiPriority w:val="99"/>
    <w:rsid w:val="00E65032"/>
  </w:style>
  <w:style w:type="character" w:customStyle="1" w:styleId="aff5">
    <w:name w:val="Выделение для Базового Поиска"/>
    <w:uiPriority w:val="99"/>
    <w:rsid w:val="00E65032"/>
    <w:rPr>
      <w:b/>
      <w:color w:val="0058A9"/>
    </w:rPr>
  </w:style>
  <w:style w:type="character" w:customStyle="1" w:styleId="aff6">
    <w:name w:val="Выделение для Базового Поиска (курсив)"/>
    <w:uiPriority w:val="99"/>
    <w:rsid w:val="00E65032"/>
    <w:rPr>
      <w:b/>
      <w:i/>
      <w:color w:val="0058A9"/>
    </w:rPr>
  </w:style>
  <w:style w:type="paragraph" w:customStyle="1" w:styleId="aff7">
    <w:name w:val="Дочерний элемент списка"/>
    <w:basedOn w:val="a"/>
    <w:next w:val="a"/>
    <w:uiPriority w:val="99"/>
    <w:rsid w:val="00E65032"/>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8">
    <w:name w:val="Основное меню (преемственное)"/>
    <w:basedOn w:val="a"/>
    <w:next w:val="a"/>
    <w:uiPriority w:val="99"/>
    <w:rsid w:val="00E65032"/>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8"/>
    <w:next w:val="a"/>
    <w:uiPriority w:val="99"/>
    <w:rsid w:val="00E65032"/>
    <w:rPr>
      <w:b/>
      <w:bCs/>
      <w:color w:val="0058A9"/>
      <w:shd w:val="clear" w:color="auto" w:fill="ECE9D8"/>
    </w:rPr>
  </w:style>
  <w:style w:type="paragraph" w:customStyle="1" w:styleId="aff9">
    <w:name w:val="Заголовок группы контролов"/>
    <w:basedOn w:val="a"/>
    <w:next w:val="a"/>
    <w:uiPriority w:val="99"/>
    <w:rsid w:val="00E65032"/>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a">
    <w:name w:val="Заголовок для информации об изменениях"/>
    <w:basedOn w:val="1"/>
    <w:next w:val="a"/>
    <w:uiPriority w:val="99"/>
    <w:rsid w:val="00E65032"/>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b">
    <w:name w:val="Заголовок распахивающейся части диалога"/>
    <w:basedOn w:val="a"/>
    <w:next w:val="a"/>
    <w:uiPriority w:val="99"/>
    <w:rsid w:val="00E65032"/>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c">
    <w:name w:val="Заголовок своего сообщения"/>
    <w:uiPriority w:val="99"/>
    <w:rsid w:val="00E65032"/>
    <w:rPr>
      <w:b/>
      <w:color w:val="26282F"/>
    </w:rPr>
  </w:style>
  <w:style w:type="paragraph" w:customStyle="1" w:styleId="affd">
    <w:name w:val="Заголовок статьи"/>
    <w:basedOn w:val="a"/>
    <w:next w:val="a"/>
    <w:uiPriority w:val="99"/>
    <w:rsid w:val="00E65032"/>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e">
    <w:name w:val="Заголовок чужого сообщения"/>
    <w:uiPriority w:val="99"/>
    <w:rsid w:val="00E65032"/>
    <w:rPr>
      <w:b/>
      <w:color w:val="FF0000"/>
    </w:rPr>
  </w:style>
  <w:style w:type="paragraph" w:customStyle="1" w:styleId="afff">
    <w:name w:val="Заголовок ЭР (левое окно)"/>
    <w:basedOn w:val="a"/>
    <w:next w:val="a"/>
    <w:uiPriority w:val="99"/>
    <w:rsid w:val="00E65032"/>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f0">
    <w:name w:val="Заголовок ЭР (правое окно)"/>
    <w:basedOn w:val="afff"/>
    <w:next w:val="a"/>
    <w:uiPriority w:val="99"/>
    <w:rsid w:val="00E65032"/>
    <w:pPr>
      <w:spacing w:after="0"/>
      <w:jc w:val="left"/>
    </w:pPr>
  </w:style>
  <w:style w:type="paragraph" w:customStyle="1" w:styleId="afff1">
    <w:name w:val="Интерактивный заголовок"/>
    <w:basedOn w:val="15"/>
    <w:next w:val="a"/>
    <w:uiPriority w:val="99"/>
    <w:rsid w:val="00E65032"/>
    <w:rPr>
      <w:u w:val="single"/>
    </w:rPr>
  </w:style>
  <w:style w:type="paragraph" w:customStyle="1" w:styleId="afff2">
    <w:name w:val="Текст информации об изменениях"/>
    <w:basedOn w:val="a"/>
    <w:next w:val="a"/>
    <w:uiPriority w:val="99"/>
    <w:rsid w:val="00E65032"/>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3">
    <w:name w:val="Информация об изменениях"/>
    <w:basedOn w:val="afff2"/>
    <w:next w:val="a"/>
    <w:uiPriority w:val="99"/>
    <w:rsid w:val="00E65032"/>
    <w:pPr>
      <w:spacing w:before="180"/>
      <w:ind w:left="360" w:right="360" w:firstLine="0"/>
    </w:pPr>
    <w:rPr>
      <w:shd w:val="clear" w:color="auto" w:fill="EAEFED"/>
    </w:rPr>
  </w:style>
  <w:style w:type="paragraph" w:customStyle="1" w:styleId="afff4">
    <w:name w:val="Текст (справка)"/>
    <w:basedOn w:val="a"/>
    <w:next w:val="a"/>
    <w:uiPriority w:val="99"/>
    <w:rsid w:val="00E65032"/>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5">
    <w:name w:val="Комментарий"/>
    <w:basedOn w:val="afff4"/>
    <w:next w:val="a"/>
    <w:uiPriority w:val="99"/>
    <w:rsid w:val="00E65032"/>
    <w:pPr>
      <w:spacing w:before="75"/>
      <w:ind w:right="0"/>
      <w:jc w:val="both"/>
    </w:pPr>
    <w:rPr>
      <w:color w:val="353842"/>
      <w:shd w:val="clear" w:color="auto" w:fill="F0F0F0"/>
    </w:rPr>
  </w:style>
  <w:style w:type="paragraph" w:customStyle="1" w:styleId="afff6">
    <w:name w:val="Информация об изменениях документа"/>
    <w:basedOn w:val="afff5"/>
    <w:next w:val="a"/>
    <w:uiPriority w:val="99"/>
    <w:rsid w:val="00E65032"/>
    <w:rPr>
      <w:i/>
      <w:iCs/>
    </w:rPr>
  </w:style>
  <w:style w:type="paragraph" w:customStyle="1" w:styleId="afff7">
    <w:name w:val="Текст (лев. подпись)"/>
    <w:basedOn w:val="a"/>
    <w:next w:val="a"/>
    <w:uiPriority w:val="99"/>
    <w:rsid w:val="00E65032"/>
    <w:pPr>
      <w:widowControl w:val="0"/>
      <w:autoSpaceDE w:val="0"/>
      <w:autoSpaceDN w:val="0"/>
      <w:adjustRightInd w:val="0"/>
      <w:spacing w:after="0" w:line="360" w:lineRule="auto"/>
    </w:pPr>
    <w:rPr>
      <w:rFonts w:ascii="Times New Roman" w:hAnsi="Times New Roman"/>
      <w:sz w:val="24"/>
      <w:szCs w:val="24"/>
    </w:rPr>
  </w:style>
  <w:style w:type="paragraph" w:customStyle="1" w:styleId="afff8">
    <w:name w:val="Колонтитул (левый)"/>
    <w:basedOn w:val="afff7"/>
    <w:next w:val="a"/>
    <w:uiPriority w:val="99"/>
    <w:rsid w:val="00E65032"/>
    <w:rPr>
      <w:sz w:val="14"/>
      <w:szCs w:val="14"/>
    </w:rPr>
  </w:style>
  <w:style w:type="paragraph" w:customStyle="1" w:styleId="afff9">
    <w:name w:val="Текст (прав. подпись)"/>
    <w:basedOn w:val="a"/>
    <w:next w:val="a"/>
    <w:uiPriority w:val="99"/>
    <w:rsid w:val="00E65032"/>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a">
    <w:name w:val="Колонтитул (правый)"/>
    <w:basedOn w:val="afff9"/>
    <w:next w:val="a"/>
    <w:uiPriority w:val="99"/>
    <w:rsid w:val="00E65032"/>
    <w:rPr>
      <w:sz w:val="14"/>
      <w:szCs w:val="14"/>
    </w:rPr>
  </w:style>
  <w:style w:type="paragraph" w:customStyle="1" w:styleId="afffb">
    <w:name w:val="Комментарий пользователя"/>
    <w:basedOn w:val="afff5"/>
    <w:next w:val="a"/>
    <w:uiPriority w:val="99"/>
    <w:rsid w:val="00E65032"/>
    <w:pPr>
      <w:jc w:val="left"/>
    </w:pPr>
    <w:rPr>
      <w:shd w:val="clear" w:color="auto" w:fill="FFDFE0"/>
    </w:rPr>
  </w:style>
  <w:style w:type="paragraph" w:customStyle="1" w:styleId="afffc">
    <w:name w:val="Куда обратиться?"/>
    <w:basedOn w:val="aff2"/>
    <w:next w:val="a"/>
    <w:uiPriority w:val="99"/>
    <w:rsid w:val="00E65032"/>
  </w:style>
  <w:style w:type="paragraph" w:customStyle="1" w:styleId="afffd">
    <w:name w:val="Моноширинный"/>
    <w:basedOn w:val="a"/>
    <w:next w:val="a"/>
    <w:uiPriority w:val="99"/>
    <w:rsid w:val="00E65032"/>
    <w:pPr>
      <w:widowControl w:val="0"/>
      <w:autoSpaceDE w:val="0"/>
      <w:autoSpaceDN w:val="0"/>
      <w:adjustRightInd w:val="0"/>
      <w:spacing w:after="0" w:line="360" w:lineRule="auto"/>
    </w:pPr>
    <w:rPr>
      <w:rFonts w:ascii="Courier New" w:hAnsi="Courier New" w:cs="Courier New"/>
      <w:sz w:val="24"/>
      <w:szCs w:val="24"/>
    </w:rPr>
  </w:style>
  <w:style w:type="character" w:customStyle="1" w:styleId="afffe">
    <w:name w:val="Найденные слова"/>
    <w:uiPriority w:val="99"/>
    <w:rsid w:val="00E65032"/>
    <w:rPr>
      <w:b/>
      <w:color w:val="26282F"/>
      <w:shd w:val="clear" w:color="auto" w:fill="FFF580"/>
    </w:rPr>
  </w:style>
  <w:style w:type="paragraph" w:customStyle="1" w:styleId="affff">
    <w:name w:val="Напишите нам"/>
    <w:basedOn w:val="a"/>
    <w:next w:val="a"/>
    <w:uiPriority w:val="99"/>
    <w:rsid w:val="00E65032"/>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f0">
    <w:name w:val="Не вступил в силу"/>
    <w:uiPriority w:val="99"/>
    <w:rsid w:val="00E65032"/>
    <w:rPr>
      <w:b/>
      <w:color w:val="000000"/>
      <w:shd w:val="clear" w:color="auto" w:fill="D8EDE8"/>
    </w:rPr>
  </w:style>
  <w:style w:type="paragraph" w:customStyle="1" w:styleId="affff1">
    <w:name w:val="Необходимые документы"/>
    <w:basedOn w:val="aff2"/>
    <w:next w:val="a"/>
    <w:uiPriority w:val="99"/>
    <w:rsid w:val="00E65032"/>
    <w:pPr>
      <w:ind w:firstLine="118"/>
    </w:pPr>
  </w:style>
  <w:style w:type="paragraph" w:customStyle="1" w:styleId="affff2">
    <w:name w:val="Нормальный (таблица)"/>
    <w:basedOn w:val="a"/>
    <w:next w:val="a"/>
    <w:uiPriority w:val="99"/>
    <w:rsid w:val="00E65032"/>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3">
    <w:name w:val="Таблицы (моноширинный)"/>
    <w:basedOn w:val="a"/>
    <w:next w:val="a"/>
    <w:uiPriority w:val="99"/>
    <w:rsid w:val="00E65032"/>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4">
    <w:name w:val="Оглавление"/>
    <w:basedOn w:val="affff3"/>
    <w:next w:val="a"/>
    <w:uiPriority w:val="99"/>
    <w:rsid w:val="00E65032"/>
    <w:pPr>
      <w:ind w:left="140"/>
    </w:pPr>
  </w:style>
  <w:style w:type="character" w:customStyle="1" w:styleId="affff5">
    <w:name w:val="Опечатки"/>
    <w:uiPriority w:val="99"/>
    <w:rsid w:val="00E65032"/>
    <w:rPr>
      <w:color w:val="FF0000"/>
    </w:rPr>
  </w:style>
  <w:style w:type="paragraph" w:customStyle="1" w:styleId="affff6">
    <w:name w:val="Переменная часть"/>
    <w:basedOn w:val="aff8"/>
    <w:next w:val="a"/>
    <w:uiPriority w:val="99"/>
    <w:rsid w:val="00E65032"/>
    <w:rPr>
      <w:sz w:val="18"/>
      <w:szCs w:val="18"/>
    </w:rPr>
  </w:style>
  <w:style w:type="paragraph" w:customStyle="1" w:styleId="affff7">
    <w:name w:val="Подвал для информации об изменениях"/>
    <w:basedOn w:val="1"/>
    <w:next w:val="a"/>
    <w:uiPriority w:val="99"/>
    <w:rsid w:val="00E65032"/>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8">
    <w:name w:val="Подзаголовок для информации об изменениях"/>
    <w:basedOn w:val="afff2"/>
    <w:next w:val="a"/>
    <w:uiPriority w:val="99"/>
    <w:rsid w:val="00E65032"/>
    <w:rPr>
      <w:b/>
      <w:bCs/>
    </w:rPr>
  </w:style>
  <w:style w:type="paragraph" w:customStyle="1" w:styleId="affff9">
    <w:name w:val="Подчёркнуный текст"/>
    <w:basedOn w:val="a"/>
    <w:next w:val="a"/>
    <w:uiPriority w:val="99"/>
    <w:rsid w:val="00E65032"/>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a">
    <w:name w:val="Постоянная часть"/>
    <w:basedOn w:val="aff8"/>
    <w:next w:val="a"/>
    <w:uiPriority w:val="99"/>
    <w:rsid w:val="00E65032"/>
    <w:rPr>
      <w:sz w:val="20"/>
      <w:szCs w:val="20"/>
    </w:rPr>
  </w:style>
  <w:style w:type="paragraph" w:customStyle="1" w:styleId="affffb">
    <w:name w:val="Прижатый влево"/>
    <w:basedOn w:val="a"/>
    <w:next w:val="a"/>
    <w:uiPriority w:val="99"/>
    <w:rsid w:val="00E65032"/>
    <w:pPr>
      <w:widowControl w:val="0"/>
      <w:autoSpaceDE w:val="0"/>
      <w:autoSpaceDN w:val="0"/>
      <w:adjustRightInd w:val="0"/>
      <w:spacing w:after="0" w:line="360" w:lineRule="auto"/>
    </w:pPr>
    <w:rPr>
      <w:rFonts w:ascii="Times New Roman" w:hAnsi="Times New Roman"/>
      <w:sz w:val="24"/>
      <w:szCs w:val="24"/>
    </w:rPr>
  </w:style>
  <w:style w:type="paragraph" w:customStyle="1" w:styleId="affffc">
    <w:name w:val="Пример."/>
    <w:basedOn w:val="aff2"/>
    <w:next w:val="a"/>
    <w:uiPriority w:val="99"/>
    <w:rsid w:val="00E65032"/>
  </w:style>
  <w:style w:type="paragraph" w:customStyle="1" w:styleId="affffd">
    <w:name w:val="Примечание."/>
    <w:basedOn w:val="aff2"/>
    <w:next w:val="a"/>
    <w:uiPriority w:val="99"/>
    <w:rsid w:val="00E65032"/>
  </w:style>
  <w:style w:type="character" w:customStyle="1" w:styleId="affffe">
    <w:name w:val="Продолжение ссылки"/>
    <w:uiPriority w:val="99"/>
    <w:rsid w:val="00E65032"/>
  </w:style>
  <w:style w:type="paragraph" w:customStyle="1" w:styleId="afffff">
    <w:name w:val="Словарная статья"/>
    <w:basedOn w:val="a"/>
    <w:next w:val="a"/>
    <w:uiPriority w:val="99"/>
    <w:rsid w:val="00E65032"/>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f0">
    <w:name w:val="Сравнение редакций"/>
    <w:uiPriority w:val="99"/>
    <w:rsid w:val="00E65032"/>
    <w:rPr>
      <w:b/>
      <w:color w:val="26282F"/>
    </w:rPr>
  </w:style>
  <w:style w:type="character" w:customStyle="1" w:styleId="afffff1">
    <w:name w:val="Сравнение редакций. Добавленный фрагмент"/>
    <w:uiPriority w:val="99"/>
    <w:rsid w:val="00E65032"/>
    <w:rPr>
      <w:color w:val="000000"/>
      <w:shd w:val="clear" w:color="auto" w:fill="C1D7FF"/>
    </w:rPr>
  </w:style>
  <w:style w:type="character" w:customStyle="1" w:styleId="afffff2">
    <w:name w:val="Сравнение редакций. Удаленный фрагмент"/>
    <w:uiPriority w:val="99"/>
    <w:rsid w:val="00E65032"/>
    <w:rPr>
      <w:color w:val="000000"/>
      <w:shd w:val="clear" w:color="auto" w:fill="C4C413"/>
    </w:rPr>
  </w:style>
  <w:style w:type="paragraph" w:customStyle="1" w:styleId="afffff3">
    <w:name w:val="Ссылка на официальную публикацию"/>
    <w:basedOn w:val="a"/>
    <w:next w:val="a"/>
    <w:uiPriority w:val="99"/>
    <w:rsid w:val="00E65032"/>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4">
    <w:name w:val="Ссылка на утративший силу документ"/>
    <w:uiPriority w:val="99"/>
    <w:rsid w:val="00E65032"/>
    <w:rPr>
      <w:b/>
      <w:color w:val="749232"/>
    </w:rPr>
  </w:style>
  <w:style w:type="paragraph" w:customStyle="1" w:styleId="afffff5">
    <w:name w:val="Текст в таблице"/>
    <w:basedOn w:val="affff2"/>
    <w:next w:val="a"/>
    <w:uiPriority w:val="99"/>
    <w:rsid w:val="00E65032"/>
    <w:pPr>
      <w:ind w:firstLine="500"/>
    </w:pPr>
  </w:style>
  <w:style w:type="paragraph" w:customStyle="1" w:styleId="afffff6">
    <w:name w:val="Текст ЭР (см. также)"/>
    <w:basedOn w:val="a"/>
    <w:next w:val="a"/>
    <w:uiPriority w:val="99"/>
    <w:rsid w:val="00E65032"/>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7">
    <w:name w:val="Технический комментарий"/>
    <w:basedOn w:val="a"/>
    <w:next w:val="a"/>
    <w:uiPriority w:val="99"/>
    <w:rsid w:val="00E65032"/>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8">
    <w:name w:val="Утратил силу"/>
    <w:uiPriority w:val="99"/>
    <w:rsid w:val="00E65032"/>
    <w:rPr>
      <w:b/>
      <w:strike/>
      <w:color w:val="666600"/>
    </w:rPr>
  </w:style>
  <w:style w:type="paragraph" w:customStyle="1" w:styleId="afffff9">
    <w:name w:val="Формула"/>
    <w:basedOn w:val="a"/>
    <w:next w:val="a"/>
    <w:uiPriority w:val="99"/>
    <w:rsid w:val="00E65032"/>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a">
    <w:name w:val="Центрированный (таблица)"/>
    <w:basedOn w:val="affff2"/>
    <w:next w:val="a"/>
    <w:uiPriority w:val="99"/>
    <w:rsid w:val="00E65032"/>
    <w:pPr>
      <w:jc w:val="center"/>
    </w:pPr>
  </w:style>
  <w:style w:type="paragraph" w:customStyle="1" w:styleId="-">
    <w:name w:val="ЭР-содержание (правое окно)"/>
    <w:basedOn w:val="a"/>
    <w:next w:val="a"/>
    <w:uiPriority w:val="99"/>
    <w:rsid w:val="00E65032"/>
    <w:pPr>
      <w:widowControl w:val="0"/>
      <w:autoSpaceDE w:val="0"/>
      <w:autoSpaceDN w:val="0"/>
      <w:adjustRightInd w:val="0"/>
      <w:spacing w:before="300" w:after="0" w:line="360" w:lineRule="auto"/>
    </w:pPr>
    <w:rPr>
      <w:rFonts w:ascii="Times New Roman" w:hAnsi="Times New Roman"/>
      <w:sz w:val="24"/>
      <w:szCs w:val="24"/>
    </w:rPr>
  </w:style>
  <w:style w:type="paragraph" w:styleId="41">
    <w:name w:val="toc 4"/>
    <w:basedOn w:val="a"/>
    <w:next w:val="a"/>
    <w:autoRedefine/>
    <w:rsid w:val="00E65032"/>
    <w:pPr>
      <w:spacing w:after="0" w:line="240" w:lineRule="auto"/>
      <w:ind w:left="720"/>
    </w:pPr>
    <w:rPr>
      <w:rFonts w:cs="Calibri"/>
      <w:sz w:val="20"/>
      <w:szCs w:val="20"/>
    </w:rPr>
  </w:style>
  <w:style w:type="paragraph" w:styleId="51">
    <w:name w:val="toc 5"/>
    <w:basedOn w:val="a"/>
    <w:next w:val="a"/>
    <w:autoRedefine/>
    <w:rsid w:val="00E65032"/>
    <w:pPr>
      <w:spacing w:after="0" w:line="240" w:lineRule="auto"/>
      <w:ind w:left="960"/>
    </w:pPr>
    <w:rPr>
      <w:rFonts w:cs="Calibri"/>
      <w:sz w:val="20"/>
      <w:szCs w:val="20"/>
    </w:rPr>
  </w:style>
  <w:style w:type="paragraph" w:styleId="6">
    <w:name w:val="toc 6"/>
    <w:basedOn w:val="a"/>
    <w:next w:val="a"/>
    <w:autoRedefine/>
    <w:rsid w:val="00E65032"/>
    <w:pPr>
      <w:spacing w:after="0" w:line="240" w:lineRule="auto"/>
      <w:ind w:left="1200"/>
    </w:pPr>
    <w:rPr>
      <w:rFonts w:cs="Calibri"/>
      <w:sz w:val="20"/>
      <w:szCs w:val="20"/>
    </w:rPr>
  </w:style>
  <w:style w:type="paragraph" w:styleId="7">
    <w:name w:val="toc 7"/>
    <w:basedOn w:val="a"/>
    <w:next w:val="a"/>
    <w:autoRedefine/>
    <w:rsid w:val="00E65032"/>
    <w:pPr>
      <w:spacing w:after="0" w:line="240" w:lineRule="auto"/>
      <w:ind w:left="1440"/>
    </w:pPr>
    <w:rPr>
      <w:rFonts w:cs="Calibri"/>
      <w:sz w:val="20"/>
      <w:szCs w:val="20"/>
    </w:rPr>
  </w:style>
  <w:style w:type="paragraph" w:styleId="8">
    <w:name w:val="toc 8"/>
    <w:basedOn w:val="a"/>
    <w:next w:val="a"/>
    <w:autoRedefine/>
    <w:rsid w:val="00E65032"/>
    <w:pPr>
      <w:spacing w:after="0" w:line="240" w:lineRule="auto"/>
      <w:ind w:left="1680"/>
    </w:pPr>
    <w:rPr>
      <w:rFonts w:cs="Calibri"/>
      <w:sz w:val="20"/>
      <w:szCs w:val="20"/>
    </w:rPr>
  </w:style>
  <w:style w:type="paragraph" w:styleId="9">
    <w:name w:val="toc 9"/>
    <w:basedOn w:val="a"/>
    <w:next w:val="a"/>
    <w:autoRedefine/>
    <w:rsid w:val="00E65032"/>
    <w:pPr>
      <w:spacing w:after="0" w:line="240" w:lineRule="auto"/>
      <w:ind w:left="1920"/>
    </w:pPr>
    <w:rPr>
      <w:rFonts w:cs="Calibri"/>
      <w:sz w:val="20"/>
      <w:szCs w:val="20"/>
    </w:rPr>
  </w:style>
  <w:style w:type="paragraph" w:customStyle="1" w:styleId="s1">
    <w:name w:val="s_1"/>
    <w:basedOn w:val="a"/>
    <w:rsid w:val="00E65032"/>
    <w:pPr>
      <w:spacing w:before="100" w:beforeAutospacing="1" w:after="100" w:afterAutospacing="1" w:line="240" w:lineRule="auto"/>
    </w:pPr>
    <w:rPr>
      <w:rFonts w:ascii="Times New Roman" w:hAnsi="Times New Roman"/>
      <w:sz w:val="24"/>
      <w:szCs w:val="24"/>
    </w:rPr>
  </w:style>
  <w:style w:type="table" w:styleId="afffffb">
    <w:name w:val="Table Grid"/>
    <w:basedOn w:val="a1"/>
    <w:uiPriority w:val="59"/>
    <w:rsid w:val="00E6503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c">
    <w:name w:val="endnote text"/>
    <w:basedOn w:val="a"/>
    <w:link w:val="afffffd"/>
    <w:uiPriority w:val="99"/>
    <w:semiHidden/>
    <w:unhideWhenUsed/>
    <w:rsid w:val="00E65032"/>
    <w:pPr>
      <w:spacing w:after="0" w:line="240" w:lineRule="auto"/>
    </w:pPr>
    <w:rPr>
      <w:sz w:val="20"/>
      <w:szCs w:val="20"/>
    </w:rPr>
  </w:style>
  <w:style w:type="character" w:customStyle="1" w:styleId="afffffd">
    <w:name w:val="Текст концевой сноски Знак"/>
    <w:basedOn w:val="a0"/>
    <w:link w:val="afffffc"/>
    <w:uiPriority w:val="99"/>
    <w:semiHidden/>
    <w:rsid w:val="00E65032"/>
    <w:rPr>
      <w:rFonts w:ascii="Calibri" w:eastAsia="Times New Roman" w:hAnsi="Calibri" w:cs="Times New Roman"/>
      <w:sz w:val="20"/>
      <w:szCs w:val="20"/>
      <w:lang w:eastAsia="ru-RU"/>
    </w:rPr>
  </w:style>
  <w:style w:type="character" w:styleId="afffffe">
    <w:name w:val="endnote reference"/>
    <w:uiPriority w:val="99"/>
    <w:semiHidden/>
    <w:unhideWhenUsed/>
    <w:rsid w:val="00E65032"/>
    <w:rPr>
      <w:rFonts w:cs="Times New Roman"/>
      <w:vertAlign w:val="superscript"/>
    </w:rPr>
  </w:style>
  <w:style w:type="character" w:customStyle="1" w:styleId="a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d"/>
    <w:uiPriority w:val="99"/>
    <w:locked/>
    <w:rsid w:val="00E65032"/>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E6503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65032"/>
    <w:pPr>
      <w:widowControl w:val="0"/>
      <w:autoSpaceDE w:val="0"/>
      <w:autoSpaceDN w:val="0"/>
      <w:spacing w:after="0" w:line="240" w:lineRule="auto"/>
      <w:ind w:left="9"/>
    </w:pPr>
    <w:rPr>
      <w:rFonts w:ascii="Times New Roman" w:hAnsi="Times New Roman"/>
      <w:lang w:eastAsia="en-US"/>
    </w:rPr>
  </w:style>
  <w:style w:type="paragraph" w:styleId="affffff">
    <w:name w:val="TOC Heading"/>
    <w:basedOn w:val="1"/>
    <w:next w:val="a"/>
    <w:uiPriority w:val="39"/>
    <w:unhideWhenUsed/>
    <w:qFormat/>
    <w:rsid w:val="00E65032"/>
    <w:pPr>
      <w:keepLines/>
      <w:spacing w:after="0" w:line="259" w:lineRule="auto"/>
      <w:outlineLvl w:val="9"/>
    </w:pPr>
    <w:rPr>
      <w:rFonts w:ascii="Cambria" w:hAnsi="Cambria"/>
      <w:b w:val="0"/>
      <w:bCs w:val="0"/>
      <w:color w:val="365F91"/>
      <w:kern w:val="0"/>
    </w:rPr>
  </w:style>
  <w:style w:type="table" w:customStyle="1" w:styleId="16">
    <w:name w:val="Сетка таблицы1"/>
    <w:basedOn w:val="a1"/>
    <w:next w:val="afffffb"/>
    <w:uiPriority w:val="59"/>
    <w:rsid w:val="00E650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0">
    <w:name w:val="Plain Text"/>
    <w:basedOn w:val="a"/>
    <w:link w:val="affffff1"/>
    <w:rsid w:val="00E65032"/>
    <w:rPr>
      <w:rFonts w:ascii="Courier New" w:hAnsi="Courier New"/>
      <w:sz w:val="20"/>
      <w:szCs w:val="20"/>
    </w:rPr>
  </w:style>
  <w:style w:type="character" w:customStyle="1" w:styleId="affffff1">
    <w:name w:val="Текст Знак"/>
    <w:basedOn w:val="a0"/>
    <w:link w:val="affffff0"/>
    <w:rsid w:val="00E65032"/>
    <w:rPr>
      <w:rFonts w:ascii="Courier New" w:eastAsia="Times New Roman" w:hAnsi="Courier New" w:cs="Times New Roman"/>
      <w:sz w:val="20"/>
      <w:szCs w:val="20"/>
      <w:lang w:eastAsia="ru-RU"/>
    </w:rPr>
  </w:style>
  <w:style w:type="paragraph" w:customStyle="1" w:styleId="msonormalbullet2gif">
    <w:name w:val="msonormalbullet2.gif"/>
    <w:basedOn w:val="a"/>
    <w:rsid w:val="00E65032"/>
    <w:pPr>
      <w:spacing w:before="100" w:beforeAutospacing="1" w:after="100" w:afterAutospacing="1" w:line="240" w:lineRule="auto"/>
    </w:pPr>
    <w:rPr>
      <w:rFonts w:ascii="Times New Roman" w:hAnsi="Times New Roman"/>
      <w:sz w:val="24"/>
      <w:szCs w:val="24"/>
    </w:rPr>
  </w:style>
  <w:style w:type="paragraph" w:customStyle="1" w:styleId="book-authors">
    <w:name w:val="book-authors"/>
    <w:basedOn w:val="a"/>
    <w:rsid w:val="00E65032"/>
    <w:pPr>
      <w:spacing w:before="100" w:beforeAutospacing="1" w:after="100" w:afterAutospacing="1" w:line="240" w:lineRule="auto"/>
    </w:pPr>
    <w:rPr>
      <w:rFonts w:ascii="Times New Roman" w:hAnsi="Times New Roman"/>
      <w:sz w:val="24"/>
      <w:szCs w:val="24"/>
    </w:rPr>
  </w:style>
  <w:style w:type="paragraph" w:customStyle="1" w:styleId="c4">
    <w:name w:val="c4"/>
    <w:basedOn w:val="a"/>
    <w:uiPriority w:val="99"/>
    <w:rsid w:val="00E65032"/>
    <w:pPr>
      <w:spacing w:before="100" w:beforeAutospacing="1" w:after="100" w:afterAutospacing="1" w:line="240" w:lineRule="auto"/>
    </w:pPr>
    <w:rPr>
      <w:rFonts w:ascii="Times New Roman" w:hAnsi="Times New Roman"/>
      <w:sz w:val="24"/>
      <w:szCs w:val="24"/>
    </w:rPr>
  </w:style>
  <w:style w:type="character" w:customStyle="1" w:styleId="c29">
    <w:name w:val="c29"/>
    <w:basedOn w:val="a0"/>
    <w:uiPriority w:val="99"/>
    <w:rsid w:val="00E65032"/>
    <w:rPr>
      <w:rFonts w:cs="Times New Roman"/>
    </w:rPr>
  </w:style>
  <w:style w:type="character" w:customStyle="1" w:styleId="c29c39">
    <w:name w:val="c29 c39"/>
    <w:basedOn w:val="a0"/>
    <w:uiPriority w:val="99"/>
    <w:rsid w:val="00E65032"/>
    <w:rPr>
      <w:rFonts w:cs="Times New Roman"/>
    </w:rPr>
  </w:style>
  <w:style w:type="paragraph" w:customStyle="1" w:styleId="c19">
    <w:name w:val="c19"/>
    <w:basedOn w:val="a"/>
    <w:uiPriority w:val="99"/>
    <w:rsid w:val="00E65032"/>
    <w:pPr>
      <w:spacing w:before="100" w:beforeAutospacing="1" w:after="100" w:afterAutospacing="1" w:line="240" w:lineRule="auto"/>
    </w:pPr>
    <w:rPr>
      <w:rFonts w:ascii="Times New Roman" w:eastAsia="Calibri" w:hAnsi="Times New Roman"/>
      <w:sz w:val="24"/>
      <w:szCs w:val="24"/>
    </w:rPr>
  </w:style>
  <w:style w:type="character" w:customStyle="1" w:styleId="c3">
    <w:name w:val="c3"/>
    <w:basedOn w:val="a0"/>
    <w:uiPriority w:val="99"/>
    <w:rsid w:val="00E65032"/>
    <w:rPr>
      <w:rFonts w:cs="Times New Roman"/>
    </w:rPr>
  </w:style>
  <w:style w:type="character" w:customStyle="1" w:styleId="c6">
    <w:name w:val="c6"/>
    <w:basedOn w:val="a0"/>
    <w:uiPriority w:val="99"/>
    <w:rsid w:val="00E65032"/>
    <w:rPr>
      <w:rFonts w:cs="Times New Roman"/>
    </w:rPr>
  </w:style>
  <w:style w:type="character" w:customStyle="1" w:styleId="52">
    <w:name w:val="Основной текст (5)_"/>
    <w:basedOn w:val="a0"/>
    <w:link w:val="53"/>
    <w:uiPriority w:val="99"/>
    <w:locked/>
    <w:rsid w:val="00E65032"/>
    <w:rPr>
      <w:rFonts w:ascii="Times New Roman" w:hAnsi="Times New Roman"/>
      <w:sz w:val="27"/>
      <w:szCs w:val="27"/>
      <w:shd w:val="clear" w:color="auto" w:fill="FFFFFF"/>
    </w:rPr>
  </w:style>
  <w:style w:type="paragraph" w:customStyle="1" w:styleId="53">
    <w:name w:val="Основной текст (5)"/>
    <w:basedOn w:val="a"/>
    <w:link w:val="52"/>
    <w:uiPriority w:val="99"/>
    <w:rsid w:val="00E65032"/>
    <w:pPr>
      <w:shd w:val="clear" w:color="auto" w:fill="FFFFFF"/>
      <w:spacing w:before="60" w:after="240" w:line="322" w:lineRule="exact"/>
      <w:ind w:hanging="360"/>
      <w:jc w:val="both"/>
    </w:pPr>
    <w:rPr>
      <w:rFonts w:ascii="Times New Roman" w:eastAsiaTheme="minorHAnsi" w:hAnsi="Times New Roman" w:cstheme="minorBidi"/>
      <w:sz w:val="27"/>
      <w:szCs w:val="27"/>
      <w:lang w:eastAsia="en-US"/>
    </w:rPr>
  </w:style>
  <w:style w:type="paragraph" w:customStyle="1" w:styleId="220">
    <w:name w:val="Основной текст с отступом 22"/>
    <w:basedOn w:val="a"/>
    <w:rsid w:val="00E65032"/>
    <w:pPr>
      <w:suppressAutoHyphens/>
      <w:spacing w:after="120" w:line="480" w:lineRule="auto"/>
      <w:ind w:left="283"/>
    </w:pPr>
    <w:rPr>
      <w:rFonts w:ascii="Times New Roman" w:hAnsi="Times New Roman"/>
      <w:sz w:val="24"/>
      <w:szCs w:val="24"/>
      <w:lang w:eastAsia="ar-SA"/>
    </w:rPr>
  </w:style>
  <w:style w:type="paragraph" w:customStyle="1" w:styleId="210">
    <w:name w:val="Основной текст с отступом 21"/>
    <w:basedOn w:val="a"/>
    <w:rsid w:val="00E65032"/>
    <w:pPr>
      <w:suppressAutoHyphens/>
      <w:spacing w:after="120" w:line="480" w:lineRule="auto"/>
      <w:ind w:left="283"/>
    </w:pPr>
    <w:rPr>
      <w:rFonts w:ascii="Times New Roman" w:hAnsi="Times New Roman"/>
      <w:sz w:val="24"/>
      <w:szCs w:val="24"/>
      <w:lang w:eastAsia="ar-SA"/>
    </w:rPr>
  </w:style>
  <w:style w:type="paragraph" w:customStyle="1" w:styleId="17">
    <w:name w:val="Абзац списка1"/>
    <w:basedOn w:val="a"/>
    <w:uiPriority w:val="99"/>
    <w:rsid w:val="00E65032"/>
    <w:pPr>
      <w:ind w:left="720"/>
    </w:pPr>
    <w:rPr>
      <w:rFonts w:eastAsia="Calibri" w:cs="Calibri"/>
      <w:lang w:val="en-US" w:eastAsia="en-US"/>
    </w:rPr>
  </w:style>
  <w:style w:type="paragraph" w:styleId="affffff2">
    <w:name w:val="Title"/>
    <w:basedOn w:val="a"/>
    <w:link w:val="affffff3"/>
    <w:qFormat/>
    <w:rsid w:val="00E65032"/>
    <w:pPr>
      <w:spacing w:after="0" w:line="240" w:lineRule="auto"/>
      <w:jc w:val="center"/>
    </w:pPr>
    <w:rPr>
      <w:rFonts w:cs="Calibri"/>
      <w:b/>
      <w:bCs/>
      <w:sz w:val="36"/>
      <w:szCs w:val="36"/>
    </w:rPr>
  </w:style>
  <w:style w:type="character" w:customStyle="1" w:styleId="affffff3">
    <w:name w:val="Заголовок Знак"/>
    <w:basedOn w:val="a0"/>
    <w:link w:val="affffff2"/>
    <w:rsid w:val="00E65032"/>
    <w:rPr>
      <w:rFonts w:ascii="Calibri" w:eastAsia="Times New Roman" w:hAnsi="Calibri" w:cs="Calibri"/>
      <w:b/>
      <w:bCs/>
      <w:sz w:val="36"/>
      <w:szCs w:val="36"/>
      <w:lang w:eastAsia="ru-RU"/>
    </w:rPr>
  </w:style>
  <w:style w:type="paragraph" w:customStyle="1" w:styleId="27">
    <w:name w:val="Абзац списка2"/>
    <w:basedOn w:val="a"/>
    <w:rsid w:val="00E65032"/>
    <w:pPr>
      <w:widowControl w:val="0"/>
      <w:autoSpaceDE w:val="0"/>
      <w:autoSpaceDN w:val="0"/>
      <w:spacing w:after="0" w:line="240" w:lineRule="auto"/>
      <w:ind w:left="1251" w:hanging="705"/>
    </w:pPr>
    <w:rPr>
      <w:rFonts w:ascii="Times New Roman" w:eastAsia="Calibri" w:hAnsi="Times New Roman"/>
    </w:rPr>
  </w:style>
  <w:style w:type="table" w:customStyle="1" w:styleId="TableNormal1">
    <w:name w:val="Table Normal1"/>
    <w:uiPriority w:val="2"/>
    <w:semiHidden/>
    <w:unhideWhenUsed/>
    <w:qFormat/>
    <w:rsid w:val="00E6503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4">
    <w:name w:val="Обычный (веб) Знак"/>
    <w:locked/>
    <w:rsid w:val="00E65032"/>
    <w:rPr>
      <w:rFonts w:ascii="Times New Roman" w:hAnsi="Times New Roman"/>
      <w:sz w:val="24"/>
      <w:szCs w:val="24"/>
      <w:lang w:val="en-US" w:eastAsia="nl-NL"/>
    </w:rPr>
  </w:style>
  <w:style w:type="table" w:customStyle="1" w:styleId="TableNormal2">
    <w:name w:val="Table Normal2"/>
    <w:uiPriority w:val="2"/>
    <w:semiHidden/>
    <w:unhideWhenUsed/>
    <w:qFormat/>
    <w:rsid w:val="00E6503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0">
    <w:name w:val="Стиль По центру Первая строка:  0 см Междустр.интервал:  множител..."/>
    <w:basedOn w:val="a"/>
    <w:rsid w:val="00E65032"/>
    <w:pPr>
      <w:spacing w:after="0"/>
      <w:jc w:val="center"/>
    </w:pPr>
    <w:rPr>
      <w:rFonts w:ascii="Times New Roman" w:hAnsi="Times New Roman"/>
      <w:sz w:val="24"/>
      <w:szCs w:val="20"/>
    </w:rPr>
  </w:style>
  <w:style w:type="numbering" w:customStyle="1" w:styleId="18">
    <w:name w:val="Нет списка1"/>
    <w:next w:val="a2"/>
    <w:uiPriority w:val="99"/>
    <w:semiHidden/>
    <w:unhideWhenUsed/>
    <w:rsid w:val="00E65032"/>
  </w:style>
  <w:style w:type="table" w:customStyle="1" w:styleId="TableNormal3">
    <w:name w:val="Table Normal3"/>
    <w:uiPriority w:val="2"/>
    <w:semiHidden/>
    <w:unhideWhenUsed/>
    <w:qFormat/>
    <w:rsid w:val="00E6503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6503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9">
    <w:name w:val="Основной текст Знак1"/>
    <w:uiPriority w:val="99"/>
    <w:rsid w:val="00E65032"/>
    <w:rPr>
      <w:rFonts w:ascii="Times New Roman" w:hAnsi="Times New Roman" w:cs="Times New Roman"/>
      <w:sz w:val="26"/>
      <w:szCs w:val="26"/>
      <w:shd w:val="clear" w:color="auto" w:fill="FFFFFF"/>
    </w:rPr>
  </w:style>
  <w:style w:type="character" w:customStyle="1" w:styleId="60">
    <w:name w:val="Основной текст (6)_"/>
    <w:link w:val="61"/>
    <w:uiPriority w:val="99"/>
    <w:rsid w:val="00E65032"/>
    <w:rPr>
      <w:rFonts w:ascii="Times New Roman" w:hAnsi="Times New Roman"/>
      <w:sz w:val="15"/>
      <w:szCs w:val="15"/>
      <w:shd w:val="clear" w:color="auto" w:fill="FFFFFF"/>
    </w:rPr>
  </w:style>
  <w:style w:type="paragraph" w:customStyle="1" w:styleId="61">
    <w:name w:val="Основной текст (6)"/>
    <w:basedOn w:val="a"/>
    <w:link w:val="60"/>
    <w:uiPriority w:val="99"/>
    <w:rsid w:val="00E65032"/>
    <w:pPr>
      <w:shd w:val="clear" w:color="auto" w:fill="FFFFFF"/>
      <w:spacing w:after="0" w:line="240" w:lineRule="atLeast"/>
    </w:pPr>
    <w:rPr>
      <w:rFonts w:ascii="Times New Roman" w:eastAsiaTheme="minorHAnsi" w:hAnsi="Times New Roman" w:cstheme="minorBidi"/>
      <w:sz w:val="15"/>
      <w:szCs w:val="15"/>
      <w:lang w:eastAsia="en-US"/>
    </w:rPr>
  </w:style>
  <w:style w:type="character" w:customStyle="1" w:styleId="80">
    <w:name w:val="Основной текст (8)_"/>
    <w:link w:val="81"/>
    <w:uiPriority w:val="99"/>
    <w:rsid w:val="00E65032"/>
    <w:rPr>
      <w:rFonts w:ascii="Times New Roman" w:hAnsi="Times New Roman"/>
      <w:b/>
      <w:bCs/>
      <w:sz w:val="26"/>
      <w:szCs w:val="26"/>
      <w:shd w:val="clear" w:color="auto" w:fill="FFFFFF"/>
    </w:rPr>
  </w:style>
  <w:style w:type="paragraph" w:customStyle="1" w:styleId="81">
    <w:name w:val="Основной текст (8)"/>
    <w:basedOn w:val="a"/>
    <w:link w:val="80"/>
    <w:uiPriority w:val="99"/>
    <w:rsid w:val="00E65032"/>
    <w:pPr>
      <w:shd w:val="clear" w:color="auto" w:fill="FFFFFF"/>
      <w:spacing w:after="0" w:line="322" w:lineRule="exact"/>
    </w:pPr>
    <w:rPr>
      <w:rFonts w:ascii="Times New Roman" w:eastAsiaTheme="minorHAnsi" w:hAnsi="Times New Roman" w:cstheme="minorBidi"/>
      <w:b/>
      <w:bCs/>
      <w:sz w:val="26"/>
      <w:szCs w:val="26"/>
      <w:lang w:eastAsia="en-US"/>
    </w:rPr>
  </w:style>
  <w:style w:type="paragraph" w:customStyle="1" w:styleId="headertext">
    <w:name w:val="headertext"/>
    <w:basedOn w:val="a"/>
    <w:rsid w:val="00E65032"/>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rsid w:val="00E65032"/>
    <w:pPr>
      <w:spacing w:before="100" w:beforeAutospacing="1" w:after="100" w:afterAutospacing="1" w:line="240" w:lineRule="auto"/>
    </w:pPr>
    <w:rPr>
      <w:rFonts w:ascii="Times New Roman" w:hAnsi="Times New Roman"/>
      <w:sz w:val="24"/>
      <w:szCs w:val="24"/>
    </w:rPr>
  </w:style>
  <w:style w:type="character" w:customStyle="1" w:styleId="28">
    <w:name w:val="Заголовок №2_"/>
    <w:link w:val="211"/>
    <w:uiPriority w:val="99"/>
    <w:rsid w:val="00E65032"/>
    <w:rPr>
      <w:rFonts w:ascii="Times New Roman" w:hAnsi="Times New Roman"/>
      <w:b/>
      <w:bCs/>
      <w:smallCaps/>
      <w:spacing w:val="40"/>
      <w:sz w:val="29"/>
      <w:szCs w:val="29"/>
      <w:shd w:val="clear" w:color="auto" w:fill="FFFFFF"/>
    </w:rPr>
  </w:style>
  <w:style w:type="paragraph" w:customStyle="1" w:styleId="211">
    <w:name w:val="Заголовок №21"/>
    <w:basedOn w:val="a"/>
    <w:link w:val="28"/>
    <w:uiPriority w:val="99"/>
    <w:rsid w:val="00E65032"/>
    <w:pPr>
      <w:shd w:val="clear" w:color="auto" w:fill="FFFFFF"/>
      <w:spacing w:after="0" w:line="240" w:lineRule="atLeast"/>
      <w:outlineLvl w:val="1"/>
    </w:pPr>
    <w:rPr>
      <w:rFonts w:ascii="Times New Roman" w:eastAsiaTheme="minorHAnsi" w:hAnsi="Times New Roman" w:cstheme="minorBidi"/>
      <w:b/>
      <w:bCs/>
      <w:smallCaps/>
      <w:spacing w:val="40"/>
      <w:sz w:val="29"/>
      <w:szCs w:val="29"/>
      <w:lang w:eastAsia="en-US"/>
    </w:rPr>
  </w:style>
  <w:style w:type="paragraph" w:customStyle="1" w:styleId="P-Main">
    <w:name w:val="P-Main"/>
    <w:basedOn w:val="a"/>
    <w:rsid w:val="00E65032"/>
    <w:pPr>
      <w:overflowPunct w:val="0"/>
      <w:autoSpaceDE w:val="0"/>
      <w:autoSpaceDN w:val="0"/>
      <w:adjustRightInd w:val="0"/>
      <w:spacing w:before="60" w:after="0" w:line="240" w:lineRule="auto"/>
      <w:ind w:firstLine="284"/>
      <w:jc w:val="both"/>
      <w:textAlignment w:val="baseline"/>
    </w:pPr>
    <w:rPr>
      <w:rFonts w:ascii="Times New Roman" w:hAnsi="Times New Roman"/>
      <w:szCs w:val="20"/>
    </w:rPr>
  </w:style>
  <w:style w:type="character" w:customStyle="1" w:styleId="FontStyle32">
    <w:name w:val="Font Style32"/>
    <w:uiPriority w:val="99"/>
    <w:rsid w:val="00E65032"/>
    <w:rPr>
      <w:rFonts w:ascii="Times New Roman" w:hAnsi="Times New Roman" w:cs="Times New Roman"/>
      <w:sz w:val="20"/>
      <w:szCs w:val="20"/>
    </w:rPr>
  </w:style>
  <w:style w:type="paragraph" w:customStyle="1" w:styleId="Style19">
    <w:name w:val="Style19"/>
    <w:basedOn w:val="a"/>
    <w:uiPriority w:val="99"/>
    <w:rsid w:val="00E65032"/>
    <w:pPr>
      <w:widowControl w:val="0"/>
      <w:autoSpaceDE w:val="0"/>
      <w:autoSpaceDN w:val="0"/>
      <w:adjustRightInd w:val="0"/>
      <w:spacing w:after="0" w:line="275" w:lineRule="exact"/>
      <w:ind w:firstLine="2515"/>
    </w:pPr>
    <w:rPr>
      <w:rFonts w:ascii="Times New Roman" w:hAnsi="Times New Roman"/>
      <w:sz w:val="24"/>
      <w:szCs w:val="24"/>
    </w:rPr>
  </w:style>
  <w:style w:type="character" w:customStyle="1" w:styleId="FontStyle39">
    <w:name w:val="Font Style39"/>
    <w:uiPriority w:val="99"/>
    <w:rsid w:val="00E65032"/>
    <w:rPr>
      <w:rFonts w:ascii="Times New Roman" w:hAnsi="Times New Roman" w:cs="Times New Roman"/>
      <w:b/>
      <w:bCs/>
      <w:sz w:val="20"/>
      <w:szCs w:val="20"/>
    </w:rPr>
  </w:style>
  <w:style w:type="character" w:customStyle="1" w:styleId="FontStyle12">
    <w:name w:val="Font Style12"/>
    <w:uiPriority w:val="99"/>
    <w:rsid w:val="00E65032"/>
    <w:rPr>
      <w:rFonts w:ascii="Times New Roman" w:hAnsi="Times New Roman" w:cs="Times New Roman"/>
      <w:color w:val="000000"/>
      <w:sz w:val="22"/>
      <w:szCs w:val="22"/>
    </w:rPr>
  </w:style>
  <w:style w:type="character" w:customStyle="1" w:styleId="FontStyle11">
    <w:name w:val="Font Style11"/>
    <w:uiPriority w:val="99"/>
    <w:rsid w:val="00E65032"/>
    <w:rPr>
      <w:rFonts w:ascii="Times New Roman" w:hAnsi="Times New Roman" w:cs="Times New Roman"/>
      <w:b/>
      <w:bCs/>
      <w:i/>
      <w:iCs/>
      <w:color w:val="000000"/>
      <w:sz w:val="26"/>
      <w:szCs w:val="26"/>
    </w:rPr>
  </w:style>
  <w:style w:type="paragraph" w:customStyle="1" w:styleId="Style5">
    <w:name w:val="Style5"/>
    <w:basedOn w:val="a"/>
    <w:uiPriority w:val="99"/>
    <w:rsid w:val="00E65032"/>
    <w:pPr>
      <w:widowControl w:val="0"/>
      <w:autoSpaceDE w:val="0"/>
      <w:autoSpaceDN w:val="0"/>
      <w:adjustRightInd w:val="0"/>
      <w:spacing w:after="0" w:line="240" w:lineRule="auto"/>
    </w:pPr>
    <w:rPr>
      <w:rFonts w:ascii="Times New Roman" w:hAnsi="Times New Roman"/>
      <w:sz w:val="24"/>
      <w:szCs w:val="24"/>
    </w:rPr>
  </w:style>
  <w:style w:type="table" w:customStyle="1" w:styleId="TableNormal11">
    <w:name w:val="Table Normal11"/>
    <w:uiPriority w:val="2"/>
    <w:semiHidden/>
    <w:unhideWhenUsed/>
    <w:qFormat/>
    <w:rsid w:val="00E6503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30">
    <w:name w:val="Основной текст (13)"/>
    <w:link w:val="131"/>
    <w:locked/>
    <w:rsid w:val="004B3B43"/>
    <w:rPr>
      <w:b/>
      <w:bCs/>
      <w:shd w:val="clear" w:color="auto" w:fill="FFFFFF"/>
    </w:rPr>
  </w:style>
  <w:style w:type="paragraph" w:customStyle="1" w:styleId="131">
    <w:name w:val="Основной текст (13)1"/>
    <w:basedOn w:val="a"/>
    <w:link w:val="130"/>
    <w:rsid w:val="004B3B43"/>
    <w:pPr>
      <w:shd w:val="clear" w:color="auto" w:fill="FFFFFF"/>
      <w:spacing w:after="0" w:line="240" w:lineRule="atLeast"/>
    </w:pPr>
    <w:rPr>
      <w:rFonts w:asciiTheme="minorHAnsi" w:eastAsiaTheme="minorHAnsi" w:hAnsiTheme="minorHAnsi" w:cstheme="minorBidi"/>
      <w:b/>
      <w:bCs/>
      <w:lang w:eastAsia="en-US"/>
    </w:rPr>
  </w:style>
  <w:style w:type="character" w:customStyle="1" w:styleId="120">
    <w:name w:val="Основной текст (12)"/>
    <w:link w:val="121"/>
    <w:rsid w:val="004B3B43"/>
    <w:rPr>
      <w:b/>
      <w:bCs/>
      <w:shd w:val="clear" w:color="auto" w:fill="FFFFFF"/>
    </w:rPr>
  </w:style>
  <w:style w:type="paragraph" w:customStyle="1" w:styleId="121">
    <w:name w:val="Основной текст (12)1"/>
    <w:basedOn w:val="a"/>
    <w:link w:val="120"/>
    <w:rsid w:val="004B3B43"/>
    <w:pPr>
      <w:shd w:val="clear" w:color="auto" w:fill="FFFFFF"/>
      <w:spacing w:after="0" w:line="240" w:lineRule="atLeast"/>
      <w:jc w:val="center"/>
    </w:pPr>
    <w:rPr>
      <w:rFonts w:asciiTheme="minorHAnsi" w:eastAsiaTheme="minorHAnsi" w:hAnsiTheme="minorHAnsi" w:cstheme="minorBidi"/>
      <w:b/>
      <w:bCs/>
      <w:lang w:eastAsia="en-US"/>
    </w:rPr>
  </w:style>
  <w:style w:type="character" w:customStyle="1" w:styleId="160">
    <w:name w:val="Основной текст (16)"/>
    <w:link w:val="161"/>
    <w:rsid w:val="004B3B43"/>
    <w:rPr>
      <w:i/>
      <w:iCs/>
      <w:shd w:val="clear" w:color="auto" w:fill="FFFFFF"/>
    </w:rPr>
  </w:style>
  <w:style w:type="paragraph" w:customStyle="1" w:styleId="161">
    <w:name w:val="Основной текст (16)1"/>
    <w:basedOn w:val="a"/>
    <w:link w:val="160"/>
    <w:rsid w:val="004B3B43"/>
    <w:pPr>
      <w:shd w:val="clear" w:color="auto" w:fill="FFFFFF"/>
      <w:spacing w:after="0" w:line="226" w:lineRule="exact"/>
      <w:jc w:val="center"/>
    </w:pPr>
    <w:rPr>
      <w:rFonts w:asciiTheme="minorHAnsi" w:eastAsiaTheme="minorHAnsi" w:hAnsiTheme="minorHAnsi" w:cstheme="minorBidi"/>
      <w:i/>
      <w:iCs/>
      <w:lang w:eastAsia="en-US"/>
    </w:rPr>
  </w:style>
  <w:style w:type="character" w:customStyle="1" w:styleId="180">
    <w:name w:val="Основной текст (18)"/>
    <w:link w:val="181"/>
    <w:rsid w:val="004B3B43"/>
    <w:rPr>
      <w:b/>
      <w:bCs/>
      <w:shd w:val="clear" w:color="auto" w:fill="FFFFFF"/>
    </w:rPr>
  </w:style>
  <w:style w:type="paragraph" w:customStyle="1" w:styleId="181">
    <w:name w:val="Основной текст (18)1"/>
    <w:basedOn w:val="a"/>
    <w:link w:val="180"/>
    <w:rsid w:val="004B3B43"/>
    <w:pPr>
      <w:shd w:val="clear" w:color="auto" w:fill="FFFFFF"/>
      <w:spacing w:after="0" w:line="226" w:lineRule="exact"/>
      <w:jc w:val="right"/>
    </w:pPr>
    <w:rPr>
      <w:rFonts w:asciiTheme="minorHAnsi" w:eastAsiaTheme="minorHAnsi" w:hAnsiTheme="minorHAnsi" w:cstheme="minorBidi"/>
      <w:b/>
      <w:bCs/>
      <w:lang w:eastAsia="en-US"/>
    </w:rPr>
  </w:style>
  <w:style w:type="character" w:customStyle="1" w:styleId="170">
    <w:name w:val="Основной текст (17)"/>
    <w:link w:val="171"/>
    <w:rsid w:val="004B3B43"/>
    <w:rPr>
      <w:b/>
      <w:bCs/>
      <w:shd w:val="clear" w:color="auto" w:fill="FFFFFF"/>
    </w:rPr>
  </w:style>
  <w:style w:type="paragraph" w:customStyle="1" w:styleId="171">
    <w:name w:val="Основной текст (17)1"/>
    <w:basedOn w:val="a"/>
    <w:link w:val="170"/>
    <w:rsid w:val="004B3B43"/>
    <w:pPr>
      <w:shd w:val="clear" w:color="auto" w:fill="FFFFFF"/>
      <w:spacing w:after="0" w:line="230" w:lineRule="exact"/>
      <w:ind w:hanging="460"/>
    </w:pPr>
    <w:rPr>
      <w:rFonts w:asciiTheme="minorHAnsi" w:eastAsiaTheme="minorHAnsi" w:hAnsiTheme="minorHAnsi" w:cstheme="minorBidi"/>
      <w:b/>
      <w:bCs/>
      <w:lang w:eastAsia="en-US"/>
    </w:rPr>
  </w:style>
  <w:style w:type="character" w:customStyle="1" w:styleId="190">
    <w:name w:val="Основной текст (19)"/>
    <w:link w:val="191"/>
    <w:rsid w:val="004B3B43"/>
    <w:rPr>
      <w:shd w:val="clear" w:color="auto" w:fill="FFFFFF"/>
    </w:rPr>
  </w:style>
  <w:style w:type="paragraph" w:customStyle="1" w:styleId="191">
    <w:name w:val="Основной текст (19)1"/>
    <w:basedOn w:val="a"/>
    <w:link w:val="190"/>
    <w:rsid w:val="004B3B43"/>
    <w:pPr>
      <w:shd w:val="clear" w:color="auto" w:fill="FFFFFF"/>
      <w:spacing w:after="0" w:line="230" w:lineRule="exact"/>
      <w:jc w:val="center"/>
    </w:pPr>
    <w:rPr>
      <w:rFonts w:asciiTheme="minorHAnsi" w:eastAsiaTheme="minorHAnsi" w:hAnsiTheme="minorHAnsi" w:cstheme="minorBidi"/>
      <w:lang w:eastAsia="en-US"/>
    </w:rPr>
  </w:style>
  <w:style w:type="character" w:customStyle="1" w:styleId="200">
    <w:name w:val="Основной текст (20)"/>
    <w:link w:val="201"/>
    <w:rsid w:val="004B3B43"/>
    <w:rPr>
      <w:i/>
      <w:iCs/>
      <w:shd w:val="clear" w:color="auto" w:fill="FFFFFF"/>
    </w:rPr>
  </w:style>
  <w:style w:type="paragraph" w:customStyle="1" w:styleId="201">
    <w:name w:val="Основной текст (20)1"/>
    <w:basedOn w:val="a"/>
    <w:link w:val="200"/>
    <w:rsid w:val="004B3B43"/>
    <w:pPr>
      <w:shd w:val="clear" w:color="auto" w:fill="FFFFFF"/>
      <w:spacing w:after="0" w:line="226" w:lineRule="exact"/>
      <w:jc w:val="right"/>
    </w:pPr>
    <w:rPr>
      <w:rFonts w:asciiTheme="minorHAnsi" w:eastAsiaTheme="minorHAnsi" w:hAnsiTheme="minorHAnsi" w:cstheme="minorBidi"/>
      <w:i/>
      <w:iCs/>
      <w:lang w:eastAsia="en-US"/>
    </w:rPr>
  </w:style>
  <w:style w:type="character" w:customStyle="1" w:styleId="212">
    <w:name w:val="Основной текст (21)"/>
    <w:link w:val="2110"/>
    <w:rsid w:val="004B3B43"/>
    <w:rPr>
      <w:b/>
      <w:bCs/>
      <w:i/>
      <w:iCs/>
      <w:noProof/>
      <w:shd w:val="clear" w:color="auto" w:fill="FFFFFF"/>
    </w:rPr>
  </w:style>
  <w:style w:type="paragraph" w:customStyle="1" w:styleId="2110">
    <w:name w:val="Основной текст (21)1"/>
    <w:basedOn w:val="a"/>
    <w:link w:val="212"/>
    <w:rsid w:val="004B3B43"/>
    <w:pPr>
      <w:shd w:val="clear" w:color="auto" w:fill="FFFFFF"/>
      <w:spacing w:after="0" w:line="240" w:lineRule="atLeast"/>
      <w:jc w:val="center"/>
    </w:pPr>
    <w:rPr>
      <w:rFonts w:asciiTheme="minorHAnsi" w:eastAsiaTheme="minorHAnsi" w:hAnsiTheme="minorHAnsi" w:cstheme="minorBidi"/>
      <w:b/>
      <w:bCs/>
      <w:i/>
      <w:iCs/>
      <w:noProof/>
      <w:lang w:eastAsia="en-US"/>
    </w:rPr>
  </w:style>
  <w:style w:type="paragraph" w:customStyle="1" w:styleId="29">
    <w:name w:val="Знак2"/>
    <w:basedOn w:val="a"/>
    <w:rsid w:val="004B3B43"/>
    <w:pPr>
      <w:tabs>
        <w:tab w:val="left" w:pos="708"/>
      </w:tabs>
      <w:spacing w:after="160" w:line="240" w:lineRule="exact"/>
    </w:pPr>
    <w:rPr>
      <w:rFonts w:ascii="Verdana" w:hAnsi="Verdana" w:cs="Verdana"/>
      <w:sz w:val="20"/>
      <w:szCs w:val="20"/>
      <w:lang w:val="en-US" w:eastAsia="en-US"/>
    </w:rPr>
  </w:style>
  <w:style w:type="paragraph" w:styleId="32">
    <w:name w:val="Body Text 3"/>
    <w:basedOn w:val="a"/>
    <w:link w:val="33"/>
    <w:rsid w:val="004B3B43"/>
    <w:pPr>
      <w:spacing w:after="120" w:line="240" w:lineRule="auto"/>
    </w:pPr>
    <w:rPr>
      <w:rFonts w:ascii="Times New Roman" w:hAnsi="Times New Roman"/>
      <w:sz w:val="16"/>
      <w:szCs w:val="16"/>
    </w:rPr>
  </w:style>
  <w:style w:type="character" w:customStyle="1" w:styleId="33">
    <w:name w:val="Основной текст 3 Знак"/>
    <w:basedOn w:val="a0"/>
    <w:link w:val="32"/>
    <w:rsid w:val="004B3B43"/>
    <w:rPr>
      <w:rFonts w:ascii="Times New Roman" w:eastAsia="Times New Roman" w:hAnsi="Times New Roman" w:cs="Times New Roman"/>
      <w:sz w:val="16"/>
      <w:szCs w:val="16"/>
    </w:rPr>
  </w:style>
  <w:style w:type="character" w:customStyle="1" w:styleId="34">
    <w:name w:val="Знак Знак3"/>
    <w:rsid w:val="004B3B43"/>
    <w:rPr>
      <w:sz w:val="24"/>
      <w:szCs w:val="24"/>
      <w:lang w:val="ru-RU" w:eastAsia="ru-RU" w:bidi="ar-SA"/>
    </w:rPr>
  </w:style>
  <w:style w:type="character" w:customStyle="1" w:styleId="1a">
    <w:name w:val="Заголовок №1"/>
    <w:link w:val="112"/>
    <w:locked/>
    <w:rsid w:val="004B3B43"/>
    <w:rPr>
      <w:b/>
      <w:bCs/>
      <w:sz w:val="28"/>
      <w:szCs w:val="28"/>
      <w:shd w:val="clear" w:color="auto" w:fill="FFFFFF"/>
    </w:rPr>
  </w:style>
  <w:style w:type="paragraph" w:customStyle="1" w:styleId="112">
    <w:name w:val="Заголовок №11"/>
    <w:basedOn w:val="a"/>
    <w:link w:val="1a"/>
    <w:rsid w:val="004B3B43"/>
    <w:pPr>
      <w:shd w:val="clear" w:color="auto" w:fill="FFFFFF"/>
      <w:spacing w:after="600" w:line="485" w:lineRule="exact"/>
      <w:ind w:firstLine="1260"/>
      <w:outlineLvl w:val="0"/>
    </w:pPr>
    <w:rPr>
      <w:rFonts w:asciiTheme="minorHAnsi" w:eastAsiaTheme="minorHAnsi" w:hAnsiTheme="minorHAnsi" w:cstheme="minorBidi"/>
      <w:b/>
      <w:bCs/>
      <w:sz w:val="28"/>
      <w:szCs w:val="28"/>
      <w:lang w:eastAsia="en-US"/>
    </w:rPr>
  </w:style>
  <w:style w:type="paragraph" w:customStyle="1" w:styleId="font5">
    <w:name w:val="font5"/>
    <w:basedOn w:val="a"/>
    <w:rsid w:val="004B3B43"/>
    <w:pPr>
      <w:spacing w:before="100" w:beforeAutospacing="1" w:after="100" w:afterAutospacing="1" w:line="240" w:lineRule="auto"/>
    </w:pPr>
    <w:rPr>
      <w:rFonts w:ascii="Times New Roman" w:hAnsi="Times New Roman"/>
      <w:sz w:val="20"/>
      <w:szCs w:val="20"/>
    </w:rPr>
  </w:style>
  <w:style w:type="paragraph" w:customStyle="1" w:styleId="font6">
    <w:name w:val="font6"/>
    <w:basedOn w:val="a"/>
    <w:rsid w:val="004B3B43"/>
    <w:pPr>
      <w:spacing w:before="100" w:beforeAutospacing="1" w:after="100" w:afterAutospacing="1" w:line="240" w:lineRule="auto"/>
    </w:pPr>
    <w:rPr>
      <w:rFonts w:ascii="Times New Roman" w:hAnsi="Times New Roman"/>
      <w:b/>
      <w:bCs/>
      <w:sz w:val="20"/>
      <w:szCs w:val="20"/>
    </w:rPr>
  </w:style>
  <w:style w:type="paragraph" w:customStyle="1" w:styleId="font7">
    <w:name w:val="font7"/>
    <w:basedOn w:val="a"/>
    <w:rsid w:val="004B3B43"/>
    <w:pPr>
      <w:spacing w:before="100" w:beforeAutospacing="1" w:after="100" w:afterAutospacing="1" w:line="240" w:lineRule="auto"/>
    </w:pPr>
    <w:rPr>
      <w:rFonts w:ascii="Times New Roman" w:hAnsi="Times New Roman"/>
      <w:b/>
      <w:bCs/>
      <w:sz w:val="28"/>
      <w:szCs w:val="28"/>
    </w:rPr>
  </w:style>
  <w:style w:type="paragraph" w:customStyle="1" w:styleId="font8">
    <w:name w:val="font8"/>
    <w:basedOn w:val="a"/>
    <w:rsid w:val="004B3B43"/>
    <w:pPr>
      <w:spacing w:before="100" w:beforeAutospacing="1" w:after="100" w:afterAutospacing="1" w:line="240" w:lineRule="auto"/>
    </w:pPr>
    <w:rPr>
      <w:rFonts w:ascii="Times New Roman" w:hAnsi="Times New Roman"/>
      <w:sz w:val="24"/>
      <w:szCs w:val="24"/>
    </w:rPr>
  </w:style>
  <w:style w:type="paragraph" w:customStyle="1" w:styleId="font9">
    <w:name w:val="font9"/>
    <w:basedOn w:val="a"/>
    <w:rsid w:val="004B3B43"/>
    <w:pPr>
      <w:spacing w:before="100" w:beforeAutospacing="1" w:after="100" w:afterAutospacing="1" w:line="240" w:lineRule="auto"/>
    </w:pPr>
    <w:rPr>
      <w:rFonts w:ascii="Times New Roman" w:hAnsi="Times New Roman"/>
      <w:b/>
      <w:bCs/>
      <w:sz w:val="24"/>
      <w:szCs w:val="24"/>
    </w:rPr>
  </w:style>
  <w:style w:type="paragraph" w:customStyle="1" w:styleId="font10">
    <w:name w:val="font10"/>
    <w:basedOn w:val="a"/>
    <w:rsid w:val="004B3B43"/>
    <w:pPr>
      <w:spacing w:before="100" w:beforeAutospacing="1" w:after="100" w:afterAutospacing="1" w:line="240" w:lineRule="auto"/>
    </w:pPr>
    <w:rPr>
      <w:rFonts w:ascii="Times New Roman" w:hAnsi="Times New Roman"/>
      <w:sz w:val="18"/>
      <w:szCs w:val="18"/>
    </w:rPr>
  </w:style>
  <w:style w:type="paragraph" w:customStyle="1" w:styleId="font11">
    <w:name w:val="font11"/>
    <w:basedOn w:val="a"/>
    <w:rsid w:val="004B3B43"/>
    <w:pPr>
      <w:spacing w:before="100" w:beforeAutospacing="1" w:after="100" w:afterAutospacing="1" w:line="240" w:lineRule="auto"/>
    </w:pPr>
    <w:rPr>
      <w:rFonts w:ascii="Times New Roman" w:hAnsi="Times New Roman"/>
      <w:color w:val="FF0000"/>
      <w:sz w:val="24"/>
      <w:szCs w:val="24"/>
    </w:rPr>
  </w:style>
  <w:style w:type="paragraph" w:customStyle="1" w:styleId="xl65">
    <w:name w:val="xl65"/>
    <w:basedOn w:val="a"/>
    <w:rsid w:val="004B3B4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66">
    <w:name w:val="xl66"/>
    <w:basedOn w:val="a"/>
    <w:rsid w:val="004B3B4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4B3B43"/>
    <w:pPr>
      <w:pBdr>
        <w:top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8">
    <w:name w:val="xl68"/>
    <w:basedOn w:val="a"/>
    <w:rsid w:val="004B3B43"/>
    <w:pPr>
      <w:pBdr>
        <w:top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a"/>
    <w:rsid w:val="004B3B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32">
    <w:name w:val="xl132"/>
    <w:basedOn w:val="a"/>
    <w:rsid w:val="004B3B43"/>
    <w:pPr>
      <w:spacing w:before="100" w:beforeAutospacing="1" w:after="100" w:afterAutospacing="1" w:line="240" w:lineRule="auto"/>
    </w:pPr>
    <w:rPr>
      <w:rFonts w:ascii="Times New Roman" w:hAnsi="Times New Roman"/>
      <w:sz w:val="24"/>
      <w:szCs w:val="24"/>
    </w:rPr>
  </w:style>
  <w:style w:type="paragraph" w:customStyle="1" w:styleId="xl133">
    <w:name w:val="xl133"/>
    <w:basedOn w:val="a"/>
    <w:rsid w:val="004B3B43"/>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4">
    <w:name w:val="xl134"/>
    <w:basedOn w:val="a"/>
    <w:rsid w:val="004B3B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35">
    <w:name w:val="xl135"/>
    <w:basedOn w:val="a"/>
    <w:rsid w:val="004B3B43"/>
    <w:pPr>
      <w:pBdr>
        <w:top w:val="single" w:sz="8"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a"/>
    <w:rsid w:val="004B3B43"/>
    <w:pP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37">
    <w:name w:val="xl137"/>
    <w:basedOn w:val="a"/>
    <w:rsid w:val="004B3B43"/>
    <w:pPr>
      <w:pBdr>
        <w:lef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8">
    <w:name w:val="xl138"/>
    <w:basedOn w:val="a"/>
    <w:rsid w:val="004B3B43"/>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b/>
      <w:bCs/>
      <w:sz w:val="28"/>
      <w:szCs w:val="28"/>
    </w:rPr>
  </w:style>
  <w:style w:type="paragraph" w:customStyle="1" w:styleId="xl139">
    <w:name w:val="xl139"/>
    <w:basedOn w:val="a"/>
    <w:rsid w:val="004B3B4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0">
    <w:name w:val="xl140"/>
    <w:basedOn w:val="a"/>
    <w:rsid w:val="004B3B43"/>
    <w:pP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41">
    <w:name w:val="xl141"/>
    <w:basedOn w:val="a"/>
    <w:rsid w:val="004B3B43"/>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pPr>
    <w:rPr>
      <w:rFonts w:ascii="Times New Roman" w:hAnsi="Times New Roman"/>
      <w:sz w:val="24"/>
      <w:szCs w:val="24"/>
    </w:rPr>
  </w:style>
  <w:style w:type="paragraph" w:customStyle="1" w:styleId="xl142">
    <w:name w:val="xl142"/>
    <w:basedOn w:val="a"/>
    <w:rsid w:val="004B3B43"/>
    <w:pPr>
      <w:pBdr>
        <w:top w:val="single" w:sz="8" w:space="0" w:color="auto"/>
        <w:left w:val="single" w:sz="8"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b/>
      <w:bCs/>
      <w:sz w:val="28"/>
      <w:szCs w:val="28"/>
    </w:rPr>
  </w:style>
  <w:style w:type="paragraph" w:customStyle="1" w:styleId="xl143">
    <w:name w:val="xl143"/>
    <w:basedOn w:val="a"/>
    <w:rsid w:val="004B3B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4">
    <w:name w:val="xl144"/>
    <w:basedOn w:val="a"/>
    <w:rsid w:val="004B3B43"/>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145">
    <w:name w:val="xl145"/>
    <w:basedOn w:val="a"/>
    <w:rsid w:val="004B3B43"/>
    <w:pPr>
      <w:spacing w:before="100" w:beforeAutospacing="1" w:after="100" w:afterAutospacing="1" w:line="240" w:lineRule="auto"/>
      <w:jc w:val="center"/>
    </w:pPr>
    <w:rPr>
      <w:rFonts w:ascii="Times New Roman" w:hAnsi="Times New Roman"/>
      <w:sz w:val="24"/>
      <w:szCs w:val="24"/>
    </w:rPr>
  </w:style>
  <w:style w:type="paragraph" w:customStyle="1" w:styleId="xl146">
    <w:name w:val="xl146"/>
    <w:basedOn w:val="a"/>
    <w:rsid w:val="004B3B43"/>
    <w:pPr>
      <w:pBdr>
        <w:bottom w:val="single" w:sz="8" w:space="0" w:color="auto"/>
        <w:right w:val="single" w:sz="8" w:space="0" w:color="auto"/>
      </w:pBdr>
      <w:shd w:val="clear" w:color="000000" w:fill="33CCCC"/>
      <w:spacing w:before="100" w:beforeAutospacing="1" w:after="100" w:afterAutospacing="1" w:line="240" w:lineRule="auto"/>
    </w:pPr>
    <w:rPr>
      <w:rFonts w:ascii="Times New Roman" w:hAnsi="Times New Roman"/>
      <w:b/>
      <w:bCs/>
      <w:sz w:val="28"/>
      <w:szCs w:val="28"/>
    </w:rPr>
  </w:style>
  <w:style w:type="paragraph" w:customStyle="1" w:styleId="xl147">
    <w:name w:val="xl147"/>
    <w:basedOn w:val="a"/>
    <w:rsid w:val="004B3B43"/>
    <w:pPr>
      <w:pBdr>
        <w:top w:val="single" w:sz="8" w:space="0" w:color="auto"/>
        <w:right w:val="single" w:sz="8" w:space="0" w:color="auto"/>
      </w:pBdr>
      <w:shd w:val="clear" w:color="000000" w:fill="33CCCC"/>
      <w:spacing w:before="100" w:beforeAutospacing="1" w:after="100" w:afterAutospacing="1" w:line="240" w:lineRule="auto"/>
    </w:pPr>
    <w:rPr>
      <w:rFonts w:ascii="Times New Roman" w:hAnsi="Times New Roman"/>
      <w:b/>
      <w:bCs/>
      <w:sz w:val="28"/>
      <w:szCs w:val="28"/>
    </w:rPr>
  </w:style>
  <w:style w:type="paragraph" w:customStyle="1" w:styleId="xl148">
    <w:name w:val="xl148"/>
    <w:basedOn w:val="a"/>
    <w:rsid w:val="004B3B43"/>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top"/>
    </w:pPr>
    <w:rPr>
      <w:rFonts w:ascii="Times New Roman" w:hAnsi="Times New Roman"/>
      <w:b/>
      <w:bCs/>
      <w:sz w:val="24"/>
      <w:szCs w:val="24"/>
    </w:rPr>
  </w:style>
  <w:style w:type="paragraph" w:customStyle="1" w:styleId="xl149">
    <w:name w:val="xl149"/>
    <w:basedOn w:val="a"/>
    <w:rsid w:val="004B3B43"/>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top"/>
    </w:pPr>
    <w:rPr>
      <w:rFonts w:ascii="Times New Roman" w:hAnsi="Times New Roman"/>
      <w:b/>
      <w:bCs/>
      <w:sz w:val="28"/>
      <w:szCs w:val="28"/>
    </w:rPr>
  </w:style>
  <w:style w:type="paragraph" w:customStyle="1" w:styleId="xl150">
    <w:name w:val="xl150"/>
    <w:basedOn w:val="a"/>
    <w:rsid w:val="004B3B43"/>
    <w:pPr>
      <w:shd w:val="clear" w:color="000000" w:fill="99CCFF"/>
      <w:spacing w:before="100" w:beforeAutospacing="1" w:after="100" w:afterAutospacing="1" w:line="240" w:lineRule="auto"/>
    </w:pPr>
    <w:rPr>
      <w:rFonts w:ascii="Times New Roman" w:hAnsi="Times New Roman"/>
      <w:b/>
      <w:bCs/>
      <w:sz w:val="28"/>
      <w:szCs w:val="28"/>
    </w:rPr>
  </w:style>
  <w:style w:type="paragraph" w:customStyle="1" w:styleId="xl151">
    <w:name w:val="xl151"/>
    <w:basedOn w:val="a"/>
    <w:rsid w:val="004B3B43"/>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52">
    <w:name w:val="xl152"/>
    <w:basedOn w:val="a"/>
    <w:rsid w:val="004B3B43"/>
    <w:pPr>
      <w:pBdr>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53">
    <w:name w:val="xl153"/>
    <w:basedOn w:val="a"/>
    <w:rsid w:val="004B3B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54">
    <w:name w:val="xl154"/>
    <w:basedOn w:val="a"/>
    <w:rsid w:val="004B3B43"/>
    <w:pPr>
      <w:pBdr>
        <w:top w:val="single" w:sz="4" w:space="0" w:color="auto"/>
        <w:lef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55">
    <w:name w:val="xl155"/>
    <w:basedOn w:val="a"/>
    <w:rsid w:val="004B3B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56">
    <w:name w:val="xl156"/>
    <w:basedOn w:val="a"/>
    <w:rsid w:val="004B3B43"/>
    <w:pPr>
      <w:pBdr>
        <w:top w:val="single" w:sz="4"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57">
    <w:name w:val="xl157"/>
    <w:basedOn w:val="a"/>
    <w:rsid w:val="004B3B43"/>
    <w:pPr>
      <w:pBdr>
        <w:left w:val="single" w:sz="8" w:space="0" w:color="auto"/>
        <w:right w:val="single" w:sz="8"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58">
    <w:name w:val="xl158"/>
    <w:basedOn w:val="a"/>
    <w:rsid w:val="004B3B43"/>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59">
    <w:name w:val="xl159"/>
    <w:basedOn w:val="a"/>
    <w:rsid w:val="004B3B43"/>
    <w:pPr>
      <w:pBdr>
        <w:top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60">
    <w:name w:val="xl160"/>
    <w:basedOn w:val="a"/>
    <w:rsid w:val="004B3B4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rPr>
  </w:style>
  <w:style w:type="paragraph" w:customStyle="1" w:styleId="xl161">
    <w:name w:val="xl161"/>
    <w:basedOn w:val="a"/>
    <w:rsid w:val="004B3B43"/>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62">
    <w:name w:val="xl162"/>
    <w:basedOn w:val="a"/>
    <w:rsid w:val="004B3B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sz w:val="24"/>
      <w:szCs w:val="24"/>
    </w:rPr>
  </w:style>
  <w:style w:type="paragraph" w:customStyle="1" w:styleId="xl163">
    <w:name w:val="xl163"/>
    <w:basedOn w:val="a"/>
    <w:rsid w:val="004B3B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szCs w:val="24"/>
    </w:rPr>
  </w:style>
  <w:style w:type="paragraph" w:customStyle="1" w:styleId="xl164">
    <w:name w:val="xl164"/>
    <w:basedOn w:val="a"/>
    <w:rsid w:val="004B3B43"/>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5">
    <w:name w:val="xl165"/>
    <w:basedOn w:val="a"/>
    <w:rsid w:val="004B3B43"/>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6">
    <w:name w:val="xl166"/>
    <w:basedOn w:val="a"/>
    <w:rsid w:val="004B3B4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7">
    <w:name w:val="xl167"/>
    <w:basedOn w:val="a"/>
    <w:rsid w:val="004B3B4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8">
    <w:name w:val="xl168"/>
    <w:basedOn w:val="a"/>
    <w:rsid w:val="004B3B4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9">
    <w:name w:val="xl169"/>
    <w:basedOn w:val="a"/>
    <w:rsid w:val="004B3B4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0">
    <w:name w:val="xl170"/>
    <w:basedOn w:val="a"/>
    <w:rsid w:val="004B3B43"/>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1">
    <w:name w:val="xl171"/>
    <w:basedOn w:val="a"/>
    <w:rsid w:val="004B3B43"/>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2">
    <w:name w:val="xl172"/>
    <w:basedOn w:val="a"/>
    <w:rsid w:val="004B3B4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3">
    <w:name w:val="xl173"/>
    <w:basedOn w:val="a"/>
    <w:rsid w:val="004B3B43"/>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4">
    <w:name w:val="xl174"/>
    <w:basedOn w:val="a"/>
    <w:rsid w:val="004B3B43"/>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5">
    <w:name w:val="xl175"/>
    <w:basedOn w:val="a"/>
    <w:rsid w:val="004B3B43"/>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6">
    <w:name w:val="xl176"/>
    <w:basedOn w:val="a"/>
    <w:rsid w:val="004B3B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7">
    <w:name w:val="xl177"/>
    <w:basedOn w:val="a"/>
    <w:rsid w:val="004B3B4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8">
    <w:name w:val="xl178"/>
    <w:basedOn w:val="a"/>
    <w:rsid w:val="004B3B4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9">
    <w:name w:val="xl179"/>
    <w:basedOn w:val="a"/>
    <w:rsid w:val="004B3B4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80">
    <w:name w:val="xl180"/>
    <w:basedOn w:val="a"/>
    <w:rsid w:val="004B3B43"/>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81">
    <w:name w:val="xl181"/>
    <w:basedOn w:val="a"/>
    <w:rsid w:val="004B3B4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82">
    <w:name w:val="xl182"/>
    <w:basedOn w:val="a"/>
    <w:rsid w:val="004B3B43"/>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83">
    <w:name w:val="xl183"/>
    <w:basedOn w:val="a"/>
    <w:rsid w:val="004B3B43"/>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84">
    <w:name w:val="xl184"/>
    <w:basedOn w:val="a"/>
    <w:rsid w:val="004B3B4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85">
    <w:name w:val="xl185"/>
    <w:basedOn w:val="a"/>
    <w:rsid w:val="004B3B43"/>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86">
    <w:name w:val="xl186"/>
    <w:basedOn w:val="a"/>
    <w:rsid w:val="004B3B4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87">
    <w:name w:val="xl187"/>
    <w:basedOn w:val="a"/>
    <w:rsid w:val="004B3B43"/>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88">
    <w:name w:val="xl188"/>
    <w:basedOn w:val="a"/>
    <w:rsid w:val="004B3B43"/>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89">
    <w:name w:val="xl189"/>
    <w:basedOn w:val="a"/>
    <w:rsid w:val="004B3B43"/>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0">
    <w:name w:val="xl190"/>
    <w:basedOn w:val="a"/>
    <w:rsid w:val="004B3B43"/>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1">
    <w:name w:val="xl191"/>
    <w:basedOn w:val="a"/>
    <w:rsid w:val="004B3B4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2">
    <w:name w:val="xl192"/>
    <w:basedOn w:val="a"/>
    <w:rsid w:val="004B3B43"/>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3">
    <w:name w:val="xl193"/>
    <w:basedOn w:val="a"/>
    <w:rsid w:val="004B3B4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94">
    <w:name w:val="xl194"/>
    <w:basedOn w:val="a"/>
    <w:rsid w:val="004B3B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95">
    <w:name w:val="xl195"/>
    <w:basedOn w:val="a"/>
    <w:rsid w:val="004B3B43"/>
    <w:pPr>
      <w:pBdr>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6">
    <w:name w:val="xl196"/>
    <w:basedOn w:val="a"/>
    <w:rsid w:val="004B3B4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7">
    <w:name w:val="xl197"/>
    <w:basedOn w:val="a"/>
    <w:rsid w:val="004B3B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8">
    <w:name w:val="xl198"/>
    <w:basedOn w:val="a"/>
    <w:rsid w:val="004B3B4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9">
    <w:name w:val="xl199"/>
    <w:basedOn w:val="a"/>
    <w:rsid w:val="004B3B43"/>
    <w:pPr>
      <w:pBdr>
        <w:top w:val="single" w:sz="8" w:space="0" w:color="auto"/>
        <w:lef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00">
    <w:name w:val="xl200"/>
    <w:basedOn w:val="a"/>
    <w:rsid w:val="004B3B43"/>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01">
    <w:name w:val="xl201"/>
    <w:basedOn w:val="a"/>
    <w:rsid w:val="004B3B43"/>
    <w:pPr>
      <w:pBdr>
        <w:lef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02">
    <w:name w:val="xl202"/>
    <w:basedOn w:val="a"/>
    <w:rsid w:val="004B3B43"/>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3">
    <w:name w:val="xl203"/>
    <w:basedOn w:val="a"/>
    <w:rsid w:val="004B3B43"/>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4">
    <w:name w:val="xl204"/>
    <w:basedOn w:val="a"/>
    <w:rsid w:val="004B3B43"/>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5">
    <w:name w:val="xl205"/>
    <w:basedOn w:val="a"/>
    <w:rsid w:val="004B3B43"/>
    <w:pPr>
      <w:pBdr>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6">
    <w:name w:val="xl206"/>
    <w:basedOn w:val="a"/>
    <w:rsid w:val="004B3B43"/>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7">
    <w:name w:val="xl207"/>
    <w:basedOn w:val="a"/>
    <w:rsid w:val="004B3B43"/>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8">
    <w:name w:val="xl208"/>
    <w:basedOn w:val="a"/>
    <w:rsid w:val="004B3B43"/>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9">
    <w:name w:val="xl209"/>
    <w:basedOn w:val="a"/>
    <w:rsid w:val="004B3B43"/>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0">
    <w:name w:val="xl210"/>
    <w:basedOn w:val="a"/>
    <w:rsid w:val="004B3B43"/>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1">
    <w:name w:val="xl211"/>
    <w:basedOn w:val="a"/>
    <w:rsid w:val="004B3B43"/>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2">
    <w:name w:val="xl212"/>
    <w:basedOn w:val="a"/>
    <w:rsid w:val="004B3B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3">
    <w:name w:val="xl213"/>
    <w:basedOn w:val="a"/>
    <w:rsid w:val="004B3B43"/>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4">
    <w:name w:val="xl214"/>
    <w:basedOn w:val="a"/>
    <w:rsid w:val="004B3B43"/>
    <w:pPr>
      <w:pBdr>
        <w:top w:val="single" w:sz="8" w:space="0" w:color="auto"/>
        <w:left w:val="single" w:sz="8" w:space="0" w:color="auto"/>
        <w:right w:val="single" w:sz="8" w:space="0" w:color="auto"/>
      </w:pBdr>
      <w:shd w:val="clear" w:color="000000" w:fill="00CC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5">
    <w:name w:val="xl215"/>
    <w:basedOn w:val="a"/>
    <w:rsid w:val="004B3B43"/>
    <w:pPr>
      <w:pBdr>
        <w:top w:val="single" w:sz="8" w:space="0" w:color="auto"/>
        <w:right w:val="single" w:sz="8" w:space="0" w:color="auto"/>
      </w:pBdr>
      <w:shd w:val="clear" w:color="000000" w:fill="00CCFF"/>
      <w:spacing w:before="100" w:beforeAutospacing="1" w:after="100" w:afterAutospacing="1" w:line="240" w:lineRule="auto"/>
      <w:jc w:val="center"/>
      <w:textAlignment w:val="center"/>
    </w:pPr>
    <w:rPr>
      <w:rFonts w:ascii="Times New Roman" w:hAnsi="Times New Roman"/>
      <w:color w:val="00CCFF"/>
      <w:sz w:val="24"/>
      <w:szCs w:val="24"/>
    </w:rPr>
  </w:style>
  <w:style w:type="paragraph" w:customStyle="1" w:styleId="xl216">
    <w:name w:val="xl216"/>
    <w:basedOn w:val="a"/>
    <w:rsid w:val="004B3B43"/>
    <w:pPr>
      <w:pBdr>
        <w:top w:val="single" w:sz="8" w:space="0" w:color="auto"/>
        <w:right w:val="single" w:sz="8" w:space="0" w:color="auto"/>
      </w:pBdr>
      <w:shd w:val="clear" w:color="000000" w:fill="00CC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7">
    <w:name w:val="xl217"/>
    <w:basedOn w:val="a"/>
    <w:rsid w:val="004B3B43"/>
    <w:pPr>
      <w:pBdr>
        <w:top w:val="single" w:sz="8" w:space="0" w:color="auto"/>
        <w:left w:val="single" w:sz="8" w:space="0" w:color="auto"/>
        <w:right w:val="single" w:sz="8" w:space="0" w:color="auto"/>
      </w:pBdr>
      <w:shd w:val="clear" w:color="000000" w:fill="FFCC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8">
    <w:name w:val="xl218"/>
    <w:basedOn w:val="a"/>
    <w:rsid w:val="004B3B4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9">
    <w:name w:val="xl219"/>
    <w:basedOn w:val="a"/>
    <w:rsid w:val="004B3B43"/>
    <w:pPr>
      <w:pBdr>
        <w:left w:val="single" w:sz="8" w:space="0" w:color="auto"/>
        <w:right w:val="single" w:sz="8" w:space="0" w:color="auto"/>
      </w:pBdr>
      <w:shd w:val="clear" w:color="000000" w:fill="00CC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0">
    <w:name w:val="xl220"/>
    <w:basedOn w:val="a"/>
    <w:rsid w:val="004B3B43"/>
    <w:pPr>
      <w:pBdr>
        <w:top w:val="single" w:sz="8" w:space="0" w:color="auto"/>
        <w:left w:val="single" w:sz="8" w:space="0" w:color="auto"/>
        <w:right w:val="single" w:sz="8" w:space="0" w:color="auto"/>
      </w:pBdr>
      <w:shd w:val="clear" w:color="000000" w:fill="99CC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1">
    <w:name w:val="xl221"/>
    <w:basedOn w:val="a"/>
    <w:rsid w:val="004B3B4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2">
    <w:name w:val="xl222"/>
    <w:basedOn w:val="a"/>
    <w:rsid w:val="004B3B43"/>
    <w:pPr>
      <w:pBdr>
        <w:left w:val="single" w:sz="8" w:space="0" w:color="auto"/>
        <w:right w:val="single" w:sz="8" w:space="0" w:color="auto"/>
      </w:pBdr>
      <w:shd w:val="clear" w:color="000000" w:fill="FFCC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3">
    <w:name w:val="xl223"/>
    <w:basedOn w:val="a"/>
    <w:rsid w:val="004B3B4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4">
    <w:name w:val="xl224"/>
    <w:basedOn w:val="a"/>
    <w:rsid w:val="004B3B4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25">
    <w:name w:val="xl225"/>
    <w:basedOn w:val="a"/>
    <w:rsid w:val="004B3B43"/>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6">
    <w:name w:val="xl226"/>
    <w:basedOn w:val="a"/>
    <w:rsid w:val="004B3B43"/>
    <w:pPr>
      <w:pBdr>
        <w:right w:val="single" w:sz="8" w:space="0" w:color="auto"/>
      </w:pBdr>
      <w:shd w:val="clear" w:color="000000" w:fill="00CC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7">
    <w:name w:val="xl227"/>
    <w:basedOn w:val="a"/>
    <w:rsid w:val="004B3B43"/>
    <w:pPr>
      <w:pBdr>
        <w:top w:val="single" w:sz="8" w:space="0" w:color="auto"/>
        <w:right w:val="single" w:sz="8" w:space="0" w:color="auto"/>
      </w:pBdr>
      <w:shd w:val="clear" w:color="000000" w:fill="FFCC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8">
    <w:name w:val="xl228"/>
    <w:basedOn w:val="a"/>
    <w:rsid w:val="004B3B43"/>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9">
    <w:name w:val="xl229"/>
    <w:basedOn w:val="a"/>
    <w:rsid w:val="004B3B43"/>
    <w:pPr>
      <w:pBdr>
        <w:top w:val="single" w:sz="8" w:space="0" w:color="auto"/>
        <w:left w:val="single" w:sz="4" w:space="0" w:color="auto"/>
        <w:right w:val="single" w:sz="8" w:space="0" w:color="auto"/>
      </w:pBdr>
      <w:shd w:val="clear" w:color="000000" w:fill="00CC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0">
    <w:name w:val="xl230"/>
    <w:basedOn w:val="a"/>
    <w:rsid w:val="004B3B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1">
    <w:name w:val="xl231"/>
    <w:basedOn w:val="a"/>
    <w:rsid w:val="004B3B43"/>
    <w:pPr>
      <w:pBdr>
        <w:top w:val="single" w:sz="4" w:space="0" w:color="auto"/>
        <w:left w:val="single" w:sz="4" w:space="0" w:color="auto"/>
        <w:bottom w:val="single" w:sz="4" w:space="0" w:color="auto"/>
      </w:pBdr>
      <w:shd w:val="clear" w:color="000000" w:fill="00CC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2">
    <w:name w:val="xl232"/>
    <w:basedOn w:val="a"/>
    <w:rsid w:val="004B3B43"/>
    <w:pPr>
      <w:pBdr>
        <w:top w:val="single" w:sz="4" w:space="0" w:color="auto"/>
        <w:left w:val="single" w:sz="8" w:space="0" w:color="auto"/>
        <w:right w:val="single" w:sz="8" w:space="0" w:color="auto"/>
      </w:pBdr>
      <w:shd w:val="clear" w:color="000000" w:fill="00CC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3">
    <w:name w:val="xl233"/>
    <w:basedOn w:val="a"/>
    <w:rsid w:val="004B3B43"/>
    <w:pPr>
      <w:pBdr>
        <w:left w:val="single" w:sz="8" w:space="0" w:color="auto"/>
        <w:bottom w:val="single" w:sz="4" w:space="0" w:color="auto"/>
        <w:right w:val="single" w:sz="8" w:space="0" w:color="auto"/>
      </w:pBdr>
      <w:shd w:val="clear" w:color="000000" w:fill="00CC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4">
    <w:name w:val="xl234"/>
    <w:basedOn w:val="a"/>
    <w:rsid w:val="004B3B43"/>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5">
    <w:name w:val="xl235"/>
    <w:basedOn w:val="a"/>
    <w:rsid w:val="004B3B4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6">
    <w:name w:val="xl236"/>
    <w:basedOn w:val="a"/>
    <w:rsid w:val="004B3B43"/>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7">
    <w:name w:val="xl237"/>
    <w:basedOn w:val="a"/>
    <w:rsid w:val="004B3B43"/>
    <w:pPr>
      <w:pBdr>
        <w:left w:val="single" w:sz="4" w:space="0" w:color="auto"/>
        <w:right w:val="single" w:sz="8" w:space="0" w:color="auto"/>
      </w:pBdr>
      <w:shd w:val="clear" w:color="000000" w:fill="00CC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8">
    <w:name w:val="xl238"/>
    <w:basedOn w:val="a"/>
    <w:rsid w:val="004B3B43"/>
    <w:pPr>
      <w:pBdr>
        <w:left w:val="single" w:sz="4" w:space="0" w:color="auto"/>
        <w:bottom w:val="single" w:sz="4" w:space="0" w:color="auto"/>
        <w:right w:val="single" w:sz="8" w:space="0" w:color="auto"/>
      </w:pBdr>
      <w:shd w:val="clear" w:color="000000" w:fill="00CC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9">
    <w:name w:val="xl239"/>
    <w:basedOn w:val="a"/>
    <w:rsid w:val="004B3B43"/>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0">
    <w:name w:val="xl240"/>
    <w:basedOn w:val="a"/>
    <w:rsid w:val="004B3B43"/>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1">
    <w:name w:val="xl241"/>
    <w:basedOn w:val="a"/>
    <w:rsid w:val="004B3B43"/>
    <w:pPr>
      <w:pBdr>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2">
    <w:name w:val="xl242"/>
    <w:basedOn w:val="a"/>
    <w:rsid w:val="004B3B43"/>
    <w:pPr>
      <w:spacing w:before="100" w:beforeAutospacing="1" w:after="100" w:afterAutospacing="1" w:line="240" w:lineRule="auto"/>
      <w:jc w:val="center"/>
      <w:textAlignment w:val="center"/>
    </w:pPr>
    <w:rPr>
      <w:rFonts w:ascii="Times New Roman" w:hAnsi="Times New Roman"/>
      <w:sz w:val="24"/>
      <w:szCs w:val="24"/>
    </w:rPr>
  </w:style>
  <w:style w:type="character" w:customStyle="1" w:styleId="Bodytext3">
    <w:name w:val="Body text (3)_"/>
    <w:link w:val="Bodytext30"/>
    <w:rsid w:val="004B3B43"/>
    <w:rPr>
      <w:sz w:val="27"/>
      <w:szCs w:val="27"/>
      <w:shd w:val="clear" w:color="auto" w:fill="FFFFFF"/>
    </w:rPr>
  </w:style>
  <w:style w:type="paragraph" w:customStyle="1" w:styleId="Bodytext30">
    <w:name w:val="Body text (3)"/>
    <w:basedOn w:val="a"/>
    <w:link w:val="Bodytext3"/>
    <w:rsid w:val="004B3B43"/>
    <w:pPr>
      <w:shd w:val="clear" w:color="auto" w:fill="FFFFFF"/>
      <w:spacing w:before="720" w:after="0" w:line="0" w:lineRule="atLeast"/>
    </w:pPr>
    <w:rPr>
      <w:rFonts w:asciiTheme="minorHAnsi" w:eastAsiaTheme="minorHAnsi" w:hAnsiTheme="minorHAnsi" w:cstheme="minorBidi"/>
      <w:sz w:val="27"/>
      <w:szCs w:val="27"/>
      <w:lang w:eastAsia="en-US"/>
    </w:rPr>
  </w:style>
  <w:style w:type="paragraph" w:customStyle="1" w:styleId="ConsPlusCell">
    <w:name w:val="ConsPlusCell"/>
    <w:uiPriority w:val="99"/>
    <w:rsid w:val="004B3B4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63">
    <w:name w:val="xl63"/>
    <w:basedOn w:val="a"/>
    <w:rsid w:val="004B3B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64">
    <w:name w:val="xl64"/>
    <w:basedOn w:val="a"/>
    <w:rsid w:val="004B3B43"/>
    <w:pPr>
      <w:spacing w:before="100" w:beforeAutospacing="1" w:after="100" w:afterAutospacing="1" w:line="240" w:lineRule="auto"/>
    </w:pPr>
    <w:rPr>
      <w:rFonts w:ascii="Times New Roman" w:hAnsi="Times New Roman"/>
      <w:sz w:val="20"/>
      <w:szCs w:val="20"/>
    </w:rPr>
  </w:style>
  <w:style w:type="character" w:customStyle="1" w:styleId="2a">
    <w:name w:val="Обычный (веб) Знак Знак Знак2"/>
    <w:aliases w:val="Обычный (веб) Знак Знак Знак Знак1,Обычный (веб) Знак Знак Знак Знак Знак Знак1,Обычный (веб) Знак Знак Знак Знак Знак Знак Знак Знак Знак Знак Знак Знак Знак1,Обычный (веб)24 Знак Знак Знак"/>
    <w:uiPriority w:val="99"/>
    <w:semiHidden/>
    <w:locked/>
    <w:rsid w:val="001F3F71"/>
    <w:rPr>
      <w:rFonts w:ascii="Times New Roman" w:eastAsia="Times New Roman" w:hAnsi="Times New Roman" w:cs="Times New Roman"/>
      <w:sz w:val="24"/>
      <w:szCs w:val="24"/>
      <w:lang w:eastAsia="ru-RU"/>
    </w:rPr>
  </w:style>
  <w:style w:type="paragraph" w:customStyle="1" w:styleId="Style12">
    <w:name w:val="Style12"/>
    <w:basedOn w:val="a"/>
    <w:uiPriority w:val="99"/>
    <w:rsid w:val="001F3F71"/>
    <w:pPr>
      <w:widowControl w:val="0"/>
      <w:autoSpaceDE w:val="0"/>
      <w:autoSpaceDN w:val="0"/>
      <w:adjustRightInd w:val="0"/>
      <w:spacing w:after="0" w:line="317" w:lineRule="exact"/>
    </w:pPr>
    <w:rPr>
      <w:rFonts w:ascii="Times New Roman" w:hAnsi="Times New Roman"/>
      <w:sz w:val="24"/>
      <w:szCs w:val="24"/>
    </w:rPr>
  </w:style>
  <w:style w:type="character" w:customStyle="1" w:styleId="affffff5">
    <w:name w:val="Основной текст_"/>
    <w:link w:val="54"/>
    <w:locked/>
    <w:rsid w:val="001F3F71"/>
    <w:rPr>
      <w:rFonts w:ascii="Times New Roman" w:hAnsi="Times New Roman"/>
      <w:shd w:val="clear" w:color="auto" w:fill="FFFFFF"/>
    </w:rPr>
  </w:style>
  <w:style w:type="paragraph" w:customStyle="1" w:styleId="54">
    <w:name w:val="Основной текст5"/>
    <w:basedOn w:val="a"/>
    <w:link w:val="affffff5"/>
    <w:rsid w:val="001F3F71"/>
    <w:pPr>
      <w:widowControl w:val="0"/>
      <w:shd w:val="clear" w:color="auto" w:fill="FFFFFF"/>
      <w:spacing w:after="0" w:line="322" w:lineRule="exact"/>
      <w:ind w:hanging="700"/>
      <w:jc w:val="center"/>
    </w:pPr>
    <w:rPr>
      <w:rFonts w:ascii="Times New Roman" w:eastAsiaTheme="minorHAnsi" w:hAnsi="Times New Roman" w:cstheme="minorBidi"/>
      <w:lang w:eastAsia="en-US"/>
    </w:rPr>
  </w:style>
  <w:style w:type="paragraph" w:customStyle="1" w:styleId="2b">
    <w:name w:val="Основной текст2"/>
    <w:basedOn w:val="a"/>
    <w:rsid w:val="001F3F71"/>
    <w:pPr>
      <w:widowControl w:val="0"/>
      <w:shd w:val="clear" w:color="auto" w:fill="FFFFFF"/>
      <w:spacing w:after="0" w:line="274" w:lineRule="exact"/>
    </w:pPr>
    <w:rPr>
      <w:rFonts w:ascii="Times New Roman" w:hAnsi="Times New Roman"/>
      <w:spacing w:val="5"/>
      <w:sz w:val="21"/>
      <w:szCs w:val="21"/>
      <w:lang w:eastAsia="en-US"/>
    </w:rPr>
  </w:style>
  <w:style w:type="character" w:customStyle="1" w:styleId="1b">
    <w:name w:val="Основной текст1"/>
    <w:rsid w:val="001F3F7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1541">
      <w:bodyDiv w:val="1"/>
      <w:marLeft w:val="0"/>
      <w:marRight w:val="0"/>
      <w:marTop w:val="0"/>
      <w:marBottom w:val="0"/>
      <w:divBdr>
        <w:top w:val="none" w:sz="0" w:space="0" w:color="auto"/>
        <w:left w:val="none" w:sz="0" w:space="0" w:color="auto"/>
        <w:bottom w:val="none" w:sz="0" w:space="0" w:color="auto"/>
        <w:right w:val="none" w:sz="0" w:space="0" w:color="auto"/>
      </w:divBdr>
      <w:divsChild>
        <w:div w:id="935551047">
          <w:marLeft w:val="0"/>
          <w:marRight w:val="0"/>
          <w:marTop w:val="0"/>
          <w:marBottom w:val="0"/>
          <w:divBdr>
            <w:top w:val="none" w:sz="0" w:space="0" w:color="auto"/>
            <w:left w:val="none" w:sz="0" w:space="0" w:color="auto"/>
            <w:bottom w:val="none" w:sz="0" w:space="0" w:color="auto"/>
            <w:right w:val="none" w:sz="0" w:space="0" w:color="auto"/>
          </w:divBdr>
        </w:div>
        <w:div w:id="394354572">
          <w:marLeft w:val="0"/>
          <w:marRight w:val="0"/>
          <w:marTop w:val="0"/>
          <w:marBottom w:val="0"/>
          <w:divBdr>
            <w:top w:val="none" w:sz="0" w:space="0" w:color="auto"/>
            <w:left w:val="none" w:sz="0" w:space="0" w:color="auto"/>
            <w:bottom w:val="none" w:sz="0" w:space="0" w:color="auto"/>
            <w:right w:val="none" w:sz="0" w:space="0" w:color="auto"/>
          </w:divBdr>
        </w:div>
        <w:div w:id="710572838">
          <w:marLeft w:val="0"/>
          <w:marRight w:val="0"/>
          <w:marTop w:val="0"/>
          <w:marBottom w:val="0"/>
          <w:divBdr>
            <w:top w:val="none" w:sz="0" w:space="0" w:color="auto"/>
            <w:left w:val="none" w:sz="0" w:space="0" w:color="auto"/>
            <w:bottom w:val="none" w:sz="0" w:space="0" w:color="auto"/>
            <w:right w:val="none" w:sz="0" w:space="0" w:color="auto"/>
          </w:divBdr>
        </w:div>
        <w:div w:id="519929834">
          <w:marLeft w:val="0"/>
          <w:marRight w:val="0"/>
          <w:marTop w:val="0"/>
          <w:marBottom w:val="0"/>
          <w:divBdr>
            <w:top w:val="none" w:sz="0" w:space="0" w:color="auto"/>
            <w:left w:val="none" w:sz="0" w:space="0" w:color="auto"/>
            <w:bottom w:val="none" w:sz="0" w:space="0" w:color="auto"/>
            <w:right w:val="none" w:sz="0" w:space="0" w:color="auto"/>
          </w:divBdr>
        </w:div>
        <w:div w:id="1451123379">
          <w:marLeft w:val="0"/>
          <w:marRight w:val="0"/>
          <w:marTop w:val="0"/>
          <w:marBottom w:val="0"/>
          <w:divBdr>
            <w:top w:val="none" w:sz="0" w:space="0" w:color="auto"/>
            <w:left w:val="none" w:sz="0" w:space="0" w:color="auto"/>
            <w:bottom w:val="none" w:sz="0" w:space="0" w:color="auto"/>
            <w:right w:val="none" w:sz="0" w:space="0" w:color="auto"/>
          </w:divBdr>
        </w:div>
      </w:divsChild>
    </w:div>
    <w:div w:id="333730052">
      <w:bodyDiv w:val="1"/>
      <w:marLeft w:val="0"/>
      <w:marRight w:val="0"/>
      <w:marTop w:val="0"/>
      <w:marBottom w:val="0"/>
      <w:divBdr>
        <w:top w:val="none" w:sz="0" w:space="0" w:color="auto"/>
        <w:left w:val="none" w:sz="0" w:space="0" w:color="auto"/>
        <w:bottom w:val="none" w:sz="0" w:space="0" w:color="auto"/>
        <w:right w:val="none" w:sz="0" w:space="0" w:color="auto"/>
      </w:divBdr>
    </w:div>
    <w:div w:id="801121253">
      <w:bodyDiv w:val="1"/>
      <w:marLeft w:val="0"/>
      <w:marRight w:val="0"/>
      <w:marTop w:val="0"/>
      <w:marBottom w:val="0"/>
      <w:divBdr>
        <w:top w:val="none" w:sz="0" w:space="0" w:color="auto"/>
        <w:left w:val="none" w:sz="0" w:space="0" w:color="auto"/>
        <w:bottom w:val="none" w:sz="0" w:space="0" w:color="auto"/>
        <w:right w:val="none" w:sz="0" w:space="0" w:color="auto"/>
      </w:divBdr>
    </w:div>
    <w:div w:id="956106544">
      <w:bodyDiv w:val="1"/>
      <w:marLeft w:val="0"/>
      <w:marRight w:val="0"/>
      <w:marTop w:val="0"/>
      <w:marBottom w:val="0"/>
      <w:divBdr>
        <w:top w:val="none" w:sz="0" w:space="0" w:color="auto"/>
        <w:left w:val="none" w:sz="0" w:space="0" w:color="auto"/>
        <w:bottom w:val="none" w:sz="0" w:space="0" w:color="auto"/>
        <w:right w:val="none" w:sz="0" w:space="0" w:color="auto"/>
      </w:divBdr>
    </w:div>
    <w:div w:id="148393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153958" TargetMode="External"/><Relationship Id="rId18" Type="http://schemas.openxmlformats.org/officeDocument/2006/relationships/hyperlink" Target="https://e.lanbook.com/book/153944" TargetMode="External"/><Relationship Id="rId26" Type="http://schemas.openxmlformats.org/officeDocument/2006/relationships/hyperlink" Target="https://e.lanbook.com/book/153664" TargetMode="External"/><Relationship Id="rId39" Type="http://schemas.openxmlformats.org/officeDocument/2006/relationships/hyperlink" Target="https://esat.worldskills.ru" TargetMode="External"/><Relationship Id="rId21" Type="http://schemas.openxmlformats.org/officeDocument/2006/relationships/hyperlink" Target="https://e.lanbook.com/book/148306" TargetMode="External"/><Relationship Id="rId34" Type="http://schemas.openxmlformats.org/officeDocument/2006/relationships/hyperlink" Target="https://onf.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lanbook.com/book/151696" TargetMode="External"/><Relationship Id="rId20" Type="http://schemas.openxmlformats.org/officeDocument/2006/relationships/hyperlink" Target="https://e.lanbook.com/book/151219" TargetMode="External"/><Relationship Id="rId29" Type="http://schemas.openxmlformats.org/officeDocument/2006/relationships/footer" Target="foot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60;&#1043;&#1054;&#1057;\&#1060;&#1059;&#1052;&#1054;%2026.00.00\26.01.05\&#1059;&#1055;%2026.01.05%20(10).xls" TargetMode="External"/><Relationship Id="rId24" Type="http://schemas.openxmlformats.org/officeDocument/2006/relationships/hyperlink" Target="https://e.lanbook.com/book/148223" TargetMode="External"/><Relationship Id="rId32" Type="http://schemas.openxmlformats.org/officeDocument/2006/relationships/hyperlink" Target="https://bolshayaperemena.online/" TargetMode="External"/><Relationship Id="rId37" Type="http://schemas.openxmlformats.org/officeDocument/2006/relationships/hyperlink" Target="http://www.calend.ru/holidays/0/0/8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anbook.com/book/151200" TargetMode="External"/><Relationship Id="rId23" Type="http://schemas.openxmlformats.org/officeDocument/2006/relationships/hyperlink" Target="https://e.lanbook.com/book/153659" TargetMode="External"/><Relationship Id="rId28" Type="http://schemas.openxmlformats.org/officeDocument/2006/relationships/hyperlink" Target="https://e.lanbook.com/book/148019" TargetMode="External"/><Relationship Id="rId36" Type="http://schemas.openxmlformats.org/officeDocument/2006/relationships/hyperlink" Target="http://www.calend.ru/holidays/0/0/74/" TargetMode="External"/><Relationship Id="rId10" Type="http://schemas.openxmlformats.org/officeDocument/2006/relationships/hyperlink" Target="file:///D:\&#1060;&#1043;&#1054;&#1057;\&#1060;&#1059;&#1052;&#1054;%2026.00.00\26.01.05\&#1059;&#1055;%2026.01.05%20(10).xls" TargetMode="External"/><Relationship Id="rId19" Type="http://schemas.openxmlformats.org/officeDocument/2006/relationships/hyperlink" Target="https://e.lanbook.com/book/152593" TargetMode="External"/><Relationship Id="rId31" Type="http://schemas.openxmlformats.org/officeDocument/2006/relationships/hyperlink" Target="https://rsv.ru/" TargetMode="External"/><Relationship Id="rId4" Type="http://schemas.openxmlformats.org/officeDocument/2006/relationships/settings" Target="settings.xml"/><Relationship Id="rId9" Type="http://schemas.openxmlformats.org/officeDocument/2006/relationships/hyperlink" Target="file:///D:\&#1060;&#1043;&#1054;&#1057;\&#1060;&#1059;&#1052;&#1054;%2026.00.00\26.01.05\&#1059;&#1055;%2026.01.05%20(10).xls" TargetMode="External"/><Relationship Id="rId14" Type="http://schemas.openxmlformats.org/officeDocument/2006/relationships/hyperlink" Target="https://e.lanbook.com/book/153934" TargetMode="External"/><Relationship Id="rId22" Type="http://schemas.openxmlformats.org/officeDocument/2006/relationships/hyperlink" Target="https://e.lanbook.com/book/142354" TargetMode="External"/><Relationship Id="rId27" Type="http://schemas.openxmlformats.org/officeDocument/2006/relationships/hyperlink" Target="https://e.lanbook.com/book/148144" TargetMode="External"/><Relationship Id="rId30" Type="http://schemas.openxmlformats.org/officeDocument/2006/relationships/footer" Target="footer2.xml"/><Relationship Id="rId35" Type="http://schemas.openxmlformats.org/officeDocument/2006/relationships/hyperlink" Target="http://www.calend.ru/holidays/0/0/72/" TargetMode="External"/><Relationship Id="rId8" Type="http://schemas.openxmlformats.org/officeDocument/2006/relationships/hyperlink" Target="file:///D:\&#1060;&#1043;&#1054;&#1057;\&#1060;&#1059;&#1052;&#1054;%2026.00.00\26.01.05\&#1059;&#1055;%2026.01.05%20(10).xls" TargetMode="External"/><Relationship Id="rId3" Type="http://schemas.openxmlformats.org/officeDocument/2006/relationships/styles" Target="styles.xml"/><Relationship Id="rId12" Type="http://schemas.openxmlformats.org/officeDocument/2006/relationships/hyperlink" Target="file:///D:\&#1060;&#1043;&#1054;&#1057;\&#1060;&#1059;&#1052;&#1054;%2026.00.00\26.01.05\&#1059;&#1055;%2026.01.05%20(10).xls" TargetMode="External"/><Relationship Id="rId17" Type="http://schemas.openxmlformats.org/officeDocument/2006/relationships/hyperlink" Target="https://e.lanbook.com/book/148037" TargetMode="External"/><Relationship Id="rId25" Type="http://schemas.openxmlformats.org/officeDocument/2006/relationships/hyperlink" Target="https://e.lanbook.com/book/152591" TargetMode="External"/><Relationship Id="rId33" Type="http://schemas.openxmlformats.org/officeDocument/2006/relationships/hyperlink" Target="https://&#1083;&#1080;&#1076;&#1077;&#1088;&#1099;&#1088;&#1086;&#1089;&#1089;&#1080;&#1080;.&#1088;&#1092;/" TargetMode="External"/><Relationship Id="rId38" Type="http://schemas.openxmlformats.org/officeDocument/2006/relationships/hyperlink" Target="https://www.uchportal.ru/8_m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E99C8-F6BD-4631-81AE-35E39455E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42992</Words>
  <Characters>245058</Characters>
  <Application>Microsoft Office Word</Application>
  <DocSecurity>0</DocSecurity>
  <Lines>2042</Lines>
  <Paragraphs>574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Кулиш</dc:creator>
  <cp:keywords/>
  <dc:description/>
  <cp:lastModifiedBy>Сотрудник</cp:lastModifiedBy>
  <cp:revision>2</cp:revision>
  <cp:lastPrinted>2021-06-11T14:44:00Z</cp:lastPrinted>
  <dcterms:created xsi:type="dcterms:W3CDTF">2024-02-15T12:29:00Z</dcterms:created>
  <dcterms:modified xsi:type="dcterms:W3CDTF">2024-02-15T12:29:00Z</dcterms:modified>
</cp:coreProperties>
</file>